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72"/>
          <w:szCs w:val="40"/>
          <w:lang w:val="en-US" w:eastAsia="zh-CN"/>
        </w:rPr>
      </w:pPr>
      <w:r>
        <w:rPr>
          <w:rFonts w:hint="eastAsia"/>
          <w:sz w:val="72"/>
          <w:szCs w:val="40"/>
          <w:lang w:val="en-US" w:eastAsia="zh-CN"/>
        </w:rPr>
        <w:t>企业间票据撮合平台</w:t>
      </w:r>
    </w:p>
    <w:p>
      <w:pPr>
        <w:pStyle w:val="2"/>
        <w:jc w:val="center"/>
        <w:rPr>
          <w:rFonts w:hint="eastAsia"/>
          <w:lang w:val="en-US" w:eastAsia="zh-CN"/>
        </w:rPr>
      </w:pPr>
    </w:p>
    <w:p>
      <w:pPr>
        <w:pStyle w:val="2"/>
        <w:jc w:val="center"/>
        <w:rPr>
          <w:rFonts w:hint="eastAsia"/>
          <w:lang w:val="en-US" w:eastAsia="zh-CN"/>
        </w:rPr>
      </w:pPr>
    </w:p>
    <w:p>
      <w:pPr>
        <w:pStyle w:val="2"/>
        <w:jc w:val="center"/>
        <w:rPr>
          <w:rFonts w:hint="eastAsia"/>
          <w:sz w:val="72"/>
          <w:szCs w:val="40"/>
          <w:lang w:val="en-US" w:eastAsia="zh-CN"/>
        </w:rPr>
      </w:pPr>
      <w:r>
        <w:rPr>
          <w:rFonts w:hint="eastAsia"/>
          <w:sz w:val="72"/>
          <w:szCs w:val="40"/>
          <w:lang w:val="en-US" w:eastAsia="zh-CN"/>
        </w:rPr>
        <w:t>架构说明书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28"/>
          <w:szCs w:val="28"/>
          <w:lang w:val="en-US" w:eastAsia="zh-CN"/>
        </w:rPr>
      </w:pPr>
      <w:r>
        <w:rPr>
          <w:rFonts w:hint="eastAsia"/>
          <w:lang w:val="en-US" w:eastAsia="zh-CN"/>
        </w:rPr>
        <w:t xml:space="preserve">                                                    </w:t>
      </w:r>
    </w:p>
    <w:p>
      <w:pPr>
        <w:ind w:firstLine="5461" w:firstLineChars="1700"/>
        <w:rPr>
          <w:rFonts w:hint="eastAsia"/>
          <w:lang w:val="en-US" w:eastAsia="zh-CN"/>
        </w:rPr>
      </w:pPr>
      <w:r>
        <w:rPr>
          <w:rFonts w:hint="eastAsia" w:asciiTheme="majorEastAsia" w:hAnsiTheme="majorEastAsia" w:eastAsiaTheme="majorEastAsia" w:cstheme="majorEastAsia"/>
          <w:b/>
          <w:bCs/>
          <w:sz w:val="32"/>
          <w:szCs w:val="40"/>
          <w:lang w:val="en-US" w:eastAsia="zh-CN"/>
        </w:rPr>
        <w:t>时间:2018.11.11</w:t>
      </w:r>
      <w:r>
        <w:rPr>
          <w:rFonts w:hint="eastAsia" w:asciiTheme="majorEastAsia" w:hAnsiTheme="majorEastAsia" w:eastAsiaTheme="majorEastAsia" w:cstheme="majorEastAsia"/>
          <w:sz w:val="32"/>
          <w:szCs w:val="40"/>
          <w:lang w:val="en-US" w:eastAsia="zh-CN"/>
        </w:rPr>
        <w:t xml:space="preserve">  </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dt>
      <w:sdtPr>
        <w:rPr>
          <w:rFonts w:ascii="宋体" w:hAnsi="宋体" w:eastAsia="宋体" w:cstheme="minorBidi"/>
          <w:kern w:val="2"/>
          <w:sz w:val="24"/>
          <w:szCs w:val="24"/>
          <w:lang w:val="en-US" w:eastAsia="zh-CN" w:bidi="ar-SA"/>
        </w:rPr>
        <w:id w:val="147455554"/>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sz w:val="24"/>
            </w:rPr>
          </w:pPr>
          <w:bookmarkStart w:id="0" w:name="_Toc18419_WPSOffice_Type2"/>
          <w:r>
            <w:rPr>
              <w:rFonts w:ascii="宋体" w:hAnsi="宋体" w:eastAsia="宋体"/>
              <w:sz w:val="24"/>
            </w:rPr>
            <w:t>目录</w:t>
          </w:r>
        </w:p>
        <w:p>
          <w:pPr>
            <w:pStyle w:val="9"/>
            <w:tabs>
              <w:tab w:val="right" w:leader="dot" w:pos="8306"/>
            </w:tabs>
            <w:rPr>
              <w:sz w:val="24"/>
            </w:rPr>
          </w:pPr>
          <w:r>
            <w:rPr>
              <w:b/>
              <w:bCs/>
              <w:sz w:val="24"/>
            </w:rPr>
            <w:fldChar w:fldCharType="begin"/>
          </w:r>
          <w:r>
            <w:rPr>
              <w:sz w:val="24"/>
            </w:rPr>
            <w:instrText xml:space="preserve"> HYPERLINK \l _Toc21674_WPSOffice_Level1 </w:instrText>
          </w:r>
          <w:r>
            <w:rPr>
              <w:b/>
              <w:bCs/>
              <w:sz w:val="24"/>
            </w:rPr>
            <w:fldChar w:fldCharType="separate"/>
          </w:r>
          <w:sdt>
            <w:sdtPr>
              <w:rPr>
                <w:rFonts w:asciiTheme="minorHAnsi" w:hAnsiTheme="minorHAnsi" w:eastAsiaTheme="minorEastAsia" w:cstheme="minorBidi"/>
                <w:b/>
                <w:bCs/>
                <w:kern w:val="2"/>
                <w:sz w:val="24"/>
                <w:szCs w:val="24"/>
                <w:lang w:val="en-US" w:eastAsia="zh-CN" w:bidi="ar-SA"/>
              </w:rPr>
              <w:id w:val="147455554"/>
              <w:placeholder>
                <w:docPart w:val="{ea20a0b7-7960-45d7-bcd9-ef660f1bec26}"/>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rPr>
                <w:t>一、引言</w:t>
              </w:r>
            </w:sdtContent>
          </w:sdt>
          <w:r>
            <w:rPr>
              <w:b/>
              <w:bCs/>
              <w:sz w:val="24"/>
            </w:rPr>
            <w:tab/>
          </w:r>
          <w:bookmarkStart w:id="1" w:name="_Toc21674_WPSOffice_Level1Page"/>
          <w:r>
            <w:rPr>
              <w:b/>
              <w:bCs/>
              <w:sz w:val="24"/>
            </w:rPr>
            <w:t>2</w:t>
          </w:r>
          <w:bookmarkEnd w:id="1"/>
          <w:r>
            <w:rPr>
              <w:b/>
              <w:bCs/>
              <w:sz w:val="24"/>
            </w:rPr>
            <w:fldChar w:fldCharType="end"/>
          </w:r>
        </w:p>
        <w:p>
          <w:pPr>
            <w:pStyle w:val="10"/>
            <w:tabs>
              <w:tab w:val="right" w:leader="dot" w:pos="8306"/>
            </w:tabs>
            <w:rPr>
              <w:sz w:val="24"/>
            </w:rPr>
          </w:pPr>
          <w:r>
            <w:rPr>
              <w:sz w:val="24"/>
            </w:rPr>
            <w:fldChar w:fldCharType="begin"/>
          </w:r>
          <w:r>
            <w:rPr>
              <w:sz w:val="24"/>
            </w:rPr>
            <w:instrText xml:space="preserve"> HYPERLINK \l _Toc18419_WPSOffice_Level2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62fff6d5-5dfc-4d0f-b19e-e5894d7791dc}"/>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1.1目的</w:t>
              </w:r>
            </w:sdtContent>
          </w:sdt>
          <w:r>
            <w:rPr>
              <w:sz w:val="24"/>
            </w:rPr>
            <w:tab/>
          </w:r>
          <w:bookmarkStart w:id="2" w:name="_Toc18419_WPSOffice_Level2Page"/>
          <w:r>
            <w:rPr>
              <w:sz w:val="24"/>
            </w:rPr>
            <w:t>2</w:t>
          </w:r>
          <w:bookmarkEnd w:id="2"/>
          <w:r>
            <w:rPr>
              <w:sz w:val="24"/>
            </w:rPr>
            <w:fldChar w:fldCharType="end"/>
          </w:r>
        </w:p>
        <w:p>
          <w:pPr>
            <w:pStyle w:val="10"/>
            <w:tabs>
              <w:tab w:val="right" w:leader="dot" w:pos="8306"/>
            </w:tabs>
            <w:rPr>
              <w:sz w:val="24"/>
            </w:rPr>
          </w:pPr>
          <w:r>
            <w:rPr>
              <w:sz w:val="24"/>
            </w:rPr>
            <w:fldChar w:fldCharType="begin"/>
          </w:r>
          <w:r>
            <w:rPr>
              <w:sz w:val="24"/>
            </w:rPr>
            <w:instrText xml:space="preserve"> HYPERLINK \l _Toc23189_WPSOffice_Level2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3d1496b4-b1da-4ed9-8569-d7d0c5aaf589}"/>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1.2范围</w:t>
              </w:r>
            </w:sdtContent>
          </w:sdt>
          <w:r>
            <w:rPr>
              <w:sz w:val="24"/>
            </w:rPr>
            <w:tab/>
          </w:r>
          <w:bookmarkStart w:id="3" w:name="_Toc23189_WPSOffice_Level2Page"/>
          <w:r>
            <w:rPr>
              <w:sz w:val="24"/>
            </w:rPr>
            <w:t>2</w:t>
          </w:r>
          <w:bookmarkEnd w:id="3"/>
          <w:r>
            <w:rPr>
              <w:sz w:val="24"/>
            </w:rPr>
            <w:fldChar w:fldCharType="end"/>
          </w:r>
        </w:p>
        <w:p>
          <w:pPr>
            <w:pStyle w:val="10"/>
            <w:tabs>
              <w:tab w:val="right" w:leader="dot" w:pos="8306"/>
            </w:tabs>
            <w:rPr>
              <w:sz w:val="24"/>
            </w:rPr>
          </w:pPr>
          <w:r>
            <w:rPr>
              <w:sz w:val="24"/>
            </w:rPr>
            <w:fldChar w:fldCharType="begin"/>
          </w:r>
          <w:r>
            <w:rPr>
              <w:sz w:val="24"/>
            </w:rPr>
            <w:instrText xml:space="preserve"> HYPERLINK \l _Toc3474_WPSOffice_Level2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2fc2277d-cfe4-403e-93a4-2e7e6ff99eb2}"/>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1.3定义</w:t>
              </w:r>
            </w:sdtContent>
          </w:sdt>
          <w:r>
            <w:rPr>
              <w:sz w:val="24"/>
            </w:rPr>
            <w:tab/>
          </w:r>
          <w:bookmarkStart w:id="4" w:name="_Toc3474_WPSOffice_Level2Page"/>
          <w:r>
            <w:rPr>
              <w:sz w:val="24"/>
            </w:rPr>
            <w:t>2</w:t>
          </w:r>
          <w:bookmarkEnd w:id="4"/>
          <w:r>
            <w:rPr>
              <w:sz w:val="24"/>
            </w:rPr>
            <w:fldChar w:fldCharType="end"/>
          </w:r>
        </w:p>
        <w:p>
          <w:pPr>
            <w:pStyle w:val="10"/>
            <w:tabs>
              <w:tab w:val="right" w:leader="dot" w:pos="8306"/>
            </w:tabs>
            <w:rPr>
              <w:sz w:val="24"/>
            </w:rPr>
          </w:pPr>
          <w:r>
            <w:rPr>
              <w:sz w:val="24"/>
            </w:rPr>
            <w:fldChar w:fldCharType="begin"/>
          </w:r>
          <w:r>
            <w:rPr>
              <w:sz w:val="24"/>
            </w:rPr>
            <w:instrText xml:space="preserve"> HYPERLINK \l _Toc2015_WPSOffice_Level2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b79c0846-a9a9-4f90-9205-efc7257fc100}"/>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1.4参考文献</w:t>
              </w:r>
            </w:sdtContent>
          </w:sdt>
          <w:r>
            <w:rPr>
              <w:sz w:val="24"/>
            </w:rPr>
            <w:tab/>
          </w:r>
          <w:bookmarkStart w:id="5" w:name="_Toc2015_WPSOffice_Level2Page"/>
          <w:r>
            <w:rPr>
              <w:sz w:val="24"/>
            </w:rPr>
            <w:t>2</w:t>
          </w:r>
          <w:bookmarkEnd w:id="5"/>
          <w:r>
            <w:rPr>
              <w:sz w:val="24"/>
            </w:rPr>
            <w:fldChar w:fldCharType="end"/>
          </w:r>
        </w:p>
        <w:p>
          <w:pPr>
            <w:pStyle w:val="9"/>
            <w:tabs>
              <w:tab w:val="right" w:leader="dot" w:pos="8306"/>
            </w:tabs>
            <w:rPr>
              <w:sz w:val="24"/>
            </w:rPr>
          </w:pPr>
          <w:r>
            <w:rPr>
              <w:b/>
              <w:bCs/>
              <w:sz w:val="24"/>
            </w:rPr>
            <w:fldChar w:fldCharType="begin"/>
          </w:r>
          <w:r>
            <w:rPr>
              <w:sz w:val="24"/>
            </w:rPr>
            <w:instrText xml:space="preserve"> HYPERLINK \l _Toc18419_WPSOffice_Level1 </w:instrText>
          </w:r>
          <w:r>
            <w:rPr>
              <w:b/>
              <w:bCs/>
              <w:sz w:val="24"/>
            </w:rPr>
            <w:fldChar w:fldCharType="separate"/>
          </w:r>
          <w:sdt>
            <w:sdtPr>
              <w:rPr>
                <w:rFonts w:asciiTheme="minorHAnsi" w:hAnsiTheme="minorHAnsi" w:eastAsiaTheme="minorEastAsia" w:cstheme="minorBidi"/>
                <w:b/>
                <w:bCs/>
                <w:kern w:val="2"/>
                <w:sz w:val="24"/>
                <w:szCs w:val="24"/>
                <w:lang w:val="en-US" w:eastAsia="zh-CN" w:bidi="ar-SA"/>
              </w:rPr>
              <w:id w:val="147455554"/>
              <w:placeholder>
                <w:docPart w:val="{c0cca04e-e0e7-4619-a4bb-7ea34a19bbff}"/>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rPr>
                <w:t>一、 软件系统架构设计概述</w:t>
              </w:r>
            </w:sdtContent>
          </w:sdt>
          <w:r>
            <w:rPr>
              <w:b/>
              <w:bCs/>
              <w:sz w:val="24"/>
            </w:rPr>
            <w:tab/>
          </w:r>
          <w:bookmarkStart w:id="6" w:name="_Toc18419_WPSOffice_Level1Page"/>
          <w:r>
            <w:rPr>
              <w:b/>
              <w:bCs/>
              <w:sz w:val="24"/>
            </w:rPr>
            <w:t>2</w:t>
          </w:r>
          <w:bookmarkEnd w:id="6"/>
          <w:r>
            <w:rPr>
              <w:b/>
              <w:bCs/>
              <w:sz w:val="24"/>
            </w:rPr>
            <w:fldChar w:fldCharType="end"/>
          </w:r>
        </w:p>
        <w:p>
          <w:pPr>
            <w:pStyle w:val="10"/>
            <w:tabs>
              <w:tab w:val="right" w:leader="dot" w:pos="8306"/>
            </w:tabs>
            <w:rPr>
              <w:sz w:val="24"/>
            </w:rPr>
          </w:pPr>
          <w:r>
            <w:rPr>
              <w:sz w:val="24"/>
            </w:rPr>
            <w:fldChar w:fldCharType="begin"/>
          </w:r>
          <w:r>
            <w:rPr>
              <w:sz w:val="24"/>
            </w:rPr>
            <w:instrText xml:space="preserve"> HYPERLINK \l _Toc9508_WPSOffice_Level2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155913cc-47da-4a38-aa90-3329072ee4c1}"/>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2.</w:t>
              </w:r>
              <w:r>
                <w:rPr>
                  <w:rFonts w:hint="eastAsia" w:asciiTheme="minorHAnsi" w:hAnsiTheme="minorHAnsi" w:eastAsiaTheme="minorEastAsia" w:cstheme="minorBidi"/>
                  <w:sz w:val="24"/>
                  <w:lang w:val="en-US" w:eastAsia="zh-CN"/>
                </w:rPr>
                <w:t>1</w:t>
              </w:r>
              <w:r>
                <w:rPr>
                  <w:rFonts w:hint="eastAsia" w:asciiTheme="minorHAnsi" w:hAnsiTheme="minorHAnsi" w:eastAsiaTheme="minorEastAsia" w:cstheme="minorBidi"/>
                  <w:sz w:val="24"/>
                </w:rPr>
                <w:t>软件系统架构设计策略与原则</w:t>
              </w:r>
            </w:sdtContent>
          </w:sdt>
          <w:r>
            <w:rPr>
              <w:sz w:val="24"/>
            </w:rPr>
            <w:tab/>
          </w:r>
          <w:bookmarkStart w:id="7" w:name="_Toc9508_WPSOffice_Level2Page"/>
          <w:r>
            <w:rPr>
              <w:sz w:val="24"/>
            </w:rPr>
            <w:t>3</w:t>
          </w:r>
          <w:bookmarkEnd w:id="7"/>
          <w:r>
            <w:rPr>
              <w:sz w:val="24"/>
            </w:rPr>
            <w:fldChar w:fldCharType="end"/>
          </w:r>
        </w:p>
        <w:p>
          <w:pPr>
            <w:pStyle w:val="10"/>
            <w:tabs>
              <w:tab w:val="right" w:leader="dot" w:pos="8306"/>
            </w:tabs>
            <w:rPr>
              <w:sz w:val="24"/>
            </w:rPr>
          </w:pPr>
          <w:r>
            <w:rPr>
              <w:sz w:val="24"/>
            </w:rPr>
            <w:fldChar w:fldCharType="begin"/>
          </w:r>
          <w:r>
            <w:rPr>
              <w:sz w:val="24"/>
            </w:rPr>
            <w:instrText xml:space="preserve"> HYPERLINK \l _Toc2244_WPSOffice_Level2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bf7ac798-9e2a-488f-8259-79c08ac34aad}"/>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2.</w:t>
              </w:r>
              <w:r>
                <w:rPr>
                  <w:rFonts w:hint="eastAsia" w:asciiTheme="minorHAnsi" w:hAnsiTheme="minorHAnsi" w:eastAsiaTheme="minorEastAsia" w:cstheme="minorBidi"/>
                  <w:sz w:val="24"/>
                  <w:lang w:val="en-US" w:eastAsia="zh-CN"/>
                </w:rPr>
                <w:t>2</w:t>
              </w:r>
              <w:r>
                <w:rPr>
                  <w:rFonts w:hint="eastAsia" w:asciiTheme="minorHAnsi" w:hAnsiTheme="minorHAnsi" w:eastAsiaTheme="minorEastAsia" w:cstheme="minorBidi"/>
                  <w:sz w:val="24"/>
                </w:rPr>
                <w:t>关键功能性需求</w:t>
              </w:r>
            </w:sdtContent>
          </w:sdt>
          <w:r>
            <w:rPr>
              <w:sz w:val="24"/>
            </w:rPr>
            <w:tab/>
          </w:r>
          <w:bookmarkStart w:id="8" w:name="_Toc2244_WPSOffice_Level2Page"/>
          <w:r>
            <w:rPr>
              <w:sz w:val="24"/>
            </w:rPr>
            <w:t>3</w:t>
          </w:r>
          <w:bookmarkEnd w:id="8"/>
          <w:r>
            <w:rPr>
              <w:sz w:val="24"/>
            </w:rPr>
            <w:fldChar w:fldCharType="end"/>
          </w:r>
        </w:p>
        <w:p>
          <w:pPr>
            <w:pStyle w:val="10"/>
            <w:tabs>
              <w:tab w:val="right" w:leader="dot" w:pos="8306"/>
            </w:tabs>
            <w:rPr>
              <w:sz w:val="24"/>
            </w:rPr>
          </w:pPr>
          <w:r>
            <w:rPr>
              <w:sz w:val="24"/>
            </w:rPr>
            <w:fldChar w:fldCharType="begin"/>
          </w:r>
          <w:r>
            <w:rPr>
              <w:sz w:val="24"/>
            </w:rPr>
            <w:instrText xml:space="preserve"> HYPERLINK \l _Toc12782_WPSOffice_Level2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8cfb3f9d-cee3-4d41-8886-8ac46377686a}"/>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2.</w:t>
              </w:r>
              <w:r>
                <w:rPr>
                  <w:rFonts w:hint="eastAsia" w:asciiTheme="minorHAnsi" w:hAnsiTheme="minorHAnsi" w:eastAsiaTheme="minorEastAsia" w:cstheme="minorBidi"/>
                  <w:sz w:val="24"/>
                  <w:lang w:val="en-US" w:eastAsia="zh-CN"/>
                </w:rPr>
                <w:t>3</w:t>
              </w:r>
              <w:r>
                <w:rPr>
                  <w:rFonts w:hint="eastAsia" w:asciiTheme="minorHAnsi" w:hAnsiTheme="minorHAnsi" w:eastAsiaTheme="minorEastAsia" w:cstheme="minorBidi"/>
                  <w:sz w:val="24"/>
                </w:rPr>
                <w:t>非功能需求及解决方案</w:t>
              </w:r>
            </w:sdtContent>
          </w:sdt>
          <w:r>
            <w:rPr>
              <w:sz w:val="24"/>
            </w:rPr>
            <w:tab/>
          </w:r>
          <w:bookmarkStart w:id="9" w:name="_Toc12782_WPSOffice_Level2Page"/>
          <w:r>
            <w:rPr>
              <w:sz w:val="24"/>
            </w:rPr>
            <w:t>3</w:t>
          </w:r>
          <w:bookmarkEnd w:id="9"/>
          <w:r>
            <w:rPr>
              <w:sz w:val="24"/>
            </w:rPr>
            <w:fldChar w:fldCharType="end"/>
          </w:r>
        </w:p>
        <w:p>
          <w:pPr>
            <w:pStyle w:val="10"/>
            <w:tabs>
              <w:tab w:val="right" w:leader="dot" w:pos="8306"/>
            </w:tabs>
            <w:rPr>
              <w:sz w:val="24"/>
            </w:rPr>
          </w:pPr>
          <w:r>
            <w:rPr>
              <w:sz w:val="24"/>
            </w:rPr>
            <w:fldChar w:fldCharType="begin"/>
          </w:r>
          <w:r>
            <w:rPr>
              <w:sz w:val="24"/>
            </w:rPr>
            <w:instrText xml:space="preserve"> HYPERLINK \l _Toc19840_WPSOffice_Level2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8c0b60e6-181e-447b-821b-8f225cf62231}"/>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2.</w:t>
              </w:r>
              <w:r>
                <w:rPr>
                  <w:rFonts w:hint="eastAsia" w:asciiTheme="minorHAnsi" w:hAnsiTheme="minorHAnsi" w:eastAsiaTheme="minorEastAsia" w:cstheme="minorBidi"/>
                  <w:sz w:val="24"/>
                  <w:lang w:val="en-US" w:eastAsia="zh-CN"/>
                </w:rPr>
                <w:t>4</w:t>
              </w:r>
              <w:r>
                <w:rPr>
                  <w:rFonts w:hint="eastAsia" w:asciiTheme="minorHAnsi" w:hAnsiTheme="minorHAnsi" w:eastAsiaTheme="minorEastAsia" w:cstheme="minorBidi"/>
                  <w:sz w:val="24"/>
                </w:rPr>
                <w:t>软件系统架构设计蓝图</w:t>
              </w:r>
            </w:sdtContent>
          </w:sdt>
          <w:r>
            <w:rPr>
              <w:sz w:val="24"/>
            </w:rPr>
            <w:tab/>
          </w:r>
          <w:bookmarkStart w:id="10" w:name="_Toc19840_WPSOffice_Level2Page"/>
          <w:r>
            <w:rPr>
              <w:sz w:val="24"/>
            </w:rPr>
            <w:t>3</w:t>
          </w:r>
          <w:bookmarkEnd w:id="10"/>
          <w:r>
            <w:rPr>
              <w:sz w:val="24"/>
            </w:rPr>
            <w:fldChar w:fldCharType="end"/>
          </w:r>
        </w:p>
        <w:p>
          <w:pPr>
            <w:pStyle w:val="9"/>
            <w:tabs>
              <w:tab w:val="right" w:leader="dot" w:pos="8306"/>
            </w:tabs>
            <w:rPr>
              <w:sz w:val="24"/>
            </w:rPr>
          </w:pPr>
          <w:r>
            <w:rPr>
              <w:b/>
              <w:bCs/>
              <w:sz w:val="24"/>
            </w:rPr>
            <w:fldChar w:fldCharType="begin"/>
          </w:r>
          <w:r>
            <w:rPr>
              <w:sz w:val="24"/>
            </w:rPr>
            <w:instrText xml:space="preserve"> HYPERLINK \l _Toc23189_WPSOffice_Level1 </w:instrText>
          </w:r>
          <w:r>
            <w:rPr>
              <w:b/>
              <w:bCs/>
              <w:sz w:val="24"/>
            </w:rPr>
            <w:fldChar w:fldCharType="separate"/>
          </w:r>
          <w:sdt>
            <w:sdtPr>
              <w:rPr>
                <w:rFonts w:asciiTheme="minorHAnsi" w:hAnsiTheme="minorHAnsi" w:eastAsiaTheme="minorEastAsia" w:cstheme="minorBidi"/>
                <w:b/>
                <w:bCs/>
                <w:kern w:val="2"/>
                <w:sz w:val="24"/>
                <w:szCs w:val="24"/>
                <w:lang w:val="en-US" w:eastAsia="zh-CN" w:bidi="ar-SA"/>
              </w:rPr>
              <w:id w:val="147455554"/>
              <w:placeholder>
                <w:docPart w:val="{f1cbd889-1e45-4730-95b7-f580cc9a58f5}"/>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rPr>
                <w:t>二、 软件系统架构设计</w:t>
              </w:r>
            </w:sdtContent>
          </w:sdt>
          <w:r>
            <w:rPr>
              <w:b/>
              <w:bCs/>
              <w:sz w:val="24"/>
            </w:rPr>
            <w:tab/>
          </w:r>
          <w:bookmarkStart w:id="11" w:name="_Toc23189_WPSOffice_Level1Page"/>
          <w:r>
            <w:rPr>
              <w:b/>
              <w:bCs/>
              <w:sz w:val="24"/>
            </w:rPr>
            <w:t>3</w:t>
          </w:r>
          <w:bookmarkEnd w:id="11"/>
          <w:r>
            <w:rPr>
              <w:b/>
              <w:bCs/>
              <w:sz w:val="24"/>
            </w:rPr>
            <w:fldChar w:fldCharType="end"/>
          </w:r>
        </w:p>
        <w:p>
          <w:pPr>
            <w:pStyle w:val="10"/>
            <w:tabs>
              <w:tab w:val="right" w:leader="dot" w:pos="8306"/>
            </w:tabs>
            <w:rPr>
              <w:sz w:val="24"/>
            </w:rPr>
          </w:pPr>
          <w:r>
            <w:rPr>
              <w:sz w:val="24"/>
            </w:rPr>
            <w:fldChar w:fldCharType="begin"/>
          </w:r>
          <w:r>
            <w:rPr>
              <w:sz w:val="24"/>
            </w:rPr>
            <w:instrText xml:space="preserve"> HYPERLINK \l _Toc15371_WPSOffice_Level2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3ec7f331-fe9b-4098-a532-980382a3b8a5}"/>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3.1系统分层架构视图</w:t>
              </w:r>
            </w:sdtContent>
          </w:sdt>
          <w:r>
            <w:rPr>
              <w:sz w:val="24"/>
            </w:rPr>
            <w:tab/>
          </w:r>
          <w:bookmarkStart w:id="12" w:name="_Toc15371_WPSOffice_Level2Page"/>
          <w:r>
            <w:rPr>
              <w:sz w:val="24"/>
            </w:rPr>
            <w:t>3</w:t>
          </w:r>
          <w:bookmarkEnd w:id="12"/>
          <w:r>
            <w:rPr>
              <w:sz w:val="24"/>
            </w:rPr>
            <w:fldChar w:fldCharType="end"/>
          </w:r>
        </w:p>
        <w:p>
          <w:pPr>
            <w:pStyle w:val="10"/>
            <w:tabs>
              <w:tab w:val="right" w:leader="dot" w:pos="8306"/>
            </w:tabs>
            <w:rPr>
              <w:sz w:val="24"/>
            </w:rPr>
          </w:pPr>
          <w:r>
            <w:rPr>
              <w:sz w:val="24"/>
            </w:rPr>
            <w:fldChar w:fldCharType="begin"/>
          </w:r>
          <w:r>
            <w:rPr>
              <w:sz w:val="24"/>
            </w:rPr>
            <w:instrText xml:space="preserve"> HYPERLINK \l _Toc22864_WPSOffice_Level2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174eeb9a-fa29-4e37-84da-f6b543b745d7}"/>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3.2用例视图</w:t>
              </w:r>
            </w:sdtContent>
          </w:sdt>
          <w:r>
            <w:rPr>
              <w:sz w:val="24"/>
            </w:rPr>
            <w:tab/>
          </w:r>
          <w:bookmarkStart w:id="13" w:name="_Toc22864_WPSOffice_Level2Page"/>
          <w:r>
            <w:rPr>
              <w:sz w:val="24"/>
            </w:rPr>
            <w:t>3</w:t>
          </w:r>
          <w:bookmarkEnd w:id="13"/>
          <w:r>
            <w:rPr>
              <w:sz w:val="24"/>
            </w:rPr>
            <w:fldChar w:fldCharType="end"/>
          </w:r>
        </w:p>
        <w:p>
          <w:pPr>
            <w:pStyle w:val="10"/>
            <w:tabs>
              <w:tab w:val="right" w:leader="dot" w:pos="8306"/>
            </w:tabs>
            <w:rPr>
              <w:sz w:val="24"/>
            </w:rPr>
          </w:pPr>
          <w:r>
            <w:rPr>
              <w:sz w:val="24"/>
            </w:rPr>
            <w:fldChar w:fldCharType="begin"/>
          </w:r>
          <w:r>
            <w:rPr>
              <w:sz w:val="24"/>
            </w:rPr>
            <w:instrText xml:space="preserve"> HYPERLINK \l _Toc194_WPSOffice_Level2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c2c2bba1-6ea9-457c-a5ef-828f0b956297}"/>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3.3逻辑视图</w:t>
              </w:r>
            </w:sdtContent>
          </w:sdt>
          <w:r>
            <w:rPr>
              <w:sz w:val="24"/>
            </w:rPr>
            <w:tab/>
          </w:r>
          <w:bookmarkStart w:id="14" w:name="_Toc194_WPSOffice_Level2Page"/>
          <w:r>
            <w:rPr>
              <w:sz w:val="24"/>
            </w:rPr>
            <w:t>3</w:t>
          </w:r>
          <w:bookmarkEnd w:id="14"/>
          <w:r>
            <w:rPr>
              <w:sz w:val="24"/>
            </w:rPr>
            <w:fldChar w:fldCharType="end"/>
          </w:r>
        </w:p>
        <w:p>
          <w:pPr>
            <w:pStyle w:val="10"/>
            <w:tabs>
              <w:tab w:val="right" w:leader="dot" w:pos="8306"/>
            </w:tabs>
            <w:rPr>
              <w:sz w:val="24"/>
            </w:rPr>
          </w:pPr>
          <w:r>
            <w:rPr>
              <w:sz w:val="24"/>
            </w:rPr>
            <w:fldChar w:fldCharType="begin"/>
          </w:r>
          <w:r>
            <w:rPr>
              <w:sz w:val="24"/>
            </w:rPr>
            <w:instrText xml:space="preserve"> HYPERLINK \l _Toc7903_WPSOffice_Level2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e9d02fe1-e50d-4a2e-85f7-c4536ef1f738}"/>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3.4部署视图</w:t>
              </w:r>
            </w:sdtContent>
          </w:sdt>
          <w:r>
            <w:rPr>
              <w:sz w:val="24"/>
            </w:rPr>
            <w:tab/>
          </w:r>
          <w:bookmarkStart w:id="15" w:name="_Toc7903_WPSOffice_Level2Page"/>
          <w:r>
            <w:rPr>
              <w:sz w:val="24"/>
            </w:rPr>
            <w:t>3</w:t>
          </w:r>
          <w:bookmarkEnd w:id="15"/>
          <w:r>
            <w:rPr>
              <w:sz w:val="24"/>
            </w:rPr>
            <w:fldChar w:fldCharType="end"/>
          </w:r>
        </w:p>
        <w:p>
          <w:pPr>
            <w:pStyle w:val="10"/>
            <w:tabs>
              <w:tab w:val="right" w:leader="dot" w:pos="8306"/>
            </w:tabs>
            <w:rPr>
              <w:sz w:val="24"/>
            </w:rPr>
          </w:pPr>
          <w:r>
            <w:rPr>
              <w:sz w:val="24"/>
            </w:rPr>
            <w:fldChar w:fldCharType="begin"/>
          </w:r>
          <w:r>
            <w:rPr>
              <w:sz w:val="24"/>
            </w:rPr>
            <w:instrText xml:space="preserve"> HYPERLINK \l _Toc4251_WPSOffice_Level2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e556bd8d-b9a6-4379-bf46-739f26304a02}"/>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3.5进程视图</w:t>
              </w:r>
            </w:sdtContent>
          </w:sdt>
          <w:r>
            <w:rPr>
              <w:sz w:val="24"/>
            </w:rPr>
            <w:tab/>
          </w:r>
          <w:bookmarkStart w:id="16" w:name="_Toc4251_WPSOffice_Level2Page"/>
          <w:r>
            <w:rPr>
              <w:sz w:val="24"/>
            </w:rPr>
            <w:t>3</w:t>
          </w:r>
          <w:bookmarkEnd w:id="16"/>
          <w:r>
            <w:rPr>
              <w:sz w:val="24"/>
            </w:rPr>
            <w:fldChar w:fldCharType="end"/>
          </w:r>
        </w:p>
        <w:p>
          <w:pPr>
            <w:pStyle w:val="10"/>
            <w:tabs>
              <w:tab w:val="right" w:leader="dot" w:pos="8306"/>
            </w:tabs>
            <w:rPr>
              <w:sz w:val="24"/>
            </w:rPr>
          </w:pPr>
          <w:r>
            <w:rPr>
              <w:sz w:val="24"/>
            </w:rPr>
            <w:fldChar w:fldCharType="begin"/>
          </w:r>
          <w:r>
            <w:rPr>
              <w:sz w:val="24"/>
            </w:rPr>
            <w:instrText xml:space="preserve"> HYPERLINK \l _Toc31448_WPSOffice_Level2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bcce948a-c4fb-421e-b78e-6625f031dda8}"/>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3.6实现视图</w:t>
              </w:r>
            </w:sdtContent>
          </w:sdt>
          <w:r>
            <w:rPr>
              <w:sz w:val="24"/>
            </w:rPr>
            <w:tab/>
          </w:r>
          <w:bookmarkStart w:id="17" w:name="_Toc31448_WPSOffice_Level2Page"/>
          <w:r>
            <w:rPr>
              <w:sz w:val="24"/>
            </w:rPr>
            <w:t>3</w:t>
          </w:r>
          <w:bookmarkEnd w:id="17"/>
          <w:r>
            <w:rPr>
              <w:sz w:val="24"/>
            </w:rPr>
            <w:fldChar w:fldCharType="end"/>
          </w:r>
        </w:p>
        <w:p>
          <w:pPr>
            <w:pStyle w:val="9"/>
            <w:tabs>
              <w:tab w:val="right" w:leader="dot" w:pos="8306"/>
            </w:tabs>
            <w:rPr>
              <w:sz w:val="24"/>
            </w:rPr>
          </w:pPr>
          <w:r>
            <w:rPr>
              <w:b/>
              <w:bCs/>
              <w:sz w:val="24"/>
            </w:rPr>
            <w:fldChar w:fldCharType="begin"/>
          </w:r>
          <w:r>
            <w:rPr>
              <w:sz w:val="24"/>
            </w:rPr>
            <w:instrText xml:space="preserve"> HYPERLINK \l _Toc3474_WPSOffice_Level1 </w:instrText>
          </w:r>
          <w:r>
            <w:rPr>
              <w:b/>
              <w:bCs/>
              <w:sz w:val="24"/>
            </w:rPr>
            <w:fldChar w:fldCharType="separate"/>
          </w:r>
          <w:sdt>
            <w:sdtPr>
              <w:rPr>
                <w:rFonts w:asciiTheme="minorHAnsi" w:hAnsiTheme="minorHAnsi" w:eastAsiaTheme="minorEastAsia" w:cstheme="minorBidi"/>
                <w:b/>
                <w:bCs/>
                <w:kern w:val="2"/>
                <w:sz w:val="24"/>
                <w:szCs w:val="24"/>
                <w:lang w:val="en-US" w:eastAsia="zh-CN" w:bidi="ar-SA"/>
              </w:rPr>
              <w:id w:val="147455554"/>
              <w:placeholder>
                <w:docPart w:val="{da487f0f-5398-4d67-9743-78cc4fc02be7}"/>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rPr>
                <w:t>三、 关键技术设计</w:t>
              </w:r>
            </w:sdtContent>
          </w:sdt>
          <w:r>
            <w:rPr>
              <w:b/>
              <w:bCs/>
              <w:sz w:val="24"/>
            </w:rPr>
            <w:tab/>
          </w:r>
          <w:bookmarkStart w:id="18" w:name="_Toc3474_WPSOffice_Level1Page"/>
          <w:r>
            <w:rPr>
              <w:b/>
              <w:bCs/>
              <w:sz w:val="24"/>
            </w:rPr>
            <w:t>3</w:t>
          </w:r>
          <w:bookmarkEnd w:id="18"/>
          <w:r>
            <w:rPr>
              <w:b/>
              <w:bCs/>
              <w:sz w:val="24"/>
            </w:rPr>
            <w:fldChar w:fldCharType="end"/>
          </w:r>
        </w:p>
        <w:p>
          <w:pPr>
            <w:pStyle w:val="10"/>
            <w:tabs>
              <w:tab w:val="right" w:leader="dot" w:pos="8306"/>
            </w:tabs>
            <w:rPr>
              <w:sz w:val="24"/>
            </w:rPr>
          </w:pPr>
          <w:r>
            <w:rPr>
              <w:sz w:val="24"/>
            </w:rPr>
            <w:fldChar w:fldCharType="begin"/>
          </w:r>
          <w:r>
            <w:rPr>
              <w:sz w:val="24"/>
            </w:rPr>
            <w:instrText xml:space="preserve"> HYPERLINK \l _Toc21184_WPSOffice_Level2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f379c679-278a-4196-99f6-705a27946bf6}"/>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4.1  公共构件设计</w:t>
              </w:r>
            </w:sdtContent>
          </w:sdt>
          <w:r>
            <w:rPr>
              <w:sz w:val="24"/>
            </w:rPr>
            <w:tab/>
          </w:r>
          <w:bookmarkStart w:id="19" w:name="_Toc21184_WPSOffice_Level2Page"/>
          <w:r>
            <w:rPr>
              <w:sz w:val="24"/>
            </w:rPr>
            <w:t>3</w:t>
          </w:r>
          <w:bookmarkEnd w:id="19"/>
          <w:r>
            <w:rPr>
              <w:sz w:val="24"/>
            </w:rPr>
            <w:fldChar w:fldCharType="end"/>
          </w:r>
        </w:p>
        <w:p>
          <w:pPr>
            <w:pStyle w:val="10"/>
            <w:tabs>
              <w:tab w:val="right" w:leader="dot" w:pos="8306"/>
            </w:tabs>
            <w:rPr>
              <w:sz w:val="24"/>
            </w:rPr>
          </w:pPr>
          <w:r>
            <w:rPr>
              <w:sz w:val="24"/>
            </w:rPr>
            <w:fldChar w:fldCharType="begin"/>
          </w:r>
          <w:r>
            <w:rPr>
              <w:sz w:val="24"/>
            </w:rPr>
            <w:instrText xml:space="preserve"> HYPERLINK \l _Toc18526_WPSOffice_Level2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20109ad9-4c84-4071-a28f-3ec3d52b4dfa}"/>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4.2  接口设计</w:t>
              </w:r>
            </w:sdtContent>
          </w:sdt>
          <w:r>
            <w:rPr>
              <w:sz w:val="24"/>
            </w:rPr>
            <w:tab/>
          </w:r>
          <w:bookmarkStart w:id="20" w:name="_Toc18526_WPSOffice_Level2Page"/>
          <w:r>
            <w:rPr>
              <w:sz w:val="24"/>
            </w:rPr>
            <w:t>3</w:t>
          </w:r>
          <w:bookmarkEnd w:id="20"/>
          <w:r>
            <w:rPr>
              <w:sz w:val="24"/>
            </w:rPr>
            <w:fldChar w:fldCharType="end"/>
          </w:r>
        </w:p>
        <w:p>
          <w:pPr>
            <w:pStyle w:val="10"/>
            <w:tabs>
              <w:tab w:val="right" w:leader="dot" w:pos="8306"/>
            </w:tabs>
            <w:rPr>
              <w:sz w:val="24"/>
            </w:rPr>
          </w:pPr>
          <w:r>
            <w:rPr>
              <w:sz w:val="24"/>
            </w:rPr>
            <w:fldChar w:fldCharType="begin"/>
          </w:r>
          <w:r>
            <w:rPr>
              <w:sz w:val="24"/>
            </w:rPr>
            <w:instrText xml:space="preserve"> HYPERLINK \l _Toc27637_WPSOffice_Level2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7de30865-a8ff-4955-beb8-681de1ced28c}"/>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4.3  数据结构设计</w:t>
              </w:r>
            </w:sdtContent>
          </w:sdt>
          <w:r>
            <w:rPr>
              <w:sz w:val="24"/>
            </w:rPr>
            <w:tab/>
          </w:r>
          <w:bookmarkStart w:id="21" w:name="_Toc27637_WPSOffice_Level2Page"/>
          <w:r>
            <w:rPr>
              <w:sz w:val="24"/>
            </w:rPr>
            <w:t>3</w:t>
          </w:r>
          <w:bookmarkEnd w:id="21"/>
          <w:r>
            <w:rPr>
              <w:sz w:val="24"/>
            </w:rPr>
            <w:fldChar w:fldCharType="end"/>
          </w:r>
        </w:p>
        <w:p>
          <w:pPr>
            <w:pStyle w:val="10"/>
            <w:tabs>
              <w:tab w:val="right" w:leader="dot" w:pos="8306"/>
            </w:tabs>
            <w:rPr>
              <w:sz w:val="24"/>
            </w:rPr>
          </w:pPr>
          <w:r>
            <w:rPr>
              <w:sz w:val="24"/>
            </w:rPr>
            <w:fldChar w:fldCharType="begin"/>
          </w:r>
          <w:r>
            <w:rPr>
              <w:sz w:val="24"/>
            </w:rPr>
            <w:instrText xml:space="preserve"> HYPERLINK \l _Toc16008_WPSOffice_Level2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fe3659ad-343c-450f-b324-c8e2c1009b19}"/>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4.4  安全架构设计</w:t>
              </w:r>
            </w:sdtContent>
          </w:sdt>
          <w:r>
            <w:rPr>
              <w:sz w:val="24"/>
            </w:rPr>
            <w:tab/>
          </w:r>
          <w:bookmarkStart w:id="22" w:name="_Toc16008_WPSOffice_Level2Page"/>
          <w:r>
            <w:rPr>
              <w:sz w:val="24"/>
            </w:rPr>
            <w:t>3</w:t>
          </w:r>
          <w:bookmarkEnd w:id="22"/>
          <w:r>
            <w:rPr>
              <w:sz w:val="24"/>
            </w:rPr>
            <w:fldChar w:fldCharType="end"/>
          </w:r>
        </w:p>
        <w:p>
          <w:pPr>
            <w:pStyle w:val="10"/>
            <w:tabs>
              <w:tab w:val="right" w:leader="dot" w:pos="8306"/>
            </w:tabs>
            <w:rPr>
              <w:sz w:val="24"/>
            </w:rPr>
          </w:pPr>
          <w:r>
            <w:rPr>
              <w:sz w:val="24"/>
            </w:rPr>
            <w:fldChar w:fldCharType="begin"/>
          </w:r>
          <w:r>
            <w:rPr>
              <w:sz w:val="24"/>
            </w:rPr>
            <w:instrText xml:space="preserve"> HYPERLINK \l _Toc28344_WPSOffice_Level2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d26e4c22-2f1b-49ef-90b5-9048e847c056}"/>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4.5   UI架构设计</w:t>
              </w:r>
            </w:sdtContent>
          </w:sdt>
          <w:r>
            <w:rPr>
              <w:sz w:val="24"/>
            </w:rPr>
            <w:tab/>
          </w:r>
          <w:bookmarkStart w:id="23" w:name="_Toc28344_WPSOffice_Level2Page"/>
          <w:r>
            <w:rPr>
              <w:sz w:val="24"/>
            </w:rPr>
            <w:t>4</w:t>
          </w:r>
          <w:bookmarkEnd w:id="23"/>
          <w:r>
            <w:rPr>
              <w:sz w:val="24"/>
            </w:rPr>
            <w:fldChar w:fldCharType="end"/>
          </w:r>
        </w:p>
        <w:p>
          <w:pPr>
            <w:pStyle w:val="10"/>
            <w:tabs>
              <w:tab w:val="right" w:leader="dot" w:pos="8306"/>
            </w:tabs>
          </w:pPr>
          <w:r>
            <w:rPr>
              <w:sz w:val="24"/>
            </w:rPr>
            <w:fldChar w:fldCharType="begin"/>
          </w:r>
          <w:r>
            <w:rPr>
              <w:sz w:val="24"/>
            </w:rPr>
            <w:instrText xml:space="preserve"> HYPERLINK \l _Toc1690_WPSOffice_Level2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11e7a47e-eccb-4a72-8b8c-676a373e10db}"/>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4.6   运维架构设计</w:t>
              </w:r>
            </w:sdtContent>
          </w:sdt>
          <w:r>
            <w:rPr>
              <w:sz w:val="24"/>
            </w:rPr>
            <w:tab/>
          </w:r>
          <w:bookmarkStart w:id="24" w:name="_Toc1690_WPSOffice_Level2Page"/>
          <w:r>
            <w:rPr>
              <w:sz w:val="24"/>
            </w:rPr>
            <w:t>4</w:t>
          </w:r>
          <w:bookmarkEnd w:id="24"/>
          <w:r>
            <w:rPr>
              <w:sz w:val="24"/>
            </w:rPr>
            <w:fldChar w:fldCharType="end"/>
          </w:r>
          <w:bookmarkEnd w:id="0"/>
        </w:p>
      </w:sdtContent>
    </w:sdt>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25" w:name="_Toc21674_WPSOffice_Level1"/>
      <w:r>
        <w:rPr>
          <w:rFonts w:hint="eastAsia"/>
          <w:lang w:val="en-US" w:eastAsia="zh-CN"/>
        </w:rPr>
        <w:t>一、引言</w:t>
      </w:r>
      <w:bookmarkEnd w:id="25"/>
    </w:p>
    <w:p>
      <w:pPr>
        <w:numPr>
          <w:ilvl w:val="0"/>
          <w:numId w:val="0"/>
        </w:numPr>
        <w:rPr>
          <w:rFonts w:hint="eastAsia"/>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bookmarkStart w:id="26" w:name="_Toc18419_WPSOffice_Level2"/>
      <w:r>
        <w:rPr>
          <w:rFonts w:hint="eastAsia" w:asciiTheme="majorEastAsia" w:hAnsiTheme="majorEastAsia" w:eastAsiaTheme="majorEastAsia" w:cstheme="majorEastAsia"/>
          <w:sz w:val="28"/>
          <w:szCs w:val="28"/>
          <w:lang w:val="en-US" w:eastAsia="zh-CN"/>
        </w:rPr>
        <w:t>1.1目的</w:t>
      </w:r>
      <w:bookmarkEnd w:id="26"/>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本文档全面与系统得表述目标软件系统的架构，并通过多种视图从不同角度描述系统的各个主要方面，从而满足客户、设计人员对系统的不同需求。本文档记录并表述了架构师对系统架构方面做出的重要决策；项目经理将根据架构定义的构件结构制定项目的开发计划；设计员根据此进行构件的详细设计；测试人员按照构架设计系统的总体测试框架；另外构架文档还用于指导各构件的实施、集成及测试。</w:t>
      </w:r>
    </w:p>
    <w:p>
      <w:pPr>
        <w:numPr>
          <w:ilvl w:val="0"/>
          <w:numId w:val="0"/>
        </w:numPr>
        <w:rPr>
          <w:rFonts w:hint="eastAsia" w:asciiTheme="majorEastAsia" w:hAnsiTheme="majorEastAsia" w:eastAsiaTheme="majorEastAsia" w:cstheme="majorEastAsia"/>
          <w:sz w:val="28"/>
          <w:szCs w:val="28"/>
          <w:lang w:val="en-US" w:eastAsia="zh-CN"/>
        </w:rPr>
      </w:pPr>
      <w:bookmarkStart w:id="27" w:name="_Toc23189_WPSOffice_Level2"/>
      <w:r>
        <w:rPr>
          <w:rFonts w:hint="eastAsia" w:asciiTheme="majorEastAsia" w:hAnsiTheme="majorEastAsia" w:eastAsiaTheme="majorEastAsia" w:cstheme="majorEastAsia"/>
          <w:sz w:val="28"/>
          <w:szCs w:val="28"/>
          <w:lang w:val="en-US" w:eastAsia="zh-CN"/>
        </w:rPr>
        <w:t>1.2范围</w:t>
      </w:r>
      <w:bookmarkEnd w:id="27"/>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8"/>
          <w:szCs w:val="28"/>
          <w:lang w:val="en-US" w:eastAsia="zh-CN"/>
        </w:rPr>
        <w:t xml:space="preserve">  本文档适用于“企业间票据撮合平台”的总体应用框架。</w:t>
      </w:r>
    </w:p>
    <w:p>
      <w:pPr>
        <w:numPr>
          <w:ilvl w:val="0"/>
          <w:numId w:val="0"/>
        </w:numPr>
        <w:rPr>
          <w:rFonts w:hint="eastAsia" w:asciiTheme="majorEastAsia" w:hAnsiTheme="majorEastAsia" w:eastAsiaTheme="majorEastAsia" w:cstheme="majorEastAsia"/>
          <w:sz w:val="28"/>
          <w:szCs w:val="28"/>
          <w:lang w:val="en-US" w:eastAsia="zh-CN"/>
        </w:rPr>
      </w:pPr>
      <w:bookmarkStart w:id="28" w:name="_Toc2015_WPSOffice_Level2"/>
      <w:r>
        <w:rPr>
          <w:rFonts w:hint="eastAsia" w:asciiTheme="majorEastAsia" w:hAnsiTheme="majorEastAsia" w:eastAsiaTheme="majorEastAsia" w:cstheme="majorEastAsia"/>
          <w:sz w:val="28"/>
          <w:szCs w:val="28"/>
          <w:lang w:val="en-US" w:eastAsia="zh-CN"/>
        </w:rPr>
        <w:t>1.4参考文献</w:t>
      </w:r>
      <w:bookmarkEnd w:id="28"/>
    </w:p>
    <w:p>
      <w:pPr>
        <w:widowControl w:val="0"/>
        <w:numPr>
          <w:ilvl w:val="0"/>
          <w:numId w:val="0"/>
        </w:numPr>
        <w:jc w:val="both"/>
        <w:rPr>
          <w:rFonts w:hint="eastAsia"/>
          <w:lang w:val="en-US" w:eastAsia="zh-CN"/>
        </w:rPr>
      </w:pPr>
    </w:p>
    <w:p>
      <w:pPr>
        <w:pStyle w:val="3"/>
        <w:keepNext w:val="0"/>
        <w:keepLines w:val="0"/>
        <w:widowControl/>
        <w:suppressLineNumbers w:val="0"/>
        <w:shd w:val="clear" w:fill="FFFFFF"/>
        <w:spacing w:before="0" w:beforeAutospacing="0" w:after="180" w:afterAutospacing="0" w:line="20" w:lineRule="atLeast"/>
        <w:ind w:left="0" w:right="0" w:firstLine="0"/>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a《</w:t>
      </w:r>
      <w:r>
        <w:rPr>
          <w:rFonts w:hint="eastAsia" w:asciiTheme="minorEastAsia" w:hAnsiTheme="minorEastAsia" w:eastAsiaTheme="minorEastAsia" w:cstheme="minorEastAsia"/>
          <w:b/>
          <w:i w:val="0"/>
          <w:caps w:val="0"/>
          <w:color w:val="2F2F2F"/>
          <w:spacing w:val="0"/>
          <w:sz w:val="24"/>
          <w:szCs w:val="24"/>
          <w:shd w:val="clear" w:fill="FFFFFF"/>
        </w:rPr>
        <w:t>软件架构设计-程序员向架构师转型</w:t>
      </w:r>
      <w:r>
        <w:rPr>
          <w:rFonts w:hint="eastAsia" w:asciiTheme="minorEastAsia" w:hAnsiTheme="minorEastAsia" w:eastAsiaTheme="minorEastAsia" w:cstheme="minorEastAsia"/>
          <w:sz w:val="24"/>
          <w:szCs w:val="24"/>
          <w:lang w:val="en-US" w:eastAsia="zh-CN"/>
        </w:rPr>
        <w:t>》</w:t>
      </w:r>
    </w:p>
    <w:p>
      <w:pPr>
        <w:pStyle w:val="3"/>
        <w:keepNext w:val="0"/>
        <w:keepLines w:val="0"/>
        <w:widowControl/>
        <w:suppressLineNumbers w:val="0"/>
        <w:shd w:val="clear" w:fill="FFFFFF"/>
        <w:spacing w:before="0" w:beforeAutospacing="0" w:after="180" w:afterAutospacing="0" w:line="20" w:lineRule="atLeast"/>
        <w:ind w:right="0" w:firstLine="843" w:firstLineChars="400"/>
        <w:rPr>
          <w:rFonts w:hint="eastAsia"/>
          <w:sz w:val="24"/>
          <w:szCs w:val="21"/>
          <w:lang w:val="en-US" w:eastAsia="zh-CN"/>
        </w:rPr>
      </w:pPr>
      <w:r>
        <w:rPr>
          <w:rFonts w:hint="eastAsia" w:asciiTheme="minorEastAsia" w:hAnsiTheme="minorEastAsia" w:cstheme="minorEastAsia"/>
          <w:sz w:val="21"/>
          <w:szCs w:val="21"/>
          <w:lang w:val="en-US" w:eastAsia="zh-CN"/>
        </w:rPr>
        <w:t>b《</w:t>
      </w:r>
      <w:r>
        <w:rPr>
          <w:rFonts w:hint="default" w:ascii="Arial" w:hAnsi="Arial" w:eastAsia="Arial" w:cs="Arial"/>
          <w:b/>
          <w:i w:val="0"/>
          <w:caps w:val="0"/>
          <w:color w:val="2F2F2F"/>
          <w:spacing w:val="0"/>
          <w:sz w:val="24"/>
          <w:szCs w:val="24"/>
          <w:shd w:val="clear" w:fill="FFFFFF"/>
        </w:rPr>
        <w:t> 一线架构师实践指南</w:t>
      </w:r>
      <w:r>
        <w:rPr>
          <w:rFonts w:hint="eastAsia" w:asciiTheme="minorEastAsia" w:hAnsiTheme="minorEastAsia" w:cstheme="minorEastAsia"/>
          <w:sz w:val="21"/>
          <w:szCs w:val="21"/>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bookmarkStart w:id="29" w:name="_Toc18419_WPSOffice_Level1"/>
      <w:r>
        <w:rPr>
          <w:rFonts w:hint="eastAsia"/>
          <w:lang w:val="en-US" w:eastAsia="zh-CN"/>
        </w:rPr>
        <w:t>二、软件系统架构设计概述</w:t>
      </w:r>
      <w:bookmarkEnd w:id="29"/>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0" w:name="_Toc9508_WPSOffice_Level2"/>
      <w:r>
        <w:rPr>
          <w:rFonts w:hint="eastAsia" w:asciiTheme="majorEastAsia" w:hAnsiTheme="majorEastAsia" w:eastAsiaTheme="majorEastAsia" w:cstheme="majorEastAsia"/>
          <w:sz w:val="28"/>
          <w:szCs w:val="28"/>
          <w:lang w:val="en-US" w:eastAsia="zh-CN"/>
        </w:rPr>
        <w:t>2.1软件系统架构设计策略与原则</w:t>
      </w:r>
      <w:bookmarkEnd w:id="30"/>
    </w:p>
    <w:p>
      <w:pPr>
        <w:widowControl w:val="0"/>
        <w:numPr>
          <w:ilvl w:val="0"/>
          <w:numId w:val="1"/>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ajorEastAsia" w:hAnsiTheme="majorEastAsia" w:eastAsiaTheme="majorEastAsia" w:cstheme="majorEastAsia"/>
          <w:sz w:val="28"/>
          <w:szCs w:val="28"/>
          <w:lang w:val="en-US" w:eastAsia="zh-CN"/>
        </w:rPr>
        <w:t>抽象原则：</w:t>
      </w:r>
      <w:r>
        <w:rPr>
          <w:rFonts w:hint="eastAsia" w:asciiTheme="minorEastAsia" w:hAnsiTheme="minorEastAsia" w:eastAsiaTheme="minorEastAsia" w:cstheme="minorEastAsia"/>
          <w:i w:val="0"/>
          <w:caps w:val="0"/>
          <w:color w:val="333333"/>
          <w:spacing w:val="0"/>
          <w:sz w:val="24"/>
          <w:szCs w:val="24"/>
          <w:shd w:val="clear" w:fill="FFFFFF"/>
        </w:rPr>
        <w:t>各平台(含基础设施、中间件技术服务、各层业务服务等)需要通过合理地抽象，将内部信息、处理与扩展能力聚合成标准的服务于扩展接口，并通过统一的形式提供给使用者，屏蔽内部的实现与运行细节。</w:t>
      </w:r>
    </w:p>
    <w:p>
      <w:pPr>
        <w:widowControl w:val="0"/>
        <w:numPr>
          <w:ilvl w:val="0"/>
          <w:numId w:val="1"/>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i w:val="0"/>
          <w:caps w:val="0"/>
          <w:color w:val="333333"/>
          <w:spacing w:val="0"/>
          <w:sz w:val="24"/>
          <w:szCs w:val="24"/>
          <w:shd w:val="clear" w:fill="FFFFFF"/>
          <w:lang w:val="en-US" w:eastAsia="zh-CN"/>
        </w:rPr>
        <w:t>共享原则</w:t>
      </w:r>
      <w:r>
        <w:rPr>
          <w:rFonts w:hint="eastAsia" w:asciiTheme="minorEastAsia" w:hAnsiTheme="minorEastAsia" w:cstheme="minorEastAsia"/>
          <w:i w:val="0"/>
          <w:caps w:val="0"/>
          <w:color w:val="333333"/>
          <w:spacing w:val="0"/>
          <w:sz w:val="24"/>
          <w:szCs w:val="24"/>
          <w:shd w:val="clear" w:fill="FFFFFF"/>
          <w:lang w:val="en-US" w:eastAsia="zh-CN"/>
        </w:rPr>
        <w:t>：</w:t>
      </w:r>
      <w:r>
        <w:rPr>
          <w:rFonts w:hint="eastAsia" w:asciiTheme="minorEastAsia" w:hAnsiTheme="minorEastAsia" w:eastAsiaTheme="minorEastAsia" w:cstheme="minorEastAsia"/>
          <w:i w:val="0"/>
          <w:caps w:val="0"/>
          <w:color w:val="333333"/>
          <w:spacing w:val="0"/>
          <w:sz w:val="24"/>
          <w:szCs w:val="24"/>
          <w:shd w:val="clear" w:fill="FFFFFF"/>
        </w:rPr>
        <w:t>最大化重用数据、计算资源、业务组件等资产，防止数据、逻辑与技术实现不一致性带来的管理复杂性，避免重复建设成本与管理成本，通过安全机制保证共享资产的合法使用，通过业务分级保障共享资源效益最大化。</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ilvl w:val="0"/>
          <w:numId w:val="1"/>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i w:val="0"/>
          <w:caps w:val="0"/>
          <w:color w:val="333333"/>
          <w:spacing w:val="0"/>
          <w:sz w:val="24"/>
          <w:szCs w:val="24"/>
          <w:shd w:val="clear" w:fill="FFFFFF"/>
          <w:lang w:val="en-US" w:eastAsia="zh-CN"/>
        </w:rPr>
        <w:t>自治原则</w:t>
      </w:r>
      <w:r>
        <w:rPr>
          <w:rFonts w:hint="eastAsia" w:asciiTheme="minorEastAsia" w:hAnsiTheme="minorEastAsia" w:cstheme="minorEastAsia"/>
          <w:i w:val="0"/>
          <w:caps w:val="0"/>
          <w:color w:val="333333"/>
          <w:spacing w:val="0"/>
          <w:sz w:val="24"/>
          <w:szCs w:val="24"/>
          <w:shd w:val="clear" w:fill="FFFFFF"/>
          <w:lang w:val="en-US" w:eastAsia="zh-CN"/>
        </w:rPr>
        <w:t>：</w:t>
      </w:r>
      <w:r>
        <w:rPr>
          <w:rFonts w:hint="eastAsia" w:asciiTheme="minorEastAsia" w:hAnsiTheme="minorEastAsia" w:eastAsiaTheme="minorEastAsia" w:cstheme="minorEastAsia"/>
          <w:i w:val="0"/>
          <w:caps w:val="0"/>
          <w:color w:val="333333"/>
          <w:spacing w:val="0"/>
          <w:sz w:val="24"/>
          <w:szCs w:val="24"/>
          <w:shd w:val="clear" w:fill="FFFFFF"/>
        </w:rPr>
        <w:t>每一个组件（计算资源、业务组件、信息实体等）具备最大可能的自我完备性，可独立运行、监控、部署、配置与禁用，具备确定的SLA，并与其它组件之间以松散耦合的方式进行协作。当依赖的组件不存在或者无法正常提供服务时，能够以良好的方式降级，且在故障解除后自动恢复。</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ilvl w:val="0"/>
          <w:numId w:val="1"/>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i w:val="0"/>
          <w:caps w:val="0"/>
          <w:color w:val="333333"/>
          <w:spacing w:val="0"/>
          <w:sz w:val="24"/>
          <w:szCs w:val="24"/>
          <w:shd w:val="clear" w:fill="FFFFFF"/>
          <w:lang w:val="en-US" w:eastAsia="zh-CN"/>
        </w:rPr>
        <w:t>冗余原则</w:t>
      </w:r>
      <w:r>
        <w:rPr>
          <w:rFonts w:hint="eastAsia" w:asciiTheme="minorEastAsia" w:hAnsiTheme="minorEastAsia" w:cstheme="minorEastAsia"/>
          <w:i w:val="0"/>
          <w:caps w:val="0"/>
          <w:color w:val="333333"/>
          <w:spacing w:val="0"/>
          <w:sz w:val="24"/>
          <w:szCs w:val="24"/>
          <w:shd w:val="clear" w:fill="FFFFFF"/>
          <w:lang w:val="en-US" w:eastAsia="zh-CN"/>
        </w:rPr>
        <w:t>:</w:t>
      </w:r>
      <w:r>
        <w:rPr>
          <w:rFonts w:hint="eastAsia" w:asciiTheme="minorEastAsia" w:hAnsiTheme="minorEastAsia" w:eastAsiaTheme="minorEastAsia" w:cstheme="minorEastAsia"/>
          <w:i w:val="0"/>
          <w:caps w:val="0"/>
          <w:color w:val="333333"/>
          <w:spacing w:val="0"/>
          <w:sz w:val="24"/>
          <w:szCs w:val="24"/>
          <w:shd w:val="clear" w:fill="FFFFFF"/>
        </w:rPr>
        <w:t>各组件（计算资源、业务组件、数据等）都必须有充分、合理的冗余实例，保证单一组件实例失效不影响业务正常运行（多活/热备），或可以通过切换备份实例快速恢复（温备/冷备），不会丢失不可恢复的数据。针对不同类型的组件，需要明确定义冗余量与冗余类型。</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ilvl w:val="0"/>
          <w:numId w:val="1"/>
        </w:numPr>
        <w:ind w:left="420" w:leftChars="0" w:hanging="420" w:firstLineChars="0"/>
        <w:jc w:val="both"/>
        <w:rPr>
          <w:rFonts w:hint="eastAsia" w:asciiTheme="minorEastAsia" w:hAnsiTheme="minorEastAsia" w:eastAsiaTheme="minorEastAsia" w:cstheme="minorEastAsia"/>
          <w:b/>
          <w:bCs/>
          <w:sz w:val="24"/>
          <w:szCs w:val="24"/>
          <w:lang w:val="en-US" w:eastAsia="zh-CN"/>
        </w:rPr>
      </w:pPr>
      <w:r>
        <w:rPr>
          <w:rFonts w:hint="default" w:ascii="Helvetica" w:hAnsi="Helvetica" w:eastAsia="Helvetica" w:cs="Helvetica"/>
          <w:b/>
          <w:bCs/>
          <w:i w:val="0"/>
          <w:caps w:val="0"/>
          <w:color w:val="333333"/>
          <w:spacing w:val="0"/>
          <w:sz w:val="24"/>
          <w:szCs w:val="24"/>
          <w:shd w:val="clear" w:fill="FFFFFF"/>
        </w:rPr>
        <w:t> </w:t>
      </w:r>
      <w:r>
        <w:rPr>
          <w:rFonts w:hint="eastAsia" w:ascii="Helvetica" w:hAnsi="Helvetica" w:eastAsia="宋体" w:cs="Helvetica"/>
          <w:b/>
          <w:bCs/>
          <w:i w:val="0"/>
          <w:caps w:val="0"/>
          <w:color w:val="333333"/>
          <w:spacing w:val="0"/>
          <w:sz w:val="24"/>
          <w:szCs w:val="24"/>
          <w:shd w:val="clear" w:fill="FFFFFF"/>
          <w:lang w:val="en-US" w:eastAsia="zh-CN"/>
        </w:rPr>
        <w:t>分布原则：</w:t>
      </w:r>
      <w:r>
        <w:rPr>
          <w:rFonts w:hint="eastAsia" w:asciiTheme="minorEastAsia" w:hAnsiTheme="minorEastAsia" w:eastAsiaTheme="minorEastAsia" w:cstheme="minorEastAsia"/>
          <w:i w:val="0"/>
          <w:caps w:val="0"/>
          <w:color w:val="333333"/>
          <w:spacing w:val="0"/>
          <w:sz w:val="24"/>
          <w:szCs w:val="24"/>
          <w:shd w:val="clear" w:fill="FFFFFF"/>
        </w:rPr>
        <w:t>整个系统拆分成职责清晰、粒度恰当、便于管理的组件，各组件（计算资源、业务组件、数据等）可分布部署运行。组件的拆分与分布可以采取复制、根据功能垂直拆分、或根据用户与访问模式水平拆分等形式。</w:t>
      </w:r>
    </w:p>
    <w:p>
      <w:pPr>
        <w:widowControl w:val="0"/>
        <w:numPr>
          <w:ilvl w:val="0"/>
          <w:numId w:val="0"/>
        </w:numPr>
        <w:jc w:val="both"/>
        <w:rPr>
          <w:rFonts w:hint="default" w:ascii="Helvetica" w:hAnsi="Helvetica" w:eastAsia="Helvetica" w:cs="Helvetica"/>
          <w:i w:val="0"/>
          <w:caps w:val="0"/>
          <w:color w:val="333333"/>
          <w:spacing w:val="0"/>
          <w:sz w:val="16"/>
          <w:szCs w:val="16"/>
          <w:shd w:val="clear" w:fill="FFFFFF"/>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1" w:name="_Toc2244_WPSOffice_Level2"/>
      <w:r>
        <w:rPr>
          <w:rFonts w:hint="eastAsia" w:asciiTheme="majorEastAsia" w:hAnsiTheme="majorEastAsia" w:eastAsiaTheme="majorEastAsia" w:cstheme="majorEastAsia"/>
          <w:sz w:val="28"/>
          <w:szCs w:val="28"/>
          <w:lang w:val="en-US" w:eastAsia="zh-CN"/>
        </w:rPr>
        <w:t>2.2关键功能性需求</w:t>
      </w:r>
      <w:bookmarkEnd w:id="31"/>
    </w:p>
    <w:p>
      <w:pPr>
        <w:widowControl w:val="0"/>
        <w:numPr>
          <w:ilvl w:val="0"/>
          <w:numId w:val="1"/>
        </w:numPr>
        <w:ind w:left="420" w:leftChars="0" w:hanging="42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跨地域的系统外部用户通过Internet网来使用系统的功能。</w:t>
      </w:r>
    </w:p>
    <w:p>
      <w:pPr>
        <w:widowControl w:val="0"/>
        <w:numPr>
          <w:ilvl w:val="0"/>
          <w:numId w:val="1"/>
        </w:numPr>
        <w:ind w:left="420" w:leftChars="0" w:hanging="42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内部用户、系统管理员在安全性较高的内网中使用系统的功能。</w:t>
      </w:r>
    </w:p>
    <w:p>
      <w:pPr>
        <w:widowControl w:val="0"/>
        <w:numPr>
          <w:ilvl w:val="0"/>
          <w:numId w:val="1"/>
        </w:numPr>
        <w:ind w:left="420" w:leftChars="0" w:hanging="42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消息通知系统是目标系统为了实现相关功能而需要进行协作的一个外部系统，它能够向用户发送email，或者发送短消息。</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2" w:name="_Toc12782_WPSOffice_Level2"/>
      <w:r>
        <w:rPr>
          <w:rFonts w:hint="eastAsia" w:asciiTheme="majorEastAsia" w:hAnsiTheme="majorEastAsia" w:eastAsiaTheme="majorEastAsia" w:cstheme="majorEastAsia"/>
          <w:sz w:val="28"/>
          <w:szCs w:val="28"/>
          <w:lang w:val="en-US" w:eastAsia="zh-CN"/>
        </w:rPr>
        <w:t>2.3非功能需求及解决方案</w:t>
      </w:r>
      <w:bookmarkEnd w:id="32"/>
    </w:p>
    <w:p>
      <w:pPr>
        <w:widowControl w:val="0"/>
        <w:numPr>
          <w:ilvl w:val="0"/>
          <w:numId w:val="0"/>
        </w:numPr>
        <w:jc w:val="both"/>
        <w:rPr>
          <w:rFonts w:hint="eastAsia" w:asciiTheme="minorEastAsia" w:hAnsiTheme="minorEastAsia" w:eastAsiaTheme="minorEastAsia" w:cstheme="minorEastAsia"/>
          <w:i w:val="0"/>
          <w:caps w:val="0"/>
          <w:color w:val="333333"/>
          <w:spacing w:val="0"/>
          <w:sz w:val="28"/>
          <w:szCs w:val="28"/>
          <w:shd w:val="clear" w:fill="FFFFFF"/>
        </w:rPr>
      </w:pPr>
      <w:r>
        <w:rPr>
          <w:rFonts w:hint="eastAsia" w:asciiTheme="minorEastAsia" w:hAnsiTheme="minorEastAsia" w:eastAsiaTheme="minorEastAsia" w:cstheme="minorEastAsia"/>
          <w:i w:val="0"/>
          <w:caps w:val="0"/>
          <w:color w:val="333333"/>
          <w:spacing w:val="0"/>
          <w:sz w:val="28"/>
          <w:szCs w:val="28"/>
          <w:shd w:val="clear" w:fill="FFFFFF"/>
        </w:rPr>
        <w:t>非功能性需求</w:t>
      </w:r>
      <w:r>
        <w:rPr>
          <w:rFonts w:hint="eastAsia" w:asciiTheme="minorEastAsia" w:hAnsiTheme="minorEastAsia" w:cstheme="minorEastAsia"/>
          <w:i w:val="0"/>
          <w:caps w:val="0"/>
          <w:color w:val="333333"/>
          <w:spacing w:val="0"/>
          <w:sz w:val="28"/>
          <w:szCs w:val="28"/>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rPr>
        <w:t>是指软件产品为满足用户业务需求而必须具有且除功能需求以外的特性，包括系统的性能、可靠性、可维护性、可扩充性和对技术和对业务的适应性等。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shd w:val="clear" w:fill="FFFFFF"/>
        </w:rPr>
        <w:t>性能要求：要求系统能满足100个人同时使用，页面反应时间不能超过6秒；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caps w:val="0"/>
          <w:color w:val="333333"/>
          <w:spacing w:val="0"/>
          <w:sz w:val="19"/>
          <w:szCs w:val="19"/>
        </w:rPr>
      </w:pPr>
      <w:r>
        <w:rPr>
          <w:rFonts w:hint="eastAsia" w:asciiTheme="minorEastAsia" w:hAnsiTheme="minorEastAsia" w:eastAsiaTheme="minorEastAsia" w:cstheme="minorEastAsia"/>
          <w:i w:val="0"/>
          <w:caps w:val="0"/>
          <w:color w:val="333333"/>
          <w:spacing w:val="0"/>
          <w:sz w:val="28"/>
          <w:szCs w:val="28"/>
          <w:shd w:val="clear" w:fill="FFFFFF"/>
        </w:rPr>
        <w:t>可靠性： 系统能7×24小时连续运行，年非计划宕机时间不能高于8小时。要求能快速的部署，特别是在系统出现故障时，能够快速的切换到备用机。</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bookmarkStart w:id="33" w:name="_Toc23189_WPSOffice_Level1"/>
      <w:r>
        <w:rPr>
          <w:rFonts w:hint="eastAsia"/>
          <w:lang w:val="en-US" w:eastAsia="zh-CN"/>
        </w:rPr>
        <w:t>三、软件系统架构设计</w:t>
      </w:r>
      <w:bookmarkEnd w:id="33"/>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4" w:name="_Toc15371_WPSOffice_Level2"/>
      <w:r>
        <w:rPr>
          <w:rFonts w:hint="eastAsia" w:asciiTheme="majorEastAsia" w:hAnsiTheme="majorEastAsia" w:eastAsiaTheme="majorEastAsia" w:cstheme="majorEastAsia"/>
          <w:sz w:val="28"/>
          <w:szCs w:val="28"/>
          <w:lang w:val="en-US" w:eastAsia="zh-CN"/>
        </w:rPr>
        <w:t>3.1系统分层架构视图</w:t>
      </w:r>
      <w:bookmarkEnd w:id="34"/>
    </w:p>
    <w:p>
      <w:pPr>
        <w:widowControl w:val="0"/>
        <w:numPr>
          <w:ilvl w:val="0"/>
          <w:numId w:val="0"/>
        </w:numPr>
        <w:jc w:val="both"/>
        <w:rPr>
          <w:rFonts w:hint="eastAsia" w:asciiTheme="majorEastAsia" w:hAnsiTheme="majorEastAsia" w:eastAsiaTheme="majorEastAsia" w:cstheme="majorEastAsia"/>
          <w:sz w:val="28"/>
          <w:szCs w:val="28"/>
          <w:lang w:val="en-US" w:eastAsia="zh-CN"/>
        </w:rPr>
      </w:pPr>
      <w:r>
        <w:drawing>
          <wp:inline distT="0" distB="0" distL="114300" distR="114300">
            <wp:extent cx="5268595" cy="3443605"/>
            <wp:effectExtent l="0" t="0" r="4445"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8595" cy="344360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eastAsiaTheme="minorEastAsia"/>
          <w:lang w:val="en-US" w:eastAsia="zh-CN"/>
        </w:rPr>
      </w:pPr>
    </w:p>
    <w:p>
      <w:pPr>
        <w:widowControl w:val="0"/>
        <w:numPr>
          <w:ilvl w:val="0"/>
          <w:numId w:val="0"/>
        </w:numPr>
        <w:jc w:val="both"/>
        <w:rPr>
          <w:rFonts w:hint="eastAsia"/>
          <w:lang w:val="en-US" w:eastAsia="zh-CN"/>
        </w:rPr>
      </w:pPr>
      <w:r>
        <w:rPr>
          <w:rFonts w:hint="eastAsia"/>
          <w:lang w:val="en-US" w:eastAsia="zh-CN"/>
        </w:rPr>
        <w:t>项目目录分层：</w:t>
      </w:r>
    </w:p>
    <w:p>
      <w:pPr>
        <w:widowControl w:val="0"/>
        <w:numPr>
          <w:ilvl w:val="0"/>
          <w:numId w:val="0"/>
        </w:numPr>
        <w:jc w:val="both"/>
        <w:rPr>
          <w:rFonts w:hint="eastAsia"/>
          <w:lang w:val="en-US" w:eastAsia="zh-CN"/>
        </w:rPr>
      </w:pPr>
      <w:r>
        <w:drawing>
          <wp:inline distT="0" distB="0" distL="114300" distR="114300">
            <wp:extent cx="4690110" cy="3448050"/>
            <wp:effectExtent l="0" t="0" r="3810"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690110" cy="3448050"/>
                    </a:xfrm>
                    <a:prstGeom prst="rect">
                      <a:avLst/>
                    </a:prstGeom>
                    <a:noFill/>
                    <a:ln w="9525">
                      <a:noFill/>
                    </a:ln>
                  </pic:spPr>
                </pic:pic>
              </a:graphicData>
            </a:graphic>
          </wp:inline>
        </w:drawing>
      </w: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5" w:name="_Toc22864_WPSOffice_Level2"/>
      <w:r>
        <w:rPr>
          <w:rFonts w:hint="eastAsia" w:asciiTheme="majorEastAsia" w:hAnsiTheme="majorEastAsia" w:eastAsiaTheme="majorEastAsia" w:cstheme="majorEastAsia"/>
          <w:sz w:val="28"/>
          <w:szCs w:val="28"/>
          <w:lang w:val="en-US" w:eastAsia="zh-CN"/>
        </w:rPr>
        <w:t>3.2用例视图</w:t>
      </w:r>
      <w:bookmarkEnd w:id="35"/>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6" w:name="_Toc194_WPSOffice_Level2"/>
      <w:r>
        <w:rPr>
          <w:rFonts w:hint="eastAsia" w:asciiTheme="majorEastAsia" w:hAnsiTheme="majorEastAsia" w:eastAsiaTheme="majorEastAsia" w:cstheme="majorEastAsia"/>
          <w:sz w:val="28"/>
          <w:szCs w:val="28"/>
          <w:lang w:val="en-US" w:eastAsia="zh-CN"/>
        </w:rPr>
        <w:t>3.3逻辑视图</w:t>
      </w:r>
      <w:bookmarkEnd w:id="36"/>
    </w:p>
    <w:p>
      <w:pPr>
        <w:widowControl w:val="0"/>
        <w:numPr>
          <w:ilvl w:val="0"/>
          <w:numId w:val="0"/>
        </w:numPr>
        <w:ind w:firstLine="280" w:firstLineChars="10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3.3.概述</w:t>
      </w:r>
    </w:p>
    <w:p>
      <w:pPr>
        <w:widowControl w:val="0"/>
        <w:numPr>
          <w:ilvl w:val="0"/>
          <w:numId w:val="0"/>
        </w:numPr>
        <w:ind w:firstLine="280" w:firstLineChars="1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1"/>
          <w:szCs w:val="21"/>
          <w:lang w:val="en-US" w:eastAsia="zh-CN"/>
        </w:rPr>
        <w:t>逻辑视图从系统内在逻辑结构的角度描述系统的基本结构与动态行为，通常包括分析模型、设计模型、以及数据模型等。</w:t>
      </w:r>
    </w:p>
    <w:p>
      <w:pPr>
        <w:widowControl w:val="0"/>
        <w:numPr>
          <w:ilvl w:val="0"/>
          <w:numId w:val="0"/>
        </w:numPr>
        <w:ind w:firstLine="210" w:firstLineChars="100"/>
        <w:jc w:val="both"/>
        <w:rPr>
          <w:rFonts w:hint="eastAsia" w:asciiTheme="majorEastAsia" w:hAnsiTheme="majorEastAsia" w:eastAsiaTheme="majorEastAsia" w:cstheme="majorEastAsia"/>
          <w:sz w:val="21"/>
          <w:szCs w:val="21"/>
          <w:lang w:val="en-US" w:eastAsia="zh-CN"/>
        </w:rPr>
      </w:pPr>
    </w:p>
    <w:p>
      <w:pPr>
        <w:widowControl w:val="0"/>
        <w:numPr>
          <w:ilvl w:val="0"/>
          <w:numId w:val="0"/>
        </w:numPr>
        <w:ind w:firstLine="210" w:firstLineChars="1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设计模型说明了系统的组成元素、组织架构和关系，并描述了各组成元素的协作以及状态转换关系等。本节将分别在系统层次结构模型中描述系统的层次组织结构；在主要的包和子系统中说明系统的具体组成；并在架构机制中详述系统的各种构架机制；最后在关键的用例实现中通过描述最重要的用例实现，来说明构架的典型协作（动态行为）。</w:t>
      </w:r>
    </w:p>
    <w:p>
      <w:pPr>
        <w:widowControl w:val="0"/>
        <w:numPr>
          <w:ilvl w:val="0"/>
          <w:numId w:val="0"/>
        </w:numPr>
        <w:ind w:firstLine="210" w:firstLineChars="100"/>
        <w:jc w:val="both"/>
        <w:rPr>
          <w:rFonts w:hint="eastAsia" w:asciiTheme="majorEastAsia" w:hAnsiTheme="majorEastAsia" w:eastAsiaTheme="majorEastAsia" w:cstheme="majorEastAsia"/>
          <w:sz w:val="21"/>
          <w:szCs w:val="21"/>
          <w:lang w:val="en-US" w:eastAsia="zh-CN"/>
        </w:rPr>
      </w:pPr>
    </w:p>
    <w:p>
      <w:pPr>
        <w:widowControl w:val="0"/>
        <w:numPr>
          <w:ilvl w:val="0"/>
          <w:numId w:val="0"/>
        </w:numPr>
        <w:ind w:firstLine="630" w:firstLineChars="3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分析模型对等于设计模型，是在更高的抽象层次上定义系统的结构，作为可选项，本文档不再说明。</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7" w:name="_Toc7903_WPSOffice_Level2"/>
      <w:r>
        <w:rPr>
          <w:rFonts w:hint="eastAsia" w:asciiTheme="majorEastAsia" w:hAnsiTheme="majorEastAsia" w:eastAsiaTheme="majorEastAsia" w:cstheme="majorEastAsia"/>
          <w:sz w:val="28"/>
          <w:szCs w:val="28"/>
          <w:lang w:val="en-US" w:eastAsia="zh-CN"/>
        </w:rPr>
        <w:t>3.4部署视图</w:t>
      </w:r>
      <w:bookmarkEnd w:id="37"/>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hint="eastAsia" w:asciiTheme="minorEastAsia" w:hAnsiTheme="minorEastAsia" w:eastAsia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bdr w:val="none" w:color="auto" w:sz="0" w:space="0"/>
          <w:shd w:val="clear" w:fill="FFFFFF"/>
          <w:lang w:val="en-US" w:eastAsia="zh-CN"/>
        </w:rPr>
        <w:t>本图展示了</w:t>
      </w:r>
      <w:r>
        <w:rPr>
          <w:rFonts w:hint="eastAsia" w:asciiTheme="minorEastAsia" w:hAnsiTheme="minorEastAsia" w:eastAsiaTheme="minorEastAsia" w:cstheme="minorEastAsia"/>
          <w:i w:val="0"/>
          <w:caps w:val="0"/>
          <w:color w:val="333333"/>
          <w:spacing w:val="0"/>
          <w:sz w:val="28"/>
          <w:szCs w:val="28"/>
          <w:bdr w:val="none" w:color="auto" w:sz="0" w:space="0"/>
          <w:shd w:val="clear" w:fill="FFFFFF"/>
        </w:rPr>
        <w:t>节点以及节点之间的关系组成</w:t>
      </w:r>
      <w:r>
        <w:rPr>
          <w:rFonts w:hint="eastAsia" w:asciiTheme="minorEastAsia" w:hAnsiTheme="minorEastAsia" w:cstheme="minorEastAsia"/>
          <w:i w:val="0"/>
          <w:caps w:val="0"/>
          <w:color w:val="333333"/>
          <w:spacing w:val="0"/>
          <w:sz w:val="28"/>
          <w:szCs w:val="28"/>
          <w:bdr w:val="none" w:color="auto" w:sz="0" w:space="0"/>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rPr>
        <w:t>系统运行时的结构，展示了硬件的配置及其软件如何部署到网络结构中</w:t>
      </w:r>
      <w:r>
        <w:rPr>
          <w:rFonts w:hint="eastAsia" w:asciiTheme="minorEastAsia" w:hAnsiTheme="minorEastAsia" w:cstheme="minorEastAsia"/>
          <w:i w:val="0"/>
          <w:caps w:val="0"/>
          <w:color w:val="333333"/>
          <w:spacing w:val="0"/>
          <w:sz w:val="28"/>
          <w:szCs w:val="28"/>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rPr>
        <w:t>用来帮助理解分布式系统，</w:t>
      </w:r>
      <w:r>
        <w:rPr>
          <w:rFonts w:hint="eastAsia" w:asciiTheme="minorEastAsia" w:hAnsiTheme="minorEastAsia" w:cstheme="minorEastAsia"/>
          <w:i w:val="0"/>
          <w:caps w:val="0"/>
          <w:color w:val="333333"/>
          <w:spacing w:val="0"/>
          <w:sz w:val="28"/>
          <w:szCs w:val="28"/>
          <w:shd w:val="clear" w:fill="FFFFFF"/>
          <w:lang w:val="en-US" w:eastAsia="zh-CN"/>
        </w:rPr>
        <w:t>可视化的描绘了系统操作过程，</w:t>
      </w:r>
      <w:r>
        <w:rPr>
          <w:rFonts w:hint="eastAsia" w:asciiTheme="minorEastAsia" w:hAnsiTheme="minorEastAsia" w:eastAsiaTheme="minorEastAsia" w:cstheme="minorEastAsia"/>
          <w:i w:val="0"/>
          <w:caps w:val="0"/>
          <w:color w:val="333333"/>
          <w:spacing w:val="0"/>
          <w:sz w:val="28"/>
          <w:szCs w:val="28"/>
          <w:shd w:val="clear" w:fill="FFFFFF"/>
        </w:rPr>
        <w:t>主要考虑如何把软件映射到硬件上</w:t>
      </w:r>
      <w:r>
        <w:rPr>
          <w:rFonts w:hint="eastAsia" w:asciiTheme="minorEastAsia" w:hAnsiTheme="minorEastAsia" w:cstheme="minorEastAsia"/>
          <w:i w:val="0"/>
          <w:caps w:val="0"/>
          <w:color w:val="333333"/>
          <w:spacing w:val="0"/>
          <w:sz w:val="28"/>
          <w:szCs w:val="28"/>
          <w:shd w:val="clear" w:fill="FFFFFF"/>
          <w:lang w:eastAsia="zh-CN"/>
        </w:rPr>
        <w:t>。</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r>
        <w:drawing>
          <wp:inline distT="0" distB="0" distL="114300" distR="114300">
            <wp:extent cx="5273675" cy="2786380"/>
            <wp:effectExtent l="0" t="0" r="14605" b="25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73675" cy="2786380"/>
                    </a:xfrm>
                    <a:prstGeom prst="rect">
                      <a:avLst/>
                    </a:prstGeom>
                    <a:noFill/>
                    <a:ln w="9525">
                      <a:noFill/>
                    </a:ln>
                  </pic:spPr>
                </pic:pic>
              </a:graphicData>
            </a:graphic>
          </wp:inline>
        </w:drawing>
      </w: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8" w:name="_Toc4251_WPSOffice_Level2"/>
      <w:r>
        <w:rPr>
          <w:rFonts w:hint="eastAsia" w:asciiTheme="majorEastAsia" w:hAnsiTheme="majorEastAsia" w:eastAsiaTheme="majorEastAsia" w:cstheme="majorEastAsia"/>
          <w:sz w:val="28"/>
          <w:szCs w:val="28"/>
          <w:lang w:val="en-US" w:eastAsia="zh-CN"/>
        </w:rPr>
        <w:t>3.5进程视图</w:t>
      </w:r>
      <w:bookmarkEnd w:id="38"/>
    </w:p>
    <w:p>
      <w:pPr>
        <w:widowControl w:val="0"/>
        <w:numPr>
          <w:ilvl w:val="0"/>
          <w:numId w:val="0"/>
        </w:numPr>
        <w:ind w:firstLine="720" w:firstLineChars="30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进程视图从系统运行时刻的角度，描述系统划分为进程、线程的结构，及其动态关系。模型主要说明进程、线程的分类，系统构架敏感的主要边界类、控制类对象等在进程、线程中的分布，以及它们之间的创建、交互与消息通讯关系等。</w:t>
      </w:r>
    </w:p>
    <w:p>
      <w:pPr>
        <w:widowControl w:val="0"/>
        <w:numPr>
          <w:ilvl w:val="0"/>
          <w:numId w:val="0"/>
        </w:numPr>
        <w:ind w:firstLine="630" w:firstLineChars="300"/>
        <w:jc w:val="both"/>
        <w:rPr>
          <w:rFonts w:hint="eastAsia" w:asciiTheme="majorEastAsia" w:hAnsiTheme="majorEastAsia" w:eastAsiaTheme="majorEastAsia" w:cstheme="majorEastAsia"/>
          <w:sz w:val="24"/>
          <w:szCs w:val="24"/>
          <w:lang w:val="en-US" w:eastAsia="zh-CN"/>
        </w:rPr>
      </w:pPr>
      <w:r>
        <w:drawing>
          <wp:inline distT="0" distB="0" distL="114300" distR="114300">
            <wp:extent cx="5270500" cy="3930015"/>
            <wp:effectExtent l="0" t="0" r="2540" b="19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70500" cy="3930015"/>
                    </a:xfrm>
                    <a:prstGeom prst="rect">
                      <a:avLst/>
                    </a:prstGeom>
                    <a:noFill/>
                    <a:ln w="9525">
                      <a:noFill/>
                    </a:ln>
                  </pic:spPr>
                </pic:pic>
              </a:graphicData>
            </a:graphic>
          </wp:inline>
        </w:drawing>
      </w: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9" w:name="_Toc31448_WPSOffice_Level2"/>
      <w:r>
        <w:rPr>
          <w:rFonts w:hint="eastAsia" w:asciiTheme="majorEastAsia" w:hAnsiTheme="majorEastAsia" w:eastAsiaTheme="majorEastAsia" w:cstheme="majorEastAsia"/>
          <w:sz w:val="28"/>
          <w:szCs w:val="28"/>
          <w:lang w:val="en-US" w:eastAsia="zh-CN"/>
        </w:rPr>
        <w:t>3.6实现视图</w:t>
      </w:r>
      <w:bookmarkEnd w:id="39"/>
      <w:bookmarkStart w:id="47" w:name="_GoBack"/>
      <w:bookmarkEnd w:id="47"/>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3.7日志机制（log）</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系统日志主要使用SLF4J+log back框架来实现，直接应用，用于记录调试信息，及审计功能</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r>
        <w:drawing>
          <wp:inline distT="0" distB="0" distL="114300" distR="114300">
            <wp:extent cx="4526280" cy="2842260"/>
            <wp:effectExtent l="0" t="0" r="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4526280" cy="28422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3.8实体持久化</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3.9系统层次结构模型</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本系统分为 个逻辑层：应用层（Application）、业务逻辑层（service）、业务实体层、资源层、控制层等。</w:t>
      </w:r>
    </w:p>
    <w:p>
      <w:pPr>
        <w:widowControl w:val="0"/>
        <w:numPr>
          <w:ilvl w:val="0"/>
          <w:numId w:val="2"/>
        </w:numPr>
        <w:ind w:left="420" w:leftChars="0" w:hanging="42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应用层：本层主要包括数据库、中间等底层的服务，或者外部系统的直接接口等；这些构件通常不在项目中开发。</w:t>
      </w:r>
    </w:p>
    <w:p>
      <w:pPr>
        <w:widowControl w:val="0"/>
        <w:numPr>
          <w:ilvl w:val="0"/>
          <w:numId w:val="2"/>
        </w:numPr>
        <w:ind w:left="420" w:leftChars="0" w:hanging="42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业务逻辑层：业务服务层以业务服务的方式组织系统中各种业务逻辑，将一些相关的内聚的业务逻辑组织在一起成为一个业务服务，使得业务逻辑可以以业务服务为单位进行重用和替换。</w:t>
      </w:r>
    </w:p>
    <w:p>
      <w:pPr>
        <w:widowControl w:val="0"/>
        <w:numPr>
          <w:ilvl w:val="0"/>
          <w:numId w:val="2"/>
        </w:numPr>
        <w:ind w:left="420" w:leftChars="0" w:hanging="42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业务实体层：本层包含了系统中的各个业务实体，对实体进行持久化的功能也包含在本层。另外业务实体层还包含一些业务里面的常量定义。</w:t>
      </w:r>
    </w:p>
    <w:p>
      <w:pPr>
        <w:widowControl w:val="0"/>
        <w:numPr>
          <w:ilvl w:val="0"/>
          <w:numId w:val="2"/>
        </w:numPr>
        <w:ind w:left="420" w:leftChars="0" w:hanging="42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控制层：</w:t>
      </w:r>
      <w:r>
        <w:rPr>
          <w:rFonts w:hint="eastAsia" w:asciiTheme="majorEastAsia" w:hAnsiTheme="majorEastAsia" w:eastAsiaTheme="majorEastAsia" w:cstheme="majorEastAsia"/>
          <w:i w:val="0"/>
          <w:caps w:val="0"/>
          <w:color w:val="222222"/>
          <w:spacing w:val="0"/>
          <w:sz w:val="28"/>
          <w:szCs w:val="28"/>
          <w:shd w:val="clear" w:fill="FFFFFF"/>
        </w:rPr>
        <w:t>Controller是</w:t>
      </w:r>
      <w:r>
        <w:rPr>
          <w:rFonts w:hint="eastAsia" w:asciiTheme="majorEastAsia" w:hAnsiTheme="majorEastAsia" w:eastAsiaTheme="majorEastAsia" w:cstheme="majorEastAsia"/>
          <w:i w:val="0"/>
          <w:caps w:val="0"/>
          <w:color w:val="222222"/>
          <w:spacing w:val="0"/>
          <w:sz w:val="28"/>
          <w:szCs w:val="28"/>
          <w:shd w:val="clear" w:fill="FFFFFF"/>
          <w:lang w:val="en-US" w:eastAsia="zh-CN"/>
        </w:rPr>
        <w:t>Spring Boot</w:t>
      </w:r>
      <w:r>
        <w:rPr>
          <w:rFonts w:hint="eastAsia" w:asciiTheme="majorEastAsia" w:hAnsiTheme="majorEastAsia" w:eastAsiaTheme="majorEastAsia" w:cstheme="majorEastAsia"/>
          <w:i w:val="0"/>
          <w:caps w:val="0"/>
          <w:color w:val="222222"/>
          <w:spacing w:val="0"/>
          <w:sz w:val="28"/>
          <w:szCs w:val="28"/>
          <w:shd w:val="clear" w:fill="FFFFFF"/>
        </w:rPr>
        <w:t>里最基本的组件，他的作用是把用户提交来的请求通过对URL的匹配，分配个不同的接收器，再进行处理，然后向用户返回结果。他的重点就在于如何从HTTP请求中获得信息，提取参数，并分发给不同的处理服务</w:t>
      </w:r>
      <w:r>
        <w:rPr>
          <w:rFonts w:hint="eastAsia" w:asciiTheme="majorEastAsia" w:hAnsiTheme="majorEastAsia" w:eastAsiaTheme="majorEastAsia" w:cstheme="majorEastAsia"/>
          <w:i w:val="0"/>
          <w:caps w:val="0"/>
          <w:color w:val="222222"/>
          <w:spacing w:val="0"/>
          <w:sz w:val="28"/>
          <w:szCs w:val="28"/>
          <w:shd w:val="clear" w:fill="FFFFFF"/>
          <w:lang w:eastAsia="zh-CN"/>
        </w:rPr>
        <w:t>。</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bookmarkStart w:id="40" w:name="_Toc3474_WPSOffice_Level1"/>
      <w:r>
        <w:rPr>
          <w:rFonts w:hint="eastAsia"/>
          <w:lang w:val="en-US" w:eastAsia="zh-CN"/>
        </w:rPr>
        <w:t>四、关键技术设计</w:t>
      </w:r>
      <w:bookmarkEnd w:id="40"/>
    </w:p>
    <w:p>
      <w:pPr>
        <w:rPr>
          <w:rFonts w:hint="eastAsia" w:asciiTheme="majorEastAsia" w:hAnsiTheme="majorEastAsia" w:eastAsiaTheme="majorEastAsia" w:cstheme="majorEastAsia"/>
          <w:sz w:val="28"/>
          <w:szCs w:val="28"/>
          <w:lang w:val="en-US" w:eastAsia="zh-CN"/>
        </w:rPr>
      </w:pPr>
      <w:bookmarkStart w:id="41" w:name="_Toc21184_WPSOffice_Level2"/>
      <w:r>
        <w:rPr>
          <w:rFonts w:hint="eastAsia" w:asciiTheme="majorEastAsia" w:hAnsiTheme="majorEastAsia" w:eastAsiaTheme="majorEastAsia" w:cstheme="majorEastAsia"/>
          <w:sz w:val="28"/>
          <w:szCs w:val="28"/>
          <w:lang w:val="en-US" w:eastAsia="zh-CN"/>
        </w:rPr>
        <w:t>4.1  公共构件设计</w:t>
      </w:r>
      <w:bookmarkEnd w:id="41"/>
    </w:p>
    <w:p>
      <w:pPr>
        <w:rPr>
          <w:rFonts w:hint="eastAsia" w:asciiTheme="majorEastAsia" w:hAnsiTheme="majorEastAsia" w:eastAsiaTheme="majorEastAsia" w:cstheme="majorEastAsia"/>
          <w:sz w:val="28"/>
          <w:szCs w:val="28"/>
          <w:lang w:val="en-US" w:eastAsia="zh-CN"/>
        </w:rPr>
      </w:pPr>
      <w:bookmarkStart w:id="42" w:name="_Toc18526_WPSOffice_Level2"/>
      <w:r>
        <w:rPr>
          <w:rFonts w:hint="eastAsia" w:asciiTheme="majorEastAsia" w:hAnsiTheme="majorEastAsia" w:eastAsiaTheme="majorEastAsia" w:cstheme="majorEastAsia"/>
          <w:sz w:val="28"/>
          <w:szCs w:val="28"/>
          <w:lang w:val="en-US" w:eastAsia="zh-CN"/>
        </w:rPr>
        <w:t>4.2  接口设计</w:t>
      </w:r>
      <w:bookmarkEnd w:id="42"/>
    </w:p>
    <w:p>
      <w:pPr>
        <w:rPr>
          <w:rFonts w:hint="eastAsia" w:asciiTheme="majorEastAsia" w:hAnsiTheme="majorEastAsia" w:eastAsiaTheme="majorEastAsia" w:cstheme="majorEastAsia"/>
          <w:sz w:val="28"/>
          <w:szCs w:val="28"/>
          <w:lang w:val="en-US" w:eastAsia="zh-CN"/>
        </w:rPr>
      </w:pPr>
      <w:bookmarkStart w:id="43" w:name="_Toc27637_WPSOffice_Level2"/>
      <w:r>
        <w:rPr>
          <w:rFonts w:hint="eastAsia" w:asciiTheme="majorEastAsia" w:hAnsiTheme="majorEastAsia" w:eastAsiaTheme="majorEastAsia" w:cstheme="majorEastAsia"/>
          <w:sz w:val="28"/>
          <w:szCs w:val="28"/>
          <w:lang w:val="en-US" w:eastAsia="zh-CN"/>
        </w:rPr>
        <w:t>4.3  数据结构设计</w:t>
      </w:r>
      <w:bookmarkEnd w:id="43"/>
    </w:p>
    <w:p>
      <w:pPr>
        <w:rPr>
          <w:rFonts w:hint="eastAsia" w:asciiTheme="majorEastAsia" w:hAnsiTheme="majorEastAsia" w:eastAsiaTheme="majorEastAsia" w:cstheme="majorEastAsia"/>
          <w:sz w:val="28"/>
          <w:szCs w:val="28"/>
          <w:lang w:val="en-US" w:eastAsia="zh-CN"/>
        </w:rPr>
      </w:pPr>
      <w:bookmarkStart w:id="44" w:name="_Toc16008_WPSOffice_Level2"/>
      <w:r>
        <w:rPr>
          <w:rFonts w:hint="eastAsia" w:asciiTheme="majorEastAsia" w:hAnsiTheme="majorEastAsia" w:eastAsiaTheme="majorEastAsia" w:cstheme="majorEastAsia"/>
          <w:sz w:val="28"/>
          <w:szCs w:val="28"/>
          <w:lang w:val="en-US" w:eastAsia="zh-CN"/>
        </w:rPr>
        <w:t>4.4  安全架构设计</w:t>
      </w:r>
      <w:bookmarkEnd w:id="44"/>
    </w:p>
    <w:p>
      <w:pPr>
        <w:rPr>
          <w:rFonts w:hint="eastAsia" w:asciiTheme="majorEastAsia" w:hAnsiTheme="majorEastAsia" w:eastAsiaTheme="majorEastAsia" w:cstheme="majorEastAsia"/>
          <w:sz w:val="28"/>
          <w:szCs w:val="28"/>
          <w:lang w:val="en-US" w:eastAsia="zh-CN"/>
        </w:rPr>
      </w:pPr>
      <w:bookmarkStart w:id="45" w:name="_Toc28344_WPSOffice_Level2"/>
      <w:r>
        <w:rPr>
          <w:rFonts w:hint="eastAsia" w:asciiTheme="majorEastAsia" w:hAnsiTheme="majorEastAsia" w:eastAsiaTheme="majorEastAsia" w:cstheme="majorEastAsia"/>
          <w:sz w:val="28"/>
          <w:szCs w:val="28"/>
          <w:lang w:val="en-US" w:eastAsia="zh-CN"/>
        </w:rPr>
        <w:t>4.5   UI架构设计</w:t>
      </w:r>
      <w:bookmarkEnd w:id="45"/>
    </w:p>
    <w:p>
      <w:pPr>
        <w:rPr>
          <w:rFonts w:hint="eastAsia" w:asciiTheme="majorEastAsia" w:hAnsiTheme="majorEastAsia" w:eastAsiaTheme="majorEastAsia" w:cstheme="majorEastAsia"/>
          <w:sz w:val="28"/>
          <w:szCs w:val="28"/>
          <w:lang w:val="en-US" w:eastAsia="zh-CN"/>
        </w:rPr>
      </w:pPr>
      <w:bookmarkStart w:id="46" w:name="_Toc1690_WPSOffice_Level2"/>
      <w:r>
        <w:rPr>
          <w:rFonts w:hint="eastAsia" w:asciiTheme="majorEastAsia" w:hAnsiTheme="majorEastAsia" w:eastAsiaTheme="majorEastAsia" w:cstheme="majorEastAsia"/>
          <w:sz w:val="28"/>
          <w:szCs w:val="28"/>
          <w:lang w:val="en-US" w:eastAsia="zh-CN"/>
        </w:rPr>
        <w:t>4.6   运维架构设计</w:t>
      </w:r>
      <w:bookmarkEnd w:id="46"/>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F3EBAF"/>
    <w:multiLevelType w:val="singleLevel"/>
    <w:tmpl w:val="A2F3EBAF"/>
    <w:lvl w:ilvl="0" w:tentative="0">
      <w:start w:val="1"/>
      <w:numFmt w:val="bullet"/>
      <w:lvlText w:val=""/>
      <w:lvlJc w:val="left"/>
      <w:pPr>
        <w:ind w:left="420" w:hanging="420"/>
      </w:pPr>
      <w:rPr>
        <w:rFonts w:hint="default" w:ascii="Wingdings" w:hAnsi="Wingdings"/>
      </w:rPr>
    </w:lvl>
  </w:abstractNum>
  <w:abstractNum w:abstractNumId="1">
    <w:nsid w:val="BE864A52"/>
    <w:multiLevelType w:val="singleLevel"/>
    <w:tmpl w:val="BE864A52"/>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040CF"/>
    <w:rsid w:val="07AD5A69"/>
    <w:rsid w:val="0E4A1F87"/>
    <w:rsid w:val="0FEC5067"/>
    <w:rsid w:val="1DF264C4"/>
    <w:rsid w:val="20A656A0"/>
    <w:rsid w:val="423A6079"/>
    <w:rsid w:val="428A0E7F"/>
    <w:rsid w:val="450A7FA7"/>
    <w:rsid w:val="4A942265"/>
    <w:rsid w:val="54314EF1"/>
    <w:rsid w:val="545402E9"/>
    <w:rsid w:val="58532706"/>
    <w:rsid w:val="6D904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a20a0b7-7960-45d7-bcd9-ef660f1bec26}"/>
        <w:style w:val=""/>
        <w:category>
          <w:name w:val="常规"/>
          <w:gallery w:val="placeholder"/>
        </w:category>
        <w:types>
          <w:type w:val="bbPlcHdr"/>
        </w:types>
        <w:behaviors>
          <w:behavior w:val="content"/>
        </w:behaviors>
        <w:description w:val=""/>
        <w:guid w:val="{ea20a0b7-7960-45d7-bcd9-ef660f1bec26}"/>
      </w:docPartPr>
      <w:docPartBody>
        <w:p>
          <w:r>
            <w:rPr>
              <w:color w:val="808080"/>
            </w:rPr>
            <w:t>单击此处输入文字。</w:t>
          </w:r>
        </w:p>
      </w:docPartBody>
    </w:docPart>
    <w:docPart>
      <w:docPartPr>
        <w:name w:val="{62fff6d5-5dfc-4d0f-b19e-e5894d7791dc}"/>
        <w:style w:val=""/>
        <w:category>
          <w:name w:val="常规"/>
          <w:gallery w:val="placeholder"/>
        </w:category>
        <w:types>
          <w:type w:val="bbPlcHdr"/>
        </w:types>
        <w:behaviors>
          <w:behavior w:val="content"/>
        </w:behaviors>
        <w:description w:val=""/>
        <w:guid w:val="{62fff6d5-5dfc-4d0f-b19e-e5894d7791dc}"/>
      </w:docPartPr>
      <w:docPartBody>
        <w:p>
          <w:r>
            <w:rPr>
              <w:color w:val="808080"/>
            </w:rPr>
            <w:t>单击此处输入文字。</w:t>
          </w:r>
        </w:p>
      </w:docPartBody>
    </w:docPart>
    <w:docPart>
      <w:docPartPr>
        <w:name w:val="{3d1496b4-b1da-4ed9-8569-d7d0c5aaf589}"/>
        <w:style w:val=""/>
        <w:category>
          <w:name w:val="常规"/>
          <w:gallery w:val="placeholder"/>
        </w:category>
        <w:types>
          <w:type w:val="bbPlcHdr"/>
        </w:types>
        <w:behaviors>
          <w:behavior w:val="content"/>
        </w:behaviors>
        <w:description w:val=""/>
        <w:guid w:val="{3d1496b4-b1da-4ed9-8569-d7d0c5aaf589}"/>
      </w:docPartPr>
      <w:docPartBody>
        <w:p>
          <w:r>
            <w:rPr>
              <w:color w:val="808080"/>
            </w:rPr>
            <w:t>单击此处输入文字。</w:t>
          </w:r>
        </w:p>
      </w:docPartBody>
    </w:docPart>
    <w:docPart>
      <w:docPartPr>
        <w:name w:val="{2fc2277d-cfe4-403e-93a4-2e7e6ff99eb2}"/>
        <w:style w:val=""/>
        <w:category>
          <w:name w:val="常规"/>
          <w:gallery w:val="placeholder"/>
        </w:category>
        <w:types>
          <w:type w:val="bbPlcHdr"/>
        </w:types>
        <w:behaviors>
          <w:behavior w:val="content"/>
        </w:behaviors>
        <w:description w:val=""/>
        <w:guid w:val="{2fc2277d-cfe4-403e-93a4-2e7e6ff99eb2}"/>
      </w:docPartPr>
      <w:docPartBody>
        <w:p>
          <w:r>
            <w:rPr>
              <w:color w:val="808080"/>
            </w:rPr>
            <w:t>单击此处输入文字。</w:t>
          </w:r>
        </w:p>
      </w:docPartBody>
    </w:docPart>
    <w:docPart>
      <w:docPartPr>
        <w:name w:val="{b79c0846-a9a9-4f90-9205-efc7257fc100}"/>
        <w:style w:val=""/>
        <w:category>
          <w:name w:val="常规"/>
          <w:gallery w:val="placeholder"/>
        </w:category>
        <w:types>
          <w:type w:val="bbPlcHdr"/>
        </w:types>
        <w:behaviors>
          <w:behavior w:val="content"/>
        </w:behaviors>
        <w:description w:val=""/>
        <w:guid w:val="{b79c0846-a9a9-4f90-9205-efc7257fc100}"/>
      </w:docPartPr>
      <w:docPartBody>
        <w:p>
          <w:r>
            <w:rPr>
              <w:color w:val="808080"/>
            </w:rPr>
            <w:t>单击此处输入文字。</w:t>
          </w:r>
        </w:p>
      </w:docPartBody>
    </w:docPart>
    <w:docPart>
      <w:docPartPr>
        <w:name w:val="{c0cca04e-e0e7-4619-a4bb-7ea34a19bbff}"/>
        <w:style w:val=""/>
        <w:category>
          <w:name w:val="常规"/>
          <w:gallery w:val="placeholder"/>
        </w:category>
        <w:types>
          <w:type w:val="bbPlcHdr"/>
        </w:types>
        <w:behaviors>
          <w:behavior w:val="content"/>
        </w:behaviors>
        <w:description w:val=""/>
        <w:guid w:val="{c0cca04e-e0e7-4619-a4bb-7ea34a19bbff}"/>
      </w:docPartPr>
      <w:docPartBody>
        <w:p>
          <w:r>
            <w:rPr>
              <w:color w:val="808080"/>
            </w:rPr>
            <w:t>单击此处输入文字。</w:t>
          </w:r>
        </w:p>
      </w:docPartBody>
    </w:docPart>
    <w:docPart>
      <w:docPartPr>
        <w:name w:val="{155913cc-47da-4a38-aa90-3329072ee4c1}"/>
        <w:style w:val=""/>
        <w:category>
          <w:name w:val="常规"/>
          <w:gallery w:val="placeholder"/>
        </w:category>
        <w:types>
          <w:type w:val="bbPlcHdr"/>
        </w:types>
        <w:behaviors>
          <w:behavior w:val="content"/>
        </w:behaviors>
        <w:description w:val=""/>
        <w:guid w:val="{155913cc-47da-4a38-aa90-3329072ee4c1}"/>
      </w:docPartPr>
      <w:docPartBody>
        <w:p>
          <w:r>
            <w:rPr>
              <w:color w:val="808080"/>
            </w:rPr>
            <w:t>单击此处输入文字。</w:t>
          </w:r>
        </w:p>
      </w:docPartBody>
    </w:docPart>
    <w:docPart>
      <w:docPartPr>
        <w:name w:val="{bf7ac798-9e2a-488f-8259-79c08ac34aad}"/>
        <w:style w:val=""/>
        <w:category>
          <w:name w:val="常规"/>
          <w:gallery w:val="placeholder"/>
        </w:category>
        <w:types>
          <w:type w:val="bbPlcHdr"/>
        </w:types>
        <w:behaviors>
          <w:behavior w:val="content"/>
        </w:behaviors>
        <w:description w:val=""/>
        <w:guid w:val="{bf7ac798-9e2a-488f-8259-79c08ac34aad}"/>
      </w:docPartPr>
      <w:docPartBody>
        <w:p>
          <w:r>
            <w:rPr>
              <w:color w:val="808080"/>
            </w:rPr>
            <w:t>单击此处输入文字。</w:t>
          </w:r>
        </w:p>
      </w:docPartBody>
    </w:docPart>
    <w:docPart>
      <w:docPartPr>
        <w:name w:val="{8cfb3f9d-cee3-4d41-8886-8ac46377686a}"/>
        <w:style w:val=""/>
        <w:category>
          <w:name w:val="常规"/>
          <w:gallery w:val="placeholder"/>
        </w:category>
        <w:types>
          <w:type w:val="bbPlcHdr"/>
        </w:types>
        <w:behaviors>
          <w:behavior w:val="content"/>
        </w:behaviors>
        <w:description w:val=""/>
        <w:guid w:val="{8cfb3f9d-cee3-4d41-8886-8ac46377686a}"/>
      </w:docPartPr>
      <w:docPartBody>
        <w:p>
          <w:r>
            <w:rPr>
              <w:color w:val="808080"/>
            </w:rPr>
            <w:t>单击此处输入文字。</w:t>
          </w:r>
        </w:p>
      </w:docPartBody>
    </w:docPart>
    <w:docPart>
      <w:docPartPr>
        <w:name w:val="{8c0b60e6-181e-447b-821b-8f225cf62231}"/>
        <w:style w:val=""/>
        <w:category>
          <w:name w:val="常规"/>
          <w:gallery w:val="placeholder"/>
        </w:category>
        <w:types>
          <w:type w:val="bbPlcHdr"/>
        </w:types>
        <w:behaviors>
          <w:behavior w:val="content"/>
        </w:behaviors>
        <w:description w:val=""/>
        <w:guid w:val="{8c0b60e6-181e-447b-821b-8f225cf62231}"/>
      </w:docPartPr>
      <w:docPartBody>
        <w:p>
          <w:r>
            <w:rPr>
              <w:color w:val="808080"/>
            </w:rPr>
            <w:t>单击此处输入文字。</w:t>
          </w:r>
        </w:p>
      </w:docPartBody>
    </w:docPart>
    <w:docPart>
      <w:docPartPr>
        <w:name w:val="{f1cbd889-1e45-4730-95b7-f580cc9a58f5}"/>
        <w:style w:val=""/>
        <w:category>
          <w:name w:val="常规"/>
          <w:gallery w:val="placeholder"/>
        </w:category>
        <w:types>
          <w:type w:val="bbPlcHdr"/>
        </w:types>
        <w:behaviors>
          <w:behavior w:val="content"/>
        </w:behaviors>
        <w:description w:val=""/>
        <w:guid w:val="{f1cbd889-1e45-4730-95b7-f580cc9a58f5}"/>
      </w:docPartPr>
      <w:docPartBody>
        <w:p>
          <w:r>
            <w:rPr>
              <w:color w:val="808080"/>
            </w:rPr>
            <w:t>单击此处输入文字。</w:t>
          </w:r>
        </w:p>
      </w:docPartBody>
    </w:docPart>
    <w:docPart>
      <w:docPartPr>
        <w:name w:val="{3ec7f331-fe9b-4098-a532-980382a3b8a5}"/>
        <w:style w:val=""/>
        <w:category>
          <w:name w:val="常规"/>
          <w:gallery w:val="placeholder"/>
        </w:category>
        <w:types>
          <w:type w:val="bbPlcHdr"/>
        </w:types>
        <w:behaviors>
          <w:behavior w:val="content"/>
        </w:behaviors>
        <w:description w:val=""/>
        <w:guid w:val="{3ec7f331-fe9b-4098-a532-980382a3b8a5}"/>
      </w:docPartPr>
      <w:docPartBody>
        <w:p>
          <w:r>
            <w:rPr>
              <w:color w:val="808080"/>
            </w:rPr>
            <w:t>单击此处输入文字。</w:t>
          </w:r>
        </w:p>
      </w:docPartBody>
    </w:docPart>
    <w:docPart>
      <w:docPartPr>
        <w:name w:val="{174eeb9a-fa29-4e37-84da-f6b543b745d7}"/>
        <w:style w:val=""/>
        <w:category>
          <w:name w:val="常规"/>
          <w:gallery w:val="placeholder"/>
        </w:category>
        <w:types>
          <w:type w:val="bbPlcHdr"/>
        </w:types>
        <w:behaviors>
          <w:behavior w:val="content"/>
        </w:behaviors>
        <w:description w:val=""/>
        <w:guid w:val="{174eeb9a-fa29-4e37-84da-f6b543b745d7}"/>
      </w:docPartPr>
      <w:docPartBody>
        <w:p>
          <w:r>
            <w:rPr>
              <w:color w:val="808080"/>
            </w:rPr>
            <w:t>单击此处输入文字。</w:t>
          </w:r>
        </w:p>
      </w:docPartBody>
    </w:docPart>
    <w:docPart>
      <w:docPartPr>
        <w:name w:val="{c2c2bba1-6ea9-457c-a5ef-828f0b956297}"/>
        <w:style w:val=""/>
        <w:category>
          <w:name w:val="常规"/>
          <w:gallery w:val="placeholder"/>
        </w:category>
        <w:types>
          <w:type w:val="bbPlcHdr"/>
        </w:types>
        <w:behaviors>
          <w:behavior w:val="content"/>
        </w:behaviors>
        <w:description w:val=""/>
        <w:guid w:val="{c2c2bba1-6ea9-457c-a5ef-828f0b956297}"/>
      </w:docPartPr>
      <w:docPartBody>
        <w:p>
          <w:r>
            <w:rPr>
              <w:color w:val="808080"/>
            </w:rPr>
            <w:t>单击此处输入文字。</w:t>
          </w:r>
        </w:p>
      </w:docPartBody>
    </w:docPart>
    <w:docPart>
      <w:docPartPr>
        <w:name w:val="{e9d02fe1-e50d-4a2e-85f7-c4536ef1f738}"/>
        <w:style w:val=""/>
        <w:category>
          <w:name w:val="常规"/>
          <w:gallery w:val="placeholder"/>
        </w:category>
        <w:types>
          <w:type w:val="bbPlcHdr"/>
        </w:types>
        <w:behaviors>
          <w:behavior w:val="content"/>
        </w:behaviors>
        <w:description w:val=""/>
        <w:guid w:val="{e9d02fe1-e50d-4a2e-85f7-c4536ef1f738}"/>
      </w:docPartPr>
      <w:docPartBody>
        <w:p>
          <w:r>
            <w:rPr>
              <w:color w:val="808080"/>
            </w:rPr>
            <w:t>单击此处输入文字。</w:t>
          </w:r>
        </w:p>
      </w:docPartBody>
    </w:docPart>
    <w:docPart>
      <w:docPartPr>
        <w:name w:val="{e556bd8d-b9a6-4379-bf46-739f26304a02}"/>
        <w:style w:val=""/>
        <w:category>
          <w:name w:val="常规"/>
          <w:gallery w:val="placeholder"/>
        </w:category>
        <w:types>
          <w:type w:val="bbPlcHdr"/>
        </w:types>
        <w:behaviors>
          <w:behavior w:val="content"/>
        </w:behaviors>
        <w:description w:val=""/>
        <w:guid w:val="{e556bd8d-b9a6-4379-bf46-739f26304a02}"/>
      </w:docPartPr>
      <w:docPartBody>
        <w:p>
          <w:r>
            <w:rPr>
              <w:color w:val="808080"/>
            </w:rPr>
            <w:t>单击此处输入文字。</w:t>
          </w:r>
        </w:p>
      </w:docPartBody>
    </w:docPart>
    <w:docPart>
      <w:docPartPr>
        <w:name w:val="{bcce948a-c4fb-421e-b78e-6625f031dda8}"/>
        <w:style w:val=""/>
        <w:category>
          <w:name w:val="常规"/>
          <w:gallery w:val="placeholder"/>
        </w:category>
        <w:types>
          <w:type w:val="bbPlcHdr"/>
        </w:types>
        <w:behaviors>
          <w:behavior w:val="content"/>
        </w:behaviors>
        <w:description w:val=""/>
        <w:guid w:val="{bcce948a-c4fb-421e-b78e-6625f031dda8}"/>
      </w:docPartPr>
      <w:docPartBody>
        <w:p>
          <w:r>
            <w:rPr>
              <w:color w:val="808080"/>
            </w:rPr>
            <w:t>单击此处输入文字。</w:t>
          </w:r>
        </w:p>
      </w:docPartBody>
    </w:docPart>
    <w:docPart>
      <w:docPartPr>
        <w:name w:val="{da487f0f-5398-4d67-9743-78cc4fc02be7}"/>
        <w:style w:val=""/>
        <w:category>
          <w:name w:val="常规"/>
          <w:gallery w:val="placeholder"/>
        </w:category>
        <w:types>
          <w:type w:val="bbPlcHdr"/>
        </w:types>
        <w:behaviors>
          <w:behavior w:val="content"/>
        </w:behaviors>
        <w:description w:val=""/>
        <w:guid w:val="{da487f0f-5398-4d67-9743-78cc4fc02be7}"/>
      </w:docPartPr>
      <w:docPartBody>
        <w:p>
          <w:r>
            <w:rPr>
              <w:color w:val="808080"/>
            </w:rPr>
            <w:t>单击此处输入文字。</w:t>
          </w:r>
        </w:p>
      </w:docPartBody>
    </w:docPart>
    <w:docPart>
      <w:docPartPr>
        <w:name w:val="{f379c679-278a-4196-99f6-705a27946bf6}"/>
        <w:style w:val=""/>
        <w:category>
          <w:name w:val="常规"/>
          <w:gallery w:val="placeholder"/>
        </w:category>
        <w:types>
          <w:type w:val="bbPlcHdr"/>
        </w:types>
        <w:behaviors>
          <w:behavior w:val="content"/>
        </w:behaviors>
        <w:description w:val=""/>
        <w:guid w:val="{f379c679-278a-4196-99f6-705a27946bf6}"/>
      </w:docPartPr>
      <w:docPartBody>
        <w:p>
          <w:r>
            <w:rPr>
              <w:color w:val="808080"/>
            </w:rPr>
            <w:t>单击此处输入文字。</w:t>
          </w:r>
        </w:p>
      </w:docPartBody>
    </w:docPart>
    <w:docPart>
      <w:docPartPr>
        <w:name w:val="{20109ad9-4c84-4071-a28f-3ec3d52b4dfa}"/>
        <w:style w:val=""/>
        <w:category>
          <w:name w:val="常规"/>
          <w:gallery w:val="placeholder"/>
        </w:category>
        <w:types>
          <w:type w:val="bbPlcHdr"/>
        </w:types>
        <w:behaviors>
          <w:behavior w:val="content"/>
        </w:behaviors>
        <w:description w:val=""/>
        <w:guid w:val="{20109ad9-4c84-4071-a28f-3ec3d52b4dfa}"/>
      </w:docPartPr>
      <w:docPartBody>
        <w:p>
          <w:r>
            <w:rPr>
              <w:color w:val="808080"/>
            </w:rPr>
            <w:t>单击此处输入文字。</w:t>
          </w:r>
        </w:p>
      </w:docPartBody>
    </w:docPart>
    <w:docPart>
      <w:docPartPr>
        <w:name w:val="{7de30865-a8ff-4955-beb8-681de1ced28c}"/>
        <w:style w:val=""/>
        <w:category>
          <w:name w:val="常规"/>
          <w:gallery w:val="placeholder"/>
        </w:category>
        <w:types>
          <w:type w:val="bbPlcHdr"/>
        </w:types>
        <w:behaviors>
          <w:behavior w:val="content"/>
        </w:behaviors>
        <w:description w:val=""/>
        <w:guid w:val="{7de30865-a8ff-4955-beb8-681de1ced28c}"/>
      </w:docPartPr>
      <w:docPartBody>
        <w:p>
          <w:r>
            <w:rPr>
              <w:color w:val="808080"/>
            </w:rPr>
            <w:t>单击此处输入文字。</w:t>
          </w:r>
        </w:p>
      </w:docPartBody>
    </w:docPart>
    <w:docPart>
      <w:docPartPr>
        <w:name w:val="{fe3659ad-343c-450f-b324-c8e2c1009b19}"/>
        <w:style w:val=""/>
        <w:category>
          <w:name w:val="常规"/>
          <w:gallery w:val="placeholder"/>
        </w:category>
        <w:types>
          <w:type w:val="bbPlcHdr"/>
        </w:types>
        <w:behaviors>
          <w:behavior w:val="content"/>
        </w:behaviors>
        <w:description w:val=""/>
        <w:guid w:val="{fe3659ad-343c-450f-b324-c8e2c1009b19}"/>
      </w:docPartPr>
      <w:docPartBody>
        <w:p>
          <w:r>
            <w:rPr>
              <w:color w:val="808080"/>
            </w:rPr>
            <w:t>单击此处输入文字。</w:t>
          </w:r>
        </w:p>
      </w:docPartBody>
    </w:docPart>
    <w:docPart>
      <w:docPartPr>
        <w:name w:val="{d26e4c22-2f1b-49ef-90b5-9048e847c056}"/>
        <w:style w:val=""/>
        <w:category>
          <w:name w:val="常规"/>
          <w:gallery w:val="placeholder"/>
        </w:category>
        <w:types>
          <w:type w:val="bbPlcHdr"/>
        </w:types>
        <w:behaviors>
          <w:behavior w:val="content"/>
        </w:behaviors>
        <w:description w:val=""/>
        <w:guid w:val="{d26e4c22-2f1b-49ef-90b5-9048e847c056}"/>
      </w:docPartPr>
      <w:docPartBody>
        <w:p>
          <w:r>
            <w:rPr>
              <w:color w:val="808080"/>
            </w:rPr>
            <w:t>单击此处输入文字。</w:t>
          </w:r>
        </w:p>
      </w:docPartBody>
    </w:docPart>
    <w:docPart>
      <w:docPartPr>
        <w:name w:val="{11e7a47e-eccb-4a72-8b8c-676a373e10db}"/>
        <w:style w:val=""/>
        <w:category>
          <w:name w:val="常规"/>
          <w:gallery w:val="placeholder"/>
        </w:category>
        <w:types>
          <w:type w:val="bbPlcHdr"/>
        </w:types>
        <w:behaviors>
          <w:behavior w:val="content"/>
        </w:behaviors>
        <w:description w:val=""/>
        <w:guid w:val="{11e7a47e-eccb-4a72-8b8c-676a373e10d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劝劝</cp:lastModifiedBy>
  <dcterms:modified xsi:type="dcterms:W3CDTF">2018-11-21T03:52:39Z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