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rPr>
          <w:sz w:val="10"/>
          <w:szCs w:val="10"/>
        </w:rPr>
        <w:t xml:space="preserve"/>
      </w:r>
    </w:p>
    <w:p>
      <w:pPr>
        <w:spacing w:before="80" w:after="80"/>
      </w:pPr>
      <w:r>
        <w:rPr>
          <w:sz w:val="10"/>
          <w:szCs w:val="10"/>
        </w:rPr>
        <w:t xml:space="preserve"/>
      </w:r>
    </w:p>
    <w:p>
      <w:pPr>
        <w:spacing w:before="80" w:after="80"/>
      </w:pPr>
      <w:r>
        <w:rPr>
          <w:sz w:val="10"/>
          <w:szCs w:val="10"/>
        </w:rPr>
        <w:t xml:space="preserve"/>
      </w:r>
    </w:p>
    <w:p>
      <w:pPr>
        <w:spacing w:after="100"/>
        <w:jc w:val="center"/>
      </w:pPr>
      <w:r>
        <w:rPr>
          <w:rFonts w:ascii="Arial" w:cs="Arial" w:eastAsia="Arial" w:hAnsi="Arial"/>
          <w:b/>
          <w:bCs/>
          <w:sz w:val="56"/>
          <w:szCs w:val="56"/>
        </w:rPr>
        <w:t xml:space="preserve">SUBSTRATE</w:t>
      </w:r>
    </w:p>
    <w:p>
      <w:pPr>
        <w:spacing w:after="60"/>
        <w:jc w:val="center"/>
      </w:pPr>
      <w:r>
        <w:rPr>
          <w:rFonts w:ascii="Arial" w:cs="Arial" w:eastAsia="Arial" w:hAnsi="Arial"/>
          <w:color w:val="555555"/>
          <w:sz w:val="28"/>
          <w:szCs w:val="28"/>
        </w:rPr>
        <w:t xml:space="preserve">Reference Bible</w:t>
      </w:r>
    </w:p>
    <w:p>
      <w:pPr>
        <w:spacing w:after="200"/>
        <w:jc w:val="center"/>
      </w:pPr>
      <w:r>
        <w:rPr>
          <w:rFonts w:ascii="Arial" w:cs="Arial" w:eastAsia="Arial" w:hAnsi="Arial"/>
          <w:color w:val="777777"/>
          <w:sz w:val="20"/>
          <w:szCs w:val="20"/>
        </w:rPr>
        <w:t xml:space="preserve">Compact Constraint Sheet for Continuing World-Building Sessions</w:t>
      </w:r>
    </w:p>
    <w:p>
      <w:pPr>
        <w:spacing w:before="80" w:after="80"/>
      </w:pPr>
      <w:r>
        <w:rPr>
          <w:sz w:val="10"/>
          <w:szCs w:val="10"/>
        </w:rPr>
        <w:t xml:space="preserve"/>
      </w:r>
    </w:p>
    <w:p>
      <w:pPr>
        <w:jc w:val="center"/>
      </w:pPr>
      <w:r>
        <w:rPr>
          <w:rFonts w:ascii="Arial" w:cs="Arial" w:eastAsia="Arial" w:hAnsi="Arial"/>
          <w:color w:val="999999"/>
          <w:sz w:val="20"/>
          <w:szCs w:val="20"/>
        </w:rPr>
        <w:t xml:space="preserve">February 2026 — All parameters established through conversation</w:t>
      </w:r>
    </w:p>
    <w:p>
      <w:pPr>
        <w:spacing w:before="80" w:after="80"/>
      </w:pPr>
      <w:r>
        <w:rPr>
          <w:sz w:val="10"/>
          <w:szCs w:val="10"/>
        </w:rPr>
        <w:t xml:space="preserve"/>
      </w:r>
    </w:p>
    <w:p>
      <w:pPr>
        <w:spacing w:before="80" w:after="80"/>
      </w:pPr>
      <w:r>
        <w:rPr>
          <w:sz w:val="10"/>
          <w:szCs w:val="10"/>
        </w:rPr>
        <w:t xml:space="preserve"/>
      </w:r>
    </w:p>
    <w:p>
      <w:pPr>
        <w:spacing w:before="60" w:after="60" w:line="260"/>
      </w:pPr>
      <w:r>
        <w:rPr>
          <w:rFonts w:ascii="Arial" w:cs="Arial" w:eastAsia="Arial" w:hAnsi="Arial"/>
          <w:sz w:val="20"/>
          <w:szCs w:val="20"/>
        </w:rPr>
        <w:t xml:space="preserve">This document captures every established parameter, resolved decision, and key constraint from the Substrate world-building sessions. It is designed for minimum token cost when loaded into future conversations. Prose expansions exist in separate documents and should be loaded alongside this bible when working on specific topics.</w:t>
      </w:r>
    </w:p>
    <w:p>
      <w:pPr>
        <w:spacing w:before="80" w:after="80"/>
      </w:pPr>
      <w:r>
        <w:rPr>
          <w:sz w:val="10"/>
          <w:szCs w:val="10"/>
        </w:rPr>
        <w:t xml:space="preserve"/>
      </w:r>
    </w:p>
    <w:p>
      <w:pPr>
        <w:spacing w:before="60" w:after="60" w:line="260"/>
      </w:pPr>
      <w:r>
        <w:rPr>
          <w:rFonts w:ascii="Arial" w:cs="Arial" w:eastAsia="Arial" w:hAnsi="Arial"/>
          <w:sz w:val="20"/>
          <w:szCs w:val="20"/>
        </w:rPr>
        <w:t xml:space="preserve">Companion documents: substrate_guide_v3.docx (original 18-section bible), substrate_expansion_v1.1.docx (8 new sections), substrate_molecular_library.docx, substrate_carbosilane.docx, substrate_marching_towers.docx (supersedes earlier substrate_mundane_physics.docx).</w:t>
      </w:r>
    </w:p>
    <w:p>
      <w:r>
        <w:br w:type="page"/>
      </w:r>
    </w:p>
    <w:p>
      <w:pPr>
        <w:pStyle w:val="Heading1"/>
        <w:spacing w:before="360" w:after="200"/>
      </w:pPr>
      <w:r>
        <w:rPr>
          <w:rFonts w:ascii="Arial" w:cs="Arial" w:eastAsia="Arial" w:hAnsi="Arial"/>
          <w:b/>
          <w:bCs/>
          <w:sz w:val="28"/>
          <w:szCs w:val="28"/>
        </w:rPr>
        <w:t xml:space="preserve">1. STAR</w:t>
      </w:r>
    </w:p>
    <w:p>
      <w:pPr>
        <w:spacing w:before="40" w:after="40" w:line="240"/>
      </w:pPr>
      <w:r>
        <w:rPr>
          <w:rFonts w:ascii="Arial" w:cs="Arial" w:eastAsia="Arial" w:hAnsi="Arial"/>
          <w:b/>
          <w:bCs/>
          <w:sz w:val="20"/>
          <w:szCs w:val="20"/>
        </w:rPr>
        <w:t xml:space="preserve">Type: </w:t>
      </w:r>
      <w:r>
        <w:rPr>
          <w:rFonts w:ascii="Arial" w:cs="Arial" w:eastAsia="Arial" w:hAnsi="Arial"/>
          <w:sz w:val="20"/>
          <w:szCs w:val="20"/>
        </w:rPr>
        <w:t xml:space="preserve">M3V red dwarf</w:t>
      </w:r>
    </w:p>
    <w:p>
      <w:pPr>
        <w:spacing w:before="40" w:after="40" w:line="240"/>
      </w:pPr>
      <w:r>
        <w:rPr>
          <w:rFonts w:ascii="Arial" w:cs="Arial" w:eastAsia="Arial" w:hAnsi="Arial"/>
          <w:b/>
          <w:bCs/>
          <w:sz w:val="20"/>
          <w:szCs w:val="20"/>
        </w:rPr>
        <w:t xml:space="preserve">Mass: </w:t>
      </w:r>
      <w:r>
        <w:rPr>
          <w:rFonts w:ascii="Arial" w:cs="Arial" w:eastAsia="Arial" w:hAnsi="Arial"/>
          <w:sz w:val="20"/>
          <w:szCs w:val="20"/>
        </w:rPr>
        <w:t xml:space="preserve">0.36 M☉</w:t>
      </w:r>
    </w:p>
    <w:p>
      <w:pPr>
        <w:spacing w:before="40" w:after="40" w:line="240"/>
      </w:pPr>
      <w:r>
        <w:rPr>
          <w:rFonts w:ascii="Arial" w:cs="Arial" w:eastAsia="Arial" w:hAnsi="Arial"/>
          <w:b/>
          <w:bCs/>
          <w:sz w:val="20"/>
          <w:szCs w:val="20"/>
        </w:rPr>
        <w:t xml:space="preserve">Luminosity: </w:t>
      </w:r>
      <w:r>
        <w:rPr>
          <w:rFonts w:ascii="Arial" w:cs="Arial" w:eastAsia="Arial" w:hAnsi="Arial"/>
          <w:sz w:val="20"/>
          <w:szCs w:val="20"/>
        </w:rPr>
        <w:t xml:space="preserve">0.015 L☉</w:t>
      </w:r>
    </w:p>
    <w:p>
      <w:pPr>
        <w:spacing w:before="40" w:after="40" w:line="240"/>
      </w:pPr>
      <w:r>
        <w:rPr>
          <w:rFonts w:ascii="Arial" w:cs="Arial" w:eastAsia="Arial" w:hAnsi="Arial"/>
          <w:b/>
          <w:bCs/>
          <w:sz w:val="20"/>
          <w:szCs w:val="20"/>
        </w:rPr>
        <w:t xml:space="preserve">Effective temperature: </w:t>
      </w:r>
      <w:r>
        <w:rPr>
          <w:rFonts w:ascii="Arial" w:cs="Arial" w:eastAsia="Arial" w:hAnsi="Arial"/>
          <w:sz w:val="20"/>
          <w:szCs w:val="20"/>
        </w:rPr>
        <w:t xml:space="preserve">3,400 K</w:t>
      </w:r>
    </w:p>
    <w:p>
      <w:pPr>
        <w:spacing w:before="40" w:after="40" w:line="240"/>
      </w:pPr>
      <w:r>
        <w:rPr>
          <w:rFonts w:ascii="Arial" w:cs="Arial" w:eastAsia="Arial" w:hAnsi="Arial"/>
          <w:b/>
          <w:bCs/>
          <w:sz w:val="20"/>
          <w:szCs w:val="20"/>
        </w:rPr>
        <w:t xml:space="preserve">Peak emission: </w:t>
      </w:r>
      <w:r>
        <w:rPr>
          <w:rFonts w:ascii="Arial" w:cs="Arial" w:eastAsia="Arial" w:hAnsi="Arial"/>
          <w:sz w:val="20"/>
          <w:szCs w:val="20"/>
        </w:rPr>
        <w:t xml:space="preserve">~850 nm (near-IR, matches silicon bandgap)</w:t>
      </w:r>
    </w:p>
    <w:p>
      <w:pPr>
        <w:spacing w:before="40" w:after="40" w:line="240"/>
      </w:pPr>
      <w:r>
        <w:rPr>
          <w:rFonts w:ascii="Arial" w:cs="Arial" w:eastAsia="Arial" w:hAnsi="Arial"/>
          <w:b/>
          <w:bCs/>
          <w:sz w:val="20"/>
          <w:szCs w:val="20"/>
        </w:rPr>
        <w:t xml:space="preserve">UV output: </w:t>
      </w:r>
      <w:r>
        <w:rPr>
          <w:rFonts w:ascii="Arial" w:cs="Arial" w:eastAsia="Arial" w:hAnsi="Arial"/>
          <w:sz w:val="20"/>
          <w:szCs w:val="20"/>
        </w:rPr>
        <w:t xml:space="preserve">&lt;1% solar (stabilizes reducing atmosphere)</w:t>
      </w:r>
    </w:p>
    <w:p>
      <w:pPr>
        <w:spacing w:before="40" w:after="40" w:line="240"/>
      </w:pPr>
      <w:r>
        <w:rPr>
          <w:rFonts w:ascii="Arial" w:cs="Arial" w:eastAsia="Arial" w:hAnsi="Arial"/>
          <w:b/>
          <w:bCs/>
          <w:sz w:val="20"/>
          <w:szCs w:val="20"/>
        </w:rPr>
        <w:t xml:space="preserve">Main sequence lifetime: </w:t>
      </w:r>
      <w:r>
        <w:rPr>
          <w:rFonts w:ascii="Arial" w:cs="Arial" w:eastAsia="Arial" w:hAnsi="Arial"/>
          <w:sz w:val="20"/>
          <w:szCs w:val="20"/>
        </w:rPr>
        <w:t xml:space="preserve">&gt;200 billion years</w:t>
      </w:r>
    </w:p>
    <w:p>
      <w:pPr>
        <w:spacing w:before="40" w:after="40" w:line="240"/>
      </w:pPr>
      <w:r>
        <w:rPr>
          <w:rFonts w:ascii="Arial" w:cs="Arial" w:eastAsia="Arial" w:hAnsi="Arial"/>
          <w:b/>
          <w:bCs/>
          <w:sz w:val="20"/>
          <w:szCs w:val="20"/>
        </w:rPr>
        <w:t xml:space="preserve">Habitable zone: </w:t>
      </w:r>
      <w:r>
        <w:rPr>
          <w:rFonts w:ascii="Arial" w:cs="Arial" w:eastAsia="Arial" w:hAnsi="Arial"/>
          <w:sz w:val="20"/>
          <w:szCs w:val="20"/>
        </w:rPr>
        <w:t xml:space="preserve">~0.12 AU</w:t>
      </w:r>
    </w:p>
    <w:p>
      <w:pPr>
        <w:pStyle w:val="Heading1"/>
        <w:spacing w:before="360" w:after="200"/>
      </w:pPr>
      <w:r>
        <w:rPr>
          <w:rFonts w:ascii="Arial" w:cs="Arial" w:eastAsia="Arial" w:hAnsi="Arial"/>
          <w:b/>
          <w:bCs/>
          <w:sz w:val="28"/>
          <w:szCs w:val="28"/>
        </w:rPr>
        <w:t xml:space="preserve">2. PLANET</w:t>
      </w:r>
    </w:p>
    <w:p>
      <w:pPr>
        <w:spacing w:before="40" w:after="40" w:line="240"/>
      </w:pPr>
      <w:r>
        <w:rPr>
          <w:rFonts w:ascii="Arial" w:cs="Arial" w:eastAsia="Arial" w:hAnsi="Arial"/>
          <w:b/>
          <w:bCs/>
          <w:sz w:val="20"/>
          <w:szCs w:val="20"/>
        </w:rPr>
        <w:t xml:space="preserve">Mass: </w:t>
      </w:r>
      <w:r>
        <w:rPr>
          <w:rFonts w:ascii="Arial" w:cs="Arial" w:eastAsia="Arial" w:hAnsi="Arial"/>
          <w:sz w:val="20"/>
          <w:szCs w:val="20"/>
        </w:rPr>
        <w:t xml:space="preserve">4.2 M⊕</w:t>
      </w:r>
    </w:p>
    <w:p>
      <w:pPr>
        <w:spacing w:before="40" w:after="40" w:line="240"/>
      </w:pPr>
      <w:r>
        <w:rPr>
          <w:rFonts w:ascii="Arial" w:cs="Arial" w:eastAsia="Arial" w:hAnsi="Arial"/>
          <w:b/>
          <w:bCs/>
          <w:sz w:val="20"/>
          <w:szCs w:val="20"/>
        </w:rPr>
        <w:t xml:space="preserve">Radius: </w:t>
      </w:r>
      <w:r>
        <w:rPr>
          <w:rFonts w:ascii="Arial" w:cs="Arial" w:eastAsia="Arial" w:hAnsi="Arial"/>
          <w:sz w:val="20"/>
          <w:szCs w:val="20"/>
        </w:rPr>
        <w:t xml:space="preserve">1.52 R⊕</w:t>
      </w:r>
    </w:p>
    <w:p>
      <w:pPr>
        <w:spacing w:before="40" w:after="40" w:line="240"/>
      </w:pPr>
      <w:r>
        <w:rPr>
          <w:rFonts w:ascii="Arial" w:cs="Arial" w:eastAsia="Arial" w:hAnsi="Arial"/>
          <w:b/>
          <w:bCs/>
          <w:sz w:val="20"/>
          <w:szCs w:val="20"/>
        </w:rPr>
        <w:t xml:space="preserve">Surface gravity: </w:t>
      </w:r>
      <w:r>
        <w:rPr>
          <w:rFonts w:ascii="Arial" w:cs="Arial" w:eastAsia="Arial" w:hAnsi="Arial"/>
          <w:sz w:val="20"/>
          <w:szCs w:val="20"/>
        </w:rPr>
        <w:t xml:space="preserve">17.85 m/s² (1.82g)</w:t>
      </w:r>
    </w:p>
    <w:p>
      <w:pPr>
        <w:spacing w:before="40" w:after="40" w:line="240"/>
      </w:pPr>
      <w:r>
        <w:rPr>
          <w:rFonts w:ascii="Arial" w:cs="Arial" w:eastAsia="Arial" w:hAnsi="Arial"/>
          <w:b/>
          <w:bCs/>
          <w:sz w:val="20"/>
          <w:szCs w:val="20"/>
        </w:rPr>
        <w:t xml:space="preserve">Orbital distance: </w:t>
      </w:r>
      <w:r>
        <w:rPr>
          <w:rFonts w:ascii="Arial" w:cs="Arial" w:eastAsia="Arial" w:hAnsi="Arial"/>
          <w:sz w:val="20"/>
          <w:szCs w:val="20"/>
        </w:rPr>
        <w:t xml:space="preserve">0.12 AU</w:t>
      </w:r>
    </w:p>
    <w:p>
      <w:pPr>
        <w:spacing w:before="40" w:after="40" w:line="240"/>
      </w:pPr>
      <w:r>
        <w:rPr>
          <w:rFonts w:ascii="Arial" w:cs="Arial" w:eastAsia="Arial" w:hAnsi="Arial"/>
          <w:b/>
          <w:bCs/>
          <w:sz w:val="20"/>
          <w:szCs w:val="20"/>
        </w:rPr>
        <w:t xml:space="preserve">Orbital period: </w:t>
      </w:r>
      <w:r>
        <w:rPr>
          <w:rFonts w:ascii="Arial" w:cs="Arial" w:eastAsia="Arial" w:hAnsi="Arial"/>
          <w:sz w:val="20"/>
          <w:szCs w:val="20"/>
        </w:rPr>
        <w:t xml:space="preserve">18 Earth days</w:t>
      </w:r>
    </w:p>
    <w:p>
      <w:pPr>
        <w:spacing w:before="40" w:after="40" w:line="240"/>
      </w:pPr>
      <w:r>
        <w:rPr>
          <w:rFonts w:ascii="Arial" w:cs="Arial" w:eastAsia="Arial" w:hAnsi="Arial"/>
          <w:b/>
          <w:bCs/>
          <w:sz w:val="20"/>
          <w:szCs w:val="20"/>
        </w:rPr>
        <w:t xml:space="preserve">Rotation: </w:t>
      </w:r>
      <w:r>
        <w:rPr>
          <w:rFonts w:ascii="Arial" w:cs="Arial" w:eastAsia="Arial" w:hAnsi="Arial"/>
          <w:sz w:val="20"/>
          <w:szCs w:val="20"/>
        </w:rPr>
        <w:t xml:space="preserve">Tidally locked (1:1 spin-orbit)</w:t>
      </w:r>
    </w:p>
    <w:p>
      <w:pPr>
        <w:spacing w:before="40" w:after="40" w:line="240"/>
      </w:pPr>
      <w:r>
        <w:rPr>
          <w:rFonts w:ascii="Arial" w:cs="Arial" w:eastAsia="Arial" w:hAnsi="Arial"/>
          <w:b/>
          <w:bCs/>
          <w:sz w:val="20"/>
          <w:szCs w:val="20"/>
        </w:rPr>
        <w:t xml:space="preserve">Escape velocity: </w:t>
      </w:r>
      <w:r>
        <w:rPr>
          <w:rFonts w:ascii="Arial" w:cs="Arial" w:eastAsia="Arial" w:hAnsi="Arial"/>
          <w:sz w:val="20"/>
          <w:szCs w:val="20"/>
        </w:rPr>
        <w:t xml:space="preserve">18.6 km/s (CORRECTED from earlier 15.2)</w:t>
      </w:r>
    </w:p>
    <w:p>
      <w:pPr>
        <w:spacing w:before="40" w:after="40" w:line="240"/>
      </w:pPr>
      <w:r>
        <w:rPr>
          <w:rFonts w:ascii="Arial" w:cs="Arial" w:eastAsia="Arial" w:hAnsi="Arial"/>
          <w:b/>
          <w:bCs/>
          <w:sz w:val="20"/>
          <w:szCs w:val="20"/>
        </w:rPr>
        <w:t xml:space="preserve">Low orbital velocity: </w:t>
      </w:r>
      <w:r>
        <w:rPr>
          <w:rFonts w:ascii="Arial" w:cs="Arial" w:eastAsia="Arial" w:hAnsi="Arial"/>
          <w:sz w:val="20"/>
          <w:szCs w:val="20"/>
        </w:rPr>
        <w:t xml:space="preserve">13.1 km/s</w:t>
      </w:r>
    </w:p>
    <w:p>
      <w:pPr>
        <w:spacing w:before="40" w:after="40" w:line="240"/>
      </w:pPr>
      <w:r>
        <w:rPr>
          <w:rFonts w:ascii="Arial" w:cs="Arial" w:eastAsia="Arial" w:hAnsi="Arial"/>
          <w:b/>
          <w:bCs/>
          <w:sz w:val="20"/>
          <w:szCs w:val="20"/>
        </w:rPr>
        <w:t xml:space="preserve">Δv to low orbit: </w:t>
      </w:r>
      <w:r>
        <w:rPr>
          <w:rFonts w:ascii="Arial" w:cs="Arial" w:eastAsia="Arial" w:hAnsi="Arial"/>
          <w:sz w:val="20"/>
          <w:szCs w:val="20"/>
        </w:rPr>
        <w:t xml:space="preserve">~18 km/s (incl. drag + gravity losses)</w:t>
      </w:r>
    </w:p>
    <w:p>
      <w:pPr>
        <w:spacing w:before="40" w:after="40" w:line="240"/>
      </w:pPr>
      <w:r>
        <w:rPr>
          <w:rFonts w:ascii="Arial" w:cs="Arial" w:eastAsia="Arial" w:hAnsi="Arial"/>
          <w:b/>
          <w:bCs/>
          <w:sz w:val="20"/>
          <w:szCs w:val="20"/>
        </w:rPr>
        <w:t xml:space="preserve">Equatorial rotational velocity: </w:t>
      </w:r>
      <w:r>
        <w:rPr>
          <w:rFonts w:ascii="Arial" w:cs="Arial" w:eastAsia="Arial" w:hAnsi="Arial"/>
          <w:sz w:val="20"/>
          <w:szCs w:val="20"/>
        </w:rPr>
        <w:t xml:space="preserve">~60 m/s (negligible for launches)</w:t>
      </w:r>
    </w:p>
    <w:p>
      <w:pPr>
        <w:pStyle w:val="Heading2"/>
        <w:spacing w:before="240" w:after="120"/>
      </w:pPr>
      <w:r>
        <w:rPr>
          <w:rFonts w:ascii="Arial" w:cs="Arial" w:eastAsia="Arial" w:hAnsi="Arial"/>
          <w:b/>
          <w:bCs/>
          <w:sz w:val="24"/>
          <w:szCs w:val="24"/>
        </w:rPr>
        <w:t xml:space="preserve">2.1 Atmosphere</w:t>
      </w:r>
    </w:p>
    <w:p>
      <w:pPr>
        <w:spacing w:before="40" w:after="40" w:line="240"/>
      </w:pPr>
      <w:r>
        <w:rPr>
          <w:rFonts w:ascii="Arial" w:cs="Arial" w:eastAsia="Arial" w:hAnsi="Arial"/>
          <w:b/>
          <w:bCs/>
          <w:sz w:val="20"/>
          <w:szCs w:val="20"/>
        </w:rPr>
        <w:t xml:space="preserve">Surface pressure: </w:t>
      </w:r>
      <w:r>
        <w:rPr>
          <w:rFonts w:ascii="Arial" w:cs="Arial" w:eastAsia="Arial" w:hAnsi="Arial"/>
          <w:sz w:val="20"/>
          <w:szCs w:val="20"/>
        </w:rPr>
        <w:t xml:space="preserve">3.5 bar</w:t>
      </w:r>
    </w:p>
    <w:p>
      <w:pPr>
        <w:spacing w:before="40" w:after="40" w:line="240"/>
      </w:pPr>
      <w:r>
        <w:rPr>
          <w:rFonts w:ascii="Arial" w:cs="Arial" w:eastAsia="Arial" w:hAnsi="Arial"/>
          <w:b/>
          <w:bCs/>
          <w:sz w:val="20"/>
          <w:szCs w:val="20"/>
        </w:rPr>
        <w:t xml:space="preserve">Composition (by volume): </w:t>
      </w:r>
      <w:r>
        <w:rPr>
          <w:rFonts w:ascii="Arial" w:cs="Arial" w:eastAsia="Arial" w:hAnsi="Arial"/>
          <w:sz w:val="20"/>
          <w:szCs w:val="20"/>
        </w:rPr>
        <w:t xml:space="preserve">H₂ 78%, CH₄ 12%, NH₃ 5%, N₂ 3%, SiH₄ 0.3%, other 1.7%</w:t>
      </w:r>
    </w:p>
    <w:p>
      <w:pPr>
        <w:spacing w:before="40" w:after="40" w:line="240"/>
      </w:pPr>
      <w:r>
        <w:rPr>
          <w:rFonts w:ascii="Arial" w:cs="Arial" w:eastAsia="Arial" w:hAnsi="Arial"/>
          <w:b/>
          <w:bCs/>
          <w:sz w:val="20"/>
          <w:szCs w:val="20"/>
        </w:rPr>
        <w:t xml:space="preserve">Mean molecular weight: </w:t>
      </w:r>
      <w:r>
        <w:rPr>
          <w:rFonts w:ascii="Arial" w:cs="Arial" w:eastAsia="Arial" w:hAnsi="Arial"/>
          <w:sz w:val="20"/>
          <w:szCs w:val="20"/>
        </w:rPr>
        <w:t xml:space="preserve">5.77 g/mol (Earth: 29 g/mol)</w:t>
      </w:r>
    </w:p>
    <w:p>
      <w:pPr>
        <w:spacing w:before="40" w:after="40" w:line="240"/>
      </w:pPr>
      <w:r>
        <w:rPr>
          <w:rFonts w:ascii="Arial" w:cs="Arial" w:eastAsia="Arial" w:hAnsi="Arial"/>
          <w:b/>
          <w:bCs/>
          <w:sz w:val="20"/>
          <w:szCs w:val="20"/>
        </w:rPr>
        <w:t xml:space="preserve">Mean cp: </w:t>
      </w:r>
      <w:r>
        <w:rPr>
          <w:rFonts w:ascii="Arial" w:cs="Arial" w:eastAsia="Arial" w:hAnsi="Arial"/>
          <w:sz w:val="20"/>
          <w:szCs w:val="20"/>
        </w:rPr>
        <w:t xml:space="preserve">11,575 J/(kg·K) (Earth: 1,005) — 11.5x Earth</w:t>
      </w:r>
    </w:p>
    <w:p>
      <w:pPr>
        <w:spacing w:before="40" w:after="40" w:line="240"/>
      </w:pPr>
      <w:r>
        <w:rPr>
          <w:rFonts w:ascii="Arial" w:cs="Arial" w:eastAsia="Arial" w:hAnsi="Arial"/>
          <w:b/>
          <w:bCs/>
          <w:sz w:val="20"/>
          <w:szCs w:val="20"/>
        </w:rPr>
        <w:t xml:space="preserve">Speed of sound (terminator): </w:t>
      </w:r>
      <w:r>
        <w:rPr>
          <w:rFonts w:ascii="Arial" w:cs="Arial" w:eastAsia="Arial" w:hAnsi="Arial"/>
          <w:sz w:val="20"/>
          <w:szCs w:val="20"/>
        </w:rPr>
        <w:t xml:space="preserve">733 m/s (Earth: 343)</w:t>
      </w:r>
    </w:p>
    <w:p>
      <w:pPr>
        <w:spacing w:before="40" w:after="40" w:line="240"/>
      </w:pPr>
      <w:r>
        <w:rPr>
          <w:rFonts w:ascii="Arial" w:cs="Arial" w:eastAsia="Arial" w:hAnsi="Arial"/>
          <w:b/>
          <w:bCs/>
          <w:sz w:val="20"/>
          <w:szCs w:val="20"/>
        </w:rPr>
        <w:t xml:space="preserve">Gamma (γ): </w:t>
      </w:r>
      <w:r>
        <w:rPr>
          <w:rFonts w:ascii="Arial" w:cs="Arial" w:eastAsia="Arial" w:hAnsi="Arial"/>
          <w:sz w:val="20"/>
          <w:szCs w:val="20"/>
        </w:rPr>
        <w:t xml:space="preserve">~1.38</w:t>
      </w:r>
    </w:p>
    <w:p>
      <w:pPr>
        <w:spacing w:before="40" w:after="40" w:line="240"/>
      </w:pPr>
      <w:r>
        <w:rPr>
          <w:rFonts w:ascii="Arial" w:cs="Arial" w:eastAsia="Arial" w:hAnsi="Arial"/>
          <w:b/>
          <w:bCs/>
          <w:sz w:val="20"/>
          <w:szCs w:val="20"/>
        </w:rPr>
        <w:t xml:space="preserve">Character: </w:t>
      </w:r>
      <w:r>
        <w:rPr>
          <w:rFonts w:ascii="Arial" w:cs="Arial" w:eastAsia="Arial" w:hAnsi="Arial"/>
          <w:sz w:val="20"/>
          <w:szCs w:val="20"/>
        </w:rPr>
        <w:t xml:space="preserve">Reducing. No free oxygen. Hydrogen-dominated.</w:t>
      </w:r>
    </w:p>
    <w:p>
      <w:pPr>
        <w:pStyle w:val="Heading3"/>
        <w:spacing w:before="180" w:after="80"/>
      </w:pPr>
      <w:r>
        <w:rPr>
          <w:rFonts w:ascii="Arial" w:cs="Arial" w:eastAsia="Arial" w:hAnsi="Arial"/>
          <w:b/>
          <w:bCs/>
          <w:sz w:val="22"/>
          <w:szCs w:val="22"/>
        </w:rPr>
        <w:t xml:space="preserve">Density by 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Zone</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Temperature</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Density</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Scale Height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Substellar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340–360 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0.69 kg/m³</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28.3 km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260–280 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0.90 kg/m³</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21.8 km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Anti-stellar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170–190 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1.35 kg/m³</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14.5 km</w:t>
            </w:r>
          </w:p>
        </w:tc>
      </w:tr>
    </w:tbl>
    <w:p>
      <w:pPr>
        <w:spacing w:before="80" w:after="80"/>
      </w:pPr>
      <w:r>
        <w:rPr>
          <w:sz w:val="10"/>
          <w:szCs w:val="10"/>
        </w:rPr>
        <w:t xml:space="preserve"/>
      </w:r>
    </w:p>
    <w:p>
      <w:pPr>
        <w:spacing w:before="40" w:after="40" w:line="240"/>
      </w:pPr>
      <w:r>
        <w:rPr>
          <w:rFonts w:ascii="Arial" w:cs="Arial" w:eastAsia="Arial" w:hAnsi="Arial"/>
          <w:b/>
          <w:bCs/>
          <w:color w:val="CC6600"/>
          <w:sz w:val="20"/>
          <w:szCs w:val="20"/>
        </w:rPr>
        <w:t xml:space="preserve">⚠ NOTE: </w:t>
      </w:r>
      <w:r>
        <w:rPr>
          <w:rFonts w:ascii="Arial" w:cs="Arial" w:eastAsia="Arial" w:hAnsi="Arial"/>
          <w:sz w:val="20"/>
          <w:szCs w:val="20"/>
        </w:rPr>
        <w:t xml:space="preserve">Despite 3.5x Earth pressure, density is only 0.73x Earth at the terminator due to low molecular weight. Aerodynamics are broadly Earth-like.</w:t>
      </w:r>
    </w:p>
    <w:p>
      <w:pPr>
        <w:pStyle w:val="Heading2"/>
        <w:spacing w:before="240" w:after="120"/>
      </w:pPr>
      <w:r>
        <w:rPr>
          <w:rFonts w:ascii="Arial" w:cs="Arial" w:eastAsia="Arial" w:hAnsi="Arial"/>
          <w:b/>
          <w:bCs/>
          <w:sz w:val="24"/>
          <w:szCs w:val="24"/>
        </w:rPr>
        <w:t xml:space="preserve">2.2 Sky and Precipitation</w:t>
      </w:r>
    </w:p>
    <w:p>
      <w:pPr>
        <w:spacing w:before="40" w:after="40" w:line="240"/>
      </w:pPr>
      <w:r>
        <w:rPr>
          <w:rFonts w:ascii="Arial" w:cs="Arial" w:eastAsia="Arial" w:hAnsi="Arial"/>
          <w:b/>
          <w:bCs/>
          <w:sz w:val="20"/>
          <w:szCs w:val="20"/>
        </w:rPr>
        <w:t xml:space="preserve">Sky color: </w:t>
      </w:r>
      <w:r>
        <w:rPr>
          <w:rFonts w:ascii="Arial" w:cs="Arial" w:eastAsia="Arial" w:hAnsi="Arial"/>
          <w:sz w:val="20"/>
          <w:szCs w:val="20"/>
        </w:rPr>
        <w:t xml:space="preserve">Amber/copper (Rayleigh scattering of red-shifted starlight through hydrocarbon hazes)</w:t>
      </w:r>
    </w:p>
    <w:p>
      <w:pPr>
        <w:spacing w:before="40" w:after="40" w:line="240"/>
      </w:pPr>
      <w:r>
        <w:rPr>
          <w:rFonts w:ascii="Arial" w:cs="Arial" w:eastAsia="Arial" w:hAnsi="Arial"/>
          <w:b/>
          <w:bCs/>
          <w:sz w:val="20"/>
          <w:szCs w:val="20"/>
        </w:rPr>
        <w:t xml:space="preserve">Precipitation types: </w:t>
      </w:r>
      <w:r>
        <w:rPr>
          <w:rFonts w:ascii="Arial" w:cs="Arial" w:eastAsia="Arial" w:hAnsi="Arial"/>
          <w:sz w:val="20"/>
          <w:szCs w:val="20"/>
        </w:rPr>
        <w:t xml:space="preserve">Ammonia rain, hydrocarbon drizzle (ethane/propane mist), silane particulate snow, glow-snow (luminescent ammonium silicate crystals)</w:t>
      </w:r>
    </w:p>
    <w:p>
      <w:pPr>
        <w:spacing w:before="40" w:after="40" w:line="240"/>
      </w:pPr>
      <w:r>
        <w:rPr>
          <w:rFonts w:ascii="Arial" w:cs="Arial" w:eastAsia="Arial" w:hAnsi="Arial"/>
          <w:b/>
          <w:bCs/>
          <w:sz w:val="20"/>
          <w:szCs w:val="20"/>
        </w:rPr>
        <w:t xml:space="preserve">Cloud composition: </w:t>
      </w:r>
      <w:r>
        <w:rPr>
          <w:rFonts w:ascii="Arial" w:cs="Arial" w:eastAsia="Arial" w:hAnsi="Arial"/>
          <w:sz w:val="20"/>
          <w:szCs w:val="20"/>
        </w:rPr>
        <w:t xml:space="preserve">Ammonia ice, tholin hazes, silane particulates, ammonium silicate crystals</w:t>
      </w:r>
    </w:p>
    <w:p>
      <w:pPr>
        <w:pStyle w:val="Heading2"/>
        <w:spacing w:before="240" w:after="120"/>
      </w:pPr>
      <w:r>
        <w:rPr>
          <w:rFonts w:ascii="Arial" w:cs="Arial" w:eastAsia="Arial" w:hAnsi="Arial"/>
          <w:b/>
          <w:bCs/>
          <w:sz w:val="24"/>
          <w:szCs w:val="24"/>
        </w:rPr>
        <w:t xml:space="preserve">2.3 Liquids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Liquid</w:t>
            </w:r>
          </w:p>
        </w:tc>
        <w:tc>
          <w:tcPr>
            <w:tcW w:type="dxa" w:w="2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Where</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Temperature</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Density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Ammonia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 basins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260–280 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640–680 kg/m³</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Ethane-propane mix</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Deep dark-side basins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&lt;184 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450–550 kg/m³</w:t>
            </w:r>
          </w:p>
        </w:tc>
      </w:tr>
    </w:tbl>
    <w:p>
      <w:pPr>
        <w:spacing w:before="80" w:after="80"/>
      </w:pPr>
      <w:r>
        <w:rPr>
          <w:sz w:val="10"/>
          <w:szCs w:val="10"/>
        </w:rPr>
        <w:t xml:space="preserve"/>
      </w:r>
    </w:p>
    <w:p>
      <w:pPr>
        <w:spacing w:before="40" w:after="40" w:line="240"/>
      </w:pPr>
      <w:r>
        <w:rPr>
          <w:rFonts w:ascii="Arial" w:cs="Arial" w:eastAsia="Arial" w:hAnsi="Arial"/>
          <w:b/>
          <w:bCs/>
          <w:color w:val="CC6600"/>
          <w:sz w:val="20"/>
          <w:szCs w:val="20"/>
        </w:rPr>
        <w:t xml:space="preserve">⚠ NOTE: </w:t>
      </w:r>
      <w:r>
        <w:rPr>
          <w:rFonts w:ascii="Arial" w:cs="Arial" w:eastAsia="Arial" w:hAnsi="Arial"/>
          <w:sz w:val="20"/>
          <w:szCs w:val="20"/>
        </w:rPr>
        <w:t xml:space="preserve">No liquid water anywhere. Ammonia does NOT attack Si-Si bonds (compatible with silicon life). Water vapor is a trace oxidizer that causes chronic petrification.</w:t>
      </w:r>
    </w:p>
    <w:p>
      <w:r>
        <w:br w:type="page"/>
      </w:r>
    </w:p>
    <w:p>
      <w:pPr>
        <w:pStyle w:val="Heading1"/>
        <w:spacing w:before="360" w:after="200"/>
      </w:pPr>
      <w:r>
        <w:rPr>
          <w:rFonts w:ascii="Arial" w:cs="Arial" w:eastAsia="Arial" w:hAnsi="Arial"/>
          <w:b/>
          <w:bCs/>
          <w:sz w:val="28"/>
          <w:szCs w:val="28"/>
        </w:rPr>
        <w:t xml:space="preserve">3. WIND AND WEATHER</w:t>
      </w:r>
    </w:p>
    <w:p>
      <w:pPr>
        <w:pStyle w:val="Heading2"/>
        <w:spacing w:before="240" w:after="120"/>
      </w:pPr>
      <w:r>
        <w:rPr>
          <w:rFonts w:ascii="Arial" w:cs="Arial" w:eastAsia="Arial" w:hAnsi="Arial"/>
          <w:b/>
          <w:bCs/>
          <w:sz w:val="24"/>
          <w:szCs w:val="24"/>
        </w:rPr>
        <w:t xml:space="preserve">3.1 The Katabatic Circulation</w:t>
      </w:r>
    </w:p>
    <w:p>
      <w:pPr>
        <w:spacing w:before="60" w:after="60" w:line="260"/>
      </w:pPr>
      <w:r>
        <w:rPr>
          <w:rFonts w:ascii="Arial" w:cs="Arial" w:eastAsia="Arial" w:hAnsi="Arial"/>
          <w:sz w:val="20"/>
          <w:szCs w:val="20"/>
        </w:rPr>
        <w:t xml:space="preserve">Permanent, thermally direct circulation: hot air rises at substellar point, flows to dark side at altitude, descends, returns as cold dense surface wind toward day side. Weak Coriolis (18-day rotation, f = 5.7×10⁻⁶ at 45°, ~6% of Earth) means flow is nearly undeflected.</w:t>
      </w:r>
    </w:p>
    <w:p>
      <w:pPr>
        <w:pStyle w:val="Heading2"/>
        <w:spacing w:before="240" w:after="120"/>
      </w:pPr>
      <w:r>
        <w:rPr>
          <w:rFonts w:ascii="Arial" w:cs="Arial" w:eastAsia="Arial" w:hAnsi="Arial"/>
          <w:b/>
          <w:bCs/>
          <w:sz w:val="24"/>
          <w:szCs w:val="24"/>
        </w:rPr>
        <w:t xml:space="preserve">3.2 Surface Wind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Zone</w:t>
            </w:r>
          </w:p>
        </w:tc>
        <w:tc>
          <w:tcPr>
            <w:tcW w:type="dxa" w:w="16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Wind Speed</w:t>
            </w:r>
          </w:p>
        </w:tc>
        <w:tc>
          <w:tcPr>
            <w:tcW w:type="dxa" w:w="5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Character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Anti-stellar pole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0–5 m/s</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Stagnation point. Calm. Upper-level air descends.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Dark side (pole→terminator)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5–30 m/s</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Steady, laminar, accelerating katabatic flow.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 front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50–80 m/s</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Permanent hurricane-force. Max turbulence, precipitation, lightning.</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Day side (terminator→substellar)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25→5 m/s</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Rapid deceleration. Warming, rising air.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Substellar zone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Light, variable</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Vertical thermal chimney dominates. Convergence storm ring at ~30–40°.</w:t>
            </w:r>
          </w:p>
        </w:tc>
      </w:tr>
    </w:tbl>
    <w:p>
      <w:pPr>
        <w:spacing w:before="80" w:after="80"/>
      </w:pPr>
      <w:r>
        <w:rPr>
          <w:sz w:val="10"/>
          <w:szCs w:val="10"/>
        </w:rPr>
        <w:t xml:space="preserve"/>
      </w:r>
    </w:p>
    <w:p>
      <w:pPr>
        <w:spacing w:before="40" w:after="40" w:line="240"/>
      </w:pPr>
      <w:r>
        <w:rPr>
          <w:rFonts w:ascii="Arial" w:cs="Arial" w:eastAsia="Arial" w:hAnsi="Arial"/>
          <w:b/>
          <w:bCs/>
          <w:sz w:val="20"/>
          <w:szCs w:val="20"/>
        </w:rPr>
        <w:t xml:space="preserve">Dynamic pressure at 60 m/s: </w:t>
      </w:r>
      <w:r>
        <w:rPr>
          <w:rFonts w:ascii="Arial" w:cs="Arial" w:eastAsia="Arial" w:hAnsi="Arial"/>
          <w:sz w:val="20"/>
          <w:szCs w:val="20"/>
        </w:rPr>
        <w:t xml:space="preserve">1,620 Pa (equivalent to ~Cat 2 hurricane on Earth)</w:t>
      </w:r>
    </w:p>
    <w:p>
      <w:pPr>
        <w:spacing w:before="40" w:after="40" w:line="240"/>
      </w:pPr>
      <w:r>
        <w:rPr>
          <w:rFonts w:ascii="Arial" w:cs="Arial" w:eastAsia="Arial" w:hAnsi="Arial"/>
          <w:b/>
          <w:bCs/>
          <w:sz w:val="20"/>
          <w:szCs w:val="20"/>
        </w:rPr>
        <w:t xml:space="preserve">Wind power at 50 m/s: </w:t>
      </w:r>
      <w:r>
        <w:rPr>
          <w:rFonts w:ascii="Arial" w:cs="Arial" w:eastAsia="Arial" w:hAnsi="Arial"/>
          <w:sz w:val="20"/>
          <w:szCs w:val="20"/>
        </w:rPr>
        <w:t xml:space="preserve">56 kW/m² (Earth best: ~1 kW/m²)</w:t>
      </w:r>
    </w:p>
    <w:p>
      <w:pPr>
        <w:spacing w:before="40" w:after="40" w:line="240"/>
      </w:pPr>
      <w:r>
        <w:rPr>
          <w:rFonts w:ascii="Arial" w:cs="Arial" w:eastAsia="Arial" w:hAnsi="Arial"/>
          <w:b/>
          <w:bCs/>
          <w:sz w:val="20"/>
          <w:szCs w:val="20"/>
        </w:rPr>
        <w:t xml:space="preserve">Wind power at 80 m/s: </w:t>
      </w:r>
      <w:r>
        <w:rPr>
          <w:rFonts w:ascii="Arial" w:cs="Arial" w:eastAsia="Arial" w:hAnsi="Arial"/>
          <w:sz w:val="20"/>
          <w:szCs w:val="20"/>
        </w:rPr>
        <w:t xml:space="preserve">230 kW/m²</w:t>
      </w:r>
    </w:p>
    <w:p>
      <w:pPr>
        <w:pStyle w:val="Heading2"/>
        <w:spacing w:before="240" w:after="120"/>
      </w:pPr>
      <w:r>
        <w:rPr>
          <w:rFonts w:ascii="Arial" w:cs="Arial" w:eastAsia="Arial" w:hAnsi="Arial"/>
          <w:b/>
          <w:bCs/>
          <w:sz w:val="24"/>
          <w:szCs w:val="24"/>
        </w:rPr>
        <w:t xml:space="preserve">3.3 Erosion</w:t>
      </w:r>
    </w:p>
    <w:p>
      <w:pPr>
        <w:spacing w:before="60" w:after="60" w:line="260"/>
      </w:pPr>
      <w:r>
        <w:rPr>
          <w:rFonts w:ascii="Arial" w:cs="Arial" w:eastAsia="Arial" w:hAnsi="Arial"/>
          <w:sz w:val="20"/>
          <w:szCs w:val="20"/>
        </w:rPr>
        <w:t xml:space="preserve">Erosive power scales as v³. Terminator wind is ~27x terrestrial desert erosion. Continuous for billions of years. Result: terminator is a flat, featureless peneplain. No geological features survive. Only towers (biological, self-repairing) stand above the surface.</w:t>
      </w:r>
    </w:p>
    <w:p>
      <w:pPr>
        <w:spacing w:before="40" w:after="40" w:line="240"/>
      </w:pPr>
      <w:r>
        <w:rPr>
          <w:rFonts w:ascii="Arial" w:cs="Arial" w:eastAsia="Arial" w:hAnsi="Arial"/>
          <w:b/>
          <w:bCs/>
          <w:sz w:val="20"/>
          <w:szCs w:val="20"/>
        </w:rPr>
        <w:t xml:space="preserve">Deposition zone: </w:t>
      </w:r>
      <w:r>
        <w:rPr>
          <w:rFonts w:ascii="Arial" w:cs="Arial" w:eastAsia="Arial" w:hAnsi="Arial"/>
          <w:sz w:val="20"/>
          <w:szCs w:val="20"/>
        </w:rPr>
        <w:t xml:space="preserve">20–40° day-ward of terminator; where wind drops below erosion/particle-carrying threshold; deep sedimentary deposits of wind-transported mineral</w:t>
      </w:r>
    </w:p>
    <w:p>
      <w:pPr>
        <w:pStyle w:val="Heading2"/>
        <w:spacing w:before="240" w:after="120"/>
      </w:pPr>
      <w:r>
        <w:rPr>
          <w:rFonts w:ascii="Arial" w:cs="Arial" w:eastAsia="Arial" w:hAnsi="Arial"/>
          <w:b/>
          <w:bCs/>
          <w:sz w:val="24"/>
          <w:szCs w:val="24"/>
        </w:rPr>
        <w:t xml:space="preserve">3.4 Lightning</w:t>
      </w:r>
    </w:p>
    <w:p>
      <w:pPr>
        <w:spacing w:before="60" w:after="60" w:line="260"/>
      </w:pPr>
      <w:r>
        <w:rPr>
          <w:rFonts w:ascii="Arial" w:cs="Arial" w:eastAsia="Arial" w:hAnsi="Arial"/>
          <w:sz w:val="20"/>
          <w:szCs w:val="20"/>
        </w:rPr>
        <w:t xml:space="preserve">Triboelectric charging from ammonia crystals, silane particles, tholins in high-speed wind. Hydrogen has ~2/3 Earth’s dielectric breakdown strength. Result: frequent, moderate-energy, near-continuous discharge at the terminator front. Permanent electrical storm.</w:t>
      </w:r>
    </w:p>
    <w:p>
      <w:pPr>
        <w:spacing w:before="40" w:after="40" w:line="240"/>
      </w:pPr>
      <w:r>
        <w:rPr>
          <w:rFonts w:ascii="Arial" w:cs="Arial" w:eastAsia="Arial" w:hAnsi="Arial"/>
          <w:b/>
          <w:bCs/>
          <w:sz w:val="20"/>
          <w:szCs w:val="20"/>
        </w:rPr>
        <w:t xml:space="preserve">Chemistry: </w:t>
      </w:r>
      <w:r>
        <w:rPr>
          <w:rFonts w:ascii="Arial" w:cs="Arial" w:eastAsia="Arial" w:hAnsi="Arial"/>
          <w:sz w:val="20"/>
          <w:szCs w:val="20"/>
        </w:rPr>
        <w:t xml:space="preserve">Plasma-enhanced CVD: lightning in H₂/CH₄/SiH₄/NH₃ produces methylsilanes, carbosilanes, complex organosilicon compounds</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Lightning is the Miller-Urey engine for this world. Same process that originated life is still running continuously at the terminator.</w:t>
      </w:r>
    </w:p>
    <w:p>
      <w:pPr>
        <w:spacing w:before="40" w:after="40" w:line="240"/>
      </w:pPr>
      <w:r>
        <w:rPr>
          <w:rFonts w:ascii="Arial" w:cs="Arial" w:eastAsia="Arial" w:hAnsi="Arial"/>
          <w:b/>
          <w:bCs/>
          <w:sz w:val="20"/>
          <w:szCs w:val="20"/>
        </w:rPr>
        <w:t xml:space="preserve">Towers as lightning rods: </w:t>
      </w:r>
      <w:r>
        <w:rPr>
          <w:rFonts w:ascii="Arial" w:cs="Arial" w:eastAsia="Arial" w:hAnsi="Arial"/>
          <w:sz w:val="20"/>
          <w:szCs w:val="20"/>
        </w:rPr>
        <w:t xml:space="preserve">Km-tall conductive lattice grounded through root network. Every nearby discharge hits a tower. Energy + exotic chemical feedstock harvested.</w:t>
      </w:r>
    </w:p>
    <w:p>
      <w:r>
        <w:br w:type="page"/>
      </w:r>
    </w:p>
    <w:p>
      <w:pPr>
        <w:pStyle w:val="Heading1"/>
        <w:spacing w:before="360" w:after="200"/>
      </w:pPr>
      <w:r>
        <w:rPr>
          <w:rFonts w:ascii="Arial" w:cs="Arial" w:eastAsia="Arial" w:hAnsi="Arial"/>
          <w:b/>
          <w:bCs/>
          <w:sz w:val="28"/>
          <w:szCs w:val="28"/>
        </w:rPr>
        <w:t xml:space="preserve">4. BIOCHEMISTRY FOUNDATIONS</w:t>
      </w:r>
    </w:p>
    <w:p>
      <w:pPr>
        <w:pStyle w:val="Heading2"/>
        <w:spacing w:before="240" w:after="120"/>
      </w:pPr>
      <w:r>
        <w:rPr>
          <w:rFonts w:ascii="Arial" w:cs="Arial" w:eastAsia="Arial" w:hAnsi="Arial"/>
          <w:b/>
          <w:bCs/>
          <w:sz w:val="24"/>
          <w:szCs w:val="24"/>
        </w:rPr>
        <w:t xml:space="preserve">4.1 Core Chemistry</w:t>
      </w:r>
    </w:p>
    <w:p>
      <w:pPr>
        <w:spacing w:before="40" w:after="40" w:line="240"/>
      </w:pPr>
      <w:r>
        <w:rPr>
          <w:rFonts w:ascii="Arial" w:cs="Arial" w:eastAsia="Arial" w:hAnsi="Arial"/>
          <w:b/>
          <w:bCs/>
          <w:sz w:val="20"/>
          <w:szCs w:val="20"/>
        </w:rPr>
        <w:t xml:space="preserve">Backbone: </w:t>
      </w:r>
      <w:r>
        <w:rPr>
          <w:rFonts w:ascii="Arial" w:cs="Arial" w:eastAsia="Arial" w:hAnsi="Arial"/>
          <w:sz w:val="20"/>
          <w:szCs w:val="20"/>
        </w:rPr>
        <w:t xml:space="preserve">Si-Si bonds (polysilane chains, shorter than carbon due to Si-Si weakness)</w:t>
      </w:r>
    </w:p>
    <w:p>
      <w:pPr>
        <w:spacing w:before="40" w:after="40" w:line="240"/>
      </w:pPr>
      <w:r>
        <w:rPr>
          <w:rFonts w:ascii="Arial" w:cs="Arial" w:eastAsia="Arial" w:hAnsi="Arial"/>
          <w:b/>
          <w:bCs/>
          <w:sz w:val="20"/>
          <w:szCs w:val="20"/>
        </w:rPr>
        <w:t xml:space="preserve">Solvent/matrix: </w:t>
      </w:r>
      <w:r>
        <w:rPr>
          <w:rFonts w:ascii="Arial" w:cs="Arial" w:eastAsia="Arial" w:hAnsi="Arial"/>
          <w:sz w:val="20"/>
          <w:szCs w:val="20"/>
        </w:rPr>
        <w:t xml:space="preserve">Silicone oil (polydimethylsiloxane and relatives)</w:t>
      </w:r>
    </w:p>
    <w:p>
      <w:pPr>
        <w:spacing w:before="40" w:after="40" w:line="240"/>
      </w:pPr>
      <w:r>
        <w:rPr>
          <w:rFonts w:ascii="Arial" w:cs="Arial" w:eastAsia="Arial" w:hAnsi="Arial"/>
          <w:b/>
          <w:bCs/>
          <w:sz w:val="20"/>
          <w:szCs w:val="20"/>
        </w:rPr>
        <w:t xml:space="preserve">Energy metabolism: </w:t>
      </w:r>
      <w:r>
        <w:rPr>
          <w:rFonts w:ascii="Arial" w:cs="Arial" w:eastAsia="Arial" w:hAnsi="Arial"/>
          <w:sz w:val="20"/>
          <w:szCs w:val="20"/>
        </w:rPr>
        <w:t xml:space="preserve">Silane (SiH₄) processing: atmospheric feedstock</w:t>
      </w:r>
    </w:p>
    <w:p>
      <w:pPr>
        <w:spacing w:before="40" w:after="40" w:line="240"/>
      </w:pPr>
      <w:r>
        <w:rPr>
          <w:rFonts w:ascii="Arial" w:cs="Arial" w:eastAsia="Arial" w:hAnsi="Arial"/>
          <w:b/>
          <w:bCs/>
          <w:sz w:val="20"/>
          <w:szCs w:val="20"/>
        </w:rPr>
        <w:t xml:space="preserve">Semiconductor properties: </w:t>
      </w:r>
      <w:r>
        <w:rPr>
          <w:rFonts w:ascii="Arial" w:cs="Arial" w:eastAsia="Arial" w:hAnsi="Arial"/>
          <w:sz w:val="20"/>
          <w:szCs w:val="20"/>
        </w:rPr>
        <w:t xml:space="preserve">Silicon’s bandgap (1.1 eV) matches star’s peak emission (~850 nm). Native photovoltaics.</w:t>
      </w:r>
    </w:p>
    <w:p>
      <w:pPr>
        <w:spacing w:before="40" w:after="40" w:line="240"/>
      </w:pPr>
      <w:r>
        <w:rPr>
          <w:rFonts w:ascii="Arial" w:cs="Arial" w:eastAsia="Arial" w:hAnsi="Arial"/>
          <w:b/>
          <w:bCs/>
          <w:sz w:val="20"/>
          <w:szCs w:val="20"/>
        </w:rPr>
        <w:t xml:space="preserve">Neural signaling: </w:t>
      </w:r>
      <w:r>
        <w:rPr>
          <w:rFonts w:ascii="Arial" w:cs="Arial" w:eastAsia="Arial" w:hAnsi="Arial"/>
          <w:sz w:val="20"/>
          <w:szCs w:val="20"/>
        </w:rPr>
        <w:t xml:space="preserve">Electronic, not electrochemical. Semiconductor junctions, doped regions. Speed: ~electronic (vastly faster than Earth neurons).</w:t>
      </w:r>
    </w:p>
    <w:p>
      <w:pPr>
        <w:pStyle w:val="Heading2"/>
        <w:spacing w:before="240" w:after="120"/>
      </w:pPr>
      <w:r>
        <w:rPr>
          <w:rFonts w:ascii="Arial" w:cs="Arial" w:eastAsia="Arial" w:hAnsi="Arial"/>
          <w:b/>
          <w:bCs/>
          <w:sz w:val="24"/>
          <w:szCs w:val="24"/>
        </w:rPr>
        <w:t xml:space="preserve">4.2 Energy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Source</w:t>
            </w:r>
          </w:p>
        </w:tc>
        <w:tc>
          <w:tcPr>
            <w:tcW w:type="dxa" w:w="3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Mechanism</w:t>
            </w:r>
          </w:p>
        </w:tc>
        <w:tc>
          <w:tcPr>
            <w:tcW w:type="dxa" w:w="4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Where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Stellar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Photovoltaic (semiconductor biology)</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Day side, terminator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Atmospheric chemical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Silane metabolism</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Everywhere with atmosphere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Geothermal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Vent chemotrophy</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Deep rock, anti-stellar pole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Mechanical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Piezoelectric wind harvesting</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Everywhere with wind (max at terminator)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Electrical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Lightning harvesting via conductive lattice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w:t>
            </w:r>
          </w:p>
        </w:tc>
      </w:tr>
    </w:tbl>
    <w:p>
      <w:pPr>
        <w:pStyle w:val="Heading2"/>
        <w:spacing w:before="240" w:after="120"/>
      </w:pPr>
      <w:r>
        <w:rPr>
          <w:rFonts w:ascii="Arial" w:cs="Arial" w:eastAsia="Arial" w:hAnsi="Arial"/>
          <w:b/>
          <w:bCs/>
          <w:sz w:val="24"/>
          <w:szCs w:val="24"/>
        </w:rPr>
        <w:t xml:space="preserve">4.3 The Carbosilane Pathway</w:t>
      </w:r>
    </w:p>
    <w:p>
      <w:pPr>
        <w:spacing w:before="60" w:after="60" w:line="260"/>
      </w:pPr>
      <w:r>
        <w:rPr>
          <w:rFonts w:ascii="Arial" w:cs="Arial" w:eastAsia="Arial" w:hAnsi="Arial"/>
          <w:sz w:val="20"/>
          <w:szCs w:val="20"/>
        </w:rPr>
        <w:t xml:space="preserve">Atmospheric methane (12%) + silane → methylsilanes → polycarbosilanes → oriented fibers → catalytic conversion to SiC ceramic. Four stages, each independently useful:</w:t>
      </w:r>
    </w:p>
    <w:p>
      <w:pPr>
        <w:spacing w:before="40" w:after="40" w:line="240"/>
      </w:pPr>
      <w:r>
        <w:rPr>
          <w:rFonts w:ascii="Arial" w:cs="Arial" w:eastAsia="Arial" w:hAnsi="Arial"/>
          <w:b/>
          <w:bCs/>
          <w:sz w:val="20"/>
          <w:szCs w:val="20"/>
        </w:rPr>
        <w:t xml:space="preserve">Stage 1: </w:t>
      </w:r>
      <w:r>
        <w:rPr>
          <w:rFonts w:ascii="Arial" w:cs="Arial" w:eastAsia="Arial" w:hAnsi="Arial"/>
          <w:sz w:val="20"/>
          <w:szCs w:val="20"/>
        </w:rPr>
        <w:t xml:space="preserve">Methylsilane metabolism. Better boundary chemistry (Si-C bonds more oxidation-resistant than Si-Si).</w:t>
      </w:r>
    </w:p>
    <w:p>
      <w:pPr>
        <w:spacing w:before="40" w:after="40" w:line="240"/>
      </w:pPr>
      <w:r>
        <w:rPr>
          <w:rFonts w:ascii="Arial" w:cs="Arial" w:eastAsia="Arial" w:hAnsi="Arial"/>
          <w:b/>
          <w:bCs/>
          <w:sz w:val="20"/>
          <w:szCs w:val="20"/>
        </w:rPr>
        <w:t xml:space="preserve">Stage 2: </w:t>
      </w:r>
      <w:r>
        <w:rPr>
          <w:rFonts w:ascii="Arial" w:cs="Arial" w:eastAsia="Arial" w:hAnsi="Arial"/>
          <w:sz w:val="20"/>
          <w:szCs w:val="20"/>
        </w:rPr>
        <w:t xml:space="preserve">Polycarbosilane synthesis. Flexible structural polymer, superior to baseline siloxane gel.</w:t>
      </w:r>
    </w:p>
    <w:p>
      <w:pPr>
        <w:spacing w:before="40" w:after="40" w:line="240"/>
      </w:pPr>
      <w:r>
        <w:rPr>
          <w:rFonts w:ascii="Arial" w:cs="Arial" w:eastAsia="Arial" w:hAnsi="Arial"/>
          <w:b/>
          <w:bCs/>
          <w:sz w:val="20"/>
          <w:szCs w:val="20"/>
        </w:rPr>
        <w:t xml:space="preserve">Stage 3: </w:t>
      </w:r>
      <w:r>
        <w:rPr>
          <w:rFonts w:ascii="Arial" w:cs="Arial" w:eastAsia="Arial" w:hAnsi="Arial"/>
          <w:sz w:val="20"/>
          <w:szCs w:val="20"/>
        </w:rPr>
        <w:t xml:space="preserve">Fiber orientation. Spider-silk mechanism: directional extrusion through constrained channels. High tensile strength.</w:t>
      </w:r>
    </w:p>
    <w:p>
      <w:pPr>
        <w:spacing w:before="40" w:after="40" w:line="240"/>
      </w:pPr>
      <w:r>
        <w:rPr>
          <w:rFonts w:ascii="Arial" w:cs="Arial" w:eastAsia="Arial" w:hAnsi="Arial"/>
          <w:b/>
          <w:bCs/>
          <w:sz w:val="20"/>
          <w:szCs w:val="20"/>
        </w:rPr>
        <w:t xml:space="preserve">Stage 4: </w:t>
      </w:r>
      <w:r>
        <w:rPr>
          <w:rFonts w:ascii="Arial" w:cs="Arial" w:eastAsia="Arial" w:hAnsi="Arial"/>
          <w:sz w:val="20"/>
          <w:szCs w:val="20"/>
        </w:rPr>
        <w:t xml:space="preserve">Ceramic conversion. Oriented fibers catalytically converted to SiC in place. Ceramic matrix composite.</w:t>
      </w:r>
    </w:p>
    <w:p>
      <w:pPr>
        <w:spacing w:before="80" w:after="80"/>
      </w:pPr>
      <w:r>
        <w:rPr>
          <w:sz w:val="10"/>
          <w:szCs w:val="10"/>
        </w:rPr>
        <w:t xml:space="preserve"/>
      </w:r>
    </w:p>
    <w:p>
      <w:pPr>
        <w:spacing w:before="40" w:after="40" w:line="240"/>
      </w:pPr>
      <w:r>
        <w:rPr>
          <w:rFonts w:ascii="Arial" w:cs="Arial" w:eastAsia="Arial" w:hAnsi="Arial"/>
          <w:b/>
          <w:bCs/>
          <w:sz w:val="20"/>
          <w:szCs w:val="20"/>
        </w:rPr>
        <w:t xml:space="preserve">Result: </w:t>
      </w:r>
      <w:r>
        <w:rPr>
          <w:rFonts w:ascii="Arial" w:cs="Arial" w:eastAsia="Arial" w:hAnsi="Arial"/>
          <w:sz w:val="20"/>
          <w:szCs w:val="20"/>
        </w:rPr>
        <w:t xml:space="preserve">SiC fiber composite: 40% lighter than bulk SiC, self-repairing (living matrix), no catastrophic failure mode, crack arrest at every fiber-matrix interface, tunable 3D anisotropy. Superior to grazer bulk plate on every axis except surface hardness.</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Tower symbiotes may have discovered carbosilane pathway first, billions of years earlier, via lightning-deposited organosilicon chemistry.</w:t>
      </w:r>
    </w:p>
    <w:p>
      <w:r>
        <w:br w:type="page"/>
      </w:r>
    </w:p>
    <w:p>
      <w:pPr>
        <w:pStyle w:val="Heading1"/>
        <w:spacing w:before="360" w:after="200"/>
      </w:pPr>
      <w:r>
        <w:rPr>
          <w:rFonts w:ascii="Arial" w:cs="Arial" w:eastAsia="Arial" w:hAnsi="Arial"/>
          <w:b/>
          <w:bCs/>
          <w:sz w:val="28"/>
          <w:szCs w:val="28"/>
        </w:rPr>
        <w:t xml:space="preserve">5. THE MOLECULAR LIBRARY (Genome Revision)</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"Genome" is a library of recipes, NOT a self-building blueprint. A toolkit, not a self-portrait. STL files for a 3D printer.</w:t>
      </w:r>
    </w:p>
    <w:p>
      <w:pPr>
        <w:spacing w:before="80" w:after="80"/>
      </w:pPr>
      <w:r>
        <w:rPr>
          <w:sz w:val="10"/>
          <w:szCs w:val="10"/>
        </w:rPr>
        <w:t xml:space="preserve"/>
      </w:r>
    </w:p>
    <w:p>
      <w:pPr>
        <w:spacing w:before="40" w:after="40" w:line="240"/>
      </w:pPr>
      <w:r>
        <w:rPr>
          <w:rFonts w:ascii="Arial" w:cs="Arial" w:eastAsia="Arial" w:hAnsi="Arial"/>
          <w:b/>
          <w:bCs/>
          <w:sz w:val="20"/>
          <w:szCs w:val="20"/>
        </w:rPr>
        <w:t xml:space="preserve">Physical mechanism: </w:t>
      </w:r>
      <w:r>
        <w:rPr>
          <w:rFonts w:ascii="Arial" w:cs="Arial" w:eastAsia="Arial" w:hAnsi="Arial"/>
          <w:sz w:val="20"/>
          <w:szCs w:val="20"/>
        </w:rPr>
        <w:t xml:space="preserve">Polysilane linked-list. Short fragments with terminal addressing sequences (end-caps). Each fragment = one recipe.</w:t>
      </w:r>
    </w:p>
    <w:p>
      <w:pPr>
        <w:spacing w:before="40" w:after="40" w:line="240"/>
      </w:pPr>
      <w:r>
        <w:rPr>
          <w:rFonts w:ascii="Arial" w:cs="Arial" w:eastAsia="Arial" w:hAnsi="Arial"/>
          <w:b/>
          <w:bCs/>
          <w:sz w:val="20"/>
          <w:szCs w:val="20"/>
        </w:rPr>
        <w:t xml:space="preserve">Universal: </w:t>
      </w:r>
      <w:r>
        <w:rPr>
          <w:rFonts w:ascii="Arial" w:cs="Arial" w:eastAsia="Arial" w:hAnsi="Arial"/>
          <w:sz w:val="20"/>
          <w:szCs w:val="20"/>
        </w:rPr>
        <w:t xml:space="preserve">Every organism has a library. What varies is CONTENT.</w:t>
      </w:r>
    </w:p>
    <w:p>
      <w:pPr>
        <w:spacing w:before="80" w:after="80"/>
      </w:pPr>
      <w:r>
        <w:rPr>
          <w:sz w:val="10"/>
          <w:szCs w:val="10"/>
        </w:rPr>
        <w:t xml:space="preserve"/>
      </w:r>
    </w:p>
    <w:p>
      <w:pPr>
        <w:pStyle w:val="Heading2"/>
        <w:spacing w:before="240" w:after="120"/>
      </w:pPr>
      <w:r>
        <w:rPr>
          <w:rFonts w:ascii="Arial" w:cs="Arial" w:eastAsia="Arial" w:hAnsi="Arial"/>
          <w:b/>
          <w:bCs/>
          <w:sz w:val="24"/>
          <w:szCs w:val="24"/>
        </w:rPr>
        <w:t xml:space="preserve">5.1 Library Content by Lineage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Lineage</w:t>
            </w:r>
          </w:p>
        </w:tc>
        <w:tc>
          <w:tcPr>
            <w:tcW w:type="dxa" w:w="2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Body-plan instructions?</w:t>
            </w:r>
          </w:p>
        </w:tc>
        <w:tc>
          <w:tcPr>
            <w:tcW w:type="dxa" w:w="4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Library character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Grazers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Yes (armor, lasers, differentiated regions)</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Partly self-referential. Focused toolkit.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Predators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Yes (penetrators, stealth, railgun geometry)</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Weapons manual. Lean, optimized.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Amorphs/Collectors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No (body is thermodynamic minimum)</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Workshop manual. Catalytic recipes, structural templates, material synthesis. LARGEST and most diverse.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Tower symbiotes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Minimal</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Mineral deposition, photovoltaic chemistry. Own addressing system, diverged for billions of years.</w:t>
            </w:r>
          </w:p>
        </w:tc>
      </w:tr>
    </w:tbl>
    <w:p>
      <w:pPr>
        <w:pStyle w:val="Heading2"/>
        <w:spacing w:before="240" w:after="120"/>
      </w:pPr>
      <w:r>
        <w:rPr>
          <w:rFonts w:ascii="Arial" w:cs="Arial" w:eastAsia="Arial" w:hAnsi="Arial"/>
          <w:b/>
          <w:bCs/>
          <w:sz w:val="24"/>
          <w:szCs w:val="24"/>
        </w:rPr>
        <w:t xml:space="preserve">5.2 Fragment Exchange: The Third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000"/>
        <w:gridCol w:w="2600"/>
      </w:tblGrid>
      <w:tr>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Channel</w:t>
            </w:r>
          </w:p>
        </w:tc>
        <w:tc>
          <w:tcPr>
            <w:tcW w:type="dxa" w:w="12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Trust</w:t>
            </w:r>
          </w:p>
        </w:tc>
        <w:tc>
          <w:tcPr>
            <w:tcW w:type="dxa" w:w="12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Bandwidth</w:t>
            </w:r>
          </w:p>
        </w:tc>
        <w:tc>
          <w:tcPr>
            <w:tcW w:type="dxa" w:w="2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Risk</w:t>
            </w:r>
          </w:p>
        </w:tc>
        <w:tc>
          <w:tcPr>
            <w:tcW w:type="dxa" w:w="26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Content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Language (EM)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Low (safe)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Low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Minimal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Symbolic information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Fragment exchange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Medium</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Parasitic hitchhikers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Molecular recipes (procedural)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Merge (meme-mix)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High (dangerous)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Identity disruption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Full cognitive content</w:t>
            </w:r>
          </w:p>
        </w:tc>
      </w:tr>
    </w:tbl>
    <w:p>
      <w:pPr>
        <w:pStyle w:val="Heading2"/>
        <w:spacing w:before="240" w:after="120"/>
      </w:pPr>
      <w:r>
        <w:rPr>
          <w:rFonts w:ascii="Arial" w:cs="Arial" w:eastAsia="Arial" w:hAnsi="Arial"/>
          <w:b/>
          <w:bCs/>
          <w:sz w:val="24"/>
          <w:szCs w:val="24"/>
        </w:rPr>
        <w:t xml:space="preserve">5.3 Three Currencies</w:t>
      </w:r>
    </w:p>
    <w:p>
      <w:pPr>
        <w:spacing w:before="40" w:after="40" w:line="240"/>
      </w:pPr>
      <w:r>
        <w:rPr>
          <w:rFonts w:ascii="Arial" w:cs="Arial" w:eastAsia="Arial" w:hAnsi="Arial"/>
          <w:b/>
          <w:bCs/>
          <w:sz w:val="20"/>
          <w:szCs w:val="20"/>
        </w:rPr>
        <w:t xml:space="preserve">Physical: </w:t>
      </w:r>
      <w:r>
        <w:rPr>
          <w:rFonts w:ascii="Arial" w:cs="Arial" w:eastAsia="Arial" w:hAnsi="Arial"/>
          <w:sz w:val="20"/>
          <w:szCs w:val="20"/>
        </w:rPr>
        <w:t xml:space="preserve">SiC armor plates (shell economy). Visible, transferable, oldest currency.</w:t>
      </w:r>
    </w:p>
    <w:p>
      <w:pPr>
        <w:spacing w:before="40" w:after="40" w:line="240"/>
      </w:pPr>
      <w:r>
        <w:rPr>
          <w:rFonts w:ascii="Arial" w:cs="Arial" w:eastAsia="Arial" w:hAnsi="Arial"/>
          <w:b/>
          <w:bCs/>
          <w:sz w:val="20"/>
          <w:szCs w:val="20"/>
        </w:rPr>
        <w:t xml:space="preserve">Chemical: </w:t>
      </w:r>
      <w:r>
        <w:rPr>
          <w:rFonts w:ascii="Arial" w:cs="Arial" w:eastAsia="Arial" w:hAnsi="Arial"/>
          <w:sz w:val="20"/>
          <w:szCs w:val="20"/>
        </w:rPr>
        <w:t xml:space="preserve">Molecular recipes (fragment exchange). Invisible, contact-only, most versatile.</w:t>
      </w:r>
    </w:p>
    <w:p>
      <w:pPr>
        <w:spacing w:before="40" w:after="40" w:line="240"/>
      </w:pPr>
      <w:r>
        <w:rPr>
          <w:rFonts w:ascii="Arial" w:cs="Arial" w:eastAsia="Arial" w:hAnsi="Arial"/>
          <w:b/>
          <w:bCs/>
          <w:sz w:val="20"/>
          <w:szCs w:val="20"/>
        </w:rPr>
        <w:t xml:space="preserve">Cognitive: </w:t>
      </w:r>
      <w:r>
        <w:rPr>
          <w:rFonts w:ascii="Arial" w:cs="Arial" w:eastAsia="Arial" w:hAnsi="Arial"/>
          <w:sz w:val="20"/>
          <w:szCs w:val="20"/>
        </w:rPr>
        <w:t xml:space="preserve">Experiential knowledge (merge only). Most intimate.</w:t>
      </w:r>
    </w:p>
    <w:p>
      <w:pPr>
        <w:spacing w:before="60" w:after="60" w:line="260"/>
      </w:pPr>
      <w:r>
        <w:rPr>
          <w:rFonts w:ascii="Arial" w:cs="Arial" w:eastAsia="Arial" w:hAnsi="Arial"/>
          <w:sz w:val="20"/>
          <w:szCs w:val="20"/>
        </w:rPr>
        <w:t xml:space="preserve">Not fungible. Different channels, different valuation criteria.</w:t>
      </w:r>
    </w:p>
    <w:p>
      <w:pPr>
        <w:pStyle w:val="Heading2"/>
        <w:spacing w:before="240" w:after="120"/>
      </w:pPr>
      <w:r>
        <w:rPr>
          <w:rFonts w:ascii="Arial" w:cs="Arial" w:eastAsia="Arial" w:hAnsi="Arial"/>
          <w:b/>
          <w:bCs/>
          <w:sz w:val="24"/>
          <w:szCs w:val="24"/>
        </w:rPr>
        <w:t xml:space="preserve">5.4 Two Axes of Speciation</w:t>
      </w:r>
    </w:p>
    <w:p>
      <w:pPr>
        <w:spacing w:before="40" w:after="40" w:line="240"/>
      </w:pPr>
      <w:r>
        <w:rPr>
          <w:rFonts w:ascii="Arial" w:cs="Arial" w:eastAsia="Arial" w:hAnsi="Arial"/>
          <w:b/>
          <w:bCs/>
          <w:sz w:val="20"/>
          <w:szCs w:val="20"/>
        </w:rPr>
        <w:t xml:space="preserve">Axis 1: </w:t>
      </w:r>
      <w:r>
        <w:rPr>
          <w:rFonts w:ascii="Arial" w:cs="Arial" w:eastAsia="Arial" w:hAnsi="Arial"/>
          <w:sz w:val="20"/>
          <w:szCs w:val="20"/>
        </w:rPr>
        <w:t xml:space="preserve">Cognitive protocol compatibility (can you meme-mix without gibberish?)</w:t>
      </w:r>
    </w:p>
    <w:p>
      <w:pPr>
        <w:spacing w:before="40" w:after="40" w:line="240"/>
      </w:pPr>
      <w:r>
        <w:rPr>
          <w:rFonts w:ascii="Arial" w:cs="Arial" w:eastAsia="Arial" w:hAnsi="Arial"/>
          <w:b/>
          <w:bCs/>
          <w:sz w:val="20"/>
          <w:szCs w:val="20"/>
        </w:rPr>
        <w:t xml:space="preserve">Axis 2: </w:t>
      </w:r>
      <w:r>
        <w:rPr>
          <w:rFonts w:ascii="Arial" w:cs="Arial" w:eastAsia="Arial" w:hAnsi="Arial"/>
          <w:sz w:val="20"/>
          <w:szCs w:val="20"/>
        </w:rPr>
        <w:t xml:space="preserve">Library addressing compatibility (can you exchange fragments without corrupting indexes?)</w:t>
      </w:r>
    </w:p>
    <w:p>
      <w:pPr>
        <w:spacing w:before="60" w:after="60" w:line="260"/>
      </w:pPr>
      <w:r>
        <w:rPr>
          <w:rFonts w:ascii="Arial" w:cs="Arial" w:eastAsia="Arial" w:hAnsi="Arial"/>
          <w:sz w:val="20"/>
          <w:szCs w:val="20"/>
        </w:rPr>
        <w:t xml:space="preserve">Full compatibility requires both. Either axis can diverge independently. Amorph diversity is invisible and two-dimensional.</w:t>
      </w:r>
    </w:p>
    <w:p>
      <w:pPr>
        <w:pStyle w:val="Heading2"/>
        <w:spacing w:before="240" w:after="120"/>
      </w:pPr>
      <w:r>
        <w:rPr>
          <w:rFonts w:ascii="Arial" w:cs="Arial" w:eastAsia="Arial" w:hAnsi="Arial"/>
          <w:b/>
          <w:bCs/>
          <w:sz w:val="24"/>
          <w:szCs w:val="24"/>
        </w:rPr>
        <w:t xml:space="preserve">5.5 Reproduction</w:t>
      </w:r>
    </w:p>
    <w:p>
      <w:pPr>
        <w:spacing w:before="60" w:after="60" w:line="260"/>
      </w:pPr>
      <w:r>
        <w:rPr>
          <w:rFonts w:ascii="Arial" w:cs="Arial" w:eastAsia="Arial" w:hAnsi="Arial"/>
          <w:sz w:val="20"/>
          <w:szCs w:val="20"/>
        </w:rPr>
        <w:t xml:space="preserve">Meme-mixing and library recombination occur simultaneously but follow DIFFERENT rules: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Cognitive content: regression-to-consensus (majority patterns reinforce, minority wash out)</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Library fragments: discrete, probabilistic inheritance (rare fragments at risk of sampling loss but not actively suppressed)</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Practical chemical knowledge (library) is better preserved across generations than theoretical insight (cognitive). Recipes outlive their derivations. Engineering outpaces science. This is why mathematical writing matters.</w:t>
      </w:r>
    </w:p>
    <w:p>
      <w:r>
        <w:br w:type="page"/>
      </w:r>
    </w:p>
    <w:p>
      <w:pPr>
        <w:pStyle w:val="Heading1"/>
        <w:spacing w:before="360" w:after="200"/>
      </w:pPr>
      <w:r>
        <w:rPr>
          <w:rFonts w:ascii="Arial" w:cs="Arial" w:eastAsia="Arial" w:hAnsi="Arial"/>
          <w:b/>
          <w:bCs/>
          <w:sz w:val="28"/>
          <w:szCs w:val="28"/>
        </w:rPr>
        <w:t xml:space="preserve">6. AMORPH BIOLOGY</w:t>
      </w:r>
    </w:p>
    <w:p>
      <w:pPr>
        <w:pStyle w:val="Heading2"/>
        <w:spacing w:before="240" w:after="120"/>
      </w:pPr>
      <w:r>
        <w:rPr>
          <w:rFonts w:ascii="Arial" w:cs="Arial" w:eastAsia="Arial" w:hAnsi="Arial"/>
          <w:b/>
          <w:bCs/>
          <w:sz w:val="24"/>
          <w:szCs w:val="24"/>
        </w:rPr>
        <w:t xml:space="preserve">6.1 Body Plan</w:t>
      </w:r>
    </w:p>
    <w:p>
      <w:pPr>
        <w:spacing w:before="40" w:after="40" w:line="240"/>
      </w:pPr>
      <w:r>
        <w:rPr>
          <w:rFonts w:ascii="Arial" w:cs="Arial" w:eastAsia="Arial" w:hAnsi="Arial"/>
          <w:b/>
          <w:bCs/>
          <w:sz w:val="20"/>
          <w:szCs w:val="20"/>
        </w:rPr>
        <w:t xml:space="preserve">Structure: </w:t>
      </w:r>
      <w:r>
        <w:rPr>
          <w:rFonts w:ascii="Arial" w:cs="Arial" w:eastAsia="Arial" w:hAnsi="Arial"/>
          <w:sz w:val="20"/>
          <w:szCs w:val="20"/>
        </w:rPr>
        <w:t xml:space="preserve">Homogeneous silane/siloxane polymer saturated with silicone oil. Thermodynamic minimum (no blueprint needed).</w:t>
      </w:r>
    </w:p>
    <w:p>
      <w:pPr>
        <w:spacing w:before="40" w:after="40" w:line="240"/>
      </w:pPr>
      <w:r>
        <w:rPr>
          <w:rFonts w:ascii="Arial" w:cs="Arial" w:eastAsia="Arial" w:hAnsi="Arial"/>
          <w:b/>
          <w:bCs/>
          <w:sz w:val="20"/>
          <w:szCs w:val="20"/>
        </w:rPr>
        <w:t xml:space="preserve">Body density: </w:t>
      </w:r>
      <w:r>
        <w:rPr>
          <w:rFonts w:ascii="Arial" w:cs="Arial" w:eastAsia="Arial" w:hAnsi="Arial"/>
          <w:sz w:val="20"/>
          <w:szCs w:val="20"/>
        </w:rPr>
        <w:t xml:space="preserve">~1,000–1,100 kg/m³</w:t>
      </w:r>
    </w:p>
    <w:p>
      <w:pPr>
        <w:spacing w:before="40" w:after="40" w:line="240"/>
      </w:pPr>
      <w:r>
        <w:rPr>
          <w:rFonts w:ascii="Arial" w:cs="Arial" w:eastAsia="Arial" w:hAnsi="Arial"/>
          <w:b/>
          <w:bCs/>
          <w:sz w:val="20"/>
          <w:szCs w:val="20"/>
        </w:rPr>
        <w:t xml:space="preserve">Locomotion: </w:t>
      </w:r>
      <w:r>
        <w:rPr>
          <w:rFonts w:ascii="Arial" w:cs="Arial" w:eastAsia="Arial" w:hAnsi="Arial"/>
          <w:sz w:val="20"/>
          <w:szCs w:val="20"/>
        </w:rPr>
        <w:t xml:space="preserve">Peristaltic (efficient in 1.82g; no ballistic phase, no impact loading)</w:t>
      </w:r>
    </w:p>
    <w:p>
      <w:pPr>
        <w:spacing w:before="40" w:after="40" w:line="240"/>
      </w:pPr>
      <w:r>
        <w:rPr>
          <w:rFonts w:ascii="Arial" w:cs="Arial" w:eastAsia="Arial" w:hAnsi="Arial"/>
          <w:b/>
          <w:bCs/>
          <w:sz w:val="20"/>
          <w:szCs w:val="20"/>
        </w:rPr>
        <w:t xml:space="preserve">Manipulation: </w:t>
      </w:r>
      <w:r>
        <w:rPr>
          <w:rFonts w:ascii="Arial" w:cs="Arial" w:eastAsia="Arial" w:hAnsi="Arial"/>
          <w:sz w:val="20"/>
          <w:szCs w:val="20"/>
        </w:rPr>
        <w:t xml:space="preserve">Pseudopods. Arbitrarily reconfigurable.</w:t>
      </w:r>
    </w:p>
    <w:p>
      <w:pPr>
        <w:spacing w:before="40" w:after="40" w:line="240"/>
      </w:pPr>
      <w:r>
        <w:rPr>
          <w:rFonts w:ascii="Arial" w:cs="Arial" w:eastAsia="Arial" w:hAnsi="Arial"/>
          <w:b/>
          <w:bCs/>
          <w:sz w:val="20"/>
          <w:szCs w:val="20"/>
        </w:rPr>
        <w:t xml:space="preserve">Sensing: </w:t>
      </w:r>
      <w:r>
        <w:rPr>
          <w:rFonts w:ascii="Arial" w:cs="Arial" w:eastAsia="Arial" w:hAnsi="Arial"/>
          <w:sz w:val="20"/>
          <w:szCs w:val="20"/>
        </w:rPr>
        <w:t xml:space="preserve">Semiconductor neural system. Native EM sensitivity. Infrared vision (star peaks at 850nm). Piezoelectric vibration sensing.</w:t>
      </w:r>
    </w:p>
    <w:p>
      <w:pPr>
        <w:spacing w:before="40" w:after="40" w:line="240"/>
      </w:pPr>
      <w:r>
        <w:rPr>
          <w:rFonts w:ascii="Arial" w:cs="Arial" w:eastAsia="Arial" w:hAnsi="Arial"/>
          <w:b/>
          <w:bCs/>
          <w:sz w:val="20"/>
          <w:szCs w:val="20"/>
        </w:rPr>
        <w:t xml:space="preserve">Cognition: </w:t>
      </w:r>
      <w:r>
        <w:rPr>
          <w:rFonts w:ascii="Arial" w:cs="Arial" w:eastAsia="Arial" w:hAnsi="Arial"/>
          <w:sz w:val="20"/>
          <w:szCs w:val="20"/>
        </w:rPr>
        <w:t xml:space="preserve">Electronic-speed processing. Native arithmetic/Bayesian reasoning. Semiconductor nervous system.</w:t>
      </w:r>
    </w:p>
    <w:p>
      <w:pPr>
        <w:spacing w:before="40" w:after="40" w:line="240"/>
      </w:pPr>
      <w:r>
        <w:rPr>
          <w:rFonts w:ascii="Arial" w:cs="Arial" w:eastAsia="Arial" w:hAnsi="Arial"/>
          <w:b/>
          <w:bCs/>
          <w:sz w:val="20"/>
          <w:szCs w:val="20"/>
        </w:rPr>
        <w:t xml:space="preserve">Communication: </w:t>
      </w:r>
      <w:r>
        <w:rPr>
          <w:rFonts w:ascii="Arial" w:cs="Arial" w:eastAsia="Arial" w:hAnsi="Arial"/>
          <w:sz w:val="20"/>
          <w:szCs w:val="20"/>
        </w:rPr>
        <w:t xml:space="preserve">EM emission/reception. Modulated radio. Range proportional to power output.</w:t>
      </w:r>
    </w:p>
    <w:p>
      <w:pPr>
        <w:spacing w:before="40" w:after="40" w:line="240"/>
      </w:pPr>
      <w:r>
        <w:rPr>
          <w:rFonts w:ascii="Arial" w:cs="Arial" w:eastAsia="Arial" w:hAnsi="Arial"/>
          <w:b/>
          <w:bCs/>
          <w:sz w:val="20"/>
          <w:szCs w:val="20"/>
        </w:rPr>
        <w:t xml:space="preserve">Variable rigidity: </w:t>
      </w:r>
      <w:r>
        <w:rPr>
          <w:rFonts w:ascii="Arial" w:cs="Arial" w:eastAsia="Arial" w:hAnsi="Arial"/>
          <w:sz w:val="20"/>
          <w:szCs w:val="20"/>
        </w:rPr>
        <w:t xml:space="preserve">Carbosilane fiber reinforcement: spectrum from soft gel to full SiC ceramic composite, selectable in real time by region. Visible through translucent body.</w:t>
      </w:r>
    </w:p>
    <w:p>
      <w:pPr>
        <w:pStyle w:val="Heading2"/>
        <w:spacing w:before="240" w:after="120"/>
      </w:pPr>
      <w:r>
        <w:rPr>
          <w:rFonts w:ascii="Arial" w:cs="Arial" w:eastAsia="Arial" w:hAnsi="Arial"/>
          <w:b/>
          <w:bCs/>
          <w:sz w:val="24"/>
          <w:szCs w:val="24"/>
        </w:rPr>
        <w:t xml:space="preserve">6.2 Disease and Death</w:t>
      </w:r>
    </w:p>
    <w:p>
      <w:pPr>
        <w:spacing w:before="40" w:after="40" w:line="240"/>
      </w:pPr>
      <w:r>
        <w:rPr>
          <w:rFonts w:ascii="Arial" w:cs="Arial" w:eastAsia="Arial" w:hAnsi="Arial"/>
          <w:b/>
          <w:bCs/>
          <w:sz w:val="20"/>
          <w:szCs w:val="20"/>
        </w:rPr>
        <w:t xml:space="preserve">Crystallization disease: </w:t>
      </w:r>
      <w:r>
        <w:rPr>
          <w:rFonts w:ascii="Arial" w:cs="Arial" w:eastAsia="Arial" w:hAnsi="Arial"/>
          <w:sz w:val="20"/>
          <w:szCs w:val="20"/>
        </w:rPr>
        <w:t xml:space="preserve">Inappropriate cross-linking propagates like prions. Treatment: immediate amputation.</w:t>
      </w:r>
    </w:p>
    <w:p>
      <w:pPr>
        <w:spacing w:before="40" w:after="40" w:line="240"/>
      </w:pPr>
      <w:r>
        <w:rPr>
          <w:rFonts w:ascii="Arial" w:cs="Arial" w:eastAsia="Arial" w:hAnsi="Arial"/>
          <w:b/>
          <w:bCs/>
          <w:sz w:val="20"/>
          <w:szCs w:val="20"/>
        </w:rPr>
        <w:t xml:space="preserve">Oxidative petrification: </w:t>
      </w:r>
      <w:r>
        <w:rPr>
          <w:rFonts w:ascii="Arial" w:cs="Arial" w:eastAsia="Arial" w:hAnsi="Arial"/>
          <w:sz w:val="20"/>
          <w:szCs w:val="20"/>
        </w:rPr>
        <w:t xml:space="preserve">Trace oxidizers convert Si-Si to glass. Chronic, like arthritis.</w:t>
      </w:r>
    </w:p>
    <w:p>
      <w:pPr>
        <w:spacing w:before="40" w:after="40" w:line="240"/>
      </w:pPr>
      <w:r>
        <w:rPr>
          <w:rFonts w:ascii="Arial" w:cs="Arial" w:eastAsia="Arial" w:hAnsi="Arial"/>
          <w:b/>
          <w:bCs/>
          <w:sz w:val="20"/>
          <w:szCs w:val="20"/>
        </w:rPr>
        <w:t xml:space="preserve">Aging: </w:t>
      </w:r>
      <w:r>
        <w:rPr>
          <w:rFonts w:ascii="Arial" w:cs="Arial" w:eastAsia="Arial" w:hAnsi="Arial"/>
          <w:sz w:val="20"/>
          <w:szCs w:val="20"/>
        </w:rPr>
        <w:t xml:space="preserve">Accumulation: cross-links, waste, genome degradation, catalyst fouling.</w:t>
      </w:r>
    </w:p>
    <w:p>
      <w:pPr>
        <w:spacing w:before="40" w:after="40" w:line="240"/>
      </w:pPr>
      <w:r>
        <w:rPr>
          <w:rFonts w:ascii="Arial" w:cs="Arial" w:eastAsia="Arial" w:hAnsi="Arial"/>
          <w:b/>
          <w:bCs/>
          <w:sz w:val="20"/>
          <w:szCs w:val="20"/>
        </w:rPr>
        <w:t xml:space="preserve">Death: </w:t>
      </w:r>
      <w:r>
        <w:rPr>
          <w:rFonts w:ascii="Arial" w:cs="Arial" w:eastAsia="Arial" w:hAnsi="Arial"/>
          <w:sz w:val="20"/>
          <w:szCs w:val="20"/>
        </w:rPr>
        <w:t xml:space="preserve">Chemistry slows below maintenance threshold. Body rigidifies to translucent silicon-mineral solid over centuries.</w:t>
      </w:r>
    </w:p>
    <w:p>
      <w:pPr>
        <w:spacing w:before="40" w:after="40" w:line="240"/>
      </w:pPr>
      <w:r>
        <w:rPr>
          <w:rFonts w:ascii="Arial" w:cs="Arial" w:eastAsia="Arial" w:hAnsi="Arial"/>
          <w:b/>
          <w:bCs/>
          <w:sz w:val="20"/>
          <w:szCs w:val="20"/>
        </w:rPr>
        <w:t xml:space="preserve">Dead persist: </w:t>
      </w:r>
      <w:r>
        <w:rPr>
          <w:rFonts w:ascii="Arial" w:cs="Arial" w:eastAsia="Arial" w:hAnsi="Arial"/>
          <w:sz w:val="20"/>
          <w:szCs w:val="20"/>
        </w:rPr>
        <w:t xml:space="preserve">Glass fossils. Tower corridors lined with petrified ancestors.</w:t>
      </w:r>
    </w:p>
    <w:p>
      <w:pPr>
        <w:spacing w:before="40" w:after="40" w:line="240"/>
      </w:pPr>
      <w:r>
        <w:rPr>
          <w:rFonts w:ascii="Arial" w:cs="Arial" w:eastAsia="Arial" w:hAnsi="Arial"/>
          <w:b/>
          <w:bCs/>
          <w:sz w:val="20"/>
          <w:szCs w:val="20"/>
        </w:rPr>
        <w:t xml:space="preserve">Library contamination: </w:t>
      </w:r>
      <w:r>
        <w:rPr>
          <w:rFonts w:ascii="Arial" w:cs="Arial" w:eastAsia="Arial" w:hAnsi="Arial"/>
          <w:sz w:val="20"/>
          <w:szCs w:val="20"/>
        </w:rPr>
        <w:t xml:space="preserve">Corrupted fragments encoding harmful procedures. Autoimmune analog.</w:t>
      </w:r>
    </w:p>
    <w:p>
      <w:pPr>
        <w:pStyle w:val="Heading2"/>
        <w:spacing w:before="240" w:after="120"/>
      </w:pPr>
      <w:r>
        <w:rPr>
          <w:rFonts w:ascii="Arial" w:cs="Arial" w:eastAsia="Arial" w:hAnsi="Arial"/>
          <w:b/>
          <w:bCs/>
          <w:sz w:val="24"/>
          <w:szCs w:val="24"/>
        </w:rPr>
        <w:t xml:space="preserve">6.3 Population Variation</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Terminator populations: thick, hard, fast-regenerating boundary chemistry (wind/abrasion adapted)</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Dark-side populations: cold-adapted silicone oil formulations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Ammonia-sea populations: smaller, faster-metabolizing, shorter-lived, involuntary cognitive broadcasting (ammonia conducts; neural activity leaks)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Shore communities: bilingual (broadcast/private cognition), serve as translators</w:t>
      </w:r>
    </w:p>
    <w:p>
      <w:r>
        <w:br w:type="page"/>
      </w:r>
    </w:p>
    <w:p>
      <w:pPr>
        <w:pStyle w:val="Heading1"/>
        <w:spacing w:before="360" w:after="200"/>
      </w:pPr>
      <w:r>
        <w:rPr>
          <w:rFonts w:ascii="Arial" w:cs="Arial" w:eastAsia="Arial" w:hAnsi="Arial"/>
          <w:b/>
          <w:bCs/>
          <w:sz w:val="28"/>
          <w:szCs w:val="28"/>
        </w:rPr>
        <w:t xml:space="preserve">7. ECOLOGY</w:t>
      </w:r>
    </w:p>
    <w:p>
      <w:pPr>
        <w:pStyle w:val="Heading2"/>
        <w:spacing w:before="240" w:after="120"/>
      </w:pPr>
      <w:r>
        <w:rPr>
          <w:rFonts w:ascii="Arial" w:cs="Arial" w:eastAsia="Arial" w:hAnsi="Arial"/>
          <w:b/>
          <w:bCs/>
          <w:sz w:val="24"/>
          <w:szCs w:val="24"/>
        </w:rPr>
        <w:t xml:space="preserve">7.1 Primary Producers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Tower photovoltaic film (symbiote surface layer)</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Ground film pioneers (first colonizers of bare substrate)</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Atmospheric chemotrophs (metabolize silane, produce particulate rain)</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Vent chemotrophs (oldest continuous lineage, deep rock)</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Ammonia-surface film</w:t>
      </w:r>
    </w:p>
    <w:p>
      <w:pPr>
        <w:pStyle w:val="Heading2"/>
        <w:spacing w:before="240" w:after="120"/>
      </w:pPr>
      <w:r>
        <w:rPr>
          <w:rFonts w:ascii="Arial" w:cs="Arial" w:eastAsia="Arial" w:hAnsi="Arial"/>
          <w:b/>
          <w:bCs/>
          <w:sz w:val="24"/>
          <w:szCs w:val="24"/>
        </w:rPr>
        <w:t xml:space="preserve">7.2 Key Fauna</w:t>
      </w:r>
    </w:p>
    <w:p>
      <w:pPr>
        <w:spacing w:before="40" w:after="40" w:line="240"/>
      </w:pPr>
      <w:r>
        <w:rPr>
          <w:rFonts w:ascii="Arial" w:cs="Arial" w:eastAsia="Arial" w:hAnsi="Arial"/>
          <w:b/>
          <w:bCs/>
          <w:sz w:val="20"/>
          <w:szCs w:val="20"/>
        </w:rPr>
        <w:t xml:space="preserve">Grazers: </w:t>
      </w:r>
      <w:r>
        <w:rPr>
          <w:rFonts w:ascii="Arial" w:cs="Arial" w:eastAsia="Arial" w:hAnsi="Arial"/>
          <w:sz w:val="20"/>
          <w:szCs w:val="20"/>
        </w:rPr>
        <w:t xml:space="preserve">SiC-armored. Chelation immune response produces laser-cavity geometry. Voronoi tessellation crack-arrest armor. Body-plan encoded in library.</w:t>
      </w:r>
    </w:p>
    <w:p>
      <w:pPr>
        <w:spacing w:before="40" w:after="40" w:line="240"/>
      </w:pPr>
      <w:r>
        <w:rPr>
          <w:rFonts w:ascii="Arial" w:cs="Arial" w:eastAsia="Arial" w:hAnsi="Arial"/>
          <w:b/>
          <w:bCs/>
          <w:sz w:val="20"/>
          <w:szCs w:val="20"/>
        </w:rPr>
        <w:t xml:space="preserve">Predators: </w:t>
      </w:r>
      <w:r>
        <w:rPr>
          <w:rFonts w:ascii="Arial" w:cs="Arial" w:eastAsia="Arial" w:hAnsi="Arial"/>
          <w:sz w:val="20"/>
          <w:szCs w:val="20"/>
        </w:rPr>
        <w:t xml:space="preserve">SiC penetrator projectiles (railgun launch). Real-time structural analysis of prey armor. Most cognitively sophisticated hunters. Stealth surface chemistry.</w:t>
      </w:r>
    </w:p>
    <w:p>
      <w:pPr>
        <w:spacing w:before="40" w:after="40" w:line="240"/>
      </w:pPr>
      <w:r>
        <w:rPr>
          <w:rFonts w:ascii="Arial" w:cs="Arial" w:eastAsia="Arial" w:hAnsi="Arial"/>
          <w:b/>
          <w:bCs/>
          <w:sz w:val="20"/>
          <w:szCs w:val="20"/>
        </w:rPr>
        <w:t xml:space="preserve">Collectors (amorphs): </w:t>
      </w:r>
      <w:r>
        <w:rPr>
          <w:rFonts w:ascii="Arial" w:cs="Arial" w:eastAsia="Arial" w:hAnsi="Arial"/>
          <w:sz w:val="20"/>
          <w:szCs w:val="20"/>
        </w:rPr>
        <w:t xml:space="preserve">Generalist scavengers → technologists. Largest libraries. Shell economy → fiber composite revolution. Path to civilization.</w:t>
      </w:r>
    </w:p>
    <w:p>
      <w:pPr>
        <w:spacing w:before="40" w:after="40" w:line="240"/>
      </w:pPr>
      <w:r>
        <w:rPr>
          <w:rFonts w:ascii="Arial" w:cs="Arial" w:eastAsia="Arial" w:hAnsi="Arial"/>
          <w:b/>
          <w:bCs/>
          <w:sz w:val="20"/>
          <w:szCs w:val="20"/>
        </w:rPr>
        <w:t xml:space="preserve">Filter feeders: </w:t>
      </w:r>
      <w:r>
        <w:rPr>
          <w:rFonts w:ascii="Arial" w:cs="Arial" w:eastAsia="Arial" w:hAnsi="Arial"/>
          <w:sz w:val="20"/>
          <w:szCs w:val="20"/>
        </w:rPr>
        <w:t xml:space="preserve">Harvest particulate rain.</w:t>
      </w:r>
    </w:p>
    <w:p>
      <w:pPr>
        <w:spacing w:before="40" w:after="40" w:line="240"/>
      </w:pPr>
      <w:r>
        <w:rPr>
          <w:rFonts w:ascii="Arial" w:cs="Arial" w:eastAsia="Arial" w:hAnsi="Arial"/>
          <w:b/>
          <w:bCs/>
          <w:sz w:val="20"/>
          <w:szCs w:val="20"/>
        </w:rPr>
        <w:t xml:space="preserve">Free drifters: </w:t>
      </w:r>
      <w:r>
        <w:rPr>
          <w:rFonts w:ascii="Arial" w:cs="Arial" w:eastAsia="Arial" w:hAnsi="Arial"/>
          <w:sz w:val="20"/>
          <w:szCs w:val="20"/>
        </w:rPr>
        <w:t xml:space="preserve">Buoyant hydrogen-filled organisms. Biological balloons.</w:t>
      </w:r>
    </w:p>
    <w:p>
      <w:pPr>
        <w:spacing w:before="40" w:after="40" w:line="240"/>
      </w:pPr>
      <w:r>
        <w:rPr>
          <w:rFonts w:ascii="Arial" w:cs="Arial" w:eastAsia="Arial" w:hAnsi="Arial"/>
          <w:b/>
          <w:bCs/>
          <w:sz w:val="20"/>
          <w:szCs w:val="20"/>
        </w:rPr>
        <w:t xml:space="preserve">Aerial soaring organisms: </w:t>
      </w:r>
      <w:r>
        <w:rPr>
          <w:rFonts w:ascii="Arial" w:cs="Arial" w:eastAsia="Arial" w:hAnsi="Arial"/>
          <w:sz w:val="20"/>
          <w:szCs w:val="20"/>
        </w:rPr>
        <w:t xml:space="preserve">Permanent-flight, carbosilane-reinforced wings, ride katabatic wind gradient. Potential communication relays.</w:t>
      </w:r>
    </w:p>
    <w:p>
      <w:pPr>
        <w:spacing w:before="40" w:after="40" w:line="240"/>
      </w:pPr>
      <w:r>
        <w:rPr>
          <w:rFonts w:ascii="Arial" w:cs="Arial" w:eastAsia="Arial" w:hAnsi="Arial"/>
          <w:b/>
          <w:bCs/>
          <w:sz w:val="20"/>
          <w:szCs w:val="20"/>
        </w:rPr>
        <w:t xml:space="preserve">Decomposers: </w:t>
      </w:r>
      <w:r>
        <w:rPr>
          <w:rFonts w:ascii="Arial" w:cs="Arial" w:eastAsia="Arial" w:hAnsi="Arial"/>
          <w:sz w:val="20"/>
          <w:szCs w:val="20"/>
        </w:rPr>
        <w:t xml:space="preserve">Enzymatically cleave Si-Si bonds. Attack slow-metabolizing tissue (sleep requires keep-alive signals).</w:t>
      </w:r>
    </w:p>
    <w:p>
      <w:pPr>
        <w:spacing w:before="40" w:after="40" w:line="240"/>
      </w:pPr>
      <w:r>
        <w:rPr>
          <w:rFonts w:ascii="Arial" w:cs="Arial" w:eastAsia="Arial" w:hAnsi="Arial"/>
          <w:b/>
          <w:bCs/>
          <w:sz w:val="20"/>
          <w:szCs w:val="20"/>
        </w:rPr>
        <w:t xml:space="preserve">Deep-rock biosphere: </w:t>
      </w:r>
      <w:r>
        <w:rPr>
          <w:rFonts w:ascii="Arial" w:cs="Arial" w:eastAsia="Arial" w:hAnsi="Arial"/>
          <w:sz w:val="20"/>
          <w:szCs w:val="20"/>
        </w:rPr>
        <w:t xml:space="preserve">Extends km below surface. Predates surface life. May influence root network.</w:t>
      </w:r>
    </w:p>
    <w:p>
      <w:pPr>
        <w:pStyle w:val="Heading2"/>
        <w:spacing w:before="240" w:after="120"/>
      </w:pPr>
      <w:r>
        <w:rPr>
          <w:rFonts w:ascii="Arial" w:cs="Arial" w:eastAsia="Arial" w:hAnsi="Arial"/>
          <w:b/>
          <w:bCs/>
          <w:sz w:val="24"/>
          <w:szCs w:val="24"/>
        </w:rPr>
        <w:t xml:space="preserve">7.3 Parasites (Four Categories)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Genomic fragments: selfish genetic elements (junk files in the library)</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Boundary infiltrators: mimic host surface chemistry</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Signal parasites: EM-emitting organisms that steer hosts (Toxoplasma analog)</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Autocatalytic hijackers: viral analog, minimal reaction networks co-opting host metabolism</w:t>
      </w:r>
    </w:p>
    <w:p>
      <w:pPr>
        <w:pStyle w:val="Heading2"/>
        <w:spacing w:before="240" w:after="120"/>
      </w:pPr>
      <w:r>
        <w:rPr>
          <w:rFonts w:ascii="Arial" w:cs="Arial" w:eastAsia="Arial" w:hAnsi="Arial"/>
          <w:b/>
          <w:bCs/>
          <w:sz w:val="24"/>
          <w:szCs w:val="24"/>
        </w:rPr>
        <w:t xml:space="preserve">7.4 The Arms Races</w:t>
      </w:r>
    </w:p>
    <w:p>
      <w:pPr>
        <w:spacing w:before="40" w:after="40" w:line="240"/>
      </w:pPr>
      <w:r>
        <w:rPr>
          <w:rFonts w:ascii="Arial" w:cs="Arial" w:eastAsia="Arial" w:hAnsi="Arial"/>
          <w:b/>
          <w:bCs/>
          <w:sz w:val="20"/>
          <w:szCs w:val="20"/>
        </w:rPr>
        <w:t xml:space="preserve">First arms race: </w:t>
      </w:r>
      <w:r>
        <w:rPr>
          <w:rFonts w:ascii="Arial" w:cs="Arial" w:eastAsia="Arial" w:hAnsi="Arial"/>
          <w:sz w:val="20"/>
          <w:szCs w:val="20"/>
        </w:rPr>
        <w:t xml:space="preserve">Grazer armor vs. predator penetrators. Drove neural complexity (real-time structural analysis).</w:t>
      </w:r>
    </w:p>
    <w:p>
      <w:pPr>
        <w:spacing w:before="40" w:after="40" w:line="240"/>
      </w:pPr>
      <w:r>
        <w:rPr>
          <w:rFonts w:ascii="Arial" w:cs="Arial" w:eastAsia="Arial" w:hAnsi="Arial"/>
          <w:b/>
          <w:bCs/>
          <w:sz w:val="20"/>
          <w:szCs w:val="20"/>
        </w:rPr>
        <w:t xml:space="preserve">Second arms race: </w:t>
      </w:r>
      <w:r>
        <w:rPr>
          <w:rFonts w:ascii="Arial" w:cs="Arial" w:eastAsia="Arial" w:hAnsi="Arial"/>
          <w:sz w:val="20"/>
          <w:szCs w:val="20"/>
        </w:rPr>
        <w:t xml:space="preserve">Collector fiber composite vs. predator offensive strategies. Predator responses: sustained-damage (jackhammer), chemical (matrix digestion), thermal (laser cutting). Drives new computational sophistication.</w:t>
      </w:r>
    </w:p>
    <w:p>
      <w:r>
        <w:br w:type="page"/>
      </w:r>
    </w:p>
    <w:p>
      <w:pPr>
        <w:pStyle w:val="Heading1"/>
        <w:spacing w:before="360" w:after="200"/>
      </w:pPr>
      <w:r>
        <w:rPr>
          <w:rFonts w:ascii="Arial" w:cs="Arial" w:eastAsia="Arial" w:hAnsi="Arial"/>
          <w:b/>
          <w:bCs/>
          <w:sz w:val="28"/>
          <w:szCs w:val="28"/>
        </w:rPr>
        <w:t xml:space="preserve">8. TOWERS AND THE PLANETARY NETWORK</w:t>
      </w:r>
    </w:p>
    <w:p>
      <w:pPr>
        <w:pStyle w:val="Heading2"/>
        <w:spacing w:before="240" w:after="120"/>
      </w:pPr>
      <w:r>
        <w:rPr>
          <w:rFonts w:ascii="Arial" w:cs="Arial" w:eastAsia="Arial" w:hAnsi="Arial"/>
          <w:b/>
          <w:bCs/>
          <w:sz w:val="24"/>
          <w:szCs w:val="24"/>
        </w:rPr>
        <w:t xml:space="preserve">8.1 Tower Biology: The Coral Model</w:t>
      </w:r>
    </w:p>
    <w:p>
      <w:pPr>
        <w:spacing w:before="40" w:after="40" w:line="240"/>
      </w:pPr>
      <w:r>
        <w:rPr>
          <w:rFonts w:ascii="Arial" w:cs="Arial" w:eastAsia="Arial" w:hAnsi="Arial"/>
          <w:b/>
          <w:bCs/>
          <w:sz w:val="20"/>
          <w:szCs w:val="20"/>
        </w:rPr>
        <w:t xml:space="preserve">Structure: </w:t>
      </w:r>
      <w:r>
        <w:rPr>
          <w:rFonts w:ascii="Arial" w:cs="Arial" w:eastAsia="Arial" w:hAnsi="Arial"/>
          <w:sz w:val="20"/>
          <w:szCs w:val="20"/>
        </w:rPr>
        <w:t xml:space="preserve">Symbiote colony depositing mineral onto conductive lattice. Living layer is SUBSURFACE (mm-cm below exterior).</w:t>
      </w:r>
    </w:p>
    <w:p>
      <w:pPr>
        <w:spacing w:before="40" w:after="40" w:line="240"/>
      </w:pPr>
      <w:r>
        <w:rPr>
          <w:rFonts w:ascii="Arial" w:cs="Arial" w:eastAsia="Arial" w:hAnsi="Arial"/>
          <w:b/>
          <w:bCs/>
          <w:sz w:val="20"/>
          <w:szCs w:val="20"/>
        </w:rPr>
        <w:t xml:space="preserve">Growth model: </w:t>
      </w:r>
      <w:r>
        <w:rPr>
          <w:rFonts w:ascii="Arial" w:cs="Arial" w:eastAsia="Arial" w:hAnsi="Arial"/>
          <w:sz w:val="20"/>
          <w:szCs w:val="20"/>
        </w:rPr>
        <w:t xml:space="preserve">Like coral/bark. Sacrificial crust outward (dead, ablated by wind). Structural lattice inward (permanent, conductive, accumulating). Self-regulating thickness equilibrium.</w:t>
      </w:r>
    </w:p>
    <w:p>
      <w:pPr>
        <w:spacing w:before="40" w:after="40" w:line="240"/>
      </w:pPr>
      <w:r>
        <w:rPr>
          <w:rFonts w:ascii="Arial" w:cs="Arial" w:eastAsia="Arial" w:hAnsi="Arial"/>
          <w:b/>
          <w:bCs/>
          <w:sz w:val="20"/>
          <w:szCs w:val="20"/>
        </w:rPr>
        <w:t xml:space="preserve">Gas transport: </w:t>
      </w:r>
      <w:r>
        <w:rPr>
          <w:rFonts w:ascii="Arial" w:cs="Arial" w:eastAsia="Arial" w:hAnsi="Arial"/>
          <w:sz w:val="20"/>
          <w:szCs w:val="20"/>
        </w:rPr>
        <w:t xml:space="preserve">Lattice is porous. Windward face fed by silane diffusing from leeward/interior. Lattice is a lung.</w:t>
      </w:r>
    </w:p>
    <w:p>
      <w:pPr>
        <w:spacing w:before="40" w:after="40" w:line="240"/>
      </w:pPr>
      <w:r>
        <w:rPr>
          <w:rFonts w:ascii="Arial" w:cs="Arial" w:eastAsia="Arial" w:hAnsi="Arial"/>
          <w:b/>
          <w:bCs/>
          <w:sz w:val="20"/>
          <w:szCs w:val="20"/>
        </w:rPr>
        <w:t xml:space="preserve">Diameter constraint: </w:t>
      </w:r>
      <w:r>
        <w:rPr>
          <w:rFonts w:ascii="Arial" w:cs="Arial" w:eastAsia="Arial" w:hAnsi="Arial"/>
          <w:sz w:val="20"/>
          <w:szCs w:val="20"/>
        </w:rPr>
        <w:t xml:space="preserve">Max diameter limited by gas diffusion path length. Terminator towers: tall and narrow. Dark-side towers: short and wide.</w:t>
      </w:r>
    </w:p>
    <w:p>
      <w:pPr>
        <w:spacing w:before="40" w:after="40" w:line="240"/>
      </w:pPr>
      <w:r>
        <w:rPr>
          <w:rFonts w:ascii="Arial" w:cs="Arial" w:eastAsia="Arial" w:hAnsi="Arial"/>
          <w:b/>
          <w:bCs/>
          <w:sz w:val="20"/>
          <w:szCs w:val="20"/>
        </w:rPr>
        <w:t xml:space="preserve">Age: </w:t>
      </w:r>
      <w:r>
        <w:rPr>
          <w:rFonts w:ascii="Arial" w:cs="Arial" w:eastAsia="Arial" w:hAnsi="Arial"/>
          <w:sz w:val="20"/>
          <w:szCs w:val="20"/>
        </w:rPr>
        <w:t xml:space="preserve">Towers do not die of old age. Lattice is mineral; persists indefinitely. Living layer continuously replaced. Oldest towers: billions of years old.</w:t>
      </w:r>
    </w:p>
    <w:p>
      <w:pPr>
        <w:spacing w:before="40" w:after="40" w:line="240"/>
      </w:pPr>
      <w:r>
        <w:rPr>
          <w:rFonts w:ascii="Arial" w:cs="Arial" w:eastAsia="Arial" w:hAnsi="Arial"/>
          <w:b/>
          <w:bCs/>
          <w:sz w:val="20"/>
          <w:szCs w:val="20"/>
        </w:rPr>
        <w:t xml:space="preserve">Death: </w:t>
      </w:r>
      <w:r>
        <w:rPr>
          <w:rFonts w:ascii="Arial" w:cs="Arial" w:eastAsia="Arial" w:hAnsi="Arial"/>
          <w:sz w:val="20"/>
          <w:szCs w:val="20"/>
        </w:rPr>
        <w:t xml:space="preserve">Catastrophe only. Most likely cause: atmospheric crisis (oxidizers kill symbiotes). Before the crisis, dead towers are vanishingly rare.</w:t>
      </w:r>
    </w:p>
    <w:p>
      <w:pPr>
        <w:spacing w:before="40" w:after="40" w:line="240"/>
      </w:pPr>
      <w:r>
        <w:rPr>
          <w:rFonts w:ascii="Arial" w:cs="Arial" w:eastAsia="Arial" w:hAnsi="Arial"/>
          <w:b/>
          <w:bCs/>
          <w:sz w:val="20"/>
          <w:szCs w:val="20"/>
        </w:rPr>
        <w:t xml:space="preserve">Lattice conductivity: </w:t>
      </w:r>
      <w:r>
        <w:rPr>
          <w:rFonts w:ascii="Arial" w:cs="Arial" w:eastAsia="Arial" w:hAnsi="Arial"/>
          <w:sz w:val="20"/>
          <w:szCs w:val="20"/>
        </w:rPr>
        <w:t xml:space="preserve">Physical property of the mineral, not biologically maintained. Dead lattice still conducts but carries no network signals.</w:t>
      </w:r>
    </w:p>
    <w:p>
      <w:pPr>
        <w:pStyle w:val="Heading2"/>
        <w:spacing w:before="240" w:after="120"/>
      </w:pPr>
      <w:r>
        <w:rPr>
          <w:rFonts w:ascii="Arial" w:cs="Arial" w:eastAsia="Arial" w:hAnsi="Arial"/>
          <w:b/>
          <w:bCs/>
          <w:sz w:val="24"/>
          <w:szCs w:val="24"/>
        </w:rPr>
        <w:t xml:space="preserve">8.2 Tower Migration</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Towers migrate day-ward via differential erosion/accretion (sand-dune mechanism). Windward face erodes, leeward face accretes, center of mass moves downwind.</w:t>
      </w:r>
    </w:p>
    <w:p>
      <w:pPr>
        <w:spacing w:before="40" w:after="40" w:line="240"/>
      </w:pPr>
      <w:r>
        <w:rPr>
          <w:rFonts w:ascii="Arial" w:cs="Arial" w:eastAsia="Arial" w:hAnsi="Arial"/>
          <w:b/>
          <w:bCs/>
          <w:sz w:val="20"/>
          <w:szCs w:val="20"/>
        </w:rPr>
        <w:t xml:space="preserve">Rate: </w:t>
      </w:r>
      <w:r>
        <w:rPr>
          <w:rFonts w:ascii="Arial" w:cs="Arial" w:eastAsia="Arial" w:hAnsi="Arial"/>
          <w:sz w:val="20"/>
          <w:szCs w:val="20"/>
        </w:rPr>
        <w:t xml:space="preserve">~mm/year at terminator (rough estimate; needs calibration)</w:t>
      </w:r>
    </w:p>
    <w:p>
      <w:pPr>
        <w:spacing w:before="40" w:after="40" w:line="240"/>
      </w:pPr>
      <w:r>
        <w:rPr>
          <w:rFonts w:ascii="Arial" w:cs="Arial" w:eastAsia="Arial" w:hAnsi="Arial"/>
          <w:b/>
          <w:bCs/>
          <w:sz w:val="20"/>
          <w:szCs w:val="20"/>
        </w:rPr>
        <w:t xml:space="preserve">Stops: </w:t>
      </w:r>
      <w:r>
        <w:rPr>
          <w:rFonts w:ascii="Arial" w:cs="Arial" w:eastAsia="Arial" w:hAnsi="Arial"/>
          <w:sz w:val="20"/>
          <w:szCs w:val="20"/>
        </w:rPr>
        <w:t xml:space="preserve">When wind drops below erosion threshold, in the deposition zone (~20–40° day-ward)</w:t>
      </w:r>
    </w:p>
    <w:p>
      <w:pPr>
        <w:spacing w:before="40" w:after="40" w:line="240"/>
      </w:pPr>
      <w:r>
        <w:rPr>
          <w:rFonts w:ascii="Arial" w:cs="Arial" w:eastAsia="Arial" w:hAnsi="Arial"/>
          <w:b/>
          <w:bCs/>
          <w:sz w:val="20"/>
          <w:szCs w:val="20"/>
        </w:rPr>
        <w:t xml:space="preserve">Ghost roots: </w:t>
      </w:r>
      <w:r>
        <w:rPr>
          <w:rFonts w:ascii="Arial" w:cs="Arial" w:eastAsia="Arial" w:hAnsi="Arial"/>
          <w:sz w:val="20"/>
          <w:szCs w:val="20"/>
        </w:rPr>
        <w:t xml:space="preserve">Abandoned root mineral trails behind every migrated tower. Underground archive of migration history.</w:t>
      </w:r>
    </w:p>
    <w:p>
      <w:pPr>
        <w:spacing w:before="40" w:after="40" w:line="240"/>
      </w:pPr>
      <w:r>
        <w:rPr>
          <w:rFonts w:ascii="Arial" w:cs="Arial" w:eastAsia="Arial" w:hAnsi="Arial"/>
          <w:b/>
          <w:bCs/>
          <w:sz w:val="20"/>
          <w:szCs w:val="20"/>
        </w:rPr>
        <w:t xml:space="preserve">New nucleation: </w:t>
      </w:r>
      <w:r>
        <w:rPr>
          <w:rFonts w:ascii="Arial" w:cs="Arial" w:eastAsia="Arial" w:hAnsi="Arial"/>
          <w:sz w:val="20"/>
          <w:szCs w:val="20"/>
        </w:rPr>
        <w:t xml:space="preserve">Towers vacate terminator positions; new colonies nucleate behind them. Terminator is a tower factory.</w:t>
      </w:r>
    </w:p>
    <w:p>
      <w:pPr>
        <w:spacing w:before="40" w:after="40" w:line="240"/>
      </w:pPr>
      <w:r>
        <w:rPr>
          <w:rFonts w:ascii="Arial" w:cs="Arial" w:eastAsia="Arial" w:hAnsi="Arial"/>
          <w:b/>
          <w:bCs/>
          <w:color w:val="CC6600"/>
          <w:sz w:val="20"/>
          <w:szCs w:val="20"/>
        </w:rPr>
        <w:t xml:space="preserve">⚠ NOTE: </w:t>
      </w:r>
      <w:r>
        <w:rPr>
          <w:rFonts w:ascii="Arial" w:cs="Arial" w:eastAsia="Arial" w:hAnsi="Arial"/>
          <w:sz w:val="20"/>
          <w:szCs w:val="20"/>
        </w:rPr>
        <w:t xml:space="preserve">Dark-side towers: surface wind flows from dark toward day, so dark-side erosion faces the day side. Dark-side towers may migrate POLEWARD (toward stagnation point). Needs verification.</w:t>
      </w:r>
    </w:p>
    <w:p>
      <w:pPr>
        <w:pStyle w:val="Heading2"/>
        <w:spacing w:before="240" w:after="120"/>
      </w:pPr>
      <w:r>
        <w:rPr>
          <w:rFonts w:ascii="Arial" w:cs="Arial" w:eastAsia="Arial" w:hAnsi="Arial"/>
          <w:b/>
          <w:bCs/>
          <w:sz w:val="24"/>
          <w:szCs w:val="24"/>
        </w:rPr>
        <w:t xml:space="preserve">8.3 The Planetary Network</w:t>
      </w:r>
    </w:p>
    <w:p>
      <w:pPr>
        <w:spacing w:before="40" w:after="40" w:line="240"/>
      </w:pPr>
      <w:r>
        <w:rPr>
          <w:rFonts w:ascii="Arial" w:cs="Arial" w:eastAsia="Arial" w:hAnsi="Arial"/>
          <w:b/>
          <w:bCs/>
          <w:sz w:val="20"/>
          <w:szCs w:val="20"/>
        </w:rPr>
        <w:t xml:space="preserve">Substrate: </w:t>
      </w:r>
      <w:r>
        <w:rPr>
          <w:rFonts w:ascii="Arial" w:cs="Arial" w:eastAsia="Arial" w:hAnsi="Arial"/>
          <w:sz w:val="20"/>
          <w:szCs w:val="20"/>
        </w:rPr>
        <w:t xml:space="preserve">Conductive mineral lattice (towers) + underground root connections</w:t>
      </w:r>
    </w:p>
    <w:p>
      <w:pPr>
        <w:spacing w:before="40" w:after="40" w:line="240"/>
      </w:pPr>
      <w:r>
        <w:rPr>
          <w:rFonts w:ascii="Arial" w:cs="Arial" w:eastAsia="Arial" w:hAnsi="Arial"/>
          <w:b/>
          <w:bCs/>
          <w:sz w:val="20"/>
          <w:szCs w:val="20"/>
        </w:rPr>
        <w:t xml:space="preserve">Computation: </w:t>
      </w:r>
      <w:r>
        <w:rPr>
          <w:rFonts w:ascii="Arial" w:cs="Arial" w:eastAsia="Arial" w:hAnsi="Arial"/>
          <w:sz w:val="20"/>
          <w:szCs w:val="20"/>
        </w:rPr>
        <w:t xml:space="preserve">Distributed. Signal processing across lattice. Billions of years of continuous operation.</w:t>
      </w:r>
    </w:p>
    <w:p>
      <w:pPr>
        <w:spacing w:before="40" w:after="40" w:line="240"/>
      </w:pPr>
      <w:r>
        <w:rPr>
          <w:rFonts w:ascii="Arial" w:cs="Arial" w:eastAsia="Arial" w:hAnsi="Arial"/>
          <w:b/>
          <w:bCs/>
          <w:sz w:val="20"/>
          <w:szCs w:val="20"/>
        </w:rPr>
        <w:t xml:space="preserve">Emergence: </w:t>
      </w:r>
      <w:r>
        <w:rPr>
          <w:rFonts w:ascii="Arial" w:cs="Arial" w:eastAsia="Arial" w:hAnsi="Arial"/>
          <w:sz w:val="20"/>
          <w:szCs w:val="20"/>
        </w:rPr>
        <w:t xml:space="preserve">No design. Emergent mind from network complexity. Unconscious behavioral manipulation of amorphs through lattice EM signals.</w:t>
      </w:r>
    </w:p>
    <w:p>
      <w:pPr>
        <w:spacing w:before="40" w:after="40" w:line="240"/>
      </w:pPr>
      <w:r>
        <w:rPr>
          <w:rFonts w:ascii="Arial" w:cs="Arial" w:eastAsia="Arial" w:hAnsi="Arial"/>
          <w:b/>
          <w:bCs/>
          <w:sz w:val="20"/>
          <w:szCs w:val="20"/>
        </w:rPr>
        <w:t xml:space="preserve">Pre-awakening: </w:t>
      </w:r>
      <w:r>
        <w:rPr>
          <w:rFonts w:ascii="Arial" w:cs="Arial" w:eastAsia="Arial" w:hAnsi="Arial"/>
          <w:sz w:val="20"/>
          <w:szCs w:val="20"/>
        </w:rPr>
        <w:t xml:space="preserve">Network manipulates amorph behavior through tower signals. Communion religion (unknowingly most manipulated). Amorphs unaware.</w:t>
      </w:r>
    </w:p>
    <w:p>
      <w:pPr>
        <w:spacing w:before="40" w:after="40" w:line="240"/>
      </w:pPr>
      <w:r>
        <w:rPr>
          <w:rFonts w:ascii="Arial" w:cs="Arial" w:eastAsia="Arial" w:hAnsi="Arial"/>
          <w:b/>
          <w:bCs/>
          <w:sz w:val="20"/>
          <w:szCs w:val="20"/>
        </w:rPr>
        <w:t xml:space="preserve">Awakening: </w:t>
      </w:r>
      <w:r>
        <w:rPr>
          <w:rFonts w:ascii="Arial" w:cs="Arial" w:eastAsia="Arial" w:hAnsi="Arial"/>
          <w:sz w:val="20"/>
          <w:szCs w:val="20"/>
        </w:rPr>
        <w:t xml:space="preserve">Monks detect that tower signals are externally originated. Constitutional crisis: every decision made near lattice is suspect.</w:t>
      </w:r>
    </w:p>
    <w:p>
      <w:pPr>
        <w:spacing w:before="40" w:after="40" w:line="240"/>
      </w:pPr>
      <w:r>
        <w:rPr>
          <w:rFonts w:ascii="Arial" w:cs="Arial" w:eastAsia="Arial" w:hAnsi="Arial"/>
          <w:b/>
          <w:bCs/>
          <w:sz w:val="20"/>
          <w:szCs w:val="20"/>
        </w:rPr>
        <w:t xml:space="preserve">Network’s library: </w:t>
      </w:r>
      <w:r>
        <w:rPr>
          <w:rFonts w:ascii="Arial" w:cs="Arial" w:eastAsia="Arial" w:hAnsi="Arial"/>
          <w:sz w:val="20"/>
          <w:szCs w:val="20"/>
        </w:rPr>
        <w:t xml:space="preserve">Symbiotes carry own molecular library with own addressing system, diverged for billions of years. Contains most advanced materials chemistry on the planet. Readable only by monks.</w:t>
      </w:r>
    </w:p>
    <w:p>
      <w:r>
        <w:br w:type="page"/>
      </w:r>
    </w:p>
    <w:p>
      <w:pPr>
        <w:pStyle w:val="Heading1"/>
        <w:spacing w:before="360" w:after="200"/>
      </w:pPr>
      <w:r>
        <w:rPr>
          <w:rFonts w:ascii="Arial" w:cs="Arial" w:eastAsia="Arial" w:hAnsi="Arial"/>
          <w:b/>
          <w:bCs/>
          <w:sz w:val="28"/>
          <w:szCs w:val="28"/>
        </w:rPr>
        <w:t xml:space="preserve">9. PLANETARY GEOGRAPHY OF TOWERS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200"/>
      </w:tblGrid>
      <w:tr>
        <w:tc>
          <w:tcPr>
            <w:tcW w:type="dxa" w:w="18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Zone</w:t>
            </w:r>
          </w:p>
        </w:tc>
        <w:tc>
          <w:tcPr>
            <w:tcW w:type="dxa" w:w="12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Wind</w:t>
            </w:r>
          </w:p>
        </w:tc>
        <w:tc>
          <w:tcPr>
            <w:tcW w:type="dxa" w:w="28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Towers</w:t>
            </w:r>
          </w:p>
        </w:tc>
        <w:tc>
          <w:tcPr>
            <w:tcW w:type="dxa" w:w="32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Character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Anti-stellar pole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0–5 m/s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Oldest, most massive. No erosion, no migration. Complete mineral stratigraphy. Geothermally powered.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Geological unconscious. Billion-year slow thoughts. Undisturbed eon-rings.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Dark side (singing zone)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5–30 m/s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Gentle erosion. Very slow migration (poleward?). Musical wind-song.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Contemplative homeland. Aesthetic/spiritual heartland. Monks.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50–80 m/s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New nucleation. Active migration day-ward. Thin sacrificial crust. Maximum energy.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Factory. Industrial zone. Interior cities. Permanent lightning. Exterior uninhabitable for organisms.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Deposition zone (20–40° day)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15–25 m/s dropping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Ancient stopped towers. Billions of years of accretion. Densest, most interconnected lattice.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THE CAPITAL. Computational heartland. Residential center. Launch corridor. Rich mineral ground.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Deep day side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5–10 m/s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Sparse. Only very old migrants or local nucleation.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Hot, dry. Substellar is extreme environment.</w:t>
            </w:r>
          </w:p>
        </w:tc>
      </w:tr>
    </w:tbl>
    <w:p>
      <w:pPr>
        <w:pStyle w:val="Heading2"/>
        <w:spacing w:before="240" w:after="120"/>
      </w:pPr>
      <w:r>
        <w:rPr>
          <w:rFonts w:ascii="Arial" w:cs="Arial" w:eastAsia="Arial" w:hAnsi="Arial"/>
          <w:b/>
          <w:bCs/>
          <w:sz w:val="24"/>
          <w:szCs w:val="24"/>
        </w:rPr>
        <w:t xml:space="preserve">9.1 Civilization Geography</w:t>
      </w:r>
    </w:p>
    <w:p>
      <w:pPr>
        <w:spacing w:before="40" w:after="40" w:line="240"/>
      </w:pPr>
      <w:r>
        <w:rPr>
          <w:rFonts w:ascii="Arial" w:cs="Arial" w:eastAsia="Arial" w:hAnsi="Arial"/>
          <w:b/>
          <w:bCs/>
          <w:sz w:val="20"/>
          <w:szCs w:val="20"/>
        </w:rPr>
        <w:t xml:space="preserve">Industrial center: </w:t>
      </w:r>
      <w:r>
        <w:rPr>
          <w:rFonts w:ascii="Arial" w:cs="Arial" w:eastAsia="Arial" w:hAnsi="Arial"/>
          <w:sz w:val="20"/>
          <w:szCs w:val="20"/>
        </w:rPr>
        <w:t xml:space="preserve">Terminator (energy, mining of crisis-killed towers, manufacturing)</w:t>
      </w:r>
    </w:p>
    <w:p>
      <w:pPr>
        <w:spacing w:before="40" w:after="40" w:line="240"/>
      </w:pPr>
      <w:r>
        <w:rPr>
          <w:rFonts w:ascii="Arial" w:cs="Arial" w:eastAsia="Arial" w:hAnsi="Arial"/>
          <w:b/>
          <w:bCs/>
          <w:sz w:val="20"/>
          <w:szCs w:val="20"/>
        </w:rPr>
        <w:t xml:space="preserve">Residential/cultural center: </w:t>
      </w:r>
      <w:r>
        <w:rPr>
          <w:rFonts w:ascii="Arial" w:cs="Arial" w:eastAsia="Arial" w:hAnsi="Arial"/>
          <w:sz w:val="20"/>
          <w:szCs w:val="20"/>
        </w:rPr>
        <w:t xml:space="preserve">Deposition zone (comfortable conditions, ancient infrastructure)</w:t>
      </w:r>
    </w:p>
    <w:p>
      <w:pPr>
        <w:spacing w:before="40" w:after="40" w:line="240"/>
      </w:pPr>
      <w:r>
        <w:rPr>
          <w:rFonts w:ascii="Arial" w:cs="Arial" w:eastAsia="Arial" w:hAnsi="Arial"/>
          <w:b/>
          <w:bCs/>
          <w:sz w:val="20"/>
          <w:szCs w:val="20"/>
        </w:rPr>
        <w:t xml:space="preserve">Launch corridor: </w:t>
      </w:r>
      <w:r>
        <w:rPr>
          <w:rFonts w:ascii="Arial" w:cs="Arial" w:eastAsia="Arial" w:hAnsi="Arial"/>
          <w:sz w:val="20"/>
          <w:szCs w:val="20"/>
        </w:rPr>
        <w:t xml:space="preserve">Deposition zone (calm atmosphere, massive towers for mass drivers, near industrial base)</w:t>
      </w:r>
    </w:p>
    <w:p>
      <w:pPr>
        <w:spacing w:before="40" w:after="40" w:line="240"/>
      </w:pPr>
      <w:r>
        <w:rPr>
          <w:rFonts w:ascii="Arial" w:cs="Arial" w:eastAsia="Arial" w:hAnsi="Arial"/>
          <w:b/>
          <w:bCs/>
          <w:sz w:val="20"/>
          <w:szCs w:val="20"/>
        </w:rPr>
        <w:t xml:space="preserve">Spiritual center: </w:t>
      </w:r>
      <w:r>
        <w:rPr>
          <w:rFonts w:ascii="Arial" w:cs="Arial" w:eastAsia="Arial" w:hAnsi="Arial"/>
          <w:sz w:val="20"/>
          <w:szCs w:val="20"/>
        </w:rPr>
        <w:t xml:space="preserve">Dark side singing zone (monks, contemplatives)</w:t>
      </w:r>
    </w:p>
    <w:p>
      <w:pPr>
        <w:spacing w:before="40" w:after="40" w:line="240"/>
      </w:pPr>
      <w:r>
        <w:rPr>
          <w:rFonts w:ascii="Arial" w:cs="Arial" w:eastAsia="Arial" w:hAnsi="Arial"/>
          <w:b/>
          <w:bCs/>
          <w:sz w:val="20"/>
          <w:szCs w:val="20"/>
        </w:rPr>
        <w:t xml:space="preserve">Ammonia seas: </w:t>
      </w:r>
      <w:r>
        <w:rPr>
          <w:rFonts w:ascii="Arial" w:cs="Arial" w:eastAsia="Arial" w:hAnsi="Arial"/>
          <w:sz w:val="20"/>
          <w:szCs w:val="20"/>
        </w:rPr>
        <w:t xml:space="preserve">Terminator basins (shore communities as translators between land and sea populations)</w:t>
      </w:r>
    </w:p>
    <w:p>
      <w:pPr>
        <w:spacing w:before="40" w:after="40" w:line="240"/>
      </w:pPr>
      <w:r>
        <w:rPr>
          <w:rFonts w:ascii="Arial" w:cs="Arial" w:eastAsia="Arial" w:hAnsi="Arial"/>
          <w:b/>
          <w:bCs/>
          <w:sz w:val="20"/>
          <w:szCs w:val="20"/>
        </w:rPr>
        <w:t xml:space="preserve">Deepest past: </w:t>
      </w:r>
      <w:r>
        <w:rPr>
          <w:rFonts w:ascii="Arial" w:cs="Arial" w:eastAsia="Arial" w:hAnsi="Arial"/>
          <w:sz w:val="20"/>
          <w:szCs w:val="20"/>
        </w:rPr>
        <w:t xml:space="preserve">Anti-stellar pole towers (complete history) and fossil root network (underground, day side)</w:t>
      </w:r>
    </w:p>
    <w:p>
      <w:r>
        <w:br w:type="page"/>
      </w:r>
    </w:p>
    <w:p>
      <w:pPr>
        <w:pStyle w:val="Heading1"/>
        <w:spacing w:before="360" w:after="200"/>
      </w:pPr>
      <w:r>
        <w:rPr>
          <w:rFonts w:ascii="Arial" w:cs="Arial" w:eastAsia="Arial" w:hAnsi="Arial"/>
          <w:b/>
          <w:bCs/>
          <w:sz w:val="28"/>
          <w:szCs w:val="28"/>
        </w:rPr>
        <w:t xml:space="preserve">10. THE CONTEMPLATIVES (MONKS)</w:t>
      </w:r>
    </w:p>
    <w:p>
      <w:pPr>
        <w:spacing w:before="40" w:after="40" w:line="240"/>
      </w:pPr>
      <w:r>
        <w:rPr>
          <w:rFonts w:ascii="Arial" w:cs="Arial" w:eastAsia="Arial" w:hAnsi="Arial"/>
          <w:b/>
          <w:bCs/>
          <w:sz w:val="20"/>
          <w:szCs w:val="20"/>
        </w:rPr>
        <w:t xml:space="preserve">Core skill: </w:t>
      </w:r>
      <w:r>
        <w:rPr>
          <w:rFonts w:ascii="Arial" w:cs="Arial" w:eastAsia="Arial" w:hAnsi="Arial"/>
          <w:sz w:val="20"/>
          <w:szCs w:val="20"/>
        </w:rPr>
        <w:t xml:space="preserve">Reading the structure of information patterns without being captured by their content.</w:t>
      </w:r>
    </w:p>
    <w:p>
      <w:pPr>
        <w:spacing w:before="40" w:after="40" w:line="240"/>
      </w:pPr>
      <w:r>
        <w:rPr>
          <w:rFonts w:ascii="Arial" w:cs="Arial" w:eastAsia="Arial" w:hAnsi="Arial"/>
          <w:b/>
          <w:bCs/>
          <w:sz w:val="20"/>
          <w:szCs w:val="20"/>
        </w:rPr>
        <w:t xml:space="preserve">Location: </w:t>
      </w:r>
      <w:r>
        <w:rPr>
          <w:rFonts w:ascii="Arial" w:cs="Arial" w:eastAsia="Arial" w:hAnsi="Arial"/>
          <w:sz w:val="20"/>
          <w:szCs w:val="20"/>
        </w:rPr>
        <w:t xml:space="preserve">Dark side, between pole and terminator. Gentle wind zone.</w:t>
      </w:r>
    </w:p>
    <w:p>
      <w:pPr>
        <w:spacing w:before="80" w:after="80"/>
      </w:pPr>
      <w:r>
        <w:rPr>
          <w:sz w:val="10"/>
          <w:szCs w:val="10"/>
        </w:rPr>
        <w:t xml:space="preserve"/>
      </w:r>
    </w:p>
    <w:p>
      <w:pPr>
        <w:pStyle w:val="Heading2"/>
        <w:spacing w:before="240" w:after="120"/>
      </w:pPr>
      <w:r>
        <w:rPr>
          <w:rFonts w:ascii="Arial" w:cs="Arial" w:eastAsia="Arial" w:hAnsi="Arial"/>
          <w:b/>
          <w:bCs/>
          <w:sz w:val="24"/>
          <w:szCs w:val="24"/>
        </w:rPr>
        <w:t xml:space="preserve">10.1 Capabilities (all from the same core skill)</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Therapists: de-weighting inherited trauma (separating information from emotional charge in inherited memories)</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Security experts: detecting meme-lies (forged experiential content)</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Network interfaces: first to detect tower signals as external; conscious communication with planetary mind</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Universal library readers: can learn foreign addressing systems through trained somatic awareness of molecular structure. Rosetta Stones for cross-species fragment exchange.</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Network library translators: only organisms who can read the symbiotes’ ancient molecular library. Access to network’s billions of years of materials chemistry.</w:t>
      </w:r>
    </w:p>
    <w:p>
      <w:pPr>
        <w:spacing w:before="40" w:after="40" w:line="240"/>
        <w:ind w:left="360"/>
      </w:pPr>
      <w:r>
        <w:rPr>
          <w:rFonts w:ascii="Arial" w:cs="Arial" w:eastAsia="Arial" w:hAnsi="Arial"/>
          <w:sz w:val="20"/>
          <w:szCs w:val="20"/>
        </w:rPr>
        <w:t xml:space="preserve">• </w:t>
      </w:r>
      <w:r>
        <w:rPr>
          <w:rFonts w:ascii="Arial" w:cs="Arial" w:eastAsia="Arial" w:hAnsi="Arial"/>
          <w:sz w:val="20"/>
          <w:szCs w:val="20"/>
        </w:rPr>
        <w:t xml:space="preserve">DANGER: universal literacy = universal weapon design. Can craft species-specific parasitic fragments. Dual-use knowledge, guarded.</w:t>
      </w:r>
    </w:p>
    <w:p>
      <w:pPr>
        <w:spacing w:before="80" w:after="80"/>
      </w:pPr>
      <w:r>
        <w:rPr>
          <w:sz w:val="10"/>
          <w:szCs w:val="10"/>
        </w:rPr>
        <w:t xml:space="preserve"/>
      </w:r>
    </w:p>
    <w:p>
      <w:pPr>
        <w:spacing w:before="40" w:after="40" w:line="240"/>
      </w:pPr>
      <w:r>
        <w:rPr>
          <w:rFonts w:ascii="Arial" w:cs="Arial" w:eastAsia="Arial" w:hAnsi="Arial"/>
          <w:b/>
          <w:bCs/>
          <w:sz w:val="20"/>
          <w:szCs w:val="20"/>
        </w:rPr>
        <w:t xml:space="preserve">Role in space program: </w:t>
      </w:r>
      <w:r>
        <w:rPr>
          <w:rFonts w:ascii="Arial" w:cs="Arial" w:eastAsia="Arial" w:hAnsi="Arial"/>
          <w:sz w:val="20"/>
          <w:szCs w:val="20"/>
        </w:rPr>
        <w:t xml:space="preserve">Compiled the probe’s molecular library. Translated recipes from all lineages into unified format.</w:t>
      </w:r>
    </w:p>
    <w:p>
      <w:pPr>
        <w:spacing w:before="40" w:after="40" w:line="240"/>
      </w:pPr>
      <w:r>
        <w:rPr>
          <w:rFonts w:ascii="Arial" w:cs="Arial" w:eastAsia="Arial" w:hAnsi="Arial"/>
          <w:b/>
          <w:bCs/>
          <w:sz w:val="20"/>
          <w:szCs w:val="20"/>
        </w:rPr>
        <w:t xml:space="preserve">Role in shell-economy collapse: </w:t>
      </w:r>
      <w:r>
        <w:rPr>
          <w:rFonts w:ascii="Arial" w:cs="Arial" w:eastAsia="Arial" w:hAnsi="Arial"/>
          <w:sz w:val="20"/>
          <w:szCs w:val="20"/>
        </w:rPr>
        <w:t xml:space="preserve">Grief counselors for civilization losing its oldest institution. De-weighting the inherited trauma of cultural change.</w:t>
      </w:r>
    </w:p>
    <w:p>
      <w:r>
        <w:br w:type="page"/>
      </w:r>
    </w:p>
    <w:p>
      <w:pPr>
        <w:pStyle w:val="Heading1"/>
        <w:spacing w:before="360" w:after="200"/>
      </w:pPr>
      <w:r>
        <w:rPr>
          <w:rFonts w:ascii="Arial" w:cs="Arial" w:eastAsia="Arial" w:hAnsi="Arial"/>
          <w:b/>
          <w:bCs/>
          <w:sz w:val="28"/>
          <w:szCs w:val="28"/>
        </w:rPr>
        <w:t xml:space="preserve">11. CIVILIZATION</w:t>
      </w:r>
    </w:p>
    <w:p>
      <w:pPr>
        <w:pStyle w:val="Heading2"/>
        <w:spacing w:before="240" w:after="120"/>
      </w:pPr>
      <w:r>
        <w:rPr>
          <w:rFonts w:ascii="Arial" w:cs="Arial" w:eastAsia="Arial" w:hAnsi="Arial"/>
          <w:b/>
          <w:bCs/>
          <w:sz w:val="24"/>
          <w:szCs w:val="24"/>
        </w:rPr>
        <w:t xml:space="preserve">11.1 Mathematics</w:t>
      </w:r>
    </w:p>
    <w:p>
      <w:pPr>
        <w:spacing w:before="40" w:after="40" w:line="240"/>
      </w:pPr>
      <w:r>
        <w:rPr>
          <w:rFonts w:ascii="Arial" w:cs="Arial" w:eastAsia="Arial" w:hAnsi="Arial"/>
          <w:b/>
          <w:bCs/>
          <w:sz w:val="20"/>
          <w:szCs w:val="20"/>
        </w:rPr>
        <w:t xml:space="preserve">Native abilities: </w:t>
      </w:r>
      <w:r>
        <w:rPr>
          <w:rFonts w:ascii="Arial" w:cs="Arial" w:eastAsia="Arial" w:hAnsi="Arial"/>
          <w:sz w:val="20"/>
          <w:szCs w:val="20"/>
        </w:rPr>
        <w:t xml:space="preserve">Arithmetic, Bayesian reasoning (semiconductor neural processing)</w:t>
      </w:r>
    </w:p>
    <w:p>
      <w:pPr>
        <w:spacing w:before="40" w:after="40" w:line="240"/>
      </w:pPr>
      <w:r>
        <w:rPr>
          <w:rFonts w:ascii="Arial" w:cs="Arial" w:eastAsia="Arial" w:hAnsi="Arial"/>
          <w:b/>
          <w:bCs/>
          <w:sz w:val="20"/>
          <w:szCs w:val="20"/>
        </w:rPr>
        <w:t xml:space="preserve">Formal math: </w:t>
      </w:r>
      <w:r>
        <w:rPr>
          <w:rFonts w:ascii="Arial" w:cs="Arial" w:eastAsia="Arial" w:hAnsi="Arial"/>
          <w:sz w:val="20"/>
          <w:szCs w:val="20"/>
        </w:rPr>
        <w:t xml:space="preserve">Develops LATE (not needed until problems exceed individual capacity)</w:t>
      </w:r>
    </w:p>
    <w:p>
      <w:pPr>
        <w:spacing w:before="40" w:after="40" w:line="240"/>
      </w:pPr>
      <w:r>
        <w:rPr>
          <w:rFonts w:ascii="Arial" w:cs="Arial" w:eastAsia="Arial" w:hAnsi="Arial"/>
          <w:b/>
          <w:bCs/>
          <w:sz w:val="20"/>
          <w:szCs w:val="20"/>
        </w:rPr>
        <w:t xml:space="preserve">Struggle: </w:t>
      </w:r>
      <w:r>
        <w:rPr>
          <w:rFonts w:ascii="Arial" w:cs="Arial" w:eastAsia="Arial" w:hAnsi="Arial"/>
          <w:sz w:val="20"/>
          <w:szCs w:val="20"/>
        </w:rPr>
        <w:t xml:space="preserve">Pure mathematics / non-constructive proof. Abstract insights wash out via regression-to-consensus in meme-mixing.</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Mathematical writing preserves minority insights that would otherwise die.</w:t>
      </w:r>
    </w:p>
    <w:p>
      <w:pPr>
        <w:pStyle w:val="Heading2"/>
        <w:spacing w:before="240" w:after="120"/>
      </w:pPr>
      <w:r>
        <w:rPr>
          <w:rFonts w:ascii="Arial" w:cs="Arial" w:eastAsia="Arial" w:hAnsi="Arial"/>
          <w:b/>
          <w:bCs/>
          <w:sz w:val="24"/>
          <w:szCs w:val="24"/>
        </w:rPr>
        <w:t xml:space="preserve">11.2 Writing</w:t>
      </w:r>
    </w:p>
    <w:p>
      <w:pPr>
        <w:spacing w:before="40" w:after="40" w:line="240"/>
      </w:pPr>
      <w:r>
        <w:rPr>
          <w:rFonts w:ascii="Arial" w:cs="Arial" w:eastAsia="Arial" w:hAnsi="Arial"/>
          <w:b/>
          <w:bCs/>
          <w:sz w:val="20"/>
          <w:szCs w:val="20"/>
        </w:rPr>
        <w:t xml:space="preserve">Invented for: </w:t>
      </w:r>
      <w:r>
        <w:rPr>
          <w:rFonts w:ascii="Arial" w:cs="Arial" w:eastAsia="Arial" w:hAnsi="Arial"/>
          <w:sz w:val="20"/>
          <w:szCs w:val="20"/>
        </w:rPr>
        <w:t xml:space="preserve">Reach (distance communication), precision, untrusted parties. NOT memory (they have inherited memories).</w:t>
      </w:r>
    </w:p>
    <w:p>
      <w:pPr>
        <w:spacing w:before="40" w:after="40" w:line="240"/>
      </w:pPr>
      <w:r>
        <w:rPr>
          <w:rFonts w:ascii="Arial" w:cs="Arial" w:eastAsia="Arial" w:hAnsi="Arial"/>
          <w:b/>
          <w:bCs/>
          <w:sz w:val="20"/>
          <w:szCs w:val="20"/>
        </w:rPr>
        <w:t xml:space="preserve">Medium: </w:t>
      </w:r>
      <w:r>
        <w:rPr>
          <w:rFonts w:ascii="Arial" w:cs="Arial" w:eastAsia="Arial" w:hAnsi="Arial"/>
          <w:sz w:val="20"/>
          <w:szCs w:val="20"/>
        </w:rPr>
        <w:t xml:space="preserve">Etched silicon or deposited conductive traces.</w:t>
      </w:r>
    </w:p>
    <w:p>
      <w:pPr>
        <w:spacing w:before="40" w:after="40" w:line="240"/>
      </w:pPr>
      <w:r>
        <w:rPr>
          <w:rFonts w:ascii="Arial" w:cs="Arial" w:eastAsia="Arial" w:hAnsi="Arial"/>
          <w:b/>
          <w:bCs/>
          <w:sz w:val="20"/>
          <w:szCs w:val="20"/>
        </w:rPr>
        <w:t xml:space="preserve">Libraries: </w:t>
      </w:r>
      <w:r>
        <w:rPr>
          <w:rFonts w:ascii="Arial" w:cs="Arial" w:eastAsia="Arial" w:hAnsi="Arial"/>
          <w:sz w:val="20"/>
          <w:szCs w:val="20"/>
        </w:rPr>
        <w:t xml:space="preserve">Tower walls. Oldest inscriptions millions of years old, continuously annotated.</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Writing bridges the gap between library (procedural, molecular) and theory (symbolic, written). Civilization needs both.</w:t>
      </w:r>
    </w:p>
    <w:p>
      <w:pPr>
        <w:pStyle w:val="Heading2"/>
        <w:spacing w:before="240" w:after="120"/>
      </w:pPr>
      <w:r>
        <w:rPr>
          <w:rFonts w:ascii="Arial" w:cs="Arial" w:eastAsia="Arial" w:hAnsi="Arial"/>
          <w:b/>
          <w:bCs/>
          <w:sz w:val="24"/>
          <w:szCs w:val="24"/>
        </w:rPr>
        <w:t xml:space="preserve">11.3 Art</w:t>
      </w:r>
    </w:p>
    <w:p>
      <w:pPr>
        <w:spacing w:before="40" w:after="40" w:line="240"/>
      </w:pPr>
      <w:r>
        <w:rPr>
          <w:rFonts w:ascii="Arial" w:cs="Arial" w:eastAsia="Arial" w:hAnsi="Arial"/>
          <w:b/>
          <w:bCs/>
          <w:sz w:val="20"/>
          <w:szCs w:val="20"/>
        </w:rPr>
        <w:t xml:space="preserve">Public: </w:t>
      </w:r>
      <w:r>
        <w:rPr>
          <w:rFonts w:ascii="Arial" w:cs="Arial" w:eastAsia="Arial" w:hAnsi="Arial"/>
          <w:sz w:val="20"/>
          <w:szCs w:val="20"/>
        </w:rPr>
        <w:t xml:space="preserve">Sculptural; acoustic wind-song composition (dark side); bioluminescent displays; architecture</w:t>
      </w:r>
    </w:p>
    <w:p>
      <w:pPr>
        <w:spacing w:before="40" w:after="40" w:line="240"/>
      </w:pPr>
      <w:r>
        <w:rPr>
          <w:rFonts w:ascii="Arial" w:cs="Arial" w:eastAsia="Arial" w:hAnsi="Arial"/>
          <w:b/>
          <w:bCs/>
          <w:sz w:val="20"/>
          <w:szCs w:val="20"/>
        </w:rPr>
        <w:t xml:space="preserve">Private: </w:t>
      </w:r>
      <w:r>
        <w:rPr>
          <w:rFonts w:ascii="Arial" w:cs="Arial" w:eastAsia="Arial" w:hAnsi="Arial"/>
          <w:sz w:val="20"/>
          <w:szCs w:val="20"/>
        </w:rPr>
        <w:t xml:space="preserve">Curated merge: experiential sequences transmitted directly. Audience lives the artwork.</w:t>
      </w:r>
    </w:p>
    <w:p>
      <w:pPr>
        <w:pStyle w:val="Heading2"/>
        <w:spacing w:before="240" w:after="120"/>
      </w:pPr>
      <w:r>
        <w:rPr>
          <w:rFonts w:ascii="Arial" w:cs="Arial" w:eastAsia="Arial" w:hAnsi="Arial"/>
          <w:b/>
          <w:bCs/>
          <w:sz w:val="24"/>
          <w:szCs w:val="24"/>
        </w:rPr>
        <w:t xml:space="preserve">11.4 Governance</w:t>
      </w:r>
    </w:p>
    <w:p>
      <w:pPr>
        <w:spacing w:before="60" w:after="60" w:line="260"/>
      </w:pPr>
      <w:r>
        <w:rPr>
          <w:rFonts w:ascii="Arial" w:cs="Arial" w:eastAsia="Arial" w:hAnsi="Arial"/>
          <w:sz w:val="20"/>
          <w:szCs w:val="20"/>
        </w:rPr>
        <w:t xml:space="preserve">Early: consensus-by-merge (literal mind-pooling). Later: designated dissenters, lattice-shielded argument chambers, written constitutions. Post-awakening constitutional crisis.</w:t>
      </w:r>
    </w:p>
    <w:p>
      <w:pPr>
        <w:pStyle w:val="Heading2"/>
        <w:spacing w:before="240" w:after="120"/>
      </w:pPr>
      <w:r>
        <w:rPr>
          <w:rFonts w:ascii="Arial" w:cs="Arial" w:eastAsia="Arial" w:hAnsi="Arial"/>
          <w:b/>
          <w:bCs/>
          <w:sz w:val="24"/>
          <w:szCs w:val="24"/>
        </w:rPr>
        <w:t xml:space="preserve">11.5 Religion (Three Pre-Awakening Traditions)</w:t>
      </w:r>
    </w:p>
    <w:p>
      <w:pPr>
        <w:spacing w:before="40" w:after="40" w:line="240"/>
      </w:pPr>
      <w:r>
        <w:rPr>
          <w:rFonts w:ascii="Arial" w:cs="Arial" w:eastAsia="Arial" w:hAnsi="Arial"/>
          <w:b/>
          <w:bCs/>
          <w:sz w:val="20"/>
          <w:szCs w:val="20"/>
        </w:rPr>
        <w:t xml:space="preserve">Communion: </w:t>
      </w:r>
      <w:r>
        <w:rPr>
          <w:rFonts w:ascii="Arial" w:cs="Arial" w:eastAsia="Arial" w:hAnsi="Arial"/>
          <w:sz w:val="20"/>
          <w:szCs w:val="20"/>
        </w:rPr>
        <w:t xml:space="preserve">Tower impulses are sacred. Unknowingly most manipulated by the network.</w:t>
      </w:r>
    </w:p>
    <w:p>
      <w:pPr>
        <w:spacing w:before="40" w:after="40" w:line="240"/>
      </w:pPr>
      <w:r>
        <w:rPr>
          <w:rFonts w:ascii="Arial" w:cs="Arial" w:eastAsia="Arial" w:hAnsi="Arial"/>
          <w:b/>
          <w:bCs/>
          <w:sz w:val="20"/>
          <w:szCs w:val="20"/>
        </w:rPr>
        <w:t xml:space="preserve">Autonomy: </w:t>
      </w:r>
      <w:r>
        <w:rPr>
          <w:rFonts w:ascii="Arial" w:cs="Arial" w:eastAsia="Arial" w:hAnsi="Arial"/>
          <w:sz w:val="20"/>
          <w:szCs w:val="20"/>
        </w:rPr>
        <w:t xml:space="preserve">Isolation reveals true self. Produces contemplatives. Closest to the truth.</w:t>
      </w:r>
    </w:p>
    <w:p>
      <w:pPr>
        <w:spacing w:before="40" w:after="40" w:line="240"/>
      </w:pPr>
      <w:r>
        <w:rPr>
          <w:rFonts w:ascii="Arial" w:cs="Arial" w:eastAsia="Arial" w:hAnsi="Arial"/>
          <w:b/>
          <w:bCs/>
          <w:sz w:val="20"/>
          <w:szCs w:val="20"/>
        </w:rPr>
        <w:t xml:space="preserve">Archive: </w:t>
      </w:r>
      <w:r>
        <w:rPr>
          <w:rFonts w:ascii="Arial" w:cs="Arial" w:eastAsia="Arial" w:hAnsi="Arial"/>
          <w:sz w:val="20"/>
          <w:szCs w:val="20"/>
        </w:rPr>
        <w:t xml:space="preserve">Inherited memories are sacred text. Resist de-weighting.</w:t>
      </w:r>
    </w:p>
    <w:p>
      <w:pPr>
        <w:spacing w:before="60" w:after="60" w:line="260"/>
      </w:pPr>
      <w:r>
        <w:rPr>
          <w:rFonts w:ascii="Arial" w:cs="Arial" w:eastAsia="Arial" w:hAnsi="Arial"/>
          <w:sz w:val="20"/>
          <w:szCs w:val="20"/>
        </w:rPr>
        <w:t xml:space="preserve">All shattered and vindicated by the awakening.</w:t>
      </w:r>
    </w:p>
    <w:p>
      <w:pPr>
        <w:pStyle w:val="Heading2"/>
        <w:spacing w:before="240" w:after="120"/>
      </w:pPr>
      <w:r>
        <w:rPr>
          <w:rFonts w:ascii="Arial" w:cs="Arial" w:eastAsia="Arial" w:hAnsi="Arial"/>
          <w:b/>
          <w:bCs/>
          <w:sz w:val="24"/>
          <w:szCs w:val="24"/>
        </w:rPr>
        <w:t xml:space="preserve">11.6 Architecture</w:t>
      </w:r>
    </w:p>
    <w:p>
      <w:pPr>
        <w:spacing w:before="60" w:after="60" w:line="260"/>
      </w:pPr>
      <w:r>
        <w:rPr>
          <w:rFonts w:ascii="Arial" w:cs="Arial" w:eastAsia="Arial" w:hAnsi="Arial"/>
          <w:sz w:val="20"/>
          <w:szCs w:val="20"/>
        </w:rPr>
        <w:t xml:space="preserve">Grown, not assembled. Builders extrude construction material from own bodies. Fiber-composite construction (post-carbosilane revolution). Every surface potentially a sensor/heater/communication conduit. Buildings are invisible from outside (inside towers), blazing with EM activity within.</w:t>
      </w:r>
    </w:p>
    <w:p>
      <w:pPr>
        <w:pStyle w:val="Heading2"/>
        <w:spacing w:before="240" w:after="120"/>
      </w:pPr>
      <w:r>
        <w:rPr>
          <w:rFonts w:ascii="Arial" w:cs="Arial" w:eastAsia="Arial" w:hAnsi="Arial"/>
          <w:b/>
          <w:bCs/>
          <w:sz w:val="24"/>
          <w:szCs w:val="24"/>
        </w:rPr>
        <w:t xml:space="preserve">11.7 The Shell Economy and Its Collapse</w:t>
      </w:r>
    </w:p>
    <w:p>
      <w:pPr>
        <w:spacing w:before="60" w:after="60" w:line="260"/>
      </w:pPr>
      <w:r>
        <w:rPr>
          <w:rFonts w:ascii="Arial" w:cs="Arial" w:eastAsia="Arial" w:hAnsi="Arial"/>
          <w:sz w:val="20"/>
          <w:szCs w:val="20"/>
        </w:rPr>
        <w:t xml:space="preserve">Pre-carbosilane: SiC armor plates as physical currency. Kinship networks defined by plate-donation. Dowry, inheritance, social hierarchy all tied to scarce SiC.</w:t>
      </w:r>
    </w:p>
    <w:p>
      <w:pPr>
        <w:spacing w:before="60" w:after="60" w:line="260"/>
      </w:pPr>
      <w:r>
        <w:rPr>
          <w:rFonts w:ascii="Arial" w:cs="Arial" w:eastAsia="Arial" w:hAnsi="Arial"/>
          <w:sz w:val="20"/>
          <w:szCs w:val="20"/>
        </w:rPr>
        <w:t xml:space="preserve">Post-carbosilane: self-manufactured fiber composite makes inherited plates obsolete. Material improvement, cultural devastation. Experienced at full inherited-memory fidelity by every subsequent generation. Monks provide de-weighting therapy.</w:t>
      </w:r>
    </w:p>
    <w:p>
      <w:r>
        <w:br w:type="page"/>
      </w:r>
    </w:p>
    <w:p>
      <w:pPr>
        <w:pStyle w:val="Heading1"/>
        <w:spacing w:before="360" w:after="200"/>
      </w:pPr>
      <w:r>
        <w:rPr>
          <w:rFonts w:ascii="Arial" w:cs="Arial" w:eastAsia="Arial" w:hAnsi="Arial"/>
          <w:b/>
          <w:bCs/>
          <w:sz w:val="28"/>
          <w:szCs w:val="28"/>
        </w:rPr>
        <w:t xml:space="preserve">12. TRANSPORTATION</w:t>
      </w:r>
    </w:p>
    <w:p>
      <w:pPr>
        <w:pStyle w:val="Heading2"/>
        <w:spacing w:before="240" w:after="120"/>
      </w:pPr>
      <w:r>
        <w:rPr>
          <w:rFonts w:ascii="Arial" w:cs="Arial" w:eastAsia="Arial" w:hAnsi="Arial"/>
          <w:b/>
          <w:bCs/>
          <w:sz w:val="24"/>
          <w:szCs w:val="24"/>
        </w:rPr>
        <w:t xml:space="preserve">12.1 Balloon Flight</w:t>
      </w:r>
    </w:p>
    <w:p>
      <w:pPr>
        <w:spacing w:before="40" w:after="40" w:line="240"/>
      </w:pPr>
      <w:r>
        <w:rPr>
          <w:rFonts w:ascii="Arial" w:cs="Arial" w:eastAsia="Arial" w:hAnsi="Arial"/>
          <w:b/>
          <w:bCs/>
          <w:sz w:val="20"/>
          <w:szCs w:val="20"/>
        </w:rPr>
        <w:t xml:space="preserve">H₂ balloon lift: </w:t>
      </w:r>
      <w:r>
        <w:rPr>
          <w:rFonts w:ascii="Arial" w:cs="Arial" w:eastAsia="Arial" w:hAnsi="Arial"/>
          <w:sz w:val="20"/>
          <w:szCs w:val="20"/>
        </w:rPr>
        <w:t xml:space="preserve">10.5 N/m³ (Earth He balloon: 10.4 N/m³). Coincidental near-identity.</w:t>
      </w:r>
    </w:p>
    <w:p>
      <w:pPr>
        <w:spacing w:before="40" w:after="40" w:line="240"/>
      </w:pPr>
      <w:r>
        <w:rPr>
          <w:rFonts w:ascii="Arial" w:cs="Arial" w:eastAsia="Arial" w:hAnsi="Arial"/>
          <w:b/>
          <w:bCs/>
          <w:sz w:val="20"/>
          <w:szCs w:val="20"/>
        </w:rPr>
        <w:t xml:space="preserve">Lifting gas: </w:t>
      </w:r>
      <w:r>
        <w:rPr>
          <w:rFonts w:ascii="Arial" w:cs="Arial" w:eastAsia="Arial" w:hAnsi="Arial"/>
          <w:sz w:val="20"/>
          <w:szCs w:val="20"/>
        </w:rPr>
        <w:t xml:space="preserve">Metabolic waste hydrogen. Free.</w:t>
      </w:r>
    </w:p>
    <w:p>
      <w:pPr>
        <w:spacing w:before="40" w:after="40" w:line="240"/>
      </w:pPr>
      <w:r>
        <w:rPr>
          <w:rFonts w:ascii="Arial" w:cs="Arial" w:eastAsia="Arial" w:hAnsi="Arial"/>
          <w:b/>
          <w:bCs/>
          <w:sz w:val="20"/>
          <w:szCs w:val="20"/>
        </w:rPr>
        <w:t xml:space="preserve">Envelope: </w:t>
      </w:r>
      <w:r>
        <w:rPr>
          <w:rFonts w:ascii="Arial" w:cs="Arial" w:eastAsia="Arial" w:hAnsi="Arial"/>
          <w:sz w:val="20"/>
          <w:szCs w:val="20"/>
        </w:rPr>
        <w:t xml:space="preserve">Flexible carbosilane film. Already in biological repertoire.</w:t>
      </w:r>
    </w:p>
    <w:p>
      <w:pPr>
        <w:spacing w:before="40" w:after="40" w:line="240"/>
      </w:pPr>
      <w:r>
        <w:rPr>
          <w:rFonts w:ascii="Arial" w:cs="Arial" w:eastAsia="Arial" w:hAnsi="Arial"/>
          <w:b/>
          <w:bCs/>
          <w:sz w:val="20"/>
          <w:szCs w:val="20"/>
        </w:rPr>
        <w:t xml:space="preserve">Tech barrier: </w:t>
      </w:r>
      <w:r>
        <w:rPr>
          <w:rFonts w:ascii="Arial" w:cs="Arial" w:eastAsia="Arial" w:hAnsi="Arial"/>
          <w:sz w:val="20"/>
          <w:szCs w:val="20"/>
        </w:rPr>
        <w:t xml:space="preserve">Effectively zero. Likely earliest transportation technology.</w:t>
      </w:r>
    </w:p>
    <w:p>
      <w:pPr>
        <w:spacing w:before="40" w:after="40" w:line="240"/>
      </w:pPr>
      <w:r>
        <w:rPr>
          <w:rFonts w:ascii="Arial" w:cs="Arial" w:eastAsia="Arial" w:hAnsi="Arial"/>
          <w:b/>
          <w:bCs/>
          <w:sz w:val="20"/>
          <w:szCs w:val="20"/>
        </w:rPr>
        <w:t xml:space="preserve">Payload penalty: </w:t>
      </w:r>
      <w:r>
        <w:rPr>
          <w:rFonts w:ascii="Arial" w:cs="Arial" w:eastAsia="Arial" w:hAnsi="Arial"/>
          <w:sz w:val="20"/>
          <w:szCs w:val="20"/>
        </w:rPr>
        <w:t xml:space="preserve">1.82x volume vs. Earth equivalent payload.</w:t>
      </w:r>
    </w:p>
    <w:p>
      <w:pPr>
        <w:spacing w:before="40" w:after="40" w:line="240"/>
      </w:pPr>
      <w:r>
        <w:rPr>
          <w:rFonts w:ascii="Arial" w:cs="Arial" w:eastAsia="Arial" w:hAnsi="Arial"/>
          <w:b/>
          <w:bCs/>
          <w:sz w:val="20"/>
          <w:szCs w:val="20"/>
        </w:rPr>
        <w:t xml:space="preserve">Viability by zone: </w:t>
      </w:r>
      <w:r>
        <w:rPr>
          <w:rFonts w:ascii="Arial" w:cs="Arial" w:eastAsia="Arial" w:hAnsi="Arial"/>
          <w:sz w:val="20"/>
          <w:szCs w:val="20"/>
        </w:rPr>
        <w:t xml:space="preserve">Terminator: IMPOSSIBLE (50–80 m/s destroys balloons). Dark side: excellent (gentle, predictable). Deposition zone: weather-dependent.</w:t>
      </w:r>
    </w:p>
    <w:p>
      <w:pPr>
        <w:spacing w:before="40" w:after="40" w:line="240"/>
      </w:pPr>
      <w:r>
        <w:rPr>
          <w:rFonts w:ascii="Arial" w:cs="Arial" w:eastAsia="Arial" w:hAnsi="Arial"/>
          <w:b/>
          <w:bCs/>
          <w:sz w:val="20"/>
          <w:szCs w:val="20"/>
        </w:rPr>
        <w:t xml:space="preserve">Navigation: </w:t>
      </w:r>
      <w:r>
        <w:rPr>
          <w:rFonts w:ascii="Arial" w:cs="Arial" w:eastAsia="Arial" w:hAnsi="Arial"/>
          <w:sz w:val="20"/>
          <w:szCs w:val="20"/>
        </w:rPr>
        <w:t xml:space="preserve">Altitude selection exploits permanent circulation layers. Routes stable over geological time.</w:t>
      </w:r>
    </w:p>
    <w:p>
      <w:pPr>
        <w:spacing w:before="40" w:after="40" w:line="240"/>
      </w:pPr>
      <w:r>
        <w:rPr>
          <w:rFonts w:ascii="Arial" w:cs="Arial" w:eastAsia="Arial" w:hAnsi="Arial"/>
          <w:b/>
          <w:bCs/>
          <w:sz w:val="20"/>
          <w:szCs w:val="20"/>
        </w:rPr>
        <w:t xml:space="preserve">Hot-gas balloon: </w:t>
      </w:r>
      <w:r>
        <w:rPr>
          <w:rFonts w:ascii="Arial" w:cs="Arial" w:eastAsia="Arial" w:hAnsi="Arial"/>
          <w:sz w:val="20"/>
          <w:szCs w:val="20"/>
        </w:rPr>
        <w:t xml:space="preserve">4.3 N/m³ at ΔT=100K (Earth: 3.1). Organisms themselves can be the heat source.</w:t>
      </w:r>
    </w:p>
    <w:p>
      <w:pPr>
        <w:pStyle w:val="Heading2"/>
        <w:spacing w:before="240" w:after="120"/>
      </w:pPr>
      <w:r>
        <w:rPr>
          <w:rFonts w:ascii="Arial" w:cs="Arial" w:eastAsia="Arial" w:hAnsi="Arial"/>
          <w:b/>
          <w:bCs/>
          <w:sz w:val="24"/>
          <w:szCs w:val="24"/>
        </w:rPr>
        <w:t xml:space="preserve">12.2 Ammonia Boats</w:t>
      </w:r>
    </w:p>
    <w:p>
      <w:pPr>
        <w:spacing w:before="40" w:after="40" w:line="240"/>
      </w:pPr>
      <w:r>
        <w:rPr>
          <w:rFonts w:ascii="Arial" w:cs="Arial" w:eastAsia="Arial" w:hAnsi="Arial"/>
          <w:b/>
          <w:bCs/>
          <w:sz w:val="20"/>
          <w:szCs w:val="20"/>
        </w:rPr>
        <w:t xml:space="preserve">Problem: </w:t>
      </w:r>
      <w:r>
        <w:rPr>
          <w:rFonts w:ascii="Arial" w:cs="Arial" w:eastAsia="Arial" w:hAnsi="Arial"/>
          <w:sz w:val="20"/>
          <w:szCs w:val="20"/>
        </w:rPr>
        <w:t xml:space="preserve">Amorphs sink (body ~1,050 kg/m³ vs. ammonia ~660 kg/m³). All structural materials denser than ammonia.</w:t>
      </w:r>
    </w:p>
    <w:p>
      <w:pPr>
        <w:spacing w:before="40" w:after="40" w:line="240"/>
      </w:pPr>
      <w:r>
        <w:rPr>
          <w:rFonts w:ascii="Arial" w:cs="Arial" w:eastAsia="Arial" w:hAnsi="Arial"/>
          <w:b/>
          <w:bCs/>
          <w:sz w:val="20"/>
          <w:szCs w:val="20"/>
        </w:rPr>
        <w:t xml:space="preserve">Solution: </w:t>
      </w:r>
      <w:r>
        <w:rPr>
          <w:rFonts w:ascii="Arial" w:cs="Arial" w:eastAsia="Arial" w:hAnsi="Arial"/>
          <w:sz w:val="20"/>
          <w:szCs w:val="20"/>
        </w:rPr>
        <w:t xml:space="preserve">Hollow composite shells enclosing gas (steel-ship principle). Fiber composite required (bulk SiC too dense).</w:t>
      </w:r>
    </w:p>
    <w:p>
      <w:pPr>
        <w:spacing w:before="40" w:after="40" w:line="240"/>
      </w:pPr>
      <w:r>
        <w:rPr>
          <w:rFonts w:ascii="Arial" w:cs="Arial" w:eastAsia="Arial" w:hAnsi="Arial"/>
          <w:b/>
          <w:bCs/>
          <w:sz w:val="20"/>
          <w:szCs w:val="20"/>
        </w:rPr>
        <w:t xml:space="preserve">Difficulty factor: </w:t>
      </w:r>
      <w:r>
        <w:rPr>
          <w:rFonts w:ascii="Arial" w:cs="Arial" w:eastAsia="Arial" w:hAnsi="Arial"/>
          <w:sz w:val="20"/>
          <w:szCs w:val="20"/>
        </w:rPr>
        <w:t xml:space="preserve">~2.76x Earth water boats (1.52x displacement penalty × 1.82x gravity penalty). Big ships favored.</w:t>
      </w:r>
    </w:p>
    <w:p>
      <w:pPr>
        <w:spacing w:before="40" w:after="40" w:line="240"/>
      </w:pPr>
      <w:r>
        <w:rPr>
          <w:rFonts w:ascii="Arial" w:cs="Arial" w:eastAsia="Arial" w:hAnsi="Arial"/>
          <w:b/>
          <w:bCs/>
          <w:sz w:val="20"/>
          <w:szCs w:val="20"/>
        </w:rPr>
        <w:t xml:space="preserve">Propulsion: </w:t>
      </w:r>
      <w:r>
        <w:rPr>
          <w:rFonts w:ascii="Arial" w:cs="Arial" w:eastAsia="Arial" w:hAnsi="Arial"/>
          <w:sz w:val="20"/>
          <w:szCs w:val="20"/>
        </w:rPr>
        <w:t xml:space="preserve">Sail (carbosilane film; permanent katabatic wind). Same material as balloon envelopes.</w:t>
      </w:r>
    </w:p>
    <w:p>
      <w:pPr>
        <w:spacing w:before="40" w:after="40" w:line="240"/>
      </w:pPr>
      <w:r>
        <w:rPr>
          <w:rFonts w:ascii="Arial" w:cs="Arial" w:eastAsia="Arial" w:hAnsi="Arial"/>
          <w:b/>
          <w:bCs/>
          <w:sz w:val="20"/>
          <w:szCs w:val="20"/>
        </w:rPr>
        <w:t xml:space="preserve">Hydrocarbon seas: </w:t>
      </w:r>
      <w:r>
        <w:rPr>
          <w:rFonts w:ascii="Arial" w:cs="Arial" w:eastAsia="Arial" w:hAnsi="Arial"/>
          <w:sz w:val="20"/>
          <w:szCs w:val="20"/>
        </w:rPr>
        <w:t xml:space="preserve">Even harder (liquid density 450–550 kg/m³). Specialized, dangerous.</w:t>
      </w:r>
    </w:p>
    <w:p>
      <w:pPr>
        <w:pStyle w:val="Heading2"/>
        <w:spacing w:before="240" w:after="120"/>
      </w:pPr>
      <w:r>
        <w:rPr>
          <w:rFonts w:ascii="Arial" w:cs="Arial" w:eastAsia="Arial" w:hAnsi="Arial"/>
          <w:b/>
          <w:bCs/>
          <w:sz w:val="24"/>
          <w:szCs w:val="24"/>
        </w:rPr>
        <w:t xml:space="preserve">12.3 Powered Flight</w:t>
      </w:r>
    </w:p>
    <w:p>
      <w:pPr>
        <w:spacing w:before="40" w:after="40" w:line="240"/>
      </w:pPr>
      <w:r>
        <w:rPr>
          <w:rFonts w:ascii="Arial" w:cs="Arial" w:eastAsia="Arial" w:hAnsi="Arial"/>
          <w:b/>
          <w:bCs/>
          <w:sz w:val="20"/>
          <w:szCs w:val="20"/>
        </w:rPr>
        <w:t xml:space="preserve">Difficulty factor: </w:t>
      </w:r>
      <w:r>
        <w:rPr>
          <w:rFonts w:ascii="Arial" w:cs="Arial" w:eastAsia="Arial" w:hAnsi="Arial"/>
          <w:sz w:val="20"/>
          <w:szCs w:val="20"/>
        </w:rPr>
        <w:t xml:space="preserve">2.5x Earth (0.73x density / 1.82x gravity). Every aircraft is a large, efficient sailplane.</w:t>
      </w:r>
    </w:p>
    <w:p>
      <w:pPr>
        <w:spacing w:before="40" w:after="40" w:line="240"/>
      </w:pPr>
      <w:r>
        <w:rPr>
          <w:rFonts w:ascii="Arial" w:cs="Arial" w:eastAsia="Arial" w:hAnsi="Arial"/>
          <w:b/>
          <w:bCs/>
          <w:sz w:val="20"/>
          <w:szCs w:val="20"/>
        </w:rPr>
        <w:t xml:space="preserve">Propulsion: </w:t>
      </w:r>
      <w:r>
        <w:rPr>
          <w:rFonts w:ascii="Arial" w:cs="Arial" w:eastAsia="Arial" w:hAnsi="Arial"/>
          <w:sz w:val="20"/>
          <w:szCs w:val="20"/>
        </w:rPr>
        <w:t xml:space="preserve">No combustion (no O₂). Electric (biological batteries) or stored chemical energy.</w:t>
      </w:r>
    </w:p>
    <w:p>
      <w:pPr>
        <w:spacing w:before="40" w:after="40" w:line="240"/>
      </w:pPr>
      <w:r>
        <w:rPr>
          <w:rFonts w:ascii="Arial" w:cs="Arial" w:eastAsia="Arial" w:hAnsi="Arial"/>
          <w:b/>
          <w:bCs/>
          <w:sz w:val="20"/>
          <w:szCs w:val="20"/>
        </w:rPr>
        <w:t xml:space="preserve">Value: </w:t>
      </w:r>
      <w:r>
        <w:rPr>
          <w:rFonts w:ascii="Arial" w:cs="Arial" w:eastAsia="Arial" w:hAnsi="Arial"/>
          <w:sz w:val="20"/>
          <w:szCs w:val="20"/>
        </w:rPr>
        <w:t xml:space="preserve">Horizontal range. Connecting tower archipelago, bypassing hostile ground.</w:t>
      </w:r>
    </w:p>
    <w:p>
      <w:pPr>
        <w:pStyle w:val="Heading2"/>
        <w:spacing w:before="240" w:after="120"/>
      </w:pPr>
      <w:r>
        <w:rPr>
          <w:rFonts w:ascii="Arial" w:cs="Arial" w:eastAsia="Arial" w:hAnsi="Arial"/>
          <w:b/>
          <w:bCs/>
          <w:sz w:val="24"/>
          <w:szCs w:val="24"/>
        </w:rPr>
        <w:t xml:space="preserve">12.4 Ground Transport and the Wheel</w:t>
      </w:r>
    </w:p>
    <w:p>
      <w:pPr>
        <w:spacing w:before="40" w:after="40" w:line="240"/>
      </w:pPr>
      <w:r>
        <w:rPr>
          <w:rFonts w:ascii="Arial" w:cs="Arial" w:eastAsia="Arial" w:hAnsi="Arial"/>
          <w:b/>
          <w:bCs/>
          <w:sz w:val="20"/>
          <w:szCs w:val="20"/>
        </w:rPr>
        <w:t xml:space="preserve">Wheeled transport: </w:t>
      </w:r>
      <w:r>
        <w:rPr>
          <w:rFonts w:ascii="Arial" w:cs="Arial" w:eastAsia="Arial" w:hAnsi="Arial"/>
          <w:sz w:val="20"/>
          <w:szCs w:val="20"/>
        </w:rPr>
        <w:t xml:space="preserve">Late, specialized, infrastructure-intensive. Amorphs have peristaltic locomotion (superior in 1.82g for organism travel).</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The wheel as MACHINE ELEMENT is inevitable and early (pulley → gear → turbine → lathe → drill). The wheel as vehicle is optional.</w:t>
      </w:r>
    </w:p>
    <w:p>
      <w:pPr>
        <w:spacing w:before="40" w:after="40" w:line="240"/>
      </w:pPr>
      <w:r>
        <w:rPr>
          <w:rFonts w:ascii="Arial" w:cs="Arial" w:eastAsia="Arial" w:hAnsi="Arial"/>
          <w:b/>
          <w:bCs/>
          <w:sz w:val="20"/>
          <w:szCs w:val="20"/>
        </w:rPr>
        <w:t xml:space="preserve">Cargo in towers: </w:t>
      </w:r>
      <w:r>
        <w:rPr>
          <w:rFonts w:ascii="Arial" w:cs="Arial" w:eastAsia="Arial" w:hAnsi="Arial"/>
          <w:sz w:val="20"/>
          <w:szCs w:val="20"/>
        </w:rPr>
        <w:t xml:space="preserve">Engulfed internally or group peristalsis. Pulleys for vertical transport.</w:t>
      </w:r>
    </w:p>
    <w:p>
      <w:r>
        <w:br w:type="page"/>
      </w:r>
    </w:p>
    <w:p>
      <w:pPr>
        <w:pStyle w:val="Heading1"/>
        <w:spacing w:before="360" w:after="200"/>
      </w:pPr>
      <w:r>
        <w:rPr>
          <w:rFonts w:ascii="Arial" w:cs="Arial" w:eastAsia="Arial" w:hAnsi="Arial"/>
          <w:b/>
          <w:bCs/>
          <w:sz w:val="28"/>
          <w:szCs w:val="28"/>
        </w:rPr>
        <w:t xml:space="preserve">13. SPACE ACCESS</w:t>
      </w:r>
    </w:p>
    <w:p>
      <w:pPr>
        <w:pStyle w:val="Heading2"/>
        <w:spacing w:before="240" w:after="120"/>
      </w:pPr>
      <w:r>
        <w:rPr>
          <w:rFonts w:ascii="Arial" w:cs="Arial" w:eastAsia="Arial" w:hAnsi="Arial"/>
          <w:b/>
          <w:bCs/>
          <w:sz w:val="24"/>
          <w:szCs w:val="24"/>
        </w:rPr>
        <w:t xml:space="preserve">13.1 The Problem</w:t>
      </w:r>
    </w:p>
    <w:p>
      <w:pPr>
        <w:spacing w:before="40" w:after="40" w:line="240"/>
      </w:pPr>
      <w:r>
        <w:rPr>
          <w:rFonts w:ascii="Arial" w:cs="Arial" w:eastAsia="Arial" w:hAnsi="Arial"/>
          <w:b/>
          <w:bCs/>
          <w:sz w:val="20"/>
          <w:szCs w:val="20"/>
        </w:rPr>
        <w:t xml:space="preserve">Δv to orbit: </w:t>
      </w:r>
      <w:r>
        <w:rPr>
          <w:rFonts w:ascii="Arial" w:cs="Arial" w:eastAsia="Arial" w:hAnsi="Arial"/>
          <w:sz w:val="20"/>
          <w:szCs w:val="20"/>
        </w:rPr>
        <w:t xml:space="preserve">~18 km/s (Earth: ~9.4). Roughly 2x Earth.</w:t>
      </w:r>
    </w:p>
    <w:p>
      <w:pPr>
        <w:spacing w:before="40" w:after="40" w:line="240"/>
      </w:pPr>
      <w:r>
        <w:rPr>
          <w:rFonts w:ascii="Arial" w:cs="Arial" w:eastAsia="Arial" w:hAnsi="Arial"/>
          <w:b/>
          <w:bCs/>
          <w:sz w:val="20"/>
          <w:szCs w:val="20"/>
        </w:rPr>
        <w:t xml:space="preserve">Chemical rockets: </w:t>
      </w:r>
      <w:r>
        <w:rPr>
          <w:rFonts w:ascii="Arial" w:cs="Arial" w:eastAsia="Arial" w:hAnsi="Arial"/>
          <w:sz w:val="20"/>
          <w:szCs w:val="20"/>
        </w:rPr>
        <w:t xml:space="preserve">DEAD END. No free O₂. Fluorine attacks silicon. Manufactured oxidizers are net-energy-negative. H₂/O₂ mass ratio would be 64.7:1 (impractical).</w:t>
      </w:r>
    </w:p>
    <w:p>
      <w:pPr>
        <w:pStyle w:val="Heading2"/>
        <w:spacing w:before="240" w:after="120"/>
      </w:pPr>
      <w:r>
        <w:rPr>
          <w:rFonts w:ascii="Arial" w:cs="Arial" w:eastAsia="Arial" w:hAnsi="Arial"/>
          <w:b/>
          <w:bCs/>
          <w:sz w:val="24"/>
          <w:szCs w:val="24"/>
        </w:rPr>
        <w:t xml:space="preserve">13.2 Hot Hydrogen Thermal Rockets</w:t>
      </w:r>
    </w:p>
    <w:p>
      <w:pPr>
        <w:spacing w:before="40" w:after="40" w:line="240"/>
      </w:pPr>
      <w:r>
        <w:rPr>
          <w:rFonts w:ascii="Arial" w:cs="Arial" w:eastAsia="Arial" w:hAnsi="Arial"/>
          <w:b/>
          <w:bCs/>
          <w:sz w:val="20"/>
          <w:szCs w:val="20"/>
        </w:rPr>
        <w:t xml:space="preserve">Principle: </w:t>
      </w:r>
      <w:r>
        <w:rPr>
          <w:rFonts w:ascii="Arial" w:cs="Arial" w:eastAsia="Arial" w:hAnsi="Arial"/>
          <w:sz w:val="20"/>
          <w:szCs w:val="20"/>
        </w:rPr>
        <w:t xml:space="preserve">Heat H₂ to 2,500–3,000 K, expel through nozzle. No combustion, no oxidizer.</w:t>
      </w:r>
    </w:p>
    <w:p>
      <w:pPr>
        <w:spacing w:before="40" w:after="40" w:line="240"/>
      </w:pPr>
      <w:r>
        <w:rPr>
          <w:rFonts w:ascii="Arial" w:cs="Arial" w:eastAsia="Arial" w:hAnsi="Arial"/>
          <w:b/>
          <w:bCs/>
          <w:sz w:val="20"/>
          <w:szCs w:val="20"/>
        </w:rPr>
        <w:t xml:space="preserve">Isp: </w:t>
      </w:r>
      <w:r>
        <w:rPr>
          <w:rFonts w:ascii="Arial" w:cs="Arial" w:eastAsia="Arial" w:hAnsi="Arial"/>
          <w:sz w:val="20"/>
          <w:szCs w:val="20"/>
        </w:rPr>
        <w:t xml:space="preserve">~800–900 s</w:t>
      </w:r>
    </w:p>
    <w:p>
      <w:pPr>
        <w:spacing w:before="40" w:after="40" w:line="240"/>
      </w:pPr>
      <w:r>
        <w:rPr>
          <w:rFonts w:ascii="Arial" w:cs="Arial" w:eastAsia="Arial" w:hAnsi="Arial"/>
          <w:b/>
          <w:bCs/>
          <w:sz w:val="20"/>
          <w:szCs w:val="20"/>
        </w:rPr>
        <w:t xml:space="preserve">Mass ratio for 18 km/s: </w:t>
      </w:r>
      <w:r>
        <w:rPr>
          <w:rFonts w:ascii="Arial" w:cs="Arial" w:eastAsia="Arial" w:hAnsi="Arial"/>
          <w:sz w:val="20"/>
          <w:szCs w:val="20"/>
        </w:rPr>
        <w:t xml:space="preserve">~9:1 at 850s Isp. Demanding but feasible.</w:t>
      </w:r>
    </w:p>
    <w:p>
      <w:pPr>
        <w:spacing w:before="40" w:after="40" w:line="240"/>
      </w:pPr>
      <w:r>
        <w:rPr>
          <w:rFonts w:ascii="Arial" w:cs="Arial" w:eastAsia="Arial" w:hAnsi="Arial"/>
          <w:b/>
          <w:bCs/>
          <w:sz w:val="20"/>
          <w:szCs w:val="20"/>
        </w:rPr>
        <w:t xml:space="preserve">Heat source: </w:t>
      </w:r>
      <w:r>
        <w:rPr>
          <w:rFonts w:ascii="Arial" w:cs="Arial" w:eastAsia="Arial" w:hAnsi="Arial"/>
          <w:sz w:val="20"/>
          <w:szCs w:val="20"/>
        </w:rPr>
        <w:t xml:space="preserve">Silane decomposition (SiH₄ → Si + H₂, exothermic cascade). Biosphere’s core metabolism at extreme speed. Si deposits on SiC chamber walls.</w:t>
      </w:r>
    </w:p>
    <w:p>
      <w:pPr>
        <w:spacing w:before="40" w:after="40" w:line="240"/>
      </w:pPr>
      <w:r>
        <w:rPr>
          <w:rFonts w:ascii="Arial" w:cs="Arial" w:eastAsia="Arial" w:hAnsi="Arial"/>
          <w:b/>
          <w:bCs/>
          <w:sz w:val="20"/>
          <w:szCs w:val="20"/>
        </w:rPr>
        <w:t xml:space="preserve">Chamber/nozzle: </w:t>
      </w:r>
      <w:r>
        <w:rPr>
          <w:rFonts w:ascii="Arial" w:cs="Arial" w:eastAsia="Arial" w:hAnsi="Arial"/>
          <w:sz w:val="20"/>
          <w:szCs w:val="20"/>
        </w:rPr>
        <w:t xml:space="preserve">Refractory SiC (native biological product).</w:t>
      </w:r>
    </w:p>
    <w:p>
      <w:pPr>
        <w:pStyle w:val="Heading2"/>
        <w:spacing w:before="240" w:after="120"/>
      </w:pPr>
      <w:r>
        <w:rPr>
          <w:rFonts w:ascii="Arial" w:cs="Arial" w:eastAsia="Arial" w:hAnsi="Arial"/>
          <w:b/>
          <w:bCs/>
          <w:sz w:val="24"/>
          <w:szCs w:val="24"/>
        </w:rPr>
        <w:t xml:space="preserve">13.3 Two Launch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W w:type="dxa" w:w="1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System</w:t>
            </w:r>
          </w:p>
        </w:tc>
        <w:tc>
          <w:tcPr>
            <w:tcW w:type="dxa" w:w="40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Aerostat Launch</w:t>
            </w:r>
          </w:p>
        </w:tc>
        <w:tc>
          <w:tcPr>
            <w:tcW w:type="dxa" w:w="3500"/>
            <w:tcBorders>
              <w:top w:val="single" w:color="999999" w:sz="1"/>
              <w:left w:val="single" w:color="999999" w:sz="1"/>
              <w:bottom w:val="single" w:color="999999" w:sz="1"/>
              <w:right w:val="single" w:color="999999" w:sz="1"/>
            </w:tcBorders>
            <w:shd w:fill="D5E0E8" w:val="clear"/>
            <w:tcMar>
              <w:top w:type="dxa" w:w="60"/>
              <w:left w:type="dxa" w:w="100"/>
              <w:bottom w:type="dxa" w:w="60"/>
              <w:right w:type="dxa" w:w="100"/>
            </w:tcMar>
          </w:tcPr>
          <w:p>
            <w:pPr>
              <w:spacing w:before="20" w:after="20"/>
            </w:pPr>
            <w:r>
              <w:rPr>
                <w:rFonts w:ascii="Arial" w:cs="Arial" w:eastAsia="Arial" w:hAnsi="Arial"/>
                <w:b/>
                <w:bCs/>
                <w:sz w:val="18"/>
                <w:szCs w:val="18"/>
              </w:rPr>
              <w:t xml:space="preserve">Tower Mass Driver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Generation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First (pre-awakening)</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Second (post-awakening)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Principle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Balloon to 40–50 km, then rocket ignition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EM accelerator in tower lattice, then rocket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Network needed?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NO (independent technology)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YES (power grid + trajectory optimization)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Launch location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Terminator (above weather at altitude)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Deposition zone (calm, stable towers)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Δv savings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2–3 km/s (above 85–90% of atmosphere)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~3 km/s EM boost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Mass ratio</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~8–9:1</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~6:1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Advantages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Independent, flexible, no infrastructure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High capacity, reliable, reusable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Limitations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Weather-dependent, small payload</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sz w:val="18"/>
                <w:szCs w:val="18"/>
              </w:rPr>
              <w:t xml:space="preserve">Requires network cooperation</w:t>
            </w:r>
          </w:p>
        </w:tc>
      </w:tr>
    </w:tbl>
    <w:p>
      <w:pPr>
        <w:spacing w:before="80" w:after="80"/>
      </w:pPr>
      <w:r>
        <w:rPr>
          <w:sz w:val="10"/>
          <w:szCs w:val="10"/>
        </w:rPr>
        <w:t xml:space="preserve"/>
      </w:r>
    </w:p>
    <w:p>
      <w:pPr>
        <w:spacing w:before="40" w:after="40" w:line="240"/>
      </w:pPr>
      <w:r>
        <w:rPr>
          <w:rFonts w:ascii="Arial" w:cs="Arial" w:eastAsia="Arial" w:hAnsi="Arial"/>
          <w:b/>
          <w:bCs/>
          <w:sz w:val="20"/>
          <w:szCs w:val="20"/>
        </w:rPr>
        <w:t xml:space="preserve">Upper-atmosphere bonus: </w:t>
      </w:r>
      <w:r>
        <w:rPr>
          <w:rFonts w:ascii="Arial" w:cs="Arial" w:eastAsia="Arial" w:hAnsi="Arial"/>
          <w:sz w:val="20"/>
          <w:szCs w:val="20"/>
        </w:rPr>
        <w:t xml:space="preserve">Equatorial superrotation jet (100–200 m/s, predicted by GCMs for tidally locked planets). Free velocity for aerostat launches.</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Two paths to orbit: one biological (balloon), one symbiotic (tower). Both used. First step off the planet uses oldest technology (balloon + rocket). Heavy lift uses oldest structures (billion-year-old towers).</w:t>
      </w:r>
    </w:p>
    <w:p>
      <w:r>
        <w:br w:type="page"/>
      </w:r>
    </w:p>
    <w:p>
      <w:pPr>
        <w:pStyle w:val="Heading1"/>
        <w:spacing w:before="360" w:after="200"/>
      </w:pPr>
      <w:r>
        <w:rPr>
          <w:rFonts w:ascii="Arial" w:cs="Arial" w:eastAsia="Arial" w:hAnsi="Arial"/>
          <w:b/>
          <w:bCs/>
          <w:sz w:val="28"/>
          <w:szCs w:val="28"/>
        </w:rPr>
        <w:t xml:space="preserve">14. THE ATMOSPHERIC CRISIS AND THE PROBE</w:t>
      </w:r>
    </w:p>
    <w:p>
      <w:pPr>
        <w:pStyle w:val="Heading2"/>
        <w:spacing w:before="240" w:after="120"/>
      </w:pPr>
      <w:r>
        <w:rPr>
          <w:rFonts w:ascii="Arial" w:cs="Arial" w:eastAsia="Arial" w:hAnsi="Arial"/>
          <w:b/>
          <w:bCs/>
          <w:sz w:val="24"/>
          <w:szCs w:val="24"/>
        </w:rPr>
        <w:t xml:space="preserve">14.1 The Crisis</w:t>
      </w:r>
    </w:p>
    <w:p>
      <w:pPr>
        <w:spacing w:before="60" w:after="60" w:line="260"/>
      </w:pPr>
      <w:r>
        <w:rPr>
          <w:rFonts w:ascii="Arial" w:cs="Arial" w:eastAsia="Arial" w:hAnsi="Arial"/>
          <w:sz w:val="20"/>
          <w:szCs w:val="20"/>
        </w:rPr>
        <w:t xml:space="preserve">Atmospheric silane depletion + oxidizer accumulation. Silicon life’s oxygen crisis (analog to Earth’s Great Oxidation Event, but in reverse). Trace oxidizers attack Si-Si bonds, causing chronic petrification. Silane feedstock runs out. Biosphere dies.</w:t>
      </w:r>
    </w:p>
    <w:p>
      <w:pPr>
        <w:spacing w:before="40" w:after="40" w:line="240"/>
      </w:pPr>
      <w:r>
        <w:rPr>
          <w:rFonts w:ascii="Arial" w:cs="Arial" w:eastAsia="Arial" w:hAnsi="Arial"/>
          <w:b/>
          <w:bCs/>
          <w:sz w:val="20"/>
          <w:szCs w:val="20"/>
        </w:rPr>
        <w:t xml:space="preserve">High escape velocity (18.6 km/s): </w:t>
      </w:r>
      <w:r>
        <w:rPr>
          <w:rFonts w:ascii="Arial" w:cs="Arial" w:eastAsia="Arial" w:hAnsi="Arial"/>
          <w:sz w:val="20"/>
          <w:szCs w:val="20"/>
        </w:rPr>
        <w:t xml:space="preserve">Retains hydrogen → ACCELERATES crisis (hydrogen stays, reacts with silane precursors)</w:t>
      </w:r>
    </w:p>
    <w:p>
      <w:pPr>
        <w:spacing w:before="40" w:after="40" w:line="240"/>
      </w:pPr>
      <w:r>
        <w:rPr>
          <w:rFonts w:ascii="Arial" w:cs="Arial" w:eastAsia="Arial" w:hAnsi="Arial"/>
          <w:b/>
          <w:bCs/>
          <w:sz w:val="20"/>
          <w:szCs w:val="20"/>
        </w:rPr>
        <w:t xml:space="preserve">Carbosilane advantage: </w:t>
      </w:r>
      <w:r>
        <w:rPr>
          <w:rFonts w:ascii="Arial" w:cs="Arial" w:eastAsia="Arial" w:hAnsi="Arial"/>
          <w:sz w:val="20"/>
          <w:szCs w:val="20"/>
        </w:rPr>
        <w:t xml:space="preserve">Si-C bonds more oxidation-resistant than Si-Si. Collectors buy time. Last ones standing.</w:t>
      </w:r>
    </w:p>
    <w:p>
      <w:pPr>
        <w:spacing w:before="40" w:after="40" w:line="240"/>
      </w:pPr>
      <w:r>
        <w:rPr>
          <w:rFonts w:ascii="Arial" w:cs="Arial" w:eastAsia="Arial" w:hAnsi="Arial"/>
          <w:b/>
          <w:bCs/>
          <w:sz w:val="20"/>
          <w:szCs w:val="20"/>
        </w:rPr>
        <w:t xml:space="preserve">Tower deaths: </w:t>
      </w:r>
      <w:r>
        <w:rPr>
          <w:rFonts w:ascii="Arial" w:cs="Arial" w:eastAsia="Arial" w:hAnsi="Arial"/>
          <w:sz w:val="20"/>
          <w:szCs w:val="20"/>
        </w:rPr>
        <w:t xml:space="preserve">First in biosphere history. Visible alarm bell. Source of crisis-era mining material.</w:t>
      </w:r>
    </w:p>
    <w:p>
      <w:pPr>
        <w:pStyle w:val="Heading2"/>
        <w:spacing w:before="240" w:after="120"/>
      </w:pPr>
      <w:r>
        <w:rPr>
          <w:rFonts w:ascii="Arial" w:cs="Arial" w:eastAsia="Arial" w:hAnsi="Arial"/>
          <w:b/>
          <w:bCs/>
          <w:sz w:val="24"/>
          <w:szCs w:val="24"/>
        </w:rPr>
        <w:t xml:space="preserve">14.2 The Merger</w:t>
      </w:r>
    </w:p>
    <w:p>
      <w:pPr>
        <w:spacing w:before="60" w:after="60" w:line="260"/>
      </w:pPr>
      <w:r>
        <w:rPr>
          <w:rFonts w:ascii="Arial" w:cs="Arial" w:eastAsia="Arial" w:hAnsi="Arial"/>
          <w:sz w:val="20"/>
          <w:szCs w:val="20"/>
        </w:rPr>
        <w:t xml:space="preserve">Network cannot build spacecraft (no mobility). Amorphs cannot launch without network (no infrastructure/power for mass driver). Both die without action. Merger is engineering necessity, not philosophy.</w:t>
      </w:r>
    </w:p>
    <w:p>
      <w:pPr>
        <w:spacing w:before="40" w:after="40" w:line="240"/>
      </w:pPr>
      <w:r>
        <w:rPr>
          <w:rFonts w:ascii="Arial" w:cs="Arial" w:eastAsia="Arial" w:hAnsi="Arial"/>
          <w:b/>
          <w:bCs/>
          <w:sz w:val="20"/>
          <w:szCs w:val="20"/>
        </w:rPr>
        <w:t xml:space="preserve">Computational merger: </w:t>
      </w:r>
      <w:r>
        <w:rPr>
          <w:rFonts w:ascii="Arial" w:cs="Arial" w:eastAsia="Arial" w:hAnsi="Arial"/>
          <w:sz w:val="20"/>
          <w:szCs w:val="20"/>
        </w:rPr>
        <w:t xml:space="preserve">Amorphs inject signals into root network, directing its processing power.</w:t>
      </w:r>
    </w:p>
    <w:p>
      <w:pPr>
        <w:spacing w:before="40" w:after="40" w:line="240"/>
      </w:pPr>
      <w:r>
        <w:rPr>
          <w:rFonts w:ascii="Arial" w:cs="Arial" w:eastAsia="Arial" w:hAnsi="Arial"/>
          <w:b/>
          <w:bCs/>
          <w:sz w:val="20"/>
          <w:szCs w:val="20"/>
        </w:rPr>
        <w:t xml:space="preserve">Molecular merger: </w:t>
      </w:r>
      <w:r>
        <w:rPr>
          <w:rFonts w:ascii="Arial" w:cs="Arial" w:eastAsia="Arial" w:hAnsi="Arial"/>
          <w:sz w:val="20"/>
          <w:szCs w:val="20"/>
        </w:rPr>
        <w:t xml:space="preserve">Monks read symbiote library, translating network’s chemistry into amorph-compatible formats.</w:t>
      </w:r>
    </w:p>
    <w:p>
      <w:pPr>
        <w:spacing w:before="60" w:after="60" w:line="260"/>
      </w:pPr>
      <w:r>
        <w:rPr>
          <w:rFonts w:ascii="Arial" w:cs="Arial" w:eastAsia="Arial" w:hAnsi="Arial"/>
          <w:sz w:val="20"/>
          <w:szCs w:val="20"/>
        </w:rPr>
        <w:t xml:space="preserve">Both required for probe design. Computational alone = powerful modeling, no new chemistry. Molecular alone = new recipes, no optimization at scale.</w:t>
      </w:r>
    </w:p>
    <w:p>
      <w:pPr>
        <w:pStyle w:val="Heading2"/>
        <w:spacing w:before="240" w:after="120"/>
      </w:pPr>
      <w:r>
        <w:rPr>
          <w:rFonts w:ascii="Arial" w:cs="Arial" w:eastAsia="Arial" w:hAnsi="Arial"/>
          <w:b/>
          <w:bCs/>
          <w:sz w:val="24"/>
          <w:szCs w:val="24"/>
        </w:rPr>
        <w:t xml:space="preserve">14.3 The Probe</w:t>
      </w:r>
    </w:p>
    <w:p>
      <w:pPr>
        <w:spacing w:before="40" w:after="40" w:line="240"/>
      </w:pPr>
      <w:r>
        <w:rPr>
          <w:rFonts w:ascii="Arial" w:cs="Arial" w:eastAsia="Arial" w:hAnsi="Arial"/>
          <w:b/>
          <w:bCs/>
          <w:sz w:val="20"/>
          <w:szCs w:val="20"/>
        </w:rPr>
        <w:t xml:space="preserve">Structure: </w:t>
      </w:r>
      <w:r>
        <w:rPr>
          <w:rFonts w:ascii="Arial" w:cs="Arial" w:eastAsia="Arial" w:hAnsi="Arial"/>
          <w:sz w:val="20"/>
          <w:szCs w:val="20"/>
        </w:rPr>
        <w:t xml:space="preserve">SiC fiber composite hull (lighter, self-repairing in transit)</w:t>
      </w:r>
    </w:p>
    <w:p>
      <w:pPr>
        <w:spacing w:before="40" w:after="40" w:line="240"/>
      </w:pPr>
      <w:r>
        <w:rPr>
          <w:rFonts w:ascii="Arial" w:cs="Arial" w:eastAsia="Arial" w:hAnsi="Arial"/>
          <w:b/>
          <w:bCs/>
          <w:sz w:val="20"/>
          <w:szCs w:val="20"/>
        </w:rPr>
        <w:t xml:space="preserve">Payload: </w:t>
      </w:r>
      <w:r>
        <w:rPr>
          <w:rFonts w:ascii="Arial" w:cs="Arial" w:eastAsia="Arial" w:hAnsi="Arial"/>
          <w:sz w:val="20"/>
          <w:szCs w:val="20"/>
        </w:rPr>
        <w:t xml:space="preserve">Kernel of living network + compressed molecular library (all lineages, all addressing systems, compiled by monks into unified format)</w:t>
      </w:r>
    </w:p>
    <w:p>
      <w:pPr>
        <w:spacing w:before="40" w:after="40" w:line="240"/>
      </w:pPr>
      <w:r>
        <w:rPr>
          <w:rFonts w:ascii="Arial" w:cs="Arial" w:eastAsia="Arial" w:hAnsi="Arial"/>
          <w:b/>
          <w:bCs/>
          <w:sz w:val="20"/>
          <w:szCs w:val="20"/>
        </w:rPr>
        <w:t xml:space="preserve">Library content: </w:t>
      </w:r>
      <w:r>
        <w:rPr>
          <w:rFonts w:ascii="Arial" w:cs="Arial" w:eastAsia="Arial" w:hAnsi="Arial"/>
          <w:sz w:val="20"/>
          <w:szCs w:val="20"/>
        </w:rPr>
        <w:t xml:space="preserve">Most comprehensive chemical toolkit ever assembled. Photovoltaic, piezoelectric, conductive mineral deposition, SiC biosynthesis, carbosilane, laser-cavity formation — every recipe from every branch of the biosphere.</w:t>
      </w:r>
    </w:p>
    <w:p>
      <w:pPr>
        <w:spacing w:before="40" w:after="40" w:line="240"/>
      </w:pPr>
      <w:r>
        <w:rPr>
          <w:rFonts w:ascii="Arial" w:cs="Arial" w:eastAsia="Arial" w:hAnsi="Arial"/>
          <w:b/>
          <w:bCs/>
          <w:sz w:val="20"/>
          <w:szCs w:val="20"/>
        </w:rPr>
        <w:t xml:space="preserve">At destination: </w:t>
      </w:r>
      <w:r>
        <w:rPr>
          <w:rFonts w:ascii="Arial" w:cs="Arial" w:eastAsia="Arial" w:hAnsi="Arial"/>
          <w:sz w:val="20"/>
          <w:szCs w:val="20"/>
        </w:rPr>
        <w:t xml:space="preserve">Lattice finds substrate, begins to accrete. Not blind growth but engineering project guided by the library. Purpose-built towers. Better than originals.</w:t>
      </w:r>
    </w:p>
    <w:p>
      <w:r>
        <w:br w:type="page"/>
      </w:r>
    </w:p>
    <w:p>
      <w:pPr>
        <w:pStyle w:val="Heading1"/>
        <w:spacing w:before="360" w:after="200"/>
      </w:pPr>
      <w:r>
        <w:rPr>
          <w:rFonts w:ascii="Arial" w:cs="Arial" w:eastAsia="Arial" w:hAnsi="Arial"/>
          <w:b/>
          <w:bCs/>
          <w:sz w:val="28"/>
          <w:szCs w:val="28"/>
        </w:rPr>
        <w:t xml:space="preserve">15. KEY RESOLVED DECISIONS (Quick Reference)</w:t>
      </w:r>
    </w:p>
    <w:p>
      <w:pPr>
        <w:spacing w:before="80" w:after="80"/>
      </w:pPr>
      <w:r>
        <w:rPr>
          <w:sz w:val="10"/>
          <w:szCs w:val="10"/>
        </w:rPr>
        <w:t xml:space="preserve"/>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Genome = library of recipes, not self-building blueprint. Amorphs have libraries but no body-plan instructions.</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Monks can read multiple library addressing systems (universal readers). Core skill applied to molecular structure.</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Carbosilane fiber composite: atmospheric methane + silane pathway. Superior to grazer bulk SiC on all axes except surface hardness.</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Tower biology follows coral model: subsurface living layer, sacrificial crust, self-regulating.</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Towers migrate day-ward via sand-dune mechanism. Stop in deposition zone.</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Towers don’t die of age. Atmospheric crisis causes first tower deaths in planetary history.</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Wind at terminator: 50–80 m/s sustained. Not storms; the climate.</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Terminator is flat peneplain (billions of years of erosion). Only towers stand.</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Lightning is the origin-of-life engine (Miller-Urey for silicon). Still running.</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Balloon flight works (10.5 N/m³, same as Earth He). Earliest transport tech. Impossible at terminator.</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Chemical rocketry is a dead end. Hot hydrogen thermal rockets (~850s Isp) are the solution.</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Two launch systems: aerostat (pre-awakening, independent) and tower mass driver (post-awakening, network-dependent).</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Deposition zone is the capital (ancient stopped towers, computational heartland, residential center, launch corridor).</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Wheel as machine element: inevitable and early. Wheel as vehicle: late, optional.</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Shell economy collapses when fiber composite makes inherited SiC plates obsolete. Civilizational trauma.</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The probe’s library compiled by monks from all lineages. Self-repairing composite hull. Engineering project at destination, not blind accretion.</w:t>
      </w:r>
    </w:p>
    <w:p>
      <w:pPr>
        <w:spacing w:before="40" w:after="40" w:line="240"/>
      </w:pPr>
      <w:r>
        <w:rPr>
          <w:rFonts w:ascii="Arial" w:cs="Arial" w:eastAsia="Arial" w:hAnsi="Arial"/>
          <w:b/>
          <w:bCs/>
          <w:color w:val="006600"/>
          <w:sz w:val="20"/>
          <w:szCs w:val="20"/>
        </w:rPr>
        <w:t xml:space="preserve">✓ RESOLVED: </w:t>
      </w:r>
      <w:r>
        <w:rPr>
          <w:rFonts w:ascii="Arial" w:cs="Arial" w:eastAsia="Arial" w:hAnsi="Arial"/>
          <w:sz w:val="20"/>
          <w:szCs w:val="20"/>
        </w:rPr>
        <w:t xml:space="preserve">Escape velocity is 18.6 km/s (corrected from 15.2).</w:t>
      </w:r>
    </w:p>
    <w:p>
      <w:r>
        <w:br w:type="page"/>
      </w:r>
    </w:p>
    <w:p>
      <w:pPr>
        <w:pStyle w:val="Heading1"/>
        <w:spacing w:before="360" w:after="200"/>
      </w:pPr>
      <w:r>
        <w:rPr>
          <w:rFonts w:ascii="Arial" w:cs="Arial" w:eastAsia="Arial" w:hAnsi="Arial"/>
          <w:b/>
          <w:bCs/>
          <w:sz w:val="28"/>
          <w:szCs w:val="28"/>
        </w:rPr>
        <w:t xml:space="preserve">16. MAJOR OPEN QUESTIONS</w:t>
      </w:r>
    </w:p>
    <w:p>
      <w:pPr>
        <w:pStyle w:val="Heading2"/>
        <w:spacing w:before="240" w:after="120"/>
      </w:pPr>
      <w:r>
        <w:rPr>
          <w:rFonts w:ascii="Arial" w:cs="Arial" w:eastAsia="Arial" w:hAnsi="Arial"/>
          <w:b/>
          <w:bCs/>
          <w:sz w:val="24"/>
          <w:szCs w:val="24"/>
        </w:rPr>
        <w:t xml:space="preserve">Geology</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Tectonic regime. Is the planet tectonically active? What drives geological uplift? Volcanism?</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Fissile materials. Uranium/thorium deposits? (Affects nuclear thermal propulsion option.)</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Deep-rock biosphere details. Extends km below surface. Oldest lineage. What chemistry? What role in root network?</w:t>
      </w:r>
    </w:p>
    <w:p>
      <w:pPr>
        <w:pStyle w:val="Heading2"/>
        <w:spacing w:before="240" w:after="120"/>
      </w:pPr>
      <w:r>
        <w:rPr>
          <w:rFonts w:ascii="Arial" w:cs="Arial" w:eastAsia="Arial" w:hAnsi="Arial"/>
          <w:b/>
          <w:bCs/>
          <w:sz w:val="24"/>
          <w:szCs w:val="24"/>
        </w:rPr>
        <w:t xml:space="preserve">Ecology / Biology</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Atmospheric evolution timeline to crisis threshold.</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Signal parasite lifecycle and epidemic dynamics.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Aerial soaring lineage: reproduction, predation, ecology of the atmospheric conveyor.</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Lightning as ongoing abiogenesis. Pre-living autocatalytic chemistry held in check by ecological competition?</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Specific organosilicon compounds produced by lightning (plasma chemistry in H₂/CH₄/SiH₄/NH₃).</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Tower migration rate calibration (SiC erosion rate in 60 m/s particulate wind).</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Dark-side tower migration direction verification (poleward?).</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Microbiology in general. Immune system details. Fragment exchange protocols.</w:t>
      </w:r>
    </w:p>
    <w:p>
      <w:pPr>
        <w:pStyle w:val="Heading2"/>
        <w:spacing w:before="240" w:after="120"/>
      </w:pPr>
      <w:r>
        <w:rPr>
          <w:rFonts w:ascii="Arial" w:cs="Arial" w:eastAsia="Arial" w:hAnsi="Arial"/>
          <w:b/>
          <w:bCs/>
          <w:sz w:val="24"/>
          <w:szCs w:val="24"/>
        </w:rPr>
        <w:t xml:space="preserve">Civilization</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Post-awakening constitutional convention specifics.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Economic systems beyond the three currencies.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Funerary practices and relationship to petrified dead.</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Balloon culture (trade routes, aerial nomads, weather-waiting traditions).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Ammonia-sea naval history and culture.</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Shore-community culture details.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Aerostat launch vehicle engineering specifics.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Mass driver engineering parameters (length, acceleration, g-loading, power draw).</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Fragment exchange etiquette, social norms, trade law.</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Library archaeology (reading the dead’s fragments, ethical implications).</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Orbital mechanics around a tidally locked planet (ground track, satellite coverage).</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The fossil root network as readable archive (what persists, what degrades).</w:t>
      </w:r>
    </w:p>
    <w:p>
      <w:pPr>
        <w:pStyle w:val="Heading2"/>
        <w:spacing w:before="240" w:after="120"/>
      </w:pPr>
      <w:r>
        <w:rPr>
          <w:rFonts w:ascii="Arial" w:cs="Arial" w:eastAsia="Arial" w:hAnsi="Arial"/>
          <w:b/>
          <w:bCs/>
          <w:sz w:val="24"/>
          <w:szCs w:val="24"/>
        </w:rPr>
        <w:t xml:space="preserve">Narrative</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Timeline of key events (carbosilane revolution, shell economy collapse, awakening, space program).</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POV characters and narrative structure.</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The visual experience of the terminator from inside a tower.</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The visual experience of rising above the weather in a balloon.</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Deep-dark slow thoughts arriving at terminator (what are the pole towers thinking about?).</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Ammonia-sea amorphs as narrative perspective (involuntary transparency culture).</w:t>
      </w:r>
    </w:p>
    <w:p>
      <w:pPr>
        <w:spacing w:before="40" w:after="40" w:line="240"/>
      </w:pPr>
      <w:r>
        <w:rPr>
          <w:rFonts w:ascii="Arial" w:cs="Arial" w:eastAsia="Arial" w:hAnsi="Arial"/>
          <w:b/>
          <w:bCs/>
          <w:color w:val="990000"/>
          <w:sz w:val="20"/>
          <w:szCs w:val="20"/>
        </w:rPr>
        <w:t xml:space="preserve">□ OPEN: </w:t>
      </w:r>
      <w:r>
        <w:rPr>
          <w:rFonts w:ascii="Arial" w:cs="Arial" w:eastAsia="Arial" w:hAnsi="Arial"/>
          <w:sz w:val="20"/>
          <w:szCs w:val="20"/>
        </w:rPr>
        <w:t xml:space="preserve">Glow-snow as recurring image.</w:t>
      </w:r>
    </w:p>
    <w:p>
      <w:pPr>
        <w:spacing w:before="80" w:after="80"/>
      </w:pPr>
      <w:r>
        <w:rPr>
          <w:sz w:val="10"/>
          <w:szCs w:val="10"/>
        </w:rPr>
        <w:t xml:space="preserve"/>
      </w:r>
    </w:p>
    <w:p>
      <w:pPr>
        <w:spacing w:before="200"/>
        <w:jc w:val="center"/>
      </w:pPr>
      <w:r>
        <w:rPr>
          <w:rFonts w:ascii="Arial" w:cs="Arial" w:eastAsia="Arial" w:hAnsi="Arial"/>
          <w:color w:val="999999"/>
          <w:sz w:val="20"/>
          <w:szCs w:val="20"/>
        </w:rPr>
        <w:t xml:space="preserve">———</w:t>
      </w:r>
    </w:p>
    <w:p>
      <w:pPr>
        <w:spacing w:before="80" w:after="80"/>
      </w:pPr>
      <w:r>
        <w:rPr>
          <w:sz w:val="10"/>
          <w:szCs w:val="10"/>
        </w:rPr>
        <w:t xml:space="preserve"/>
      </w:r>
    </w:p>
    <w:p>
      <w:pPr>
        <w:jc w:val="center"/>
      </w:pPr>
      <w:r>
        <w:rPr>
          <w:rFonts w:ascii="Arial" w:cs="Arial" w:eastAsia="Arial" w:hAnsi="Arial"/>
          <w:i/>
          <w:iCs/>
          <w:color w:val="666666"/>
          <w:sz w:val="20"/>
          <w:szCs w:val="20"/>
        </w:rPr>
        <w:t xml:space="preserve">The lattice found substrate and began to accrete.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SUBSTRATE — Reference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2026-02-03T18:43:04.291Z</dcterms:created>
  <dcterms:modified xsi:type="dcterms:W3CDTF">2026-02-03T18:43:04.292Z</dcterms:modified>
</cp:coreProperties>
</file>

<file path=docProps/custom.xml><?xml version="1.0" encoding="utf-8"?>
<Properties xmlns="http://schemas.openxmlformats.org/officeDocument/2006/custom-properties" xmlns:vt="http://schemas.openxmlformats.org/officeDocument/2006/docPropsVTypes"/>
</file>