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W w:w="7200"/>
        <w:tblInd w:w="30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3500" w:type="pct"/>
        <w:gridCol w:w="1500" w:type="pct"/>
      </w:tblGrid>
      <w:tr>
        <w:trPr>
          <w:trHeight w:hRule="exact" w:val="274"/>
        </w:trPr>
        <w:tc>
          <w:tcPr>
            <w:tcW w:w="3500" w:type="pct"/>
          </w:tcPr>
          <w:p>
            <w:pPr>
              <w:jc w:val="left"/>
              <w:spacing w:after="0"/>
            </w:pPr>
            <w:r>
              <w:t xml:space="preserve">Here is my first title</w:t>
            </w:r>
          </w:p>
        </w:tc>
        <w:tc>
          <w:tcPr>
            <w:tcW w:w="1500" w:type="pct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Ind w:w="30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Here is my footnote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2022-02-21T12:18:59Z</dcterms:created>
  <dcterms:modified xsi:type="dcterms:W3CDTF">2022-02-21T12:18:59Z</dcterms:modified>
</cp:coreProperties>
</file>