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720" w:right="1440" w:bottom="720" w:left="1440" w:header="720" w:footer="720" w:gutter="0"/>
      <w:cols w:space="720"/>
      <w:docGrid w:linePitch="360"/>
    </w:sectPr>
    <w:tbl>
      <w:tblPr>
        <w:tblW w:w="12960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Analysis Data Subject Listing
 And more stuff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Safety Population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4395" w:type="dxa"/>
        <w:tblBorders/>
      </w:tblPr>
      <w:tblGrid>
        <w:gridCol w:w="1440"/>
        <w:gridCol w:w="1440"/>
        <w:gridCol w:w="489"/>
        <w:gridCol w:w="505"/>
        <w:gridCol w:w="521"/>
      </w:tblGrid>
      <w:tr>
        <w:trPr>
          <w:trHeight w:hRule="exact" w:val="288"/>
        </w:trPr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Subject Name</w:t>
            </w:r>
          </w:p>
        </w:tc>
        <w:tc>
          <w:tcPr>
            <w:tcW w:w="489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Sex</w:t>
            </w:r>
          </w:p>
        </w:tc>
        <w:tc>
          <w:tcPr>
            <w:tcW w:w="505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Age</w:t>
            </w:r>
          </w:p>
        </w:tc>
        <w:tc>
          <w:tcPr>
            <w:tcW w:w="52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Arm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Quintana, Gabriel</w:t>
            </w:r>
          </w:p>
        </w:tc>
        <w:tc>
          <w:p>
            <w:pPr>
              <w:jc w:val="left"/>
            </w:pPr>
            <w:r>
              <w:t xml:space="preserve">M</w:t>
            </w:r>
          </w:p>
        </w:tc>
        <w:tc>
          <w:p>
            <w:pPr>
              <w:jc w:val="right"/>
            </w:pPr>
            <w:r>
              <w:t xml:space="preserve">41</w:t>
            </w:r>
          </w:p>
        </w:tc>
        <w:tc>
          <w:p>
            <w:pPr>
              <w:jc w:val="right"/>
            </w:pPr>
            <w:r>
              <w:t xml:space="preserve">A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101</w:t>
            </w:r>
          </w:p>
        </w:tc>
        <w:tc>
          <w:p>
            <w:pPr>
              <w:jc w:val="left"/>
            </w:pPr>
            <w:r>
              <w:t xml:space="preserve">Allison, Blas</w:t>
            </w:r>
          </w:p>
        </w:tc>
        <w:tc>
          <w:p>
            <w:pPr>
              <w:jc w:val="left"/>
            </w:pPr>
            <w:r>
              <w:t xml:space="preserve">F</w:t>
            </w:r>
          </w:p>
        </w:tc>
        <w:tc>
          <w:p>
            <w:pPr>
              <w:jc w:val="right"/>
            </w:pPr>
            <w:r>
              <w:t xml:space="preserve">53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102</w:t>
            </w:r>
          </w:p>
        </w:tc>
        <w:tc>
          <w:p>
            <w:pPr>
              <w:jc w:val="left"/>
            </w:pPr>
            <w:r>
              <w:t xml:space="preserve">Minniear, Presley</w:t>
            </w:r>
          </w:p>
        </w:tc>
        <w:tc>
          <w:p>
            <w:pPr>
              <w:jc w:val="left"/>
            </w:pPr>
            <w:r>
              <w:t xml:space="preserve">F</w:t>
            </w:r>
          </w:p>
        </w:tc>
        <w:tc>
          <w:p>
            <w:pPr>
              <w:jc w:val="right"/>
            </w:pPr>
            <w:r>
              <w:t xml:space="preserve">43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103</w:t>
            </w:r>
          </w:p>
        </w:tc>
        <w:tc>
          <w:p>
            <w:pPr>
              <w:jc w:val="left"/>
            </w:pPr>
            <w:r>
              <w:t xml:space="preserve">al-Kazemi, Najwa</w:t>
            </w:r>
          </w:p>
        </w:tc>
        <w:tc>
          <w:p>
            <w:pPr>
              <w:jc w:val="left"/>
            </w:pPr>
            <w:r>
              <w:t xml:space="preserve">M</w:t>
            </w:r>
          </w:p>
        </w:tc>
        <w:tc>
          <w:p>
            <w:pPr>
              <w:jc w:val="right"/>
            </w:pPr>
            <w:r>
              <w:t xml:space="preserve">39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104</w:t>
            </w:r>
          </w:p>
        </w:tc>
        <w:tc>
          <w:p>
            <w:pPr>
              <w:jc w:val="left"/>
            </w:pPr>
            <w:r>
              <w:t xml:space="preserve">Schaffer, Ashley</w:t>
            </w:r>
          </w:p>
        </w:tc>
        <w:tc>
          <w:p>
            <w:pPr>
              <w:jc w:val="left"/>
            </w:pPr>
            <w:r>
              <w:t xml:space="preserve">M</w:t>
            </w:r>
          </w:p>
        </w:tc>
        <w:tc>
          <w:p>
            <w:pPr>
              <w:jc w:val="right"/>
            </w:pPr>
            <w:r>
              <w:t xml:space="preserve">47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105</w:t>
            </w:r>
          </w:p>
        </w:tc>
        <w:tc>
          <w:p>
            <w:pPr>
              <w:jc w:val="left"/>
            </w:pPr>
            <w:r>
              <w:t xml:space="preserve">Laner, Tahma</w:t>
            </w:r>
          </w:p>
        </w:tc>
        <w:tc>
          <w:p>
            <w:pPr>
              <w:jc w:val="left"/>
            </w:pPr>
            <w:r>
              <w:t xml:space="preserve">F</w:t>
            </w:r>
          </w:p>
        </w:tc>
        <w:tc>
          <w:p>
            <w:pPr>
              <w:jc w:val="right"/>
            </w:pPr>
            <w:r>
              <w:t xml:space="preserve">52</w:t>
            </w:r>
          </w:p>
        </w:tc>
        <w:tc>
          <w:p>
            <w:pPr>
              <w:jc w:val="right"/>
            </w:pPr>
            <w:r>
              <w:t xml:space="preserve">B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106</w:t>
            </w:r>
          </w:p>
        </w:tc>
        <w:tc>
          <w:p>
            <w:pPr>
              <w:jc w:val="left"/>
            </w:pPr>
            <w:r>
              <w:t xml:space="preserve">Perry, Sean</w:t>
            </w:r>
          </w:p>
        </w:tc>
        <w:tc>
          <w:p>
            <w:pPr>
              <w:jc w:val="left"/>
            </w:pPr>
            <w:r>
              <w:t xml:space="preserve">M</w:t>
            </w:r>
          </w:p>
        </w:tc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107</w:t>
            </w:r>
          </w:p>
        </w:tc>
        <w:tc>
          <w:p>
            <w:pPr>
              <w:jc w:val="left"/>
            </w:pPr>
            <w:r>
              <w:t xml:space="preserve">Crews, Deshawn Joseph</w:t>
            </w:r>
          </w:p>
        </w:tc>
        <w:tc>
          <w:p>
            <w:pPr>
              <w:jc w:val="left"/>
            </w:pPr>
            <w:r>
              <w:t xml:space="preserve">F</w:t>
            </w:r>
          </w:p>
        </w:tc>
        <w:tc>
          <w:p>
            <w:pPr>
              <w:jc w:val="right"/>
            </w:pPr>
            <w:r>
              <w:t xml:space="preserve">38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Person, Ladon</w:t>
            </w:r>
          </w:p>
        </w:tc>
        <w:tc>
          <w:p>
            <w:pPr>
              <w:jc w:val="left"/>
            </w:pPr>
            <w:r>
              <w:t xml:space="preserve">F</w:t>
            </w:r>
          </w:p>
        </w:tc>
        <w:tc>
          <w:p>
            <w:pPr>
              <w:jc w:val="right"/>
            </w:pPr>
            <w:r>
              <w:t xml:space="preserve">62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Smith, Shaileigh</w:t>
            </w:r>
          </w:p>
        </w:tc>
        <w:tc>
          <w:p>
            <w:pPr>
              <w:jc w:val="left"/>
            </w:pPr>
            <w:r>
              <w:t xml:space="preserve">M</w:t>
            </w:r>
          </w:p>
        </w:tc>
        <w:tc>
          <w:p>
            <w:pPr>
              <w:jc w:val="right"/>
            </w:pPr>
            <w:r>
              <w:t xml:space="preserve">26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Program Name: table1_0.R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Here is a big long footnote that is going to wrap
 at least once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Study ABC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2022-02-18T07:11:40Z</dcterms:created>
  <dcterms:modified xsi:type="dcterms:W3CDTF">2022-02-18T07:11:40Z</dcterms:modified>
</cp:coreProperties>
</file>