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8705" w14:textId="46624B08" w:rsidR="00CB2567" w:rsidRDefault="00CB2567" w:rsidP="00CB2567">
      <w:proofErr w:type="gramStart"/>
      <w:r w:rsidRPr="00CB2567">
        <w:t>８－９６２</w:t>
      </w:r>
      <w:proofErr w:type="gramEnd"/>
      <w:r>
        <w:rPr>
          <w:rFonts w:hint="eastAsia"/>
        </w:rPr>
        <w:t>（</w:t>
      </w:r>
      <w:r w:rsidRPr="00CB2567">
        <w:t>B8-962+8-1087</w:t>
      </w:r>
      <w:r>
        <w:rPr>
          <w:rFonts w:hint="eastAsia"/>
        </w:rPr>
        <w:t>）</w:t>
      </w:r>
    </w:p>
    <w:p w14:paraId="7F4164C1" w14:textId="003BFDC1" w:rsidR="00CB2567" w:rsidRDefault="00CB2567" w:rsidP="00CB2567">
      <w:pPr>
        <w:rPr>
          <w:rFonts w:hint="eastAsia"/>
        </w:rPr>
      </w:pPr>
      <w:r>
        <w:rPr>
          <w:rFonts w:hint="eastAsia"/>
        </w:rPr>
        <w:t>【丗五年七月戊】子朔癸巳［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］，貳春</w:t>
      </w:r>
      <w:proofErr w:type="gramStart"/>
      <w:r>
        <w:rPr>
          <w:rFonts w:hint="eastAsia"/>
        </w:rPr>
        <w:t>鄉</w:t>
      </w:r>
      <w:proofErr w:type="gramEnd"/>
      <w:r>
        <w:rPr>
          <w:rFonts w:hint="eastAsia"/>
        </w:rPr>
        <w:t>茲徒薄（簿）［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］。ⅠＡ 受</w:t>
      </w:r>
      <w:proofErr w:type="gramStart"/>
      <w:r>
        <w:rPr>
          <w:rFonts w:hint="eastAsia"/>
        </w:rPr>
        <w:t>倉隸</w:t>
      </w:r>
      <w:proofErr w:type="gramEnd"/>
    </w:p>
    <w:p w14:paraId="1AA8B2C6" w14:textId="0AC344E4" w:rsidR="00CB2567" w:rsidRDefault="00CB2567" w:rsidP="00CB2567">
      <w:r>
        <w:rPr>
          <w:rFonts w:hint="eastAsia"/>
        </w:rPr>
        <w:t>妾一人。ⅡＡ·凡一人。□小畜□［</w:t>
      </w:r>
      <w:proofErr w:type="gramStart"/>
      <w:r>
        <w:rPr>
          <w:rFonts w:hint="eastAsia"/>
        </w:rPr>
        <w:t>３</w:t>
      </w:r>
      <w:proofErr w:type="gramEnd"/>
      <w:r>
        <w:rPr>
          <w:rFonts w:hint="eastAsia"/>
        </w:rPr>
        <w:t>］</w:t>
      </w:r>
      <w:r>
        <w:rPr>
          <w:rFonts w:ascii="微软雅黑" w:eastAsia="微软雅黑" w:hAnsi="微软雅黑" w:cs="微软雅黑" w:hint="eastAsia"/>
        </w:rPr>
        <w:t>〼</w:t>
      </w:r>
      <w:r>
        <w:t xml:space="preserve"> </w:t>
      </w:r>
      <w:proofErr w:type="gramStart"/>
      <w:r>
        <w:t>Ｂ８－９６２</w:t>
      </w:r>
      <w:proofErr w:type="gramEnd"/>
      <w:r>
        <w:t>＋</w:t>
      </w:r>
      <w:proofErr w:type="gramStart"/>
      <w:r>
        <w:t>８－１０８７</w:t>
      </w:r>
      <w:proofErr w:type="gramEnd"/>
    </w:p>
    <w:p w14:paraId="47D414CD" w14:textId="2E2EE18E" w:rsidR="00CB2567" w:rsidRDefault="00CB2567" w:rsidP="00CB2567">
      <w:r>
        <w:rPr>
          <w:rFonts w:hint="eastAsia"/>
        </w:rPr>
        <w:t>专家翻译</w:t>
      </w:r>
    </w:p>
    <w:p w14:paraId="41EDD475" w14:textId="0E05668E" w:rsidR="00CB2567" w:rsidRDefault="00CB2567" w:rsidP="00CB2567">
      <w:pPr>
        <w:rPr>
          <w:rFonts w:ascii="微软雅黑" w:eastAsia="微软雅黑" w:hAnsi="微软雅黑" w:cs="微软雅黑"/>
        </w:rPr>
      </w:pPr>
      <w:r w:rsidRPr="00CB2567">
        <w:t>秦始皇三十五年七月戊子朔日后的癸巳日，贰春乡兹关于徒的薄册。接收仓的隶妾一人。共计一人。□小畜□</w:t>
      </w:r>
      <w:r w:rsidRPr="00CB2567">
        <w:rPr>
          <w:rFonts w:ascii="微软雅黑" w:eastAsia="微软雅黑" w:hAnsi="微软雅黑" w:cs="微软雅黑" w:hint="eastAsia"/>
        </w:rPr>
        <w:t>〼</w:t>
      </w:r>
    </w:p>
    <w:p w14:paraId="64A046F4" w14:textId="77777777" w:rsidR="00CB2567" w:rsidRPr="00CB2567" w:rsidRDefault="00CB2567" w:rsidP="00CB2567">
      <w:pPr>
        <w:rPr>
          <w:rFonts w:ascii="微软雅黑" w:eastAsia="微软雅黑" w:hAnsi="微软雅黑" w:cs="微软雅黑"/>
        </w:rPr>
      </w:pPr>
      <w:r w:rsidRPr="00CB2567">
        <w:rPr>
          <w:rFonts w:ascii="微软雅黑" w:eastAsia="微软雅黑" w:hAnsi="微软雅黑" w:cs="微软雅黑"/>
          <w:b/>
        </w:rPr>
        <w:t>〖校释〗</w:t>
      </w:r>
    </w:p>
    <w:p w14:paraId="73CEF95F" w14:textId="77777777" w:rsidR="00CB2567" w:rsidRPr="00CB2567" w:rsidRDefault="00CB2567" w:rsidP="00CB2567">
      <w:pPr>
        <w:rPr>
          <w:rFonts w:ascii="微软雅黑" w:eastAsia="微软雅黑" w:hAnsi="微软雅黑" w:cs="微软雅黑"/>
        </w:rPr>
      </w:pPr>
      <w:r w:rsidRPr="00CB2567">
        <w:rPr>
          <w:rFonts w:ascii="微软雅黑" w:eastAsia="微软雅黑" w:hAnsi="微软雅黑" w:cs="微软雅黑"/>
        </w:rPr>
        <w:t>[1] 癸巳，七月六日。</w:t>
      </w:r>
    </w:p>
    <w:p w14:paraId="66419F94" w14:textId="77777777" w:rsidR="00CB2567" w:rsidRPr="00CB2567" w:rsidRDefault="00CB2567" w:rsidP="00CB2567">
      <w:pPr>
        <w:rPr>
          <w:rFonts w:ascii="微软雅黑" w:eastAsia="微软雅黑" w:hAnsi="微软雅黑" w:cs="微软雅黑"/>
        </w:rPr>
      </w:pPr>
      <w:r w:rsidRPr="00CB2567">
        <w:rPr>
          <w:rFonts w:ascii="微软雅黑" w:eastAsia="微软雅黑" w:hAnsi="微软雅黑" w:cs="微软雅黑"/>
        </w:rPr>
        <w:t>[2] 兹，人名。</w:t>
      </w:r>
    </w:p>
    <w:p w14:paraId="7E93EA85" w14:textId="77777777" w:rsidR="00CB2567" w:rsidRPr="00CB2567" w:rsidRDefault="00CB2567" w:rsidP="00CB2567">
      <w:pPr>
        <w:rPr>
          <w:rFonts w:ascii="微软雅黑" w:eastAsia="微软雅黑" w:hAnsi="微软雅黑" w:cs="微软雅黑"/>
        </w:rPr>
      </w:pPr>
      <w:r w:rsidRPr="00CB2567">
        <w:rPr>
          <w:rFonts w:ascii="微软雅黑" w:eastAsia="微软雅黑" w:hAnsi="微软雅黑" w:cs="微软雅黑"/>
        </w:rPr>
        <w:t>[3] “小”前一字，从“羡”作，疑为“羡”字变体。羡小畜，应是针对小畜的某种行为。“畜”下一字，应是该仓隶妾之名。</w:t>
      </w:r>
    </w:p>
    <w:p w14:paraId="0B98F6E4" w14:textId="77777777" w:rsidR="00CB2567" w:rsidRPr="00CB2567" w:rsidRDefault="00CB2567" w:rsidP="00CB2567">
      <w:pPr>
        <w:rPr>
          <w:rFonts w:ascii="微软雅黑" w:eastAsia="微软雅黑" w:hAnsi="微软雅黑" w:cs="微软雅黑"/>
        </w:rPr>
      </w:pPr>
      <w:r w:rsidRPr="00CB2567">
        <w:rPr>
          <w:rFonts w:ascii="微软雅黑" w:eastAsia="微软雅黑" w:hAnsi="微软雅黑" w:cs="微软雅黑"/>
        </w:rPr>
        <w:t>二片宽度相当，字体近似，文意连贯，可缀合。</w:t>
      </w:r>
    </w:p>
    <w:p w14:paraId="09FA0785" w14:textId="77777777" w:rsidR="00CB2567" w:rsidRPr="00CB2567" w:rsidRDefault="00CB2567" w:rsidP="00CB2567">
      <w:pPr>
        <w:rPr>
          <w:rFonts w:ascii="微软雅黑" w:eastAsia="微软雅黑" w:hAnsi="微软雅黑" w:cs="微软雅黑" w:hint="eastAsia"/>
        </w:rPr>
      </w:pPr>
    </w:p>
    <w:p w14:paraId="58BD0C1F" w14:textId="77777777" w:rsidR="00CB2567" w:rsidRDefault="00CB2567" w:rsidP="00CB2567">
      <w:pPr>
        <w:rPr>
          <w:rFonts w:hint="eastAsia"/>
        </w:rPr>
      </w:pPr>
    </w:p>
    <w:sectPr w:rsidR="00CB25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67"/>
    <w:rsid w:val="00773C71"/>
    <w:rsid w:val="00CB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18129"/>
  <w15:chartTrackingRefBased/>
  <w15:docId w15:val="{A050D4B5-4556-47F0-86B3-50653A7C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25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5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5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5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5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5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5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5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5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5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5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25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5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5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5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5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5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5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5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5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5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5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2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2026-10-08T09:51:00Z</dcterms:created>
  <dcterms:modified xsi:type="dcterms:W3CDTF">2026-10-08T09:57:00Z</dcterms:modified>
</cp:coreProperties>
</file>