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7-14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6246《新見里耶秦簡牘資料選校（一）》，https://www.bsm.org.cn/?qinjian/6246.html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廿七年吏致走書已〼［1]。7-14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［4]寄，《説文》：“託也。”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「廿七年吏致走书已」——走书；简首涂黑。从「走书」看文书传递。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