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6442" w:rsidRDefault="00497914">
      <w:pPr>
        <w:pStyle w:val="Title"/>
      </w:pPr>
      <w:r>
        <w:t xml:space="preserve">ArtHaven </w:t>
      </w:r>
    </w:p>
    <w:p w:rsidR="00F66442" w:rsidRPr="00497914" w:rsidRDefault="00497914">
      <w:pPr>
        <w:pStyle w:val="Heading1"/>
        <w:rPr>
          <w:sz w:val="24"/>
          <w:szCs w:val="24"/>
        </w:rPr>
      </w:pPr>
      <w:r w:rsidRPr="00497914">
        <w:rPr>
          <w:sz w:val="24"/>
          <w:szCs w:val="24"/>
        </w:rPr>
        <w:t xml:space="preserve">Introduction – ArtHaven </w:t>
      </w:r>
    </w:p>
    <w:p w:rsidR="00F66442" w:rsidRPr="00497914" w:rsidRDefault="00497914">
      <w:pPr>
        <w:rPr>
          <w:sz w:val="24"/>
          <w:szCs w:val="24"/>
        </w:rPr>
      </w:pPr>
      <w:r w:rsidRPr="00497914">
        <w:rPr>
          <w:sz w:val="24"/>
          <w:szCs w:val="24"/>
        </w:rPr>
        <w:t xml:space="preserve">ArtHaven is a distinguished business that brings together the timeless beauty of art and the dynamic vibrancy of exhibitions. As a hub for both local and international </w:t>
      </w:r>
      <w:r w:rsidRPr="00497914">
        <w:rPr>
          <w:sz w:val="24"/>
          <w:szCs w:val="24"/>
        </w:rPr>
        <w:t>artists, ArtHaven curates and hosts art exhibitions across various physical gallery locations, offering a platform for artists to showcase their work and for customers to explore, admire, and purchase unique pieces of art.</w:t>
      </w:r>
    </w:p>
    <w:p w:rsidR="00F66442" w:rsidRPr="00497914" w:rsidRDefault="00497914">
      <w:pPr>
        <w:rPr>
          <w:sz w:val="24"/>
          <w:szCs w:val="24"/>
        </w:rPr>
      </w:pPr>
      <w:r w:rsidRPr="00497914">
        <w:rPr>
          <w:sz w:val="24"/>
          <w:szCs w:val="24"/>
        </w:rPr>
        <w:t>The business thrives on maintaini</w:t>
      </w:r>
      <w:r w:rsidRPr="00497914">
        <w:rPr>
          <w:sz w:val="24"/>
          <w:szCs w:val="24"/>
        </w:rPr>
        <w:t>ng rich data about artists, artworks, customers, exhibitions, and transactions. This data is not used for software development but instead serves to support day-to-day operations, reporting, and informed decision-making across different branches of ArtHave</w:t>
      </w:r>
      <w:r w:rsidRPr="00497914">
        <w:rPr>
          <w:sz w:val="24"/>
          <w:szCs w:val="24"/>
        </w:rPr>
        <w:t>n galleries.</w:t>
      </w:r>
    </w:p>
    <w:p w:rsidR="00497914" w:rsidRDefault="00497914" w:rsidP="00497914">
      <w:pPr>
        <w:pStyle w:val="Heading1"/>
        <w:jc w:val="center"/>
        <w:rPr>
          <w:sz w:val="24"/>
          <w:szCs w:val="24"/>
        </w:rPr>
      </w:pPr>
    </w:p>
    <w:p w:rsidR="00F66442" w:rsidRPr="00497914" w:rsidRDefault="00497914" w:rsidP="00497914">
      <w:pPr>
        <w:pStyle w:val="Heading1"/>
        <w:jc w:val="center"/>
        <w:rPr>
          <w:sz w:val="24"/>
          <w:szCs w:val="24"/>
        </w:rPr>
      </w:pPr>
      <w:r w:rsidRPr="00497914">
        <w:rPr>
          <w:sz w:val="24"/>
          <w:szCs w:val="24"/>
        </w:rPr>
        <w:t>Vision Statement</w:t>
      </w:r>
    </w:p>
    <w:p w:rsidR="00F66442" w:rsidRPr="00497914" w:rsidRDefault="00497914">
      <w:pPr>
        <w:rPr>
          <w:sz w:val="24"/>
          <w:szCs w:val="24"/>
        </w:rPr>
      </w:pPr>
      <w:r w:rsidRPr="00497914">
        <w:rPr>
          <w:sz w:val="24"/>
          <w:szCs w:val="24"/>
        </w:rPr>
        <w:t>To celebrate artistic expression and foster global cultural connection by becoming the most trusted and diverse platform for physical art exhibitions.</w:t>
      </w:r>
    </w:p>
    <w:p w:rsidR="00497914" w:rsidRDefault="00497914" w:rsidP="00497914">
      <w:pPr>
        <w:pStyle w:val="Heading1"/>
        <w:jc w:val="center"/>
        <w:rPr>
          <w:sz w:val="24"/>
          <w:szCs w:val="24"/>
        </w:rPr>
      </w:pPr>
    </w:p>
    <w:p w:rsidR="00F66442" w:rsidRPr="00497914" w:rsidRDefault="00497914" w:rsidP="00497914">
      <w:pPr>
        <w:pStyle w:val="Heading1"/>
        <w:jc w:val="center"/>
        <w:rPr>
          <w:sz w:val="24"/>
          <w:szCs w:val="24"/>
        </w:rPr>
      </w:pPr>
      <w:r w:rsidRPr="00497914">
        <w:rPr>
          <w:sz w:val="24"/>
          <w:szCs w:val="24"/>
        </w:rPr>
        <w:t>Mission Statement</w:t>
      </w:r>
    </w:p>
    <w:p w:rsidR="00F66442" w:rsidRPr="00497914" w:rsidRDefault="00497914" w:rsidP="00497914">
      <w:pPr>
        <w:jc w:val="both"/>
        <w:rPr>
          <w:sz w:val="24"/>
          <w:szCs w:val="24"/>
        </w:rPr>
      </w:pPr>
      <w:r w:rsidRPr="00497914">
        <w:rPr>
          <w:sz w:val="24"/>
          <w:szCs w:val="24"/>
        </w:rPr>
        <w:t xml:space="preserve">Our mission is to promote visual creativity by providing </w:t>
      </w:r>
      <w:r w:rsidRPr="00497914">
        <w:rPr>
          <w:sz w:val="24"/>
          <w:szCs w:val="24"/>
        </w:rPr>
        <w:t>a space where local and international artists can exhibit their work, and art lovers can discover, connect with, and purchase meaningful art pieces. ArtHaven aims to preserve every detail of its business operations using structured and relational data that</w:t>
      </w:r>
      <w:r w:rsidRPr="00497914">
        <w:rPr>
          <w:sz w:val="24"/>
          <w:szCs w:val="24"/>
        </w:rPr>
        <w:t xml:space="preserve"> reflects its commitment to transparency, customer satisfaction, and artist support.</w:t>
      </w:r>
    </w:p>
    <w:p w:rsidR="00497914" w:rsidRDefault="00497914">
      <w:pPr>
        <w:pStyle w:val="Heading1"/>
        <w:rPr>
          <w:sz w:val="24"/>
          <w:szCs w:val="24"/>
        </w:rPr>
      </w:pPr>
    </w:p>
    <w:p w:rsidR="00497914" w:rsidRDefault="00497914">
      <w:pPr>
        <w:pStyle w:val="Heading1"/>
        <w:rPr>
          <w:sz w:val="24"/>
          <w:szCs w:val="24"/>
        </w:rPr>
      </w:pPr>
    </w:p>
    <w:p w:rsidR="00F66442" w:rsidRPr="00497914" w:rsidRDefault="00497914">
      <w:pPr>
        <w:pStyle w:val="Heading1"/>
        <w:rPr>
          <w:sz w:val="24"/>
          <w:szCs w:val="24"/>
        </w:rPr>
      </w:pPr>
      <w:r w:rsidRPr="00497914">
        <w:rPr>
          <w:sz w:val="24"/>
          <w:szCs w:val="24"/>
        </w:rPr>
        <w:t>Data Storage Purpose</w:t>
      </w:r>
    </w:p>
    <w:p w:rsidR="00F66442" w:rsidRPr="00497914" w:rsidRDefault="00497914">
      <w:pPr>
        <w:pStyle w:val="ListBullet"/>
        <w:rPr>
          <w:sz w:val="24"/>
          <w:szCs w:val="24"/>
        </w:rPr>
      </w:pPr>
      <w:r w:rsidRPr="00497914">
        <w:rPr>
          <w:sz w:val="24"/>
          <w:szCs w:val="24"/>
        </w:rPr>
        <w:t>Gallery:</w:t>
      </w:r>
      <w:r w:rsidRPr="00497914">
        <w:rPr>
          <w:sz w:val="24"/>
          <w:szCs w:val="24"/>
        </w:rPr>
        <w:br/>
        <w:t xml:space="preserve">Stores data about each physical gallery location. Helps ArtHaven manage multiple gallery branches, each with its </w:t>
      </w:r>
      <w:r w:rsidRPr="00497914">
        <w:rPr>
          <w:sz w:val="24"/>
          <w:szCs w:val="24"/>
        </w:rPr>
        <w:t>own address and exhibitions.</w:t>
      </w:r>
    </w:p>
    <w:p w:rsidR="00F66442" w:rsidRPr="00497914" w:rsidRDefault="00497914">
      <w:pPr>
        <w:pStyle w:val="ListBullet"/>
        <w:rPr>
          <w:sz w:val="24"/>
          <w:szCs w:val="24"/>
        </w:rPr>
      </w:pPr>
      <w:r w:rsidRPr="00497914">
        <w:rPr>
          <w:sz w:val="24"/>
          <w:szCs w:val="24"/>
        </w:rPr>
        <w:t>Exhibition:</w:t>
      </w:r>
      <w:r w:rsidRPr="00497914">
        <w:rPr>
          <w:sz w:val="24"/>
          <w:szCs w:val="24"/>
        </w:rPr>
        <w:br/>
        <w:t>Records exhibition events hosted by a gallery. Exhibitions are central business activities.</w:t>
      </w:r>
    </w:p>
    <w:p w:rsidR="00F66442" w:rsidRPr="00497914" w:rsidRDefault="00497914">
      <w:pPr>
        <w:pStyle w:val="ListBullet"/>
        <w:rPr>
          <w:sz w:val="24"/>
          <w:szCs w:val="24"/>
        </w:rPr>
      </w:pPr>
      <w:r w:rsidRPr="00497914">
        <w:rPr>
          <w:sz w:val="24"/>
          <w:szCs w:val="24"/>
        </w:rPr>
        <w:t>Exhibition_artwork:</w:t>
      </w:r>
      <w:r w:rsidRPr="00497914">
        <w:rPr>
          <w:sz w:val="24"/>
          <w:szCs w:val="24"/>
        </w:rPr>
        <w:br/>
        <w:t>Logs which artworks are displayed in which exhibitions, with pricing. Handles many-to-many relations be</w:t>
      </w:r>
      <w:r w:rsidRPr="00497914">
        <w:rPr>
          <w:sz w:val="24"/>
          <w:szCs w:val="24"/>
        </w:rPr>
        <w:t>tween artworks and exhibitions.</w:t>
      </w:r>
    </w:p>
    <w:p w:rsidR="00F66442" w:rsidRPr="00497914" w:rsidRDefault="00497914">
      <w:pPr>
        <w:pStyle w:val="ListBullet"/>
        <w:rPr>
          <w:sz w:val="24"/>
          <w:szCs w:val="24"/>
        </w:rPr>
      </w:pPr>
      <w:r w:rsidRPr="00497914">
        <w:rPr>
          <w:sz w:val="24"/>
          <w:szCs w:val="24"/>
        </w:rPr>
        <w:t>Artwork:</w:t>
      </w:r>
      <w:r w:rsidRPr="00497914">
        <w:rPr>
          <w:sz w:val="24"/>
          <w:szCs w:val="24"/>
        </w:rPr>
        <w:br/>
        <w:t>Contains information about each artwork including its release date and description.</w:t>
      </w:r>
    </w:p>
    <w:p w:rsidR="00F66442" w:rsidRPr="00497914" w:rsidRDefault="00497914">
      <w:pPr>
        <w:pStyle w:val="ListBullet"/>
        <w:rPr>
          <w:sz w:val="24"/>
          <w:szCs w:val="24"/>
        </w:rPr>
      </w:pPr>
      <w:r w:rsidRPr="00497914">
        <w:rPr>
          <w:sz w:val="24"/>
          <w:szCs w:val="24"/>
        </w:rPr>
        <w:t>Artist:</w:t>
      </w:r>
      <w:r w:rsidRPr="00497914">
        <w:rPr>
          <w:sz w:val="24"/>
          <w:szCs w:val="24"/>
        </w:rPr>
        <w:br/>
        <w:t>Stores artist profiles including contact and financial information.</w:t>
      </w:r>
    </w:p>
    <w:p w:rsidR="00F66442" w:rsidRPr="00497914" w:rsidRDefault="00497914">
      <w:pPr>
        <w:pStyle w:val="ListBullet"/>
        <w:rPr>
          <w:sz w:val="24"/>
          <w:szCs w:val="24"/>
        </w:rPr>
      </w:pPr>
      <w:r w:rsidRPr="00497914">
        <w:rPr>
          <w:sz w:val="24"/>
          <w:szCs w:val="24"/>
        </w:rPr>
        <w:t>Local_artist &amp; International_artist:</w:t>
      </w:r>
      <w:r w:rsidRPr="00497914">
        <w:rPr>
          <w:sz w:val="24"/>
          <w:szCs w:val="24"/>
        </w:rPr>
        <w:br/>
        <w:t>Specialized extens</w:t>
      </w:r>
      <w:r w:rsidRPr="00497914">
        <w:rPr>
          <w:sz w:val="24"/>
          <w:szCs w:val="24"/>
        </w:rPr>
        <w:t>ions of the Artist table based on nationality due to different payment methods.</w:t>
      </w:r>
    </w:p>
    <w:p w:rsidR="00F66442" w:rsidRPr="00497914" w:rsidRDefault="00497914">
      <w:pPr>
        <w:pStyle w:val="ListBullet"/>
        <w:rPr>
          <w:sz w:val="24"/>
          <w:szCs w:val="24"/>
        </w:rPr>
      </w:pPr>
      <w:r w:rsidRPr="00497914">
        <w:rPr>
          <w:sz w:val="24"/>
          <w:szCs w:val="24"/>
        </w:rPr>
        <w:t>Sales:</w:t>
      </w:r>
      <w:r w:rsidRPr="00497914">
        <w:rPr>
          <w:sz w:val="24"/>
          <w:szCs w:val="24"/>
        </w:rPr>
        <w:br/>
        <w:t>Records every artwork sale, including customer, employee, and exhibition details.</w:t>
      </w:r>
    </w:p>
    <w:p w:rsidR="00F66442" w:rsidRPr="00497914" w:rsidRDefault="00497914">
      <w:pPr>
        <w:pStyle w:val="ListBullet"/>
        <w:rPr>
          <w:sz w:val="24"/>
          <w:szCs w:val="24"/>
        </w:rPr>
      </w:pPr>
      <w:r w:rsidRPr="00497914">
        <w:rPr>
          <w:sz w:val="24"/>
          <w:szCs w:val="24"/>
        </w:rPr>
        <w:t>Customers:</w:t>
      </w:r>
      <w:r w:rsidRPr="00497914">
        <w:rPr>
          <w:sz w:val="24"/>
          <w:szCs w:val="24"/>
        </w:rPr>
        <w:br/>
        <w:t>Contains customer information including referrals and address.</w:t>
      </w:r>
    </w:p>
    <w:p w:rsidR="00F66442" w:rsidRPr="00497914" w:rsidRDefault="00497914">
      <w:pPr>
        <w:pStyle w:val="ListBullet"/>
        <w:rPr>
          <w:sz w:val="24"/>
          <w:szCs w:val="24"/>
        </w:rPr>
      </w:pPr>
      <w:r w:rsidRPr="00497914">
        <w:rPr>
          <w:sz w:val="24"/>
          <w:szCs w:val="24"/>
        </w:rPr>
        <w:t>Employee:</w:t>
      </w:r>
      <w:r w:rsidRPr="00497914">
        <w:rPr>
          <w:sz w:val="24"/>
          <w:szCs w:val="24"/>
        </w:rPr>
        <w:br/>
        <w:t>Sto</w:t>
      </w:r>
      <w:r w:rsidRPr="00497914">
        <w:rPr>
          <w:sz w:val="24"/>
          <w:szCs w:val="24"/>
        </w:rPr>
        <w:t>res employees' data including their assigned gallery, rank, and salary.</w:t>
      </w:r>
    </w:p>
    <w:p w:rsidR="00F66442" w:rsidRPr="00497914" w:rsidRDefault="00497914">
      <w:pPr>
        <w:pStyle w:val="ListBullet"/>
        <w:rPr>
          <w:sz w:val="24"/>
          <w:szCs w:val="24"/>
        </w:rPr>
      </w:pPr>
      <w:r w:rsidRPr="00497914">
        <w:rPr>
          <w:sz w:val="24"/>
          <w:szCs w:val="24"/>
        </w:rPr>
        <w:t>Employee_contact:</w:t>
      </w:r>
      <w:r w:rsidRPr="00497914">
        <w:rPr>
          <w:sz w:val="24"/>
          <w:szCs w:val="24"/>
        </w:rPr>
        <w:br/>
        <w:t>Stores multiple phone numbers per employee.</w:t>
      </w:r>
    </w:p>
    <w:p w:rsidR="00F66442" w:rsidRPr="00497914" w:rsidRDefault="00497914">
      <w:pPr>
        <w:pStyle w:val="ListBullet"/>
        <w:rPr>
          <w:sz w:val="24"/>
          <w:szCs w:val="24"/>
        </w:rPr>
      </w:pPr>
      <w:r w:rsidRPr="00497914">
        <w:rPr>
          <w:sz w:val="24"/>
          <w:szCs w:val="24"/>
        </w:rPr>
        <w:t>Zipcode:</w:t>
      </w:r>
      <w:r w:rsidRPr="00497914">
        <w:rPr>
          <w:sz w:val="24"/>
          <w:szCs w:val="24"/>
        </w:rPr>
        <w:br/>
        <w:t>Normalizes location data (city, state) across galleries, employees, and customers.</w:t>
      </w:r>
    </w:p>
    <w:p w:rsidR="00497914" w:rsidRDefault="00497914">
      <w:pPr>
        <w:pStyle w:val="Heading1"/>
        <w:rPr>
          <w:sz w:val="24"/>
          <w:szCs w:val="24"/>
        </w:rPr>
      </w:pPr>
    </w:p>
    <w:p w:rsidR="00F66442" w:rsidRPr="00497914" w:rsidRDefault="00497914">
      <w:pPr>
        <w:pStyle w:val="Heading1"/>
        <w:rPr>
          <w:sz w:val="24"/>
          <w:szCs w:val="24"/>
        </w:rPr>
      </w:pPr>
      <w:bookmarkStart w:id="0" w:name="_GoBack"/>
      <w:bookmarkEnd w:id="0"/>
      <w:r w:rsidRPr="00497914">
        <w:rPr>
          <w:sz w:val="24"/>
          <w:szCs w:val="24"/>
        </w:rPr>
        <w:t>Table Relations</w:t>
      </w:r>
      <w:r w:rsidRPr="00497914">
        <w:rPr>
          <w:sz w:val="24"/>
          <w:szCs w:val="24"/>
        </w:rPr>
        <w:t>hips and Cardinalities</w:t>
      </w:r>
    </w:p>
    <w:p w:rsidR="00F66442" w:rsidRPr="00497914" w:rsidRDefault="00497914">
      <w:pPr>
        <w:pStyle w:val="ListBullet"/>
        <w:rPr>
          <w:sz w:val="24"/>
          <w:szCs w:val="24"/>
        </w:rPr>
      </w:pPr>
      <w:r w:rsidRPr="00497914">
        <w:rPr>
          <w:sz w:val="24"/>
          <w:szCs w:val="24"/>
        </w:rPr>
        <w:t>Gallery – Exhibition (1:M): Each gallery hosts multiple exhibitions.</w:t>
      </w:r>
    </w:p>
    <w:p w:rsidR="00F66442" w:rsidRPr="00497914" w:rsidRDefault="00497914">
      <w:pPr>
        <w:pStyle w:val="ListBullet"/>
        <w:rPr>
          <w:sz w:val="24"/>
          <w:szCs w:val="24"/>
        </w:rPr>
      </w:pPr>
      <w:r w:rsidRPr="00497914">
        <w:rPr>
          <w:sz w:val="24"/>
          <w:szCs w:val="24"/>
        </w:rPr>
        <w:t>Exhibition – Exhibition_artwork (1:M): Each exhibition includes many artworks.</w:t>
      </w:r>
    </w:p>
    <w:p w:rsidR="00F66442" w:rsidRPr="00497914" w:rsidRDefault="00497914">
      <w:pPr>
        <w:pStyle w:val="ListBullet"/>
        <w:rPr>
          <w:sz w:val="24"/>
          <w:szCs w:val="24"/>
        </w:rPr>
      </w:pPr>
      <w:r w:rsidRPr="00497914">
        <w:rPr>
          <w:sz w:val="24"/>
          <w:szCs w:val="24"/>
        </w:rPr>
        <w:t>Exhibition_artwork – Artwork (M:1): Each entry relates to one artwork being displayed</w:t>
      </w:r>
      <w:r w:rsidRPr="00497914">
        <w:rPr>
          <w:sz w:val="24"/>
          <w:szCs w:val="24"/>
        </w:rPr>
        <w:t>.</w:t>
      </w:r>
    </w:p>
    <w:p w:rsidR="00F66442" w:rsidRPr="00497914" w:rsidRDefault="00497914">
      <w:pPr>
        <w:pStyle w:val="ListBullet"/>
        <w:rPr>
          <w:sz w:val="24"/>
          <w:szCs w:val="24"/>
        </w:rPr>
      </w:pPr>
      <w:r w:rsidRPr="00497914">
        <w:rPr>
          <w:sz w:val="24"/>
          <w:szCs w:val="24"/>
        </w:rPr>
        <w:t>Artwork – Artist (M:1): One artist can create many artworks.</w:t>
      </w:r>
    </w:p>
    <w:p w:rsidR="00F66442" w:rsidRPr="00497914" w:rsidRDefault="00497914">
      <w:pPr>
        <w:pStyle w:val="ListBullet"/>
        <w:rPr>
          <w:sz w:val="24"/>
          <w:szCs w:val="24"/>
        </w:rPr>
      </w:pPr>
      <w:r w:rsidRPr="00497914">
        <w:rPr>
          <w:sz w:val="24"/>
          <w:szCs w:val="24"/>
        </w:rPr>
        <w:t>Sales – Customers (M:1): One customer can be part of multiple sales.</w:t>
      </w:r>
    </w:p>
    <w:p w:rsidR="00F66442" w:rsidRPr="00497914" w:rsidRDefault="00497914">
      <w:pPr>
        <w:pStyle w:val="ListBullet"/>
        <w:rPr>
          <w:sz w:val="24"/>
          <w:szCs w:val="24"/>
        </w:rPr>
      </w:pPr>
      <w:r w:rsidRPr="00497914">
        <w:rPr>
          <w:sz w:val="24"/>
          <w:szCs w:val="24"/>
        </w:rPr>
        <w:t>Sales – Employee (M:1): One employee can handle multiple sales.</w:t>
      </w:r>
    </w:p>
    <w:p w:rsidR="00F66442" w:rsidRPr="00497914" w:rsidRDefault="00497914">
      <w:pPr>
        <w:pStyle w:val="ListBullet"/>
        <w:rPr>
          <w:sz w:val="24"/>
          <w:szCs w:val="24"/>
        </w:rPr>
      </w:pPr>
      <w:r w:rsidRPr="00497914">
        <w:rPr>
          <w:sz w:val="24"/>
          <w:szCs w:val="24"/>
        </w:rPr>
        <w:t>Sales – Exhibition (M:1): Sales happen during exhibitions.</w:t>
      </w:r>
    </w:p>
    <w:p w:rsidR="00F66442" w:rsidRPr="00497914" w:rsidRDefault="00497914">
      <w:pPr>
        <w:pStyle w:val="ListBullet"/>
        <w:rPr>
          <w:sz w:val="24"/>
          <w:szCs w:val="24"/>
        </w:rPr>
      </w:pPr>
      <w:r w:rsidRPr="00497914">
        <w:rPr>
          <w:sz w:val="24"/>
          <w:szCs w:val="24"/>
        </w:rPr>
        <w:t>Employee – Gallery (M:1): Employees are assigned to specific galleries.</w:t>
      </w:r>
    </w:p>
    <w:p w:rsidR="00F66442" w:rsidRPr="00497914" w:rsidRDefault="00497914">
      <w:pPr>
        <w:pStyle w:val="ListBullet"/>
        <w:rPr>
          <w:sz w:val="24"/>
          <w:szCs w:val="24"/>
        </w:rPr>
      </w:pPr>
      <w:r w:rsidRPr="00497914">
        <w:rPr>
          <w:sz w:val="24"/>
          <w:szCs w:val="24"/>
        </w:rPr>
        <w:t>Employee – Employee_contact (1:M): Each employee can have many contact numbers.</w:t>
      </w:r>
    </w:p>
    <w:p w:rsidR="00F66442" w:rsidRPr="00497914" w:rsidRDefault="00497914">
      <w:pPr>
        <w:pStyle w:val="ListBullet"/>
        <w:rPr>
          <w:sz w:val="24"/>
          <w:szCs w:val="24"/>
        </w:rPr>
      </w:pPr>
      <w:r w:rsidRPr="00497914">
        <w:rPr>
          <w:sz w:val="24"/>
          <w:szCs w:val="24"/>
        </w:rPr>
        <w:t>Customers – Zipcode (M:1): Customers are located in different zip areas.</w:t>
      </w:r>
    </w:p>
    <w:p w:rsidR="00F66442" w:rsidRPr="00497914" w:rsidRDefault="00497914">
      <w:pPr>
        <w:pStyle w:val="ListBullet"/>
        <w:rPr>
          <w:sz w:val="24"/>
          <w:szCs w:val="24"/>
        </w:rPr>
      </w:pPr>
      <w:r w:rsidRPr="00497914">
        <w:rPr>
          <w:sz w:val="24"/>
          <w:szCs w:val="24"/>
        </w:rPr>
        <w:t>Gallery – Zipcode (M:1): Each g</w:t>
      </w:r>
      <w:r w:rsidRPr="00497914">
        <w:rPr>
          <w:sz w:val="24"/>
          <w:szCs w:val="24"/>
        </w:rPr>
        <w:t>allery belongs to one ZIP code.</w:t>
      </w:r>
    </w:p>
    <w:p w:rsidR="00F66442" w:rsidRPr="00497914" w:rsidRDefault="00497914">
      <w:pPr>
        <w:pStyle w:val="Heading1"/>
        <w:rPr>
          <w:sz w:val="24"/>
          <w:szCs w:val="24"/>
        </w:rPr>
      </w:pPr>
      <w:r w:rsidRPr="00497914">
        <w:rPr>
          <w:sz w:val="24"/>
          <w:szCs w:val="24"/>
        </w:rPr>
        <w:t xml:space="preserve">Business Policies </w:t>
      </w:r>
    </w:p>
    <w:p w:rsidR="00F66442" w:rsidRPr="00497914" w:rsidRDefault="00497914">
      <w:pPr>
        <w:pStyle w:val="ListBullet"/>
        <w:rPr>
          <w:sz w:val="24"/>
          <w:szCs w:val="24"/>
        </w:rPr>
      </w:pPr>
      <w:r w:rsidRPr="00497914">
        <w:rPr>
          <w:sz w:val="24"/>
          <w:szCs w:val="24"/>
        </w:rPr>
        <w:t>All exhibitions must be pre-scheduled with clear start and end dates.</w:t>
      </w:r>
    </w:p>
    <w:p w:rsidR="00F66442" w:rsidRPr="00497914" w:rsidRDefault="00497914">
      <w:pPr>
        <w:pStyle w:val="ListBullet"/>
        <w:rPr>
          <w:sz w:val="24"/>
          <w:szCs w:val="24"/>
        </w:rPr>
      </w:pPr>
      <w:r w:rsidRPr="00497914">
        <w:rPr>
          <w:sz w:val="24"/>
          <w:szCs w:val="24"/>
        </w:rPr>
        <w:t>Artworks must be approved and linked to verified exhibitions only.</w:t>
      </w:r>
    </w:p>
    <w:p w:rsidR="00F66442" w:rsidRPr="00497914" w:rsidRDefault="00497914">
      <w:pPr>
        <w:pStyle w:val="ListBullet"/>
        <w:rPr>
          <w:sz w:val="24"/>
          <w:szCs w:val="24"/>
        </w:rPr>
      </w:pPr>
      <w:r w:rsidRPr="00497914">
        <w:rPr>
          <w:sz w:val="24"/>
          <w:szCs w:val="24"/>
        </w:rPr>
        <w:t>Each artwork must include a description and relea</w:t>
      </w:r>
      <w:r w:rsidRPr="00497914">
        <w:rPr>
          <w:sz w:val="24"/>
          <w:szCs w:val="24"/>
        </w:rPr>
        <w:t>se date.</w:t>
      </w:r>
    </w:p>
    <w:p w:rsidR="00F66442" w:rsidRPr="00497914" w:rsidRDefault="00497914">
      <w:pPr>
        <w:pStyle w:val="ListBullet"/>
        <w:rPr>
          <w:sz w:val="24"/>
          <w:szCs w:val="24"/>
        </w:rPr>
      </w:pPr>
      <w:r w:rsidRPr="00497914">
        <w:rPr>
          <w:sz w:val="24"/>
          <w:szCs w:val="24"/>
        </w:rPr>
        <w:t>Artworks can only be linked to exhibitions if their artist is verified.</w:t>
      </w:r>
    </w:p>
    <w:p w:rsidR="00F66442" w:rsidRPr="00497914" w:rsidRDefault="00497914">
      <w:pPr>
        <w:pStyle w:val="ListBullet"/>
        <w:rPr>
          <w:sz w:val="24"/>
          <w:szCs w:val="24"/>
        </w:rPr>
      </w:pPr>
      <w:r w:rsidRPr="00497914">
        <w:rPr>
          <w:sz w:val="24"/>
          <w:szCs w:val="24"/>
        </w:rPr>
        <w:t>Artists must register with valid contact and financial information.</w:t>
      </w:r>
    </w:p>
    <w:p w:rsidR="00F66442" w:rsidRPr="00497914" w:rsidRDefault="00497914">
      <w:pPr>
        <w:pStyle w:val="ListBullet"/>
        <w:rPr>
          <w:sz w:val="24"/>
          <w:szCs w:val="24"/>
        </w:rPr>
      </w:pPr>
      <w:r w:rsidRPr="00497914">
        <w:rPr>
          <w:sz w:val="24"/>
          <w:szCs w:val="24"/>
        </w:rPr>
        <w:t>Artist type (local/international) must be recorded before onboarding.</w:t>
      </w:r>
    </w:p>
    <w:p w:rsidR="00F66442" w:rsidRPr="00497914" w:rsidRDefault="00497914">
      <w:pPr>
        <w:pStyle w:val="ListBullet"/>
        <w:rPr>
          <w:sz w:val="24"/>
          <w:szCs w:val="24"/>
        </w:rPr>
      </w:pPr>
      <w:r w:rsidRPr="00497914">
        <w:rPr>
          <w:sz w:val="24"/>
          <w:szCs w:val="24"/>
        </w:rPr>
        <w:t>No sale may be completed without link</w:t>
      </w:r>
      <w:r w:rsidRPr="00497914">
        <w:rPr>
          <w:sz w:val="24"/>
          <w:szCs w:val="24"/>
        </w:rPr>
        <w:t>ing to a customer, employee, and exhibition.</w:t>
      </w:r>
    </w:p>
    <w:p w:rsidR="00F66442" w:rsidRPr="00497914" w:rsidRDefault="00497914">
      <w:pPr>
        <w:pStyle w:val="ListBullet"/>
        <w:rPr>
          <w:sz w:val="24"/>
          <w:szCs w:val="24"/>
        </w:rPr>
      </w:pPr>
      <w:r w:rsidRPr="00497914">
        <w:rPr>
          <w:sz w:val="24"/>
          <w:szCs w:val="24"/>
        </w:rPr>
        <w:t>Sales records must include the date and exact artwork sold.</w:t>
      </w:r>
    </w:p>
    <w:p w:rsidR="00F66442" w:rsidRPr="00497914" w:rsidRDefault="00497914">
      <w:pPr>
        <w:pStyle w:val="ListBullet"/>
        <w:rPr>
          <w:sz w:val="24"/>
          <w:szCs w:val="24"/>
        </w:rPr>
      </w:pPr>
      <w:r w:rsidRPr="00497914">
        <w:rPr>
          <w:sz w:val="24"/>
          <w:szCs w:val="24"/>
        </w:rPr>
        <w:t>Customers are required to provide ZIP code and referral info, if any.</w:t>
      </w:r>
    </w:p>
    <w:p w:rsidR="00F66442" w:rsidRPr="00497914" w:rsidRDefault="00497914">
      <w:pPr>
        <w:pStyle w:val="ListBullet"/>
        <w:rPr>
          <w:sz w:val="24"/>
          <w:szCs w:val="24"/>
        </w:rPr>
      </w:pPr>
      <w:r w:rsidRPr="00497914">
        <w:rPr>
          <w:sz w:val="24"/>
          <w:szCs w:val="24"/>
        </w:rPr>
        <w:t>All customer data is stored for personalization and future engagement.</w:t>
      </w:r>
    </w:p>
    <w:p w:rsidR="00F66442" w:rsidRPr="00497914" w:rsidRDefault="00497914">
      <w:pPr>
        <w:pStyle w:val="ListBullet"/>
        <w:rPr>
          <w:sz w:val="24"/>
          <w:szCs w:val="24"/>
        </w:rPr>
      </w:pPr>
      <w:r w:rsidRPr="00497914">
        <w:rPr>
          <w:sz w:val="24"/>
          <w:szCs w:val="24"/>
        </w:rPr>
        <w:t xml:space="preserve">Employees </w:t>
      </w:r>
      <w:r w:rsidRPr="00497914">
        <w:rPr>
          <w:sz w:val="24"/>
          <w:szCs w:val="24"/>
        </w:rPr>
        <w:t>are assigned to only one gallery at a time.</w:t>
      </w:r>
    </w:p>
    <w:p w:rsidR="00F66442" w:rsidRPr="00497914" w:rsidRDefault="00497914">
      <w:pPr>
        <w:pStyle w:val="ListBullet"/>
        <w:rPr>
          <w:sz w:val="24"/>
          <w:szCs w:val="24"/>
        </w:rPr>
      </w:pPr>
      <w:r w:rsidRPr="00497914">
        <w:rPr>
          <w:sz w:val="24"/>
          <w:szCs w:val="24"/>
        </w:rPr>
        <w:t>Each employee must maintain current contact info in the system.</w:t>
      </w:r>
    </w:p>
    <w:p w:rsidR="00F66442" w:rsidRPr="00497914" w:rsidRDefault="00497914">
      <w:pPr>
        <w:pStyle w:val="ListBullet"/>
        <w:rPr>
          <w:sz w:val="24"/>
          <w:szCs w:val="24"/>
        </w:rPr>
      </w:pPr>
      <w:r w:rsidRPr="00497914">
        <w:rPr>
          <w:sz w:val="24"/>
          <w:szCs w:val="24"/>
        </w:rPr>
        <w:t>Data must be regularly backed up and used only for business insights and reporting.</w:t>
      </w:r>
    </w:p>
    <w:p w:rsidR="00F66442" w:rsidRPr="00497914" w:rsidRDefault="00497914">
      <w:pPr>
        <w:pStyle w:val="ListBullet"/>
        <w:rPr>
          <w:sz w:val="24"/>
          <w:szCs w:val="24"/>
        </w:rPr>
      </w:pPr>
      <w:r w:rsidRPr="00497914">
        <w:rPr>
          <w:sz w:val="24"/>
          <w:szCs w:val="24"/>
        </w:rPr>
        <w:t>Relationships among tables must be maintained to ensure data int</w:t>
      </w:r>
      <w:r w:rsidRPr="00497914">
        <w:rPr>
          <w:sz w:val="24"/>
          <w:szCs w:val="24"/>
        </w:rPr>
        <w:t>egrity.</w:t>
      </w:r>
    </w:p>
    <w:p w:rsidR="00F66442" w:rsidRPr="00497914" w:rsidRDefault="00497914">
      <w:pPr>
        <w:pStyle w:val="ListBullet"/>
        <w:rPr>
          <w:sz w:val="24"/>
          <w:szCs w:val="24"/>
        </w:rPr>
      </w:pPr>
      <w:r w:rsidRPr="00497914">
        <w:rPr>
          <w:sz w:val="24"/>
          <w:szCs w:val="24"/>
        </w:rPr>
        <w:t>All employees, regardless of their rank or position, are entitled to a 5% commission on every sale they facilitate.</w:t>
      </w:r>
    </w:p>
    <w:sectPr w:rsidR="00F66442" w:rsidRPr="004979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97914"/>
    <w:rsid w:val="00AA1D8D"/>
    <w:rsid w:val="00B47730"/>
    <w:rsid w:val="00CB0664"/>
    <w:rsid w:val="00F664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F8222"/>
  <w14:defaultImageDpi w14:val="300"/>
  <w15:docId w15:val="{2E348390-A51A-4F93-B6CB-A824F5FBE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F35BB7-D4F7-48CE-8054-C40E249A5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billaljaved</cp:lastModifiedBy>
  <cp:revision>2</cp:revision>
  <dcterms:created xsi:type="dcterms:W3CDTF">2013-12-23T23:15:00Z</dcterms:created>
  <dcterms:modified xsi:type="dcterms:W3CDTF">2025-05-15T08:09:00Z</dcterms:modified>
  <cp:category/>
</cp:coreProperties>
</file>