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D8003" w14:textId="77777777" w:rsidR="00842BD7" w:rsidRPr="00A330A8" w:rsidRDefault="00842BD7" w:rsidP="00842BD7">
      <w:pPr>
        <w:jc w:val="center"/>
        <w:rPr>
          <w:rFonts w:ascii="Times New Roman" w:hAnsi="Times New Roman" w:cs="Times New Roman"/>
          <w:b/>
          <w:bCs/>
          <w:sz w:val="28"/>
          <w:szCs w:val="28"/>
        </w:rPr>
      </w:pPr>
      <w:r w:rsidRPr="00A330A8">
        <w:rPr>
          <w:rFonts w:ascii="Times New Roman" w:hAnsi="Times New Roman" w:cs="Times New Roman"/>
          <w:b/>
          <w:bCs/>
          <w:sz w:val="28"/>
          <w:szCs w:val="28"/>
        </w:rPr>
        <w:t>Immediate Animal Recognition and Anticipation Classification for Harvest Fields Using Machine Learning Techniques</w:t>
      </w:r>
    </w:p>
    <w:p w14:paraId="2B1CEEB7" w14:textId="50D107E9" w:rsidR="00842BD7" w:rsidRPr="00842BD7" w:rsidRDefault="00842BD7" w:rsidP="00842BD7">
      <w:pPr>
        <w:spacing w:before="459"/>
        <w:ind w:left="788" w:right="806"/>
        <w:jc w:val="center"/>
        <w:rPr>
          <w:rFonts w:ascii="Times New Roman" w:hAnsi="Times New Roman" w:cs="Times New Roman"/>
          <w:b/>
          <w:bCs/>
          <w:sz w:val="28"/>
          <w:szCs w:val="28"/>
        </w:rPr>
      </w:pPr>
      <w:r w:rsidRPr="00842BD7">
        <w:rPr>
          <w:rFonts w:ascii="Times New Roman" w:hAnsi="Times New Roman" w:cs="Times New Roman"/>
          <w:b/>
          <w:bCs/>
          <w:sz w:val="28"/>
          <w:szCs w:val="28"/>
        </w:rPr>
        <w:t>RESEARCH BASED LEARNING</w:t>
      </w:r>
    </w:p>
    <w:p w14:paraId="3E89ADED" w14:textId="77777777" w:rsidR="00842BD7" w:rsidRDefault="00842BD7" w:rsidP="00842BD7">
      <w:pPr>
        <w:widowControl w:val="0"/>
        <w:pBdr>
          <w:top w:val="nil"/>
          <w:left w:val="nil"/>
          <w:bottom w:val="nil"/>
          <w:right w:val="nil"/>
          <w:between w:val="nil"/>
        </w:pBdr>
        <w:spacing w:before="159"/>
        <w:jc w:val="center"/>
        <w:rPr>
          <w:rFonts w:ascii="Times New Roman" w:eastAsia="Times New Roman" w:hAnsi="Times New Roman" w:cs="Times New Roman"/>
          <w:b/>
          <w:color w:val="000000"/>
          <w:sz w:val="28"/>
          <w:szCs w:val="28"/>
        </w:rPr>
      </w:pPr>
    </w:p>
    <w:p w14:paraId="37EDA598" w14:textId="0385C957" w:rsidR="00842BD7" w:rsidRPr="007168CC" w:rsidRDefault="00842BD7" w:rsidP="00842BD7">
      <w:pPr>
        <w:widowControl w:val="0"/>
        <w:pBdr>
          <w:top w:val="nil"/>
          <w:left w:val="nil"/>
          <w:bottom w:val="nil"/>
          <w:right w:val="nil"/>
          <w:between w:val="nil"/>
        </w:pBdr>
        <w:spacing w:before="159"/>
        <w:jc w:val="center"/>
        <w:rPr>
          <w:rFonts w:ascii="Times New Roman" w:eastAsia="Times New Roman" w:hAnsi="Times New Roman" w:cs="Times New Roman"/>
          <w:b/>
          <w:sz w:val="28"/>
          <w:szCs w:val="28"/>
        </w:rPr>
      </w:pPr>
      <w:r w:rsidRPr="007168CC">
        <w:rPr>
          <w:rFonts w:ascii="Times New Roman" w:eastAsia="Times New Roman" w:hAnsi="Times New Roman" w:cs="Times New Roman"/>
          <w:b/>
          <w:color w:val="000000"/>
          <w:sz w:val="28"/>
          <w:szCs w:val="28"/>
        </w:rPr>
        <w:t>COMPUTER</w:t>
      </w:r>
      <w:r w:rsidRPr="007168CC">
        <w:rPr>
          <w:rFonts w:ascii="Times New Roman" w:eastAsia="Times New Roman" w:hAnsi="Times New Roman" w:cs="Times New Roman"/>
          <w:b/>
          <w:sz w:val="28"/>
          <w:szCs w:val="28"/>
        </w:rPr>
        <w:t xml:space="preserve"> SCIENCE AND ENGINEERING</w:t>
      </w:r>
    </w:p>
    <w:p w14:paraId="32F692BC" w14:textId="77777777" w:rsidR="00842BD7" w:rsidRDefault="00842BD7" w:rsidP="00842BD7">
      <w:pPr>
        <w:widowControl w:val="0"/>
        <w:pBdr>
          <w:top w:val="nil"/>
          <w:left w:val="nil"/>
          <w:bottom w:val="nil"/>
          <w:right w:val="nil"/>
          <w:between w:val="nil"/>
        </w:pBdr>
        <w:spacing w:before="159"/>
        <w:jc w:val="center"/>
        <w:rPr>
          <w:rFonts w:ascii="Times New Roman" w:eastAsia="Times New Roman" w:hAnsi="Times New Roman" w:cs="Times New Roman"/>
          <w:b/>
          <w:sz w:val="28"/>
          <w:szCs w:val="28"/>
        </w:rPr>
      </w:pPr>
      <w:r w:rsidRPr="007168CC">
        <w:rPr>
          <w:rFonts w:ascii="Times New Roman" w:eastAsia="Times New Roman" w:hAnsi="Times New Roman" w:cs="Times New Roman"/>
          <w:b/>
          <w:sz w:val="28"/>
          <w:szCs w:val="28"/>
        </w:rPr>
        <w:t>(DATA SCIENCE)</w:t>
      </w:r>
    </w:p>
    <w:p w14:paraId="3867F9F5" w14:textId="77777777" w:rsidR="00842BD7" w:rsidRPr="007168CC" w:rsidRDefault="00842BD7" w:rsidP="00842BD7">
      <w:pPr>
        <w:widowControl w:val="0"/>
        <w:pBdr>
          <w:top w:val="nil"/>
          <w:left w:val="nil"/>
          <w:bottom w:val="nil"/>
          <w:right w:val="nil"/>
          <w:between w:val="nil"/>
        </w:pBdr>
        <w:spacing w:before="159"/>
        <w:jc w:val="center"/>
        <w:rPr>
          <w:rFonts w:ascii="Times New Roman" w:eastAsia="Times New Roman" w:hAnsi="Times New Roman" w:cs="Times New Roman"/>
          <w:b/>
          <w:sz w:val="28"/>
          <w:szCs w:val="28"/>
        </w:rPr>
      </w:pPr>
      <w:r w:rsidRPr="007168CC">
        <w:rPr>
          <w:rFonts w:ascii="Times New Roman" w:eastAsia="Times New Roman" w:hAnsi="Times New Roman" w:cs="Times New Roman"/>
          <w:color w:val="000000"/>
          <w:sz w:val="28"/>
          <w:szCs w:val="28"/>
        </w:rPr>
        <w:t>By</w:t>
      </w:r>
    </w:p>
    <w:p w14:paraId="2B259FB8" w14:textId="1FBB7112" w:rsidR="00842BD7" w:rsidRDefault="00842BD7" w:rsidP="00842BD7">
      <w:pPr>
        <w:widowControl w:val="0"/>
        <w:pBdr>
          <w:top w:val="nil"/>
          <w:left w:val="nil"/>
          <w:bottom w:val="nil"/>
          <w:right w:val="nil"/>
          <w:between w:val="nil"/>
        </w:pBdr>
        <w:spacing w:before="159"/>
        <w:ind w:left="720" w:right="14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BILLA NITHYA REDDY</w:t>
      </w:r>
      <w:r>
        <w:rPr>
          <w:rFonts w:ascii="Times New Roman" w:eastAsia="Times New Roman" w:hAnsi="Times New Roman" w:cs="Times New Roman"/>
          <w:b/>
          <w:sz w:val="24"/>
          <w:szCs w:val="24"/>
        </w:rPr>
        <w:t xml:space="preserve"> -</w:t>
      </w:r>
      <w:r w:rsidRPr="007168CC">
        <w:rPr>
          <w:rFonts w:ascii="Times New Roman" w:eastAsia="Times New Roman" w:hAnsi="Times New Roman" w:cs="Times New Roman"/>
          <w:b/>
          <w:sz w:val="24"/>
          <w:szCs w:val="24"/>
        </w:rPr>
        <w:t>20951A67</w:t>
      </w:r>
      <w:r>
        <w:rPr>
          <w:rFonts w:ascii="Times New Roman" w:eastAsia="Times New Roman" w:hAnsi="Times New Roman" w:cs="Times New Roman"/>
          <w:b/>
          <w:sz w:val="24"/>
          <w:szCs w:val="24"/>
        </w:rPr>
        <w:t>26</w:t>
      </w:r>
    </w:p>
    <w:p w14:paraId="5417757D" w14:textId="6D590CD8" w:rsidR="00842BD7" w:rsidRPr="00842BD7" w:rsidRDefault="00842BD7" w:rsidP="00842BD7">
      <w:pPr>
        <w:widowControl w:val="0"/>
        <w:pBdr>
          <w:top w:val="nil"/>
          <w:left w:val="nil"/>
          <w:bottom w:val="nil"/>
          <w:right w:val="nil"/>
          <w:between w:val="nil"/>
        </w:pBdr>
        <w:spacing w:before="159"/>
        <w:ind w:left="720" w:right="14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THALAPAKA SHIVANI -20951A6743</w:t>
      </w:r>
    </w:p>
    <w:p w14:paraId="5D6D2843" w14:textId="77777777" w:rsidR="00842BD7" w:rsidRDefault="00842BD7" w:rsidP="00842BD7">
      <w:pPr>
        <w:widowControl w:val="0"/>
        <w:pBdr>
          <w:top w:val="nil"/>
          <w:left w:val="nil"/>
          <w:bottom w:val="nil"/>
          <w:right w:val="nil"/>
          <w:between w:val="nil"/>
        </w:pBdr>
        <w:spacing w:before="44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14:paraId="3FAE8B0D" w14:textId="458FD0CE" w:rsidR="00842BD7" w:rsidRDefault="00842BD7" w:rsidP="00842BD7">
      <w:pPr>
        <w:widowControl w:val="0"/>
        <w:pBdr>
          <w:top w:val="nil"/>
          <w:left w:val="nil"/>
          <w:bottom w:val="nil"/>
          <w:right w:val="nil"/>
          <w:between w:val="nil"/>
        </w:pBdr>
        <w:spacing w:before="154"/>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Chief Mentor</w:t>
      </w:r>
      <w:r>
        <w:rPr>
          <w:rFonts w:ascii="Times New Roman" w:eastAsia="Times New Roman" w:hAnsi="Times New Roman" w:cs="Times New Roman"/>
          <w:b/>
          <w:sz w:val="28"/>
          <w:szCs w:val="28"/>
        </w:rPr>
        <w:t>: Dr. Laxmi Prasad</w:t>
      </w:r>
    </w:p>
    <w:p w14:paraId="26193D1A" w14:textId="537C6ABA" w:rsidR="00842BD7" w:rsidRDefault="00842BD7" w:rsidP="00842BD7">
      <w:pPr>
        <w:widowControl w:val="0"/>
        <w:pBdr>
          <w:top w:val="nil"/>
          <w:left w:val="nil"/>
          <w:bottom w:val="nil"/>
          <w:right w:val="nil"/>
          <w:between w:val="nil"/>
        </w:pBdr>
        <w:spacing w:before="154"/>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Co-Ordinator Name: </w:t>
      </w:r>
      <w:r>
        <w:rPr>
          <w:rFonts w:ascii="Times New Roman" w:eastAsia="Times New Roman" w:hAnsi="Times New Roman" w:cs="Times New Roman"/>
          <w:b/>
          <w:sz w:val="28"/>
          <w:szCs w:val="28"/>
        </w:rPr>
        <w:t>Ch.Sreenivasulu</w:t>
      </w:r>
    </w:p>
    <w:p w14:paraId="3149DDF2" w14:textId="77777777" w:rsidR="00842BD7" w:rsidRDefault="00842BD7" w:rsidP="00842BD7">
      <w:pPr>
        <w:widowControl w:val="0"/>
        <w:pBdr>
          <w:top w:val="nil"/>
          <w:left w:val="nil"/>
          <w:bottom w:val="nil"/>
          <w:right w:val="nil"/>
          <w:between w:val="nil"/>
        </w:pBdr>
        <w:spacing w:before="154"/>
        <w:ind w:left="1440" w:firstLine="720"/>
        <w:rPr>
          <w:rFonts w:ascii="Times New Roman" w:eastAsia="Times New Roman" w:hAnsi="Times New Roman" w:cs="Times New Roman"/>
          <w:b/>
          <w:color w:val="000000"/>
          <w:sz w:val="28"/>
          <w:szCs w:val="28"/>
        </w:rPr>
      </w:pPr>
    </w:p>
    <w:p w14:paraId="79D45C09" w14:textId="77777777" w:rsidR="00842BD7" w:rsidRDefault="00842BD7" w:rsidP="00842BD7">
      <w:pPr>
        <w:widowControl w:val="0"/>
        <w:pBdr>
          <w:top w:val="nil"/>
          <w:left w:val="nil"/>
          <w:bottom w:val="nil"/>
          <w:right w:val="nil"/>
          <w:between w:val="nil"/>
        </w:pBdr>
        <w:spacing w:before="590"/>
        <w:ind w:left="2632"/>
        <w:rPr>
          <w:rFonts w:ascii="Times New Roman" w:eastAsia="Times New Roman" w:hAnsi="Times New Roman" w:cs="Times New Roman"/>
          <w:b/>
          <w:sz w:val="48"/>
          <w:szCs w:val="48"/>
        </w:rPr>
      </w:pPr>
      <w:r>
        <w:rPr>
          <w:rFonts w:ascii="Times New Roman" w:eastAsia="Times New Roman" w:hAnsi="Times New Roman" w:cs="Times New Roman"/>
          <w:b/>
          <w:noProof/>
          <w:sz w:val="28"/>
          <w:szCs w:val="28"/>
        </w:rPr>
        <w:drawing>
          <wp:inline distT="114300" distB="114300" distL="114300" distR="114300" wp14:anchorId="62DBBE47" wp14:editId="231F911F">
            <wp:extent cx="2143125" cy="2143125"/>
            <wp:effectExtent l="0" t="0" r="0" b="0"/>
            <wp:docPr id="36217678" name="Picture 36217678"/>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34D08342" w14:textId="77777777" w:rsidR="00842BD7" w:rsidRDefault="00842BD7" w:rsidP="00A330A8">
      <w:pPr>
        <w:jc w:val="center"/>
        <w:rPr>
          <w:rFonts w:ascii="Times New Roman" w:hAnsi="Times New Roman" w:cs="Times New Roman"/>
          <w:b/>
          <w:bCs/>
          <w:sz w:val="28"/>
          <w:szCs w:val="28"/>
        </w:rPr>
      </w:pPr>
    </w:p>
    <w:p w14:paraId="7835643B" w14:textId="77777777" w:rsidR="00842BD7" w:rsidRDefault="00842BD7" w:rsidP="00A330A8">
      <w:pPr>
        <w:jc w:val="center"/>
        <w:rPr>
          <w:rFonts w:ascii="Times New Roman" w:hAnsi="Times New Roman" w:cs="Times New Roman"/>
          <w:b/>
          <w:bCs/>
          <w:sz w:val="28"/>
          <w:szCs w:val="28"/>
        </w:rPr>
      </w:pPr>
    </w:p>
    <w:p w14:paraId="19DD5108" w14:textId="77777777" w:rsidR="00842BD7" w:rsidRDefault="00842BD7" w:rsidP="00A330A8">
      <w:pPr>
        <w:jc w:val="center"/>
        <w:rPr>
          <w:rFonts w:ascii="Times New Roman" w:hAnsi="Times New Roman" w:cs="Times New Roman"/>
          <w:b/>
          <w:bCs/>
          <w:sz w:val="28"/>
          <w:szCs w:val="28"/>
        </w:rPr>
      </w:pPr>
    </w:p>
    <w:p w14:paraId="24532BF4" w14:textId="77777777" w:rsidR="00842BD7" w:rsidRDefault="00842BD7" w:rsidP="00A330A8">
      <w:pPr>
        <w:jc w:val="center"/>
        <w:rPr>
          <w:rFonts w:ascii="Times New Roman" w:hAnsi="Times New Roman" w:cs="Times New Roman"/>
          <w:b/>
          <w:bCs/>
          <w:sz w:val="28"/>
          <w:szCs w:val="28"/>
        </w:rPr>
      </w:pPr>
    </w:p>
    <w:p w14:paraId="4FC408EB" w14:textId="77777777" w:rsidR="00842BD7" w:rsidRDefault="00842BD7" w:rsidP="00A330A8">
      <w:pPr>
        <w:jc w:val="center"/>
        <w:rPr>
          <w:rFonts w:ascii="Times New Roman" w:hAnsi="Times New Roman" w:cs="Times New Roman"/>
          <w:b/>
          <w:bCs/>
          <w:sz w:val="28"/>
          <w:szCs w:val="28"/>
        </w:rPr>
      </w:pPr>
    </w:p>
    <w:p w14:paraId="0A90EF7E" w14:textId="25C9F4E0" w:rsidR="00C81B64" w:rsidRPr="00A330A8" w:rsidRDefault="00A330A8" w:rsidP="00A330A8">
      <w:pPr>
        <w:jc w:val="center"/>
        <w:rPr>
          <w:rFonts w:ascii="Times New Roman" w:hAnsi="Times New Roman" w:cs="Times New Roman"/>
          <w:b/>
          <w:bCs/>
          <w:sz w:val="28"/>
          <w:szCs w:val="28"/>
        </w:rPr>
      </w:pPr>
      <w:r w:rsidRPr="00A330A8">
        <w:rPr>
          <w:rFonts w:ascii="Times New Roman" w:hAnsi="Times New Roman" w:cs="Times New Roman"/>
          <w:b/>
          <w:bCs/>
          <w:sz w:val="28"/>
          <w:szCs w:val="28"/>
        </w:rPr>
        <w:lastRenderedPageBreak/>
        <w:t>Immediate Animal Recognition and Anticipation Classification for Harvest Fields Using Machine Learning Techniques</w:t>
      </w:r>
    </w:p>
    <w:p w14:paraId="1D1D8A72" w14:textId="76C1A1AF" w:rsidR="00C81B64" w:rsidRPr="00E47941" w:rsidRDefault="00A330A8" w:rsidP="00A330A8">
      <w:pPr>
        <w:spacing w:after="200" w:line="276" w:lineRule="auto"/>
        <w:jc w:val="center"/>
        <w:rPr>
          <w:rFonts w:ascii="Times New Roman" w:eastAsia="Times New Roman" w:hAnsi="Times New Roman" w:cs="Times New Roman"/>
          <w:bCs/>
          <w:sz w:val="24"/>
          <w:szCs w:val="24"/>
        </w:rPr>
      </w:pPr>
      <w:r w:rsidRPr="00E47941">
        <w:rPr>
          <w:rFonts w:ascii="Times New Roman" w:eastAsia="Times New Roman" w:hAnsi="Times New Roman" w:cs="Times New Roman"/>
          <w:bCs/>
          <w:sz w:val="24"/>
          <w:szCs w:val="24"/>
        </w:rPr>
        <w:t>M. Lakshmi Prasad</w:t>
      </w:r>
      <w:r w:rsidR="004922A7" w:rsidRPr="00E47941">
        <w:rPr>
          <w:rFonts w:ascii="Times New Roman" w:eastAsia="Times New Roman" w:hAnsi="Times New Roman" w:cs="Times New Roman"/>
          <w:bCs/>
          <w:sz w:val="24"/>
          <w:szCs w:val="24"/>
          <w:vertAlign w:val="superscript"/>
        </w:rPr>
        <w:t>1</w:t>
      </w:r>
      <w:r w:rsidR="00B124FF">
        <w:rPr>
          <w:rFonts w:ascii="Times New Roman" w:eastAsia="Times New Roman" w:hAnsi="Times New Roman" w:cs="Times New Roman"/>
          <w:bCs/>
          <w:sz w:val="24"/>
          <w:szCs w:val="24"/>
        </w:rPr>
        <w:t xml:space="preserve">, </w:t>
      </w:r>
      <w:r w:rsidR="004922A7">
        <w:rPr>
          <w:rFonts w:ascii="Times New Roman" w:eastAsia="Times New Roman" w:hAnsi="Times New Roman" w:cs="Times New Roman"/>
          <w:bCs/>
          <w:sz w:val="24"/>
          <w:szCs w:val="24"/>
        </w:rPr>
        <w:t>Ch.Srinivasulu</w:t>
      </w:r>
      <w:r w:rsidR="004922A7">
        <w:rPr>
          <w:rFonts w:ascii="Times New Roman" w:eastAsia="Times New Roman" w:hAnsi="Times New Roman" w:cs="Times New Roman"/>
          <w:bCs/>
          <w:sz w:val="24"/>
          <w:szCs w:val="24"/>
          <w:vertAlign w:val="superscript"/>
        </w:rPr>
        <w:t>2</w:t>
      </w:r>
      <w:r w:rsidRPr="00E47941">
        <w:rPr>
          <w:rFonts w:ascii="Times New Roman" w:eastAsia="Times New Roman" w:hAnsi="Times New Roman" w:cs="Times New Roman"/>
          <w:bCs/>
          <w:sz w:val="24"/>
          <w:szCs w:val="24"/>
        </w:rPr>
        <w:t>, B.</w:t>
      </w:r>
      <w:r w:rsidR="00054AD4">
        <w:rPr>
          <w:rFonts w:ascii="Times New Roman" w:eastAsia="Times New Roman" w:hAnsi="Times New Roman" w:cs="Times New Roman"/>
          <w:bCs/>
          <w:sz w:val="24"/>
          <w:szCs w:val="24"/>
        </w:rPr>
        <w:t xml:space="preserve"> </w:t>
      </w:r>
      <w:r w:rsidRPr="00E47941">
        <w:rPr>
          <w:rFonts w:ascii="Times New Roman" w:eastAsia="Times New Roman" w:hAnsi="Times New Roman" w:cs="Times New Roman"/>
          <w:bCs/>
          <w:sz w:val="24"/>
          <w:szCs w:val="24"/>
        </w:rPr>
        <w:t>Nithya Reddy</w:t>
      </w:r>
      <w:r w:rsidR="00054AD4">
        <w:rPr>
          <w:rFonts w:ascii="Times New Roman" w:eastAsia="Times New Roman" w:hAnsi="Times New Roman" w:cs="Times New Roman"/>
          <w:bCs/>
          <w:sz w:val="24"/>
          <w:szCs w:val="24"/>
          <w:vertAlign w:val="superscript"/>
        </w:rPr>
        <w:t>3</w:t>
      </w:r>
      <w:r w:rsidRPr="00E47941">
        <w:rPr>
          <w:rFonts w:ascii="Times New Roman" w:eastAsia="Times New Roman" w:hAnsi="Times New Roman" w:cs="Times New Roman"/>
          <w:bCs/>
          <w:sz w:val="24"/>
          <w:szCs w:val="24"/>
        </w:rPr>
        <w:t xml:space="preserve"> </w:t>
      </w:r>
      <w:r w:rsidR="004922A7">
        <w:rPr>
          <w:rFonts w:ascii="Times New Roman" w:eastAsia="Times New Roman" w:hAnsi="Times New Roman" w:cs="Times New Roman"/>
          <w:bCs/>
          <w:sz w:val="24"/>
          <w:szCs w:val="24"/>
        </w:rPr>
        <w:t xml:space="preserve">and </w:t>
      </w:r>
      <w:r w:rsidRPr="00E47941">
        <w:rPr>
          <w:rFonts w:ascii="Times New Roman" w:eastAsia="Times New Roman" w:hAnsi="Times New Roman" w:cs="Times New Roman"/>
          <w:bCs/>
          <w:sz w:val="24"/>
          <w:szCs w:val="24"/>
        </w:rPr>
        <w:t>T.Shivani</w:t>
      </w:r>
      <w:r w:rsidR="00054AD4">
        <w:rPr>
          <w:rFonts w:ascii="Times New Roman" w:eastAsia="Times New Roman" w:hAnsi="Times New Roman" w:cs="Times New Roman"/>
          <w:bCs/>
          <w:sz w:val="24"/>
          <w:szCs w:val="24"/>
          <w:vertAlign w:val="superscript"/>
        </w:rPr>
        <w:t>4</w:t>
      </w:r>
    </w:p>
    <w:p w14:paraId="0570E279" w14:textId="54856BA9" w:rsidR="00A330A8" w:rsidRDefault="00A330A8" w:rsidP="00A330A8">
      <w:pPr>
        <w:spacing w:after="0" w:line="240" w:lineRule="auto"/>
        <w:jc w:val="center"/>
        <w:rPr>
          <w:rFonts w:ascii="Times New Roman" w:eastAsia="Times New Roman" w:hAnsi="Times New Roman" w:cs="Times New Roman"/>
          <w:bCs/>
          <w:sz w:val="20"/>
          <w:szCs w:val="20"/>
        </w:rPr>
      </w:pPr>
      <w:r w:rsidRPr="00A330A8">
        <w:rPr>
          <w:rFonts w:ascii="Times New Roman" w:eastAsia="Times New Roman" w:hAnsi="Times New Roman" w:cs="Times New Roman"/>
          <w:bCs/>
          <w:sz w:val="28"/>
          <w:szCs w:val="28"/>
          <w:vertAlign w:val="superscript"/>
        </w:rPr>
        <w:t>1</w:t>
      </w:r>
      <w:r w:rsidRPr="00A330A8">
        <w:rPr>
          <w:rFonts w:ascii="Times New Roman" w:eastAsia="Times New Roman" w:hAnsi="Times New Roman" w:cs="Times New Roman"/>
          <w:bCs/>
          <w:sz w:val="20"/>
          <w:szCs w:val="20"/>
        </w:rPr>
        <w:t>Associate Professor,</w:t>
      </w:r>
      <w:r>
        <w:rPr>
          <w:rFonts w:ascii="Times New Roman" w:eastAsia="Times New Roman" w:hAnsi="Times New Roman" w:cs="Times New Roman"/>
          <w:bCs/>
          <w:sz w:val="20"/>
          <w:szCs w:val="20"/>
        </w:rPr>
        <w:t xml:space="preserve"> </w:t>
      </w:r>
      <w:r w:rsidRPr="00A330A8">
        <w:rPr>
          <w:rFonts w:ascii="Times New Roman" w:eastAsia="Times New Roman" w:hAnsi="Times New Roman" w:cs="Times New Roman"/>
          <w:bCs/>
          <w:sz w:val="20"/>
          <w:szCs w:val="20"/>
        </w:rPr>
        <w:t xml:space="preserve">Department of </w:t>
      </w:r>
      <w:r w:rsidR="00E47941" w:rsidRPr="00A330A8">
        <w:rPr>
          <w:rFonts w:ascii="Times New Roman" w:eastAsia="Times New Roman" w:hAnsi="Times New Roman" w:cs="Times New Roman"/>
          <w:bCs/>
          <w:sz w:val="20"/>
          <w:szCs w:val="20"/>
        </w:rPr>
        <w:t>CSE (</w:t>
      </w:r>
      <w:r w:rsidRPr="00A330A8">
        <w:rPr>
          <w:rFonts w:ascii="Times New Roman" w:eastAsia="Times New Roman" w:hAnsi="Times New Roman" w:cs="Times New Roman"/>
          <w:bCs/>
          <w:sz w:val="20"/>
          <w:szCs w:val="20"/>
        </w:rPr>
        <w:t>DS),</w:t>
      </w:r>
      <w:r>
        <w:rPr>
          <w:rFonts w:ascii="Times New Roman" w:eastAsia="Times New Roman" w:hAnsi="Times New Roman" w:cs="Times New Roman"/>
          <w:bCs/>
          <w:sz w:val="20"/>
          <w:szCs w:val="20"/>
        </w:rPr>
        <w:t xml:space="preserve"> </w:t>
      </w:r>
      <w:r w:rsidRPr="00A330A8">
        <w:rPr>
          <w:rFonts w:ascii="Times New Roman" w:eastAsia="Times New Roman" w:hAnsi="Times New Roman" w:cs="Times New Roman"/>
          <w:bCs/>
          <w:sz w:val="20"/>
          <w:szCs w:val="20"/>
        </w:rPr>
        <w:t>Institute of Aeronautical Engineering,</w:t>
      </w:r>
      <w:r>
        <w:rPr>
          <w:rFonts w:ascii="Times New Roman" w:eastAsia="Times New Roman" w:hAnsi="Times New Roman" w:cs="Times New Roman"/>
          <w:bCs/>
          <w:sz w:val="20"/>
          <w:szCs w:val="20"/>
        </w:rPr>
        <w:t xml:space="preserve"> </w:t>
      </w:r>
      <w:r w:rsidRPr="00A330A8">
        <w:rPr>
          <w:rFonts w:ascii="Times New Roman" w:eastAsia="Times New Roman" w:hAnsi="Times New Roman" w:cs="Times New Roman"/>
          <w:bCs/>
          <w:sz w:val="20"/>
          <w:szCs w:val="20"/>
        </w:rPr>
        <w:t>Hyderabad</w:t>
      </w:r>
    </w:p>
    <w:p w14:paraId="02475CA3" w14:textId="6C8C9E12" w:rsidR="004922A7" w:rsidRDefault="004922A7" w:rsidP="004922A7">
      <w:pPr>
        <w:spacing w:after="0" w:line="240" w:lineRule="auto"/>
        <w:jc w:val="center"/>
        <w:rPr>
          <w:rFonts w:ascii="Times New Roman" w:eastAsia="Times New Roman" w:hAnsi="Times New Roman" w:cs="Times New Roman"/>
          <w:bCs/>
          <w:sz w:val="20"/>
          <w:szCs w:val="20"/>
        </w:rPr>
      </w:pPr>
      <w:r w:rsidRPr="004922A7">
        <w:rPr>
          <w:rFonts w:ascii="Times New Roman" w:eastAsia="Times New Roman" w:hAnsi="Times New Roman" w:cs="Times New Roman"/>
          <w:bCs/>
          <w:sz w:val="20"/>
          <w:szCs w:val="20"/>
          <w:vertAlign w:val="superscript"/>
        </w:rPr>
        <w:t>2</w:t>
      </w:r>
      <w:r w:rsidRPr="00A330A8">
        <w:rPr>
          <w:rFonts w:ascii="Times New Roman" w:eastAsia="Times New Roman" w:hAnsi="Times New Roman" w:cs="Times New Roman"/>
          <w:bCs/>
          <w:sz w:val="20"/>
          <w:szCs w:val="20"/>
        </w:rPr>
        <w:t>Professor,</w:t>
      </w:r>
      <w:r>
        <w:rPr>
          <w:rFonts w:ascii="Times New Roman" w:eastAsia="Times New Roman" w:hAnsi="Times New Roman" w:cs="Times New Roman"/>
          <w:bCs/>
          <w:sz w:val="20"/>
          <w:szCs w:val="20"/>
        </w:rPr>
        <w:t xml:space="preserve"> </w:t>
      </w:r>
      <w:r w:rsidRPr="00A330A8">
        <w:rPr>
          <w:rFonts w:ascii="Times New Roman" w:eastAsia="Times New Roman" w:hAnsi="Times New Roman" w:cs="Times New Roman"/>
          <w:bCs/>
          <w:sz w:val="20"/>
          <w:szCs w:val="20"/>
        </w:rPr>
        <w:t>Department of CSE,</w:t>
      </w:r>
      <w:r>
        <w:rPr>
          <w:rFonts w:ascii="Times New Roman" w:eastAsia="Times New Roman" w:hAnsi="Times New Roman" w:cs="Times New Roman"/>
          <w:bCs/>
          <w:sz w:val="20"/>
          <w:szCs w:val="20"/>
        </w:rPr>
        <w:t xml:space="preserve"> </w:t>
      </w:r>
      <w:r w:rsidRPr="00A330A8">
        <w:rPr>
          <w:rFonts w:ascii="Times New Roman" w:eastAsia="Times New Roman" w:hAnsi="Times New Roman" w:cs="Times New Roman"/>
          <w:bCs/>
          <w:sz w:val="20"/>
          <w:szCs w:val="20"/>
        </w:rPr>
        <w:t>Institute of Aeronautical Engineering,</w:t>
      </w:r>
      <w:r>
        <w:rPr>
          <w:rFonts w:ascii="Times New Roman" w:eastAsia="Times New Roman" w:hAnsi="Times New Roman" w:cs="Times New Roman"/>
          <w:bCs/>
          <w:sz w:val="20"/>
          <w:szCs w:val="20"/>
        </w:rPr>
        <w:t xml:space="preserve"> </w:t>
      </w:r>
      <w:r w:rsidRPr="00A330A8">
        <w:rPr>
          <w:rFonts w:ascii="Times New Roman" w:eastAsia="Times New Roman" w:hAnsi="Times New Roman" w:cs="Times New Roman"/>
          <w:bCs/>
          <w:sz w:val="20"/>
          <w:szCs w:val="20"/>
        </w:rPr>
        <w:t>Hyderabad</w:t>
      </w:r>
    </w:p>
    <w:p w14:paraId="05B17960" w14:textId="3C89F93F" w:rsidR="00A330A8" w:rsidRDefault="004922A7" w:rsidP="00A330A8">
      <w:pPr>
        <w:spacing w:after="0" w:line="240" w:lineRule="auto"/>
        <w:jc w:val="center"/>
        <w:rPr>
          <w:rFonts w:ascii="Times New Roman" w:eastAsia="Times New Roman" w:hAnsi="Times New Roman" w:cs="Times New Roman"/>
          <w:bCs/>
          <w:sz w:val="20"/>
          <w:szCs w:val="20"/>
        </w:rPr>
      </w:pPr>
      <w:r>
        <w:rPr>
          <w:rFonts w:ascii="Times New Roman" w:eastAsia="Times New Roman" w:hAnsi="Times New Roman" w:cs="Times New Roman"/>
          <w:bCs/>
          <w:sz w:val="28"/>
          <w:szCs w:val="28"/>
          <w:vertAlign w:val="superscript"/>
        </w:rPr>
        <w:t>3</w:t>
      </w:r>
      <w:r w:rsidR="00A330A8" w:rsidRPr="00A330A8">
        <w:rPr>
          <w:rFonts w:ascii="Times New Roman" w:eastAsia="Times New Roman" w:hAnsi="Times New Roman" w:cs="Times New Roman"/>
          <w:bCs/>
          <w:sz w:val="20"/>
          <w:szCs w:val="20"/>
        </w:rPr>
        <w:t xml:space="preserve">Department of </w:t>
      </w:r>
      <w:r w:rsidR="00E47941" w:rsidRPr="00A330A8">
        <w:rPr>
          <w:rFonts w:ascii="Times New Roman" w:eastAsia="Times New Roman" w:hAnsi="Times New Roman" w:cs="Times New Roman"/>
          <w:bCs/>
          <w:sz w:val="20"/>
          <w:szCs w:val="20"/>
        </w:rPr>
        <w:t>CSE (</w:t>
      </w:r>
      <w:r w:rsidR="00A330A8" w:rsidRPr="00A330A8">
        <w:rPr>
          <w:rFonts w:ascii="Times New Roman" w:eastAsia="Times New Roman" w:hAnsi="Times New Roman" w:cs="Times New Roman"/>
          <w:bCs/>
          <w:sz w:val="20"/>
          <w:szCs w:val="20"/>
        </w:rPr>
        <w:t>DS),</w:t>
      </w:r>
      <w:r w:rsidR="00A330A8">
        <w:rPr>
          <w:rFonts w:ascii="Times New Roman" w:eastAsia="Times New Roman" w:hAnsi="Times New Roman" w:cs="Times New Roman"/>
          <w:bCs/>
          <w:sz w:val="20"/>
          <w:szCs w:val="20"/>
        </w:rPr>
        <w:t xml:space="preserve"> </w:t>
      </w:r>
      <w:r w:rsidR="00A330A8" w:rsidRPr="00A330A8">
        <w:rPr>
          <w:rFonts w:ascii="Times New Roman" w:eastAsia="Times New Roman" w:hAnsi="Times New Roman" w:cs="Times New Roman"/>
          <w:bCs/>
          <w:sz w:val="20"/>
          <w:szCs w:val="20"/>
        </w:rPr>
        <w:t>Institute of Aeronautical Engineering,</w:t>
      </w:r>
      <w:r w:rsidR="00A330A8">
        <w:rPr>
          <w:rFonts w:ascii="Times New Roman" w:eastAsia="Times New Roman" w:hAnsi="Times New Roman" w:cs="Times New Roman"/>
          <w:bCs/>
          <w:sz w:val="20"/>
          <w:szCs w:val="20"/>
        </w:rPr>
        <w:t xml:space="preserve"> </w:t>
      </w:r>
      <w:r w:rsidR="00A330A8" w:rsidRPr="00A330A8">
        <w:rPr>
          <w:rFonts w:ascii="Times New Roman" w:eastAsia="Times New Roman" w:hAnsi="Times New Roman" w:cs="Times New Roman"/>
          <w:bCs/>
          <w:sz w:val="20"/>
          <w:szCs w:val="20"/>
        </w:rPr>
        <w:t>Hyderabad</w:t>
      </w:r>
    </w:p>
    <w:p w14:paraId="776F3E4C" w14:textId="77777777" w:rsidR="00A330A8" w:rsidRPr="00A330A8" w:rsidRDefault="00A330A8" w:rsidP="00A330A8">
      <w:pPr>
        <w:spacing w:after="0" w:line="240" w:lineRule="auto"/>
        <w:jc w:val="center"/>
        <w:rPr>
          <w:rFonts w:ascii="Times New Roman" w:eastAsia="Times New Roman" w:hAnsi="Times New Roman" w:cs="Times New Roman"/>
          <w:bCs/>
          <w:sz w:val="20"/>
          <w:szCs w:val="20"/>
        </w:rPr>
      </w:pPr>
    </w:p>
    <w:p w14:paraId="65583651" w14:textId="68AA149A" w:rsidR="00585FD5" w:rsidRPr="008955AF" w:rsidRDefault="007C1176" w:rsidP="00FE2EFD">
      <w:pPr>
        <w:spacing w:after="200" w:line="276" w:lineRule="auto"/>
        <w:jc w:val="both"/>
        <w:rPr>
          <w:rFonts w:ascii="Times New Roman" w:eastAsia="Times New Roman" w:hAnsi="Times New Roman" w:cs="Times New Roman"/>
          <w:sz w:val="20"/>
          <w:szCs w:val="20"/>
        </w:rPr>
      </w:pPr>
      <w:r w:rsidRPr="008955AF">
        <w:rPr>
          <w:rFonts w:ascii="Times New Roman" w:eastAsia="Times New Roman" w:hAnsi="Times New Roman" w:cs="Times New Roman"/>
          <w:b/>
          <w:sz w:val="20"/>
          <w:szCs w:val="20"/>
        </w:rPr>
        <w:t>ABSTRACT</w:t>
      </w:r>
    </w:p>
    <w:p w14:paraId="0428B8DE" w14:textId="3C3E50DE" w:rsidR="00585FD5" w:rsidRDefault="00F315D2" w:rsidP="00FE2EFD">
      <w:pPr>
        <w:spacing w:after="20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w:t>
      </w:r>
      <w:r w:rsidR="007C1176" w:rsidRPr="008955AF">
        <w:rPr>
          <w:rFonts w:ascii="Times New Roman" w:eastAsia="Times New Roman" w:hAnsi="Times New Roman" w:cs="Times New Roman"/>
          <w:sz w:val="20"/>
          <w:szCs w:val="20"/>
        </w:rPr>
        <w:t xml:space="preserve"> automatic electronic human eye </w:t>
      </w:r>
      <w:r>
        <w:rPr>
          <w:rFonts w:ascii="Times New Roman" w:eastAsia="Times New Roman" w:hAnsi="Times New Roman" w:cs="Times New Roman"/>
          <w:sz w:val="20"/>
          <w:szCs w:val="20"/>
        </w:rPr>
        <w:t xml:space="preserve">was designed </w:t>
      </w:r>
      <w:r w:rsidR="007C1176" w:rsidRPr="008955AF">
        <w:rPr>
          <w:rFonts w:ascii="Times New Roman" w:eastAsia="Times New Roman" w:hAnsi="Times New Roman" w:cs="Times New Roman"/>
          <w:sz w:val="20"/>
          <w:szCs w:val="20"/>
        </w:rPr>
        <w:t xml:space="preserve">which helps to sense the presence of humans. Concept behind Automatic Electronic Human Eye </w:t>
      </w:r>
      <w:r>
        <w:rPr>
          <w:rFonts w:ascii="Times New Roman" w:eastAsia="Times New Roman" w:hAnsi="Times New Roman" w:cs="Times New Roman"/>
          <w:sz w:val="20"/>
          <w:szCs w:val="20"/>
        </w:rPr>
        <w:t xml:space="preserve">is that </w:t>
      </w:r>
      <w:r w:rsidR="007C1176" w:rsidRPr="008955AF">
        <w:rPr>
          <w:rFonts w:ascii="Times New Roman" w:eastAsia="Times New Roman" w:hAnsi="Times New Roman" w:cs="Times New Roman"/>
          <w:sz w:val="20"/>
          <w:szCs w:val="20"/>
        </w:rPr>
        <w:t>we usually have pet dogs stationed at the entrance and the purpose of the dogs is that they bark whenever a person enters through the door. So the concept behind this project is to perform the same task of detecting the presence of a person at draining crop area. The ultrasonic sensor is a sensor which detects the 3600 angle, its waves have wavelength of 1.9cm or less and sounds frequently greater than 20KHz, when someone interrupt our drying crop area (or) when animals try to consume the crop, the crops on the road are interrupted, then we get the intimation or sends a message to phone through GSM (Global System for Mobile communication). By that intimation the owner of the crops can come to know that their crops were interrupted.</w:t>
      </w:r>
    </w:p>
    <w:p w14:paraId="3C59549B" w14:textId="4516C9C3" w:rsidR="002C4690" w:rsidRPr="008955AF" w:rsidRDefault="002C4690" w:rsidP="00FE2EFD">
      <w:pPr>
        <w:spacing w:after="200" w:line="276" w:lineRule="auto"/>
        <w:jc w:val="both"/>
        <w:rPr>
          <w:rFonts w:ascii="Times New Roman" w:eastAsia="Times New Roman" w:hAnsi="Times New Roman" w:cs="Times New Roman"/>
          <w:sz w:val="20"/>
          <w:szCs w:val="20"/>
        </w:rPr>
      </w:pPr>
      <w:r w:rsidRPr="002C4690">
        <w:rPr>
          <w:rFonts w:ascii="Times New Roman" w:eastAsia="Times New Roman" w:hAnsi="Times New Roman" w:cs="Times New Roman"/>
          <w:b/>
          <w:bCs/>
          <w:sz w:val="20"/>
          <w:szCs w:val="20"/>
        </w:rPr>
        <w:t>Keywords:</w:t>
      </w:r>
      <w:r>
        <w:rPr>
          <w:rFonts w:ascii="Times New Roman" w:eastAsia="Times New Roman" w:hAnsi="Times New Roman" w:cs="Times New Roman"/>
          <w:sz w:val="20"/>
          <w:szCs w:val="20"/>
        </w:rPr>
        <w:t xml:space="preserve"> Machine Learning, Object Detection, Sensing, GSM Module, Image processing, Classification</w:t>
      </w:r>
    </w:p>
    <w:p w14:paraId="2948BE4B" w14:textId="37191779" w:rsidR="00585FD5" w:rsidRPr="001B004C" w:rsidRDefault="00F315D2" w:rsidP="00FE2EFD">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Pr="001B004C">
        <w:rPr>
          <w:rFonts w:ascii="Times New Roman" w:eastAsia="Times New Roman" w:hAnsi="Times New Roman" w:cs="Times New Roman"/>
          <w:b/>
          <w:sz w:val="24"/>
          <w:szCs w:val="24"/>
        </w:rPr>
        <w:t xml:space="preserve"> INTRODUCTION</w:t>
      </w:r>
    </w:p>
    <w:p w14:paraId="64112405" w14:textId="54BBA6E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Framers usually work for six months to get the crop but last 10days are very important for the farmers to dry and sell their crop.</w:t>
      </w:r>
      <w:r w:rsidR="008955AF">
        <w:rPr>
          <w:rFonts w:ascii="Times New Roman" w:eastAsia="Times New Roman" w:hAnsi="Times New Roman" w:cs="Times New Roman"/>
          <w:sz w:val="24"/>
          <w:szCs w:val="24"/>
        </w:rPr>
        <w:t xml:space="preserve"> </w:t>
      </w:r>
      <w:r w:rsidR="002C4690" w:rsidRPr="001B004C">
        <w:rPr>
          <w:rFonts w:ascii="Times New Roman" w:eastAsia="Times New Roman" w:hAnsi="Times New Roman" w:cs="Times New Roman"/>
          <w:sz w:val="24"/>
          <w:szCs w:val="24"/>
        </w:rPr>
        <w:t>So,</w:t>
      </w:r>
      <w:r w:rsidRPr="001B004C">
        <w:rPr>
          <w:rFonts w:ascii="Times New Roman" w:eastAsia="Times New Roman" w:hAnsi="Times New Roman" w:cs="Times New Roman"/>
          <w:sz w:val="24"/>
          <w:szCs w:val="24"/>
        </w:rPr>
        <w:t xml:space="preserve"> while drying it the farmers may lose their crop due to animals.  </w:t>
      </w:r>
    </w:p>
    <w:p w14:paraId="5549EEE6"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GSM or Global System for Mobile Communication is a Wireless Communication standard for mobile telephone systems. It was developed by the European Telecommunications Standards Institute (ETSI) as a replacement to the 1st Generation Analog Cellular Network.</w:t>
      </w:r>
    </w:p>
    <w:p w14:paraId="105EC21D" w14:textId="752E1B88" w:rsidR="00585FD5" w:rsidRDefault="00723F42" w:rsidP="00EA3519">
      <w:pPr>
        <w:spacing w:after="200" w:line="276" w:lineRule="auto"/>
        <w:jc w:val="center"/>
        <w:rPr>
          <w:rFonts w:ascii="Times New Roman" w:hAnsi="Times New Roman" w:cs="Times New Roman"/>
          <w:sz w:val="24"/>
          <w:szCs w:val="24"/>
        </w:rPr>
      </w:pPr>
      <w:r w:rsidRPr="001B004C">
        <w:rPr>
          <w:rFonts w:ascii="Times New Roman" w:hAnsi="Times New Roman" w:cs="Times New Roman"/>
          <w:sz w:val="24"/>
          <w:szCs w:val="24"/>
        </w:rPr>
        <w:object w:dxaOrig="8985" w:dyaOrig="5043" w14:anchorId="45A629A9">
          <v:rect id="_x0000_i1025" style="width:284.2pt;height:160.9pt" o:ole="" o:preferrelative="t" stroked="f">
            <v:imagedata r:id="rId9" o:title=""/>
          </v:rect>
          <o:OLEObject Type="Embed" ProgID="StaticMetafile" ShapeID="_x0000_i1025" DrawAspect="Content" ObjectID="_1748703297" r:id="rId10"/>
        </w:object>
      </w:r>
    </w:p>
    <w:p w14:paraId="66FB032B" w14:textId="3F2744FF" w:rsidR="008955AF" w:rsidRPr="001B004C" w:rsidRDefault="008955AF" w:rsidP="00EA3519">
      <w:pPr>
        <w:spacing w:after="200" w:line="276" w:lineRule="auto"/>
        <w:jc w:val="center"/>
        <w:rPr>
          <w:rFonts w:ascii="Times New Roman" w:eastAsia="Times New Roman" w:hAnsi="Times New Roman" w:cs="Times New Roman"/>
          <w:sz w:val="24"/>
          <w:szCs w:val="24"/>
        </w:rPr>
      </w:pPr>
      <w:r>
        <w:rPr>
          <w:rFonts w:ascii="Times New Roman" w:hAnsi="Times New Roman" w:cs="Times New Roman"/>
          <w:sz w:val="24"/>
          <w:szCs w:val="24"/>
        </w:rPr>
        <w:t>Fig 1.1</w:t>
      </w:r>
      <w:r w:rsidR="00EA3519">
        <w:rPr>
          <w:rFonts w:ascii="Times New Roman" w:hAnsi="Times New Roman" w:cs="Times New Roman"/>
          <w:sz w:val="24"/>
          <w:szCs w:val="24"/>
        </w:rPr>
        <w:t xml:space="preserve"> GSM Module</w:t>
      </w:r>
    </w:p>
    <w:p w14:paraId="086CF2D2"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w:t>
      </w:r>
      <w:r w:rsidRPr="001B004C">
        <w:rPr>
          <w:rFonts w:ascii="Times New Roman" w:eastAsia="Times New Roman" w:hAnsi="Times New Roman" w:cs="Times New Roman"/>
          <w:sz w:val="24"/>
          <w:szCs w:val="24"/>
        </w:rPr>
        <w:lastRenderedPageBreak/>
        <w:t>using piezoelectric crystals) and the receiver (which encounters the sound after it has travelled to and from the target).</w:t>
      </w:r>
    </w:p>
    <w:p w14:paraId="198BC7AD" w14:textId="5E4F90FB"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In order to calculate the distance between the sensor and the object, the sensor measures the time it takes between the </w:t>
      </w:r>
      <w:r w:rsidR="00E47941" w:rsidRPr="001B004C">
        <w:rPr>
          <w:rFonts w:ascii="Times New Roman" w:eastAsia="Times New Roman" w:hAnsi="Times New Roman" w:cs="Times New Roman"/>
          <w:sz w:val="24"/>
          <w:szCs w:val="24"/>
        </w:rPr>
        <w:t>emissions</w:t>
      </w:r>
      <w:r w:rsidRPr="001B004C">
        <w:rPr>
          <w:rFonts w:ascii="Times New Roman" w:eastAsia="Times New Roman" w:hAnsi="Times New Roman" w:cs="Times New Roman"/>
          <w:sz w:val="24"/>
          <w:szCs w:val="24"/>
        </w:rPr>
        <w:t xml:space="preserve"> of the sound by the transmitter to its contact with the receiver. The formula for this calculation </w:t>
      </w:r>
      <w:r w:rsidR="008955AF" w:rsidRPr="001B004C">
        <w:rPr>
          <w:rFonts w:ascii="Times New Roman" w:eastAsia="Times New Roman" w:hAnsi="Times New Roman" w:cs="Times New Roman"/>
          <w:sz w:val="24"/>
          <w:szCs w:val="24"/>
        </w:rPr>
        <w:t>is HYPERLINK</w:t>
      </w:r>
      <w:r w:rsidRPr="001B004C">
        <w:rPr>
          <w:rFonts w:ascii="Times New Roman" w:eastAsia="Times New Roman" w:hAnsi="Times New Roman" w:cs="Times New Roman"/>
          <w:sz w:val="24"/>
          <w:szCs w:val="24"/>
        </w:rPr>
        <w:t xml:space="preserve"> "https://www.arrow.com/en/research-and-events/articles/ultrasonic-sensors-how-they-work-and-how-to-use-them-with-arduino"D = ½ T x C (where D is the distance, T is the time, and C is the speed of sound ~ 343 meters/second). For example, if a scientist set up an ultrasonic sensor aimed at a box and it took 0.025 seconds for the sound to bounce back, the distance between the ultrasonic sensor and the box would be:</w:t>
      </w:r>
      <w:r w:rsidR="002C4690" w:rsidRPr="002C4690">
        <w:rPr>
          <w:rFonts w:ascii="Times New Roman" w:eastAsia="Times New Roman" w:hAnsi="Times New Roman" w:cs="Times New Roman"/>
          <w:sz w:val="24"/>
          <w:szCs w:val="24"/>
        </w:rPr>
        <w:t xml:space="preserve"> </w:t>
      </w:r>
      <w:r w:rsidR="002C4690" w:rsidRPr="001B004C">
        <w:rPr>
          <w:rFonts w:ascii="Times New Roman" w:eastAsia="Times New Roman" w:hAnsi="Times New Roman" w:cs="Times New Roman"/>
          <w:sz w:val="24"/>
          <w:szCs w:val="24"/>
        </w:rPr>
        <w:t>D = 0.5 x 0.025 x 343</w:t>
      </w:r>
      <w:r w:rsidR="002C4690">
        <w:rPr>
          <w:rFonts w:ascii="Times New Roman" w:eastAsia="Times New Roman" w:hAnsi="Times New Roman" w:cs="Times New Roman"/>
          <w:sz w:val="24"/>
          <w:szCs w:val="24"/>
        </w:rPr>
        <w:t xml:space="preserve"> </w:t>
      </w:r>
      <w:r w:rsidRPr="001B004C">
        <w:rPr>
          <w:rFonts w:ascii="Times New Roman" w:eastAsia="Times New Roman" w:hAnsi="Times New Roman" w:cs="Times New Roman"/>
          <w:sz w:val="24"/>
          <w:szCs w:val="24"/>
        </w:rPr>
        <w:t>or about 4.2875 meters.</w:t>
      </w:r>
    </w:p>
    <w:p w14:paraId="2277F4B1" w14:textId="40666F04" w:rsidR="00585FD5" w:rsidRPr="002C4690" w:rsidRDefault="007C1176" w:rsidP="002C4690">
      <w:pPr>
        <w:jc w:val="both"/>
        <w:rPr>
          <w:rFonts w:ascii="Times New Roman" w:eastAsia="Times New Roman" w:hAnsi="Times New Roman" w:cs="Times New Roman"/>
          <w:sz w:val="24"/>
          <w:szCs w:val="24"/>
        </w:rPr>
      </w:pPr>
      <w:r w:rsidRPr="002C4690">
        <w:rPr>
          <w:rFonts w:ascii="Times New Roman" w:eastAsia="Times New Roman" w:hAnsi="Times New Roman" w:cs="Times New Roman"/>
          <w:sz w:val="24"/>
          <w:szCs w:val="24"/>
        </w:rPr>
        <w:t xml:space="preserve">Ultrasonic sensors are used primarily </w:t>
      </w:r>
      <w:r w:rsidR="008955AF" w:rsidRPr="002C4690">
        <w:rPr>
          <w:rFonts w:ascii="Times New Roman" w:eastAsia="Times New Roman" w:hAnsi="Times New Roman" w:cs="Times New Roman"/>
          <w:sz w:val="24"/>
          <w:szCs w:val="24"/>
        </w:rPr>
        <w:t>as HYPERLINK</w:t>
      </w:r>
      <w:r w:rsidRPr="002C4690">
        <w:rPr>
          <w:rFonts w:ascii="Times New Roman" w:eastAsia="Times New Roman" w:hAnsi="Times New Roman" w:cs="Times New Roman"/>
          <w:sz w:val="24"/>
          <w:szCs w:val="24"/>
        </w:rPr>
        <w:t xml:space="preserve"> "https://www.fierceelectronics.com/sensors/what-a-proximity-sensor"proximity sensors. They can be found in automobile self-parking technology and anti-collision safety systems. Ultrasonic sensors are also used in robotic obstacle detection systems, as well as manufacturing technology.  HYPERLINK "https://www.maxbotix.com/articles/ultrasonic-or-infrared-sensors.htm"In comparison to infrared (IR) sensors in proximity sensing applications, ultrasonic sensors are not as susceptible to interference of smoke, gas, and other airborne particles (though the physical components are still affected by variables such as heat).  </w:t>
      </w:r>
    </w:p>
    <w:p w14:paraId="79074C5F" w14:textId="28A43DA5" w:rsidR="00585FD5" w:rsidRPr="008955AF" w:rsidRDefault="007C1176" w:rsidP="00FE2EFD">
      <w:pPr>
        <w:spacing w:after="200" w:line="276" w:lineRule="auto"/>
        <w:jc w:val="both"/>
        <w:rPr>
          <w:rFonts w:ascii="Times New Roman" w:eastAsia="Times New Roman" w:hAnsi="Times New Roman" w:cs="Times New Roman"/>
          <w:b/>
          <w:bCs/>
          <w:sz w:val="24"/>
          <w:szCs w:val="24"/>
        </w:rPr>
      </w:pPr>
      <w:r w:rsidRPr="008955AF">
        <w:rPr>
          <w:rFonts w:ascii="Times New Roman" w:eastAsia="Times New Roman" w:hAnsi="Times New Roman" w:cs="Times New Roman"/>
          <w:b/>
          <w:bCs/>
          <w:sz w:val="24"/>
          <w:szCs w:val="24"/>
        </w:rPr>
        <w:t>Automated machine learning</w:t>
      </w:r>
    </w:p>
    <w:p w14:paraId="2809D5B8" w14:textId="7C6D2574"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With the explosion in the use of machine learning in various domains, the need for an efficient pipeline for the development of machine learning models has never been more critical. However, the task of forming and training models largely remains traditional with a dependency on domain experts and time-consuming data manipulation operations, which impedes the development of machine learning models in both academia as well as industry. This demand advocates the new research era concerned with fitting machine learning models fully automatically i.e., AutoML. Automated Machine </w:t>
      </w:r>
      <w:r w:rsidR="002C4690" w:rsidRPr="001B004C">
        <w:rPr>
          <w:rFonts w:ascii="Times New Roman" w:eastAsia="Times New Roman" w:hAnsi="Times New Roman" w:cs="Times New Roman"/>
          <w:sz w:val="24"/>
          <w:szCs w:val="24"/>
        </w:rPr>
        <w:t>Learning (</w:t>
      </w:r>
      <w:r w:rsidRPr="001B004C">
        <w:rPr>
          <w:rFonts w:ascii="Times New Roman" w:eastAsia="Times New Roman" w:hAnsi="Times New Roman" w:cs="Times New Roman"/>
          <w:sz w:val="24"/>
          <w:szCs w:val="24"/>
        </w:rPr>
        <w:t xml:space="preserve">AutoML) is an end-to-end process that aims at automating this model development pipeline without any external assistance. First, we provide an </w:t>
      </w:r>
      <w:r w:rsidR="002C4690" w:rsidRPr="001B004C">
        <w:rPr>
          <w:rFonts w:ascii="Times New Roman" w:eastAsia="Times New Roman" w:hAnsi="Times New Roman" w:cs="Times New Roman"/>
          <w:sz w:val="24"/>
          <w:szCs w:val="24"/>
        </w:rPr>
        <w:t>insight</w:t>
      </w:r>
      <w:r w:rsidRPr="001B004C">
        <w:rPr>
          <w:rFonts w:ascii="Times New Roman" w:eastAsia="Times New Roman" w:hAnsi="Times New Roman" w:cs="Times New Roman"/>
          <w:sz w:val="24"/>
          <w:szCs w:val="24"/>
        </w:rPr>
        <w:t xml:space="preserve"> of AutoML. Second, we delve into the individual segments in the AutoML pipeline and cover their approaches in brief. We also provide a case study on the industrial use and impact of AutoML with a focus on practical applicability in a business context. At last, we conclude with the open research applicability in a business context. At last, we conclude with the open research issues, and future research directions.</w:t>
      </w:r>
    </w:p>
    <w:p w14:paraId="1C58BB67" w14:textId="77777777" w:rsidR="00585FD5" w:rsidRPr="008955AF" w:rsidRDefault="007C1176" w:rsidP="00FE2EFD">
      <w:pPr>
        <w:spacing w:after="200" w:line="276" w:lineRule="auto"/>
        <w:jc w:val="both"/>
        <w:rPr>
          <w:rFonts w:ascii="Times New Roman" w:eastAsia="Times New Roman" w:hAnsi="Times New Roman" w:cs="Times New Roman"/>
          <w:b/>
          <w:bCs/>
          <w:sz w:val="24"/>
          <w:szCs w:val="24"/>
        </w:rPr>
      </w:pPr>
      <w:r w:rsidRPr="008955AF">
        <w:rPr>
          <w:rFonts w:ascii="Times New Roman" w:eastAsia="Times New Roman" w:hAnsi="Times New Roman" w:cs="Times New Roman"/>
          <w:b/>
          <w:bCs/>
          <w:sz w:val="24"/>
          <w:szCs w:val="24"/>
        </w:rPr>
        <w:t>Deep learning</w:t>
      </w:r>
    </w:p>
    <w:p w14:paraId="131A23CE"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In recent years, deep learning has achieved great success in many fields, such as computer vision and natural language processing. Compared to traditional machine learning methods, deep learning has a strong learning ability and can make better use of datasets for feature extraction. Because of its practicability, deep learning becomes more and more popular for many researchers to do research works. In this paper, we mainly introduce some advanced </w:t>
      </w:r>
      <w:r w:rsidRPr="001B004C">
        <w:rPr>
          <w:rFonts w:ascii="Times New Roman" w:eastAsia="Times New Roman" w:hAnsi="Times New Roman" w:cs="Times New Roman"/>
          <w:sz w:val="24"/>
          <w:szCs w:val="24"/>
        </w:rPr>
        <w:lastRenderedPageBreak/>
        <w:t>neural networks of deep learning and their applications. Besides, we also discuss the limitations and prospects of deep learning.</w:t>
      </w:r>
    </w:p>
    <w:p w14:paraId="6CDC50F4" w14:textId="3710884E" w:rsidR="00585FD5" w:rsidRPr="008955AF" w:rsidRDefault="007C1176" w:rsidP="00FE2EFD">
      <w:pPr>
        <w:spacing w:after="200" w:line="276" w:lineRule="auto"/>
        <w:jc w:val="both"/>
        <w:rPr>
          <w:rFonts w:ascii="Times New Roman" w:eastAsia="Times New Roman" w:hAnsi="Times New Roman" w:cs="Times New Roman"/>
          <w:b/>
          <w:bCs/>
          <w:sz w:val="24"/>
          <w:szCs w:val="24"/>
        </w:rPr>
      </w:pPr>
      <w:r w:rsidRPr="008955AF">
        <w:rPr>
          <w:rFonts w:ascii="Times New Roman" w:eastAsia="Times New Roman" w:hAnsi="Times New Roman" w:cs="Times New Roman"/>
          <w:b/>
          <w:bCs/>
          <w:sz w:val="24"/>
          <w:szCs w:val="24"/>
        </w:rPr>
        <w:t>Microcontrollers and microprocessor functioning</w:t>
      </w:r>
    </w:p>
    <w:p w14:paraId="5B1A868B"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While microprocessor designers focus on larger word width and address space, a microcontroller designer focuses on integrating peripherals needed to support fast control within an embedded environment. Simply stated, a microcontroller is a single integrated circuit that at least contains the necessary elements of a complete computer system: CPU, memory, a clock oscillator, and input and output. Microcontrollers commonly contain additional peripheral modules, such as serial and timer units. An example of a simple microcontroller is given and a full introduction to CPU architecture and programming is presented.</w:t>
      </w:r>
    </w:p>
    <w:p w14:paraId="23A85D89" w14:textId="77777777" w:rsidR="00585FD5" w:rsidRPr="008955AF" w:rsidRDefault="007C1176" w:rsidP="00FE2EFD">
      <w:pPr>
        <w:spacing w:after="200" w:line="276" w:lineRule="auto"/>
        <w:jc w:val="both"/>
        <w:rPr>
          <w:rFonts w:ascii="Times New Roman" w:eastAsia="Times New Roman" w:hAnsi="Times New Roman" w:cs="Times New Roman"/>
          <w:b/>
          <w:bCs/>
          <w:sz w:val="24"/>
          <w:szCs w:val="24"/>
        </w:rPr>
      </w:pPr>
      <w:r w:rsidRPr="008955AF">
        <w:rPr>
          <w:rFonts w:ascii="Times New Roman" w:eastAsia="Times New Roman" w:hAnsi="Times New Roman" w:cs="Times New Roman"/>
          <w:b/>
          <w:bCs/>
          <w:sz w:val="24"/>
          <w:szCs w:val="24"/>
        </w:rPr>
        <w:t>Networking</w:t>
      </w:r>
    </w:p>
    <w:p w14:paraId="0D191ED9" w14:textId="1049EF1B" w:rsidR="00585FD5"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The ongoing deployment of 5G cellular systems is continuously exposing the inherent limitations of this system, compared to its original premise as an enabler for Internet of Everything applications. These 5G drawbacks are spurring worldwide activities focused on defining the next-generation 6G wireless system that can truly integrate far-reaching applications ranging from autonomous systems to extended reality. Despite recent 6G initiatives (one example is the 6Genesis project in Finland), the fundamental architectural and performance components of 6G remain largely undefined. In this article, we present a holistic, forward-looking vision that defines the tenets of a 6G system. We opine that 6G will not be a mere exploration of more spectrum at high-frequency bands, but it will rather be a convergence of upcoming technological trends driven by exciting, underlying services. In this regard, we first identify the primary drivers of 6G systems, in terms of applications and accompanying technological trends. Then, we propose a new set of service classes and expose their target 6G performance requirements. We then identify the enabling technologies for the introduced 6G services and outline a comprehensive research agenda that leverages those technologies. We conclude by providing concrete recommendations for the roadmap toward 6G. Ultimately, the intent of this article is to serve as a basis for stimulating more out-of-the-box research around 6G.</w:t>
      </w:r>
    </w:p>
    <w:p w14:paraId="17C128A7" w14:textId="77777777" w:rsidR="00585FD5" w:rsidRPr="008955AF" w:rsidRDefault="007C1176" w:rsidP="00FE2EFD">
      <w:pPr>
        <w:spacing w:after="200" w:line="276" w:lineRule="auto"/>
        <w:jc w:val="both"/>
        <w:rPr>
          <w:rFonts w:ascii="Times New Roman" w:eastAsia="Times New Roman" w:hAnsi="Times New Roman" w:cs="Times New Roman"/>
          <w:b/>
          <w:bCs/>
          <w:sz w:val="24"/>
          <w:szCs w:val="24"/>
        </w:rPr>
      </w:pPr>
      <w:r w:rsidRPr="008955AF">
        <w:rPr>
          <w:rFonts w:ascii="Times New Roman" w:eastAsia="Times New Roman" w:hAnsi="Times New Roman" w:cs="Times New Roman"/>
          <w:b/>
          <w:bCs/>
          <w:sz w:val="24"/>
          <w:szCs w:val="24"/>
        </w:rPr>
        <w:t>Basic Electrical Engineering</w:t>
      </w:r>
    </w:p>
    <w:p w14:paraId="68413C86"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IN THE CONTROL and protective circuits of complex electrical systems it is frequently necessary to make intricate interconnections of relay contacts and switches. Examples of these circuits occur in automatic telephone exchanges, industrial motor-control equipment, and in almost any circuits designed to perform complex operations automatically. In this paper a mathematical analysis of certain of the properties of such networks will be made. Particular attention will be given to the problem of network synthesis. Given certain characteristics, it is required to find a circuit incorporating these characteristics. The solution of this type of problem is not unique and methods of finding those particular circuits requiring the least number of relay contacts and switch blades will be studied. Methods will also be described for finding any number of circuits equivalent to a given circuit in all operating characteristics. It will be shown that several of the well-known theorems on impedance networks have roughly </w:t>
      </w:r>
      <w:r w:rsidRPr="001B004C">
        <w:rPr>
          <w:rFonts w:ascii="Times New Roman" w:eastAsia="Times New Roman" w:hAnsi="Times New Roman" w:cs="Times New Roman"/>
          <w:sz w:val="24"/>
          <w:szCs w:val="24"/>
        </w:rPr>
        <w:lastRenderedPageBreak/>
        <w:t>analogous theorems in relay circuits. Notable among these are the delta-wye and star-mesh transformations, and the duality theorem.</w:t>
      </w:r>
    </w:p>
    <w:p w14:paraId="2480B6E0" w14:textId="4B446C6C" w:rsidR="00C81B64" w:rsidRPr="001B004C" w:rsidRDefault="00C81B64" w:rsidP="00C81B64">
      <w:p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r w:rsidRPr="001B004C">
        <w:rPr>
          <w:rFonts w:ascii="Times New Roman" w:eastAsia="Times New Roman" w:hAnsi="Times New Roman" w:cs="Times New Roman"/>
          <w:b/>
          <w:sz w:val="24"/>
          <w:szCs w:val="24"/>
        </w:rPr>
        <w:t>LITERATURE SURVEY</w:t>
      </w:r>
    </w:p>
    <w:p w14:paraId="78F472E2" w14:textId="1CA7B31E" w:rsidR="00C81B64" w:rsidRPr="001B004C" w:rsidRDefault="00C81B64" w:rsidP="00C81B64">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M. Hnewa and H. Radha[1] described </w:t>
      </w:r>
      <w:r w:rsidRPr="001B004C">
        <w:rPr>
          <w:rFonts w:ascii="Times New Roman" w:hAnsi="Times New Roman" w:cs="Times New Roman"/>
          <w:sz w:val="24"/>
          <w:szCs w:val="24"/>
          <w:shd w:val="clear" w:color="auto" w:fill="FFFFFF"/>
        </w:rPr>
        <w:t xml:space="preserve">the advanced automotive active safety systems, in general, and autonomous vehicles, in particular, rely heavily on visual data to classify and localize objects, such as pedestrians, traffic signs and lights, and nearby cars, to help the corresponding vehicles </w:t>
      </w:r>
      <w:r w:rsidR="00A5455B" w:rsidRPr="001B004C">
        <w:rPr>
          <w:rFonts w:ascii="Times New Roman" w:hAnsi="Times New Roman" w:cs="Times New Roman"/>
          <w:sz w:val="24"/>
          <w:szCs w:val="24"/>
          <w:shd w:val="clear" w:color="auto" w:fill="FFFFFF"/>
        </w:rPr>
        <w:t>manoeuvre</w:t>
      </w:r>
      <w:r w:rsidRPr="001B004C">
        <w:rPr>
          <w:rFonts w:ascii="Times New Roman" w:hAnsi="Times New Roman" w:cs="Times New Roman"/>
          <w:sz w:val="24"/>
          <w:szCs w:val="24"/>
          <w:shd w:val="clear" w:color="auto" w:fill="FFFFFF"/>
        </w:rPr>
        <w:t xml:space="preserve"> safely in their environments. However, the performance of object detection methods could degrade rather significantly in challenging weather scenarios, including rainy conditions. Despite major advancements in the development of </w:t>
      </w:r>
      <w:r w:rsidR="00A5455B" w:rsidRPr="001B004C">
        <w:rPr>
          <w:rFonts w:ascii="Times New Roman" w:hAnsi="Times New Roman" w:cs="Times New Roman"/>
          <w:sz w:val="24"/>
          <w:szCs w:val="24"/>
          <w:shd w:val="clear" w:color="auto" w:fill="FFFFFF"/>
        </w:rPr>
        <w:t>draining</w:t>
      </w:r>
      <w:r w:rsidRPr="001B004C">
        <w:rPr>
          <w:rFonts w:ascii="Times New Roman" w:hAnsi="Times New Roman" w:cs="Times New Roman"/>
          <w:sz w:val="24"/>
          <w:szCs w:val="24"/>
          <w:shd w:val="clear" w:color="auto" w:fill="FFFFFF"/>
        </w:rPr>
        <w:t xml:space="preserve"> approaches, the impact of rain on object detection has largely been understudied, especially in the </w:t>
      </w:r>
      <w:r w:rsidR="00A5455B" w:rsidRPr="001B004C">
        <w:rPr>
          <w:rFonts w:ascii="Times New Roman" w:hAnsi="Times New Roman" w:cs="Times New Roman"/>
          <w:sz w:val="24"/>
          <w:szCs w:val="24"/>
          <w:shd w:val="clear" w:color="auto" w:fill="FFFFFF"/>
        </w:rPr>
        <w:t>context of</w:t>
      </w:r>
      <w:r w:rsidRPr="001B004C">
        <w:rPr>
          <w:rFonts w:ascii="Times New Roman" w:hAnsi="Times New Roman" w:cs="Times New Roman"/>
          <w:sz w:val="24"/>
          <w:szCs w:val="24"/>
          <w:shd w:val="clear" w:color="auto" w:fill="FFFFFF"/>
        </w:rPr>
        <w:t xml:space="preserve"> autonomous driving.</w:t>
      </w:r>
    </w:p>
    <w:p w14:paraId="54E83B31" w14:textId="78B4C140" w:rsidR="00C81B64" w:rsidRPr="001B004C" w:rsidRDefault="00C81B64" w:rsidP="00C81B64">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A. Raghunandan, Mohana, P. Raghav and H. V. R. Aradhya[2] described </w:t>
      </w:r>
      <w:r w:rsidR="00C66C55">
        <w:rPr>
          <w:rFonts w:ascii="Times New Roman" w:eastAsia="Times New Roman" w:hAnsi="Times New Roman" w:cs="Times New Roman"/>
          <w:sz w:val="24"/>
          <w:szCs w:val="24"/>
        </w:rPr>
        <w:t>o</w:t>
      </w:r>
      <w:r w:rsidRPr="001B004C">
        <w:rPr>
          <w:rFonts w:ascii="Times New Roman" w:hAnsi="Times New Roman" w:cs="Times New Roman"/>
          <w:sz w:val="24"/>
          <w:szCs w:val="24"/>
          <w:shd w:val="clear" w:color="auto" w:fill="FFFFFF"/>
        </w:rPr>
        <w:t xml:space="preserve">bject </w:t>
      </w:r>
      <w:r w:rsidR="00C66C55">
        <w:rPr>
          <w:rFonts w:ascii="Times New Roman" w:hAnsi="Times New Roman" w:cs="Times New Roman"/>
          <w:sz w:val="24"/>
          <w:szCs w:val="24"/>
          <w:shd w:val="clear" w:color="auto" w:fill="FFFFFF"/>
        </w:rPr>
        <w:t>d</w:t>
      </w:r>
      <w:r w:rsidRPr="001B004C">
        <w:rPr>
          <w:rFonts w:ascii="Times New Roman" w:hAnsi="Times New Roman" w:cs="Times New Roman"/>
          <w:sz w:val="24"/>
          <w:szCs w:val="24"/>
          <w:shd w:val="clear" w:color="auto" w:fill="FFFFFF"/>
        </w:rPr>
        <w:t xml:space="preserve">etection algorithms find application in various fields such as defence, security, and healthcare. In this paper </w:t>
      </w:r>
      <w:r w:rsidR="00C66C55" w:rsidRPr="001B004C">
        <w:rPr>
          <w:rFonts w:ascii="Times New Roman" w:hAnsi="Times New Roman" w:cs="Times New Roman"/>
          <w:sz w:val="24"/>
          <w:szCs w:val="24"/>
          <w:shd w:val="clear" w:color="auto" w:fill="FFFFFF"/>
        </w:rPr>
        <w:t xml:space="preserve">various object detection algorithms </w:t>
      </w:r>
      <w:r w:rsidRPr="001B004C">
        <w:rPr>
          <w:rFonts w:ascii="Times New Roman" w:hAnsi="Times New Roman" w:cs="Times New Roman"/>
          <w:sz w:val="24"/>
          <w:szCs w:val="24"/>
          <w:shd w:val="clear" w:color="auto" w:fill="FFFFFF"/>
        </w:rPr>
        <w:t xml:space="preserve">such as face detection, skin detection, colour detection, shape detection, target detection </w:t>
      </w:r>
      <w:r w:rsidR="00A5455B" w:rsidRPr="001B004C">
        <w:rPr>
          <w:rFonts w:ascii="Times New Roman" w:hAnsi="Times New Roman" w:cs="Times New Roman"/>
          <w:sz w:val="24"/>
          <w:szCs w:val="24"/>
          <w:shd w:val="clear" w:color="auto" w:fill="FFFFFF"/>
        </w:rPr>
        <w:t>is</w:t>
      </w:r>
      <w:r w:rsidRPr="001B004C">
        <w:rPr>
          <w:rFonts w:ascii="Times New Roman" w:hAnsi="Times New Roman" w:cs="Times New Roman"/>
          <w:sz w:val="24"/>
          <w:szCs w:val="24"/>
          <w:shd w:val="clear" w:color="auto" w:fill="FFFFFF"/>
        </w:rPr>
        <w:t xml:space="preserve"> simulated and implemented using MATLAB 2017b to detect various types of objects for video surveillance applications with improved accuracy. Further, various challenges and applications </w:t>
      </w:r>
      <w:r w:rsidR="00C66C55" w:rsidRPr="001B004C">
        <w:rPr>
          <w:rFonts w:ascii="Times New Roman" w:hAnsi="Times New Roman" w:cs="Times New Roman"/>
          <w:sz w:val="24"/>
          <w:szCs w:val="24"/>
          <w:shd w:val="clear" w:color="auto" w:fill="FFFFFF"/>
        </w:rPr>
        <w:t xml:space="preserve">of object detection methods </w:t>
      </w:r>
      <w:r w:rsidRPr="001B004C">
        <w:rPr>
          <w:rFonts w:ascii="Times New Roman" w:hAnsi="Times New Roman" w:cs="Times New Roman"/>
          <w:sz w:val="24"/>
          <w:szCs w:val="24"/>
          <w:shd w:val="clear" w:color="auto" w:fill="FFFFFF"/>
        </w:rPr>
        <w:t>are elaborated.</w:t>
      </w:r>
    </w:p>
    <w:p w14:paraId="6C33A0A3" w14:textId="06547905" w:rsidR="00C81B64" w:rsidRPr="001B004C" w:rsidRDefault="00C81B64" w:rsidP="00C81B64">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Y. Tao, Z. Zongyang, Z. Jun, C. Xinghua and Z. Fuqiang[3] </w:t>
      </w:r>
      <w:r w:rsidR="00E47941">
        <w:rPr>
          <w:rFonts w:ascii="Times New Roman" w:eastAsia="Times New Roman" w:hAnsi="Times New Roman" w:cs="Times New Roman"/>
          <w:sz w:val="24"/>
          <w:szCs w:val="24"/>
        </w:rPr>
        <w:t>proposed a</w:t>
      </w:r>
      <w:r w:rsidRPr="001B004C">
        <w:rPr>
          <w:rFonts w:ascii="Times New Roman" w:hAnsi="Times New Roman" w:cs="Times New Roman"/>
          <w:sz w:val="24"/>
          <w:szCs w:val="24"/>
          <w:shd w:val="clear" w:color="auto" w:fill="FFFFFF"/>
        </w:rPr>
        <w:t xml:space="preserve"> lightweight and stable feature extraction module is used to reduce the computational load and stably extract more low-level feature, an enhanced feature processing module significantly improves the feature extraction ability of the model, and an accurate detection module integrates low-level and advanced features to improve the multiscale detection accuracy in complex environments, particularly for small objects</w:t>
      </w:r>
      <w:r w:rsidRPr="001B004C">
        <w:rPr>
          <w:rFonts w:ascii="Poppins" w:hAnsi="Poppins" w:cs="Poppins"/>
          <w:sz w:val="24"/>
          <w:szCs w:val="24"/>
          <w:shd w:val="clear" w:color="auto" w:fill="FFFFFF"/>
        </w:rPr>
        <w:t>.</w:t>
      </w:r>
    </w:p>
    <w:p w14:paraId="13A68541" w14:textId="7362D22B" w:rsidR="00C81B64" w:rsidRPr="001B004C" w:rsidRDefault="00C81B64" w:rsidP="00C81B64">
      <w:pPr>
        <w:spacing w:after="200" w:line="276" w:lineRule="auto"/>
        <w:jc w:val="both"/>
        <w:rPr>
          <w:rFonts w:ascii="Poppins" w:hAnsi="Poppins" w:cs="Poppins"/>
          <w:sz w:val="24"/>
          <w:szCs w:val="24"/>
          <w:shd w:val="clear" w:color="auto" w:fill="FFFFFF"/>
        </w:rPr>
      </w:pPr>
      <w:r w:rsidRPr="001B004C">
        <w:rPr>
          <w:rFonts w:ascii="Times New Roman" w:eastAsia="Times New Roman" w:hAnsi="Times New Roman" w:cs="Times New Roman"/>
          <w:sz w:val="24"/>
          <w:szCs w:val="24"/>
        </w:rPr>
        <w:t xml:space="preserve">B. J. Koskowich, M. Rahnemoonfai and M. Starek[4] </w:t>
      </w:r>
      <w:r w:rsidR="00E47941">
        <w:rPr>
          <w:rFonts w:ascii="Times New Roman" w:eastAsia="Times New Roman" w:hAnsi="Times New Roman" w:cs="Times New Roman"/>
          <w:sz w:val="24"/>
          <w:szCs w:val="24"/>
        </w:rPr>
        <w:t>d</w:t>
      </w:r>
      <w:r w:rsidRPr="001B004C">
        <w:rPr>
          <w:rFonts w:ascii="Times New Roman" w:hAnsi="Times New Roman" w:cs="Times New Roman"/>
          <w:sz w:val="24"/>
          <w:szCs w:val="24"/>
          <w:shd w:val="clear" w:color="auto" w:fill="FFFFFF"/>
        </w:rPr>
        <w:t>evelop</w:t>
      </w:r>
      <w:r w:rsidR="00E47941">
        <w:rPr>
          <w:rFonts w:ascii="Times New Roman" w:hAnsi="Times New Roman" w:cs="Times New Roman"/>
          <w:sz w:val="24"/>
          <w:szCs w:val="24"/>
          <w:shd w:val="clear" w:color="auto" w:fill="FFFFFF"/>
        </w:rPr>
        <w:t>ed</w:t>
      </w:r>
      <w:r w:rsidRPr="001B004C">
        <w:rPr>
          <w:rFonts w:ascii="Times New Roman" w:hAnsi="Times New Roman" w:cs="Times New Roman"/>
          <w:sz w:val="24"/>
          <w:szCs w:val="24"/>
          <w:shd w:val="clear" w:color="auto" w:fill="FFFFFF"/>
        </w:rPr>
        <w:t xml:space="preserve"> a unique application of monoplotting enables visualization of the results of deep-learning object detection and traditional object tracking processes applied to a perspective view of a parking lot on aerial imagery in </w:t>
      </w:r>
      <w:r w:rsidR="00C66C55">
        <w:rPr>
          <w:rFonts w:ascii="Times New Roman" w:hAnsi="Times New Roman" w:cs="Times New Roman"/>
          <w:sz w:val="24"/>
          <w:szCs w:val="24"/>
          <w:shd w:val="clear" w:color="auto" w:fill="FFFFFF"/>
        </w:rPr>
        <w:t>r</w:t>
      </w:r>
      <w:r w:rsidR="00C66C55" w:rsidRPr="001B004C">
        <w:rPr>
          <w:rFonts w:ascii="Times New Roman" w:hAnsi="Times New Roman" w:cs="Times New Roman"/>
          <w:sz w:val="24"/>
          <w:szCs w:val="24"/>
          <w:shd w:val="clear" w:color="auto" w:fill="FFFFFF"/>
        </w:rPr>
        <w:t>ealtime</w:t>
      </w:r>
      <w:r w:rsidRPr="001B004C">
        <w:rPr>
          <w:rFonts w:ascii="Times New Roman" w:hAnsi="Times New Roman" w:cs="Times New Roman"/>
          <w:sz w:val="24"/>
          <w:szCs w:val="24"/>
          <w:shd w:val="clear" w:color="auto" w:fill="FFFFFF"/>
        </w:rPr>
        <w:t>. Connecting the real world and perspective spaces, we can create a resilient object tracking environment using both coordinate spaces to adapt tracking methods when objects encounter occlusions</w:t>
      </w:r>
      <w:r w:rsidRPr="001B004C">
        <w:rPr>
          <w:rFonts w:ascii="Poppins" w:hAnsi="Poppins" w:cs="Poppins"/>
          <w:sz w:val="24"/>
          <w:szCs w:val="24"/>
          <w:shd w:val="clear" w:color="auto" w:fill="FFFFFF"/>
        </w:rPr>
        <w:t>.</w:t>
      </w:r>
    </w:p>
    <w:p w14:paraId="7652C1C9" w14:textId="3C011F06"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F. Amin, A. Mondal and J. Mathew[5]</w:t>
      </w:r>
      <w:r w:rsidRPr="001B004C">
        <w:rPr>
          <w:rFonts w:ascii="Times New Roman" w:hAnsi="Times New Roman" w:cs="Times New Roman"/>
          <w:sz w:val="24"/>
          <w:szCs w:val="24"/>
          <w:shd w:val="clear" w:color="auto" w:fill="FFFFFF"/>
        </w:rPr>
        <w:t xml:space="preserve"> described </w:t>
      </w:r>
      <w:r w:rsidR="00E47941">
        <w:rPr>
          <w:rFonts w:ascii="Times New Roman" w:hAnsi="Times New Roman" w:cs="Times New Roman"/>
          <w:sz w:val="24"/>
          <w:szCs w:val="24"/>
          <w:shd w:val="clear" w:color="auto" w:fill="FFFFFF"/>
        </w:rPr>
        <w:t>a s</w:t>
      </w:r>
      <w:r w:rsidRPr="001B004C">
        <w:rPr>
          <w:rFonts w:ascii="Times New Roman" w:hAnsi="Times New Roman" w:cs="Times New Roman"/>
          <w:sz w:val="24"/>
          <w:szCs w:val="24"/>
          <w:shd w:val="clear" w:color="auto" w:fill="FFFFFF"/>
        </w:rPr>
        <w:t xml:space="preserve">tate-of-the-art techniques either use back-tracing for owner identification or there is no provision of reporting ownership of the abandoned objects. </w:t>
      </w:r>
      <w:r w:rsidR="00E47941">
        <w:rPr>
          <w:rFonts w:ascii="Times New Roman" w:hAnsi="Times New Roman" w:cs="Times New Roman"/>
          <w:sz w:val="24"/>
          <w:szCs w:val="24"/>
          <w:shd w:val="clear" w:color="auto" w:fill="FFFFFF"/>
        </w:rPr>
        <w:t>A</w:t>
      </w:r>
      <w:r w:rsidRPr="001B004C">
        <w:rPr>
          <w:rFonts w:ascii="Times New Roman" w:hAnsi="Times New Roman" w:cs="Times New Roman"/>
          <w:sz w:val="24"/>
          <w:szCs w:val="24"/>
          <w:shd w:val="clear" w:color="auto" w:fill="FFFFFF"/>
        </w:rPr>
        <w:t xml:space="preserve"> convolution neural </w:t>
      </w:r>
      <w:r w:rsidR="00A5455B" w:rsidRPr="001B004C">
        <w:rPr>
          <w:rFonts w:ascii="Times New Roman" w:hAnsi="Times New Roman" w:cs="Times New Roman"/>
          <w:sz w:val="24"/>
          <w:szCs w:val="24"/>
          <w:shd w:val="clear" w:color="auto" w:fill="FFFFFF"/>
        </w:rPr>
        <w:t>network-based</w:t>
      </w:r>
      <w:r w:rsidRPr="001B004C">
        <w:rPr>
          <w:rFonts w:ascii="Times New Roman" w:hAnsi="Times New Roman" w:cs="Times New Roman"/>
          <w:sz w:val="24"/>
          <w:szCs w:val="24"/>
          <w:shd w:val="clear" w:color="auto" w:fill="FFFFFF"/>
        </w:rPr>
        <w:t xml:space="preserve"> framework </w:t>
      </w:r>
      <w:r w:rsidR="00E47941">
        <w:rPr>
          <w:rFonts w:ascii="Times New Roman" w:hAnsi="Times New Roman" w:cs="Times New Roman"/>
          <w:sz w:val="24"/>
          <w:szCs w:val="24"/>
          <w:shd w:val="clear" w:color="auto" w:fill="FFFFFF"/>
        </w:rPr>
        <w:t xml:space="preserve">was also proposed </w:t>
      </w:r>
      <w:r w:rsidRPr="001B004C">
        <w:rPr>
          <w:rFonts w:ascii="Times New Roman" w:hAnsi="Times New Roman" w:cs="Times New Roman"/>
          <w:sz w:val="24"/>
          <w:szCs w:val="24"/>
          <w:shd w:val="clear" w:color="auto" w:fill="FFFFFF"/>
        </w:rPr>
        <w:t>for abandoned object localization and owner identification in video surveillance systems that performs exceptionally well on publicly available datasets and our newly developed dataset.</w:t>
      </w:r>
    </w:p>
    <w:p w14:paraId="5FE13E8B" w14:textId="6110C488"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Q. M. ul Haq, M. A. Haq, S. -J. Ruan, P. -J. Liang and D. -Q. Gao[6] described</w:t>
      </w:r>
      <w:r w:rsidRPr="001B004C">
        <w:rPr>
          <w:rFonts w:ascii="Times New Roman" w:hAnsi="Times New Roman" w:cs="Times New Roman"/>
          <w:sz w:val="24"/>
          <w:szCs w:val="24"/>
          <w:shd w:val="clear" w:color="auto" w:fill="FFFFFF"/>
        </w:rPr>
        <w:t xml:space="preserve"> </w:t>
      </w:r>
      <w:r w:rsidR="00E47941">
        <w:rPr>
          <w:rFonts w:ascii="Times New Roman" w:hAnsi="Times New Roman" w:cs="Times New Roman"/>
          <w:sz w:val="24"/>
          <w:szCs w:val="24"/>
          <w:shd w:val="clear" w:color="auto" w:fill="FFFFFF"/>
        </w:rPr>
        <w:t>a u</w:t>
      </w:r>
      <w:r w:rsidRPr="001B004C">
        <w:rPr>
          <w:rFonts w:ascii="Times New Roman" w:hAnsi="Times New Roman" w:cs="Times New Roman"/>
          <w:sz w:val="24"/>
          <w:szCs w:val="24"/>
          <w:shd w:val="clear" w:color="auto" w:fill="FFFFFF"/>
        </w:rPr>
        <w:t xml:space="preserve">tilizing </w:t>
      </w:r>
      <w:r w:rsidR="00E47941">
        <w:rPr>
          <w:rFonts w:ascii="Times New Roman" w:hAnsi="Times New Roman" w:cs="Times New Roman"/>
          <w:sz w:val="24"/>
          <w:szCs w:val="24"/>
          <w:shd w:val="clear" w:color="auto" w:fill="FFFFFF"/>
        </w:rPr>
        <w:t xml:space="preserve">of </w:t>
      </w:r>
      <w:r w:rsidRPr="001B004C">
        <w:rPr>
          <w:rFonts w:ascii="Times New Roman" w:hAnsi="Times New Roman" w:cs="Times New Roman"/>
          <w:sz w:val="24"/>
          <w:szCs w:val="24"/>
          <w:shd w:val="clear" w:color="auto" w:fill="FFFFFF"/>
        </w:rPr>
        <w:t xml:space="preserve">a monocular image for 3-D object detection is served as an auxiliary module for autonomous vehicles and is a growing concern recently. Currently, the expensive lidar and stereo cameras have a predominant performance on accurate 3-D object detection, whereas monocular-based </w:t>
      </w:r>
      <w:r w:rsidRPr="001B004C">
        <w:rPr>
          <w:rFonts w:ascii="Times New Roman" w:hAnsi="Times New Roman" w:cs="Times New Roman"/>
          <w:sz w:val="24"/>
          <w:szCs w:val="24"/>
          <w:shd w:val="clear" w:color="auto" w:fill="FFFFFF"/>
        </w:rPr>
        <w:lastRenderedPageBreak/>
        <w:t>methods are considerably lower in performance. The 2-D and 3-D proposals are extracted through a proposal generation network that is enhanced and utilized for estimating accurate 3-D detection and localization.</w:t>
      </w:r>
    </w:p>
    <w:p w14:paraId="5F294485" w14:textId="04A5536E"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N. A. OTHMAN, M. U. SALUR, M. KARAKOSE and I. AYDIN</w:t>
      </w:r>
      <w:r w:rsidRPr="001B004C">
        <w:rPr>
          <w:rFonts w:ascii="Times New Roman" w:hAnsi="Times New Roman" w:cs="Times New Roman"/>
          <w:sz w:val="24"/>
          <w:szCs w:val="24"/>
          <w:shd w:val="clear" w:color="auto" w:fill="FFFFFF"/>
        </w:rPr>
        <w:t xml:space="preserve"> [7] suggested an object measurement technique for real-time video by utilizing </w:t>
      </w:r>
      <w:r w:rsidR="00C66C55" w:rsidRPr="001B004C">
        <w:rPr>
          <w:rFonts w:ascii="Times New Roman" w:hAnsi="Times New Roman" w:cs="Times New Roman"/>
          <w:sz w:val="24"/>
          <w:szCs w:val="24"/>
          <w:shd w:val="clear" w:color="auto" w:fill="FFFFFF"/>
        </w:rPr>
        <w:t>open</w:t>
      </w:r>
      <w:r w:rsidR="00C66C55">
        <w:rPr>
          <w:rFonts w:ascii="Times New Roman" w:hAnsi="Times New Roman" w:cs="Times New Roman"/>
          <w:sz w:val="24"/>
          <w:szCs w:val="24"/>
          <w:shd w:val="clear" w:color="auto" w:fill="FFFFFF"/>
        </w:rPr>
        <w:t xml:space="preserve"> </w:t>
      </w:r>
      <w:r w:rsidR="00C66C55" w:rsidRPr="001B004C">
        <w:rPr>
          <w:rFonts w:ascii="Times New Roman" w:hAnsi="Times New Roman" w:cs="Times New Roman"/>
          <w:sz w:val="24"/>
          <w:szCs w:val="24"/>
          <w:shd w:val="clear" w:color="auto" w:fill="FFFFFF"/>
        </w:rPr>
        <w:t>cv libraries and include the canny edge detection, dilation, and erosion algorithms</w:t>
      </w:r>
      <w:r w:rsidRPr="001B004C">
        <w:rPr>
          <w:rFonts w:ascii="Times New Roman" w:hAnsi="Times New Roman" w:cs="Times New Roman"/>
          <w:sz w:val="24"/>
          <w:szCs w:val="24"/>
          <w:shd w:val="clear" w:color="auto" w:fill="FFFFFF"/>
        </w:rPr>
        <w:t>. The suggested technique comprises of four stages: (1) identifying an object to be measured by using canny edge detection algorithm, (2) using morphological operators includes dilation and erosion algorithm to close gaps between edges, (3) find and sort contours, (4) measuring the dimensions of objects.</w:t>
      </w:r>
    </w:p>
    <w:p w14:paraId="4D367CFB" w14:textId="77777777"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 xml:space="preserve">A. E. Bilecen and H. Özkan[8] </w:t>
      </w:r>
      <w:r w:rsidRPr="001B004C">
        <w:rPr>
          <w:rFonts w:ascii="Times New Roman" w:hAnsi="Times New Roman" w:cs="Times New Roman"/>
          <w:sz w:val="24"/>
          <w:szCs w:val="24"/>
          <w:shd w:val="clear" w:color="auto" w:fill="FFFFFF"/>
        </w:rPr>
        <w:t>proposed four different methods for object-centric anomaly detection in surveillance videos based on autoregressive probability estimation. By means of the methods we propose, normal (typical) events in a scene are learned in a probabilistic framework by estimating the features of consecutive frames taken from the surveillance camera.</w:t>
      </w:r>
    </w:p>
    <w:p w14:paraId="3E657AC8" w14:textId="7D26B217" w:rsidR="00C81B64" w:rsidRPr="001B004C" w:rsidRDefault="00E47941"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i. kilic and g. aydin[9] proposed</w:t>
      </w:r>
      <w:r w:rsidRPr="001B004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w:t>
      </w:r>
      <w:r w:rsidRPr="001B004C">
        <w:rPr>
          <w:rFonts w:ascii="Times New Roman" w:hAnsi="Times New Roman" w:cs="Times New Roman"/>
          <w:sz w:val="24"/>
          <w:szCs w:val="24"/>
          <w:shd w:val="clear" w:color="auto" w:fill="FFFFFF"/>
        </w:rPr>
        <w:t xml:space="preserve"> dataset suitable for </w:t>
      </w:r>
      <w:r w:rsidR="00C66C55" w:rsidRPr="001B004C">
        <w:rPr>
          <w:rFonts w:ascii="Times New Roman" w:hAnsi="Times New Roman" w:cs="Times New Roman"/>
          <w:sz w:val="24"/>
          <w:szCs w:val="24"/>
          <w:shd w:val="clear" w:color="auto" w:fill="FFFFFF"/>
        </w:rPr>
        <w:t>tensor flow’s</w:t>
      </w:r>
      <w:r w:rsidRPr="001B004C">
        <w:rPr>
          <w:rFonts w:ascii="Times New Roman" w:hAnsi="Times New Roman" w:cs="Times New Roman"/>
          <w:sz w:val="24"/>
          <w:szCs w:val="24"/>
          <w:shd w:val="clear" w:color="auto" w:fill="FFFFFF"/>
        </w:rPr>
        <w:t xml:space="preserve"> object detection </w:t>
      </w:r>
      <w:r>
        <w:rPr>
          <w:rFonts w:ascii="Times New Roman" w:hAnsi="Times New Roman" w:cs="Times New Roman"/>
          <w:sz w:val="24"/>
          <w:szCs w:val="24"/>
          <w:shd w:val="clear" w:color="auto" w:fill="FFFFFF"/>
        </w:rPr>
        <w:t>API</w:t>
      </w:r>
      <w:r w:rsidRPr="001B004C">
        <w:rPr>
          <w:rFonts w:ascii="Times New Roman" w:hAnsi="Times New Roman" w:cs="Times New Roman"/>
          <w:sz w:val="24"/>
          <w:szCs w:val="24"/>
          <w:shd w:val="clear" w:color="auto" w:fill="FFFFFF"/>
        </w:rPr>
        <w:t xml:space="preserve"> has been prepared for traffic signs by using photographs in different </w:t>
      </w:r>
      <w:r w:rsidR="00C81B64" w:rsidRPr="001B004C">
        <w:rPr>
          <w:rFonts w:ascii="Times New Roman" w:hAnsi="Times New Roman" w:cs="Times New Roman"/>
          <w:sz w:val="24"/>
          <w:szCs w:val="24"/>
          <w:shd w:val="clear" w:color="auto" w:fill="FFFFFF"/>
        </w:rPr>
        <w:t>traffic and weather conditions. This dataset was trained by selecting the appropriate deep learning model and results were obtained on the test data.</w:t>
      </w:r>
    </w:p>
    <w:p w14:paraId="56241D14" w14:textId="77777777"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S. Zheng, J. Guo, H. Yue and X. Liu[10] developed</w:t>
      </w:r>
      <w:r w:rsidRPr="001B004C">
        <w:rPr>
          <w:rFonts w:ascii="Times New Roman" w:hAnsi="Times New Roman" w:cs="Times New Roman"/>
          <w:sz w:val="24"/>
          <w:szCs w:val="24"/>
          <w:shd w:val="clear" w:color="auto" w:fill="FFFFFF"/>
        </w:rPr>
        <w:t xml:space="preserve"> a cross domain edge detection based label decoupling salient object detection network (CDENet) is proposed to improve the accuracy of saliency detection and make more adequate use of the edge information in an image. In order to make better use of edge information, a cross-domain edge detection module (CDED) is proposed, which fuses the features of RGB domain and HSV domain. CSSM uses the implicit association between body prediction and edge prediction to strengthen the information interaction between different branches of the neural network. CDED and CSSM can accurately fuse features of different branches and improve the salient object detection accuracy.</w:t>
      </w:r>
    </w:p>
    <w:p w14:paraId="427C5A9D" w14:textId="16AE9809"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J. Li, P. Yuan, D. Gu and Y. Tian</w:t>
      </w:r>
      <w:r w:rsidRPr="001B004C">
        <w:rPr>
          <w:rFonts w:ascii="Times New Roman" w:hAnsi="Times New Roman" w:cs="Times New Roman"/>
          <w:sz w:val="24"/>
          <w:szCs w:val="24"/>
          <w:shd w:val="clear" w:color="auto" w:fill="FFFFFF"/>
        </w:rPr>
        <w:t xml:space="preserve"> [11] </w:t>
      </w:r>
      <w:r w:rsidR="00E47941">
        <w:rPr>
          <w:rFonts w:ascii="Times New Roman" w:hAnsi="Times New Roman" w:cs="Times New Roman"/>
          <w:sz w:val="24"/>
          <w:szCs w:val="24"/>
          <w:shd w:val="clear" w:color="auto" w:fill="FFFFFF"/>
        </w:rPr>
        <w:t>presented a p</w:t>
      </w:r>
      <w:r w:rsidRPr="001B004C">
        <w:rPr>
          <w:rFonts w:ascii="Times New Roman" w:hAnsi="Times New Roman" w:cs="Times New Roman"/>
          <w:sz w:val="24"/>
          <w:szCs w:val="24"/>
          <w:shd w:val="clear" w:color="auto" w:fill="FFFFFF"/>
        </w:rPr>
        <w:t xml:space="preserve">rimary object segmentation is essential for understanding videos generated by unmanned aerial vehicles, and this paper proposes a hierarchical deep </w:t>
      </w:r>
      <w:r w:rsidR="00C66C55">
        <w:rPr>
          <w:rFonts w:ascii="Times New Roman" w:hAnsi="Times New Roman" w:cs="Times New Roman"/>
          <w:sz w:val="24"/>
          <w:szCs w:val="24"/>
          <w:shd w:val="clear" w:color="auto" w:fill="FFFFFF"/>
        </w:rPr>
        <w:t>s</w:t>
      </w:r>
      <w:r w:rsidRPr="001B004C">
        <w:rPr>
          <w:rFonts w:ascii="Times New Roman" w:hAnsi="Times New Roman" w:cs="Times New Roman"/>
          <w:sz w:val="24"/>
          <w:szCs w:val="24"/>
          <w:shd w:val="clear" w:color="auto" w:fill="FFFFFF"/>
        </w:rPr>
        <w:t>egmentation approach that outperforms 17 state-of-the-art methods in segmenting primary objects in aerial videos.</w:t>
      </w:r>
    </w:p>
    <w:p w14:paraId="37AD046A" w14:textId="2C816FC8"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L. Fu, H. Yu, X. Li, C. P. Przybyla and S. Wang</w:t>
      </w:r>
      <w:r w:rsidRPr="001B004C">
        <w:rPr>
          <w:rFonts w:ascii="Times New Roman" w:hAnsi="Times New Roman" w:cs="Times New Roman"/>
          <w:sz w:val="24"/>
          <w:szCs w:val="24"/>
          <w:shd w:val="clear" w:color="auto" w:fill="FFFFFF"/>
        </w:rPr>
        <w:t xml:space="preserve"> [12] </w:t>
      </w:r>
      <w:r w:rsidR="00E47941">
        <w:rPr>
          <w:rFonts w:ascii="Times New Roman" w:hAnsi="Times New Roman" w:cs="Times New Roman"/>
          <w:sz w:val="24"/>
          <w:szCs w:val="24"/>
          <w:shd w:val="clear" w:color="auto" w:fill="FFFFFF"/>
        </w:rPr>
        <w:t>proposed a d</w:t>
      </w:r>
      <w:r w:rsidRPr="001B004C">
        <w:rPr>
          <w:rFonts w:ascii="Times New Roman" w:hAnsi="Times New Roman" w:cs="Times New Roman"/>
          <w:sz w:val="24"/>
          <w:szCs w:val="24"/>
          <w:shd w:val="clear" w:color="auto" w:fill="FFFFFF"/>
        </w:rPr>
        <w:t xml:space="preserve">eep neural networks and deep learning have been successful in many signal and image processing applications, but </w:t>
      </w:r>
      <w:r w:rsidR="0071622F">
        <w:rPr>
          <w:rFonts w:ascii="Times New Roman" w:hAnsi="Times New Roman" w:cs="Times New Roman"/>
          <w:sz w:val="24"/>
          <w:szCs w:val="24"/>
          <w:shd w:val="clear" w:color="auto" w:fill="FFFFFF"/>
        </w:rPr>
        <w:t>they focused</w:t>
      </w:r>
      <w:r w:rsidRPr="001B004C">
        <w:rPr>
          <w:rFonts w:ascii="Times New Roman" w:hAnsi="Times New Roman" w:cs="Times New Roman"/>
          <w:sz w:val="24"/>
          <w:szCs w:val="24"/>
          <w:shd w:val="clear" w:color="auto" w:fill="FFFFFF"/>
        </w:rPr>
        <w:t xml:space="preserve"> on the problem of detecting objects of interest from microscopic materials-science images. </w:t>
      </w:r>
      <w:r w:rsidR="0071622F">
        <w:rPr>
          <w:rFonts w:ascii="Times New Roman" w:hAnsi="Times New Roman" w:cs="Times New Roman"/>
          <w:sz w:val="24"/>
          <w:szCs w:val="24"/>
          <w:shd w:val="clear" w:color="auto" w:fill="FFFFFF"/>
        </w:rPr>
        <w:t xml:space="preserve">They </w:t>
      </w:r>
      <w:r w:rsidRPr="001B004C">
        <w:rPr>
          <w:rFonts w:ascii="Times New Roman" w:hAnsi="Times New Roman" w:cs="Times New Roman"/>
          <w:sz w:val="24"/>
          <w:szCs w:val="24"/>
          <w:shd w:val="clear" w:color="auto" w:fill="FFFFFF"/>
        </w:rPr>
        <w:t>introduce</w:t>
      </w:r>
      <w:r w:rsidR="0071622F">
        <w:rPr>
          <w:rFonts w:ascii="Times New Roman" w:hAnsi="Times New Roman" w:cs="Times New Roman"/>
          <w:sz w:val="24"/>
          <w:szCs w:val="24"/>
          <w:shd w:val="clear" w:color="auto" w:fill="FFFFFF"/>
        </w:rPr>
        <w:t>d</w:t>
      </w:r>
      <w:r w:rsidRPr="001B004C">
        <w:rPr>
          <w:rFonts w:ascii="Times New Roman" w:hAnsi="Times New Roman" w:cs="Times New Roman"/>
          <w:sz w:val="24"/>
          <w:szCs w:val="24"/>
          <w:shd w:val="clear" w:color="auto" w:fill="FFFFFF"/>
        </w:rPr>
        <w:t xml:space="preserve"> different approaches to incorporate object shape, symmetry, and 3D consistency into deep learning to enable network training with fewer data annotations.</w:t>
      </w:r>
    </w:p>
    <w:p w14:paraId="038F2603" w14:textId="7F26164A"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X. Wu, W. Li, D. Hong, R. Tao and Q. Du</w:t>
      </w:r>
      <w:r w:rsidRPr="001B004C">
        <w:rPr>
          <w:rFonts w:ascii="Times New Roman" w:hAnsi="Times New Roman" w:cs="Times New Roman"/>
          <w:sz w:val="24"/>
          <w:szCs w:val="24"/>
          <w:shd w:val="clear" w:color="auto" w:fill="FFFFFF"/>
        </w:rPr>
        <w:t xml:space="preserve"> [13] </w:t>
      </w:r>
      <w:r w:rsidR="00E47941">
        <w:rPr>
          <w:rFonts w:ascii="Times New Roman" w:hAnsi="Times New Roman" w:cs="Times New Roman"/>
          <w:sz w:val="24"/>
          <w:szCs w:val="24"/>
          <w:shd w:val="clear" w:color="auto" w:fill="FFFFFF"/>
        </w:rPr>
        <w:t>presented advanced</w:t>
      </w:r>
      <w:r w:rsidRPr="001B004C">
        <w:rPr>
          <w:rFonts w:ascii="Times New Roman" w:hAnsi="Times New Roman" w:cs="Times New Roman"/>
          <w:sz w:val="24"/>
          <w:szCs w:val="24"/>
          <w:shd w:val="clear" w:color="auto" w:fill="FFFFFF"/>
        </w:rPr>
        <w:t xml:space="preserve"> object detection and tracking approaches have been applied to UAV-related tasks such as environmental monitoring, precision agriculture, and traffic management.</w:t>
      </w:r>
    </w:p>
    <w:p w14:paraId="25B1E9DA" w14:textId="4818B31F"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lastRenderedPageBreak/>
        <w:t>G. Srivastava and R. Srivastava</w:t>
      </w:r>
      <w:r w:rsidR="00E47941">
        <w:rPr>
          <w:rFonts w:ascii="Times New Roman" w:hAnsi="Times New Roman" w:cs="Times New Roman"/>
          <w:sz w:val="24"/>
          <w:szCs w:val="24"/>
          <w:shd w:val="clear" w:color="auto" w:fill="FFFFFF"/>
        </w:rPr>
        <w:t xml:space="preserve"> [14] </w:t>
      </w:r>
      <w:r w:rsidRPr="001B004C">
        <w:rPr>
          <w:rFonts w:ascii="Times New Roman" w:hAnsi="Times New Roman" w:cs="Times New Roman"/>
          <w:sz w:val="24"/>
          <w:szCs w:val="24"/>
          <w:shd w:val="clear" w:color="auto" w:fill="FFFFFF"/>
        </w:rPr>
        <w:t>attempt</w:t>
      </w:r>
      <w:r w:rsidR="00E47941">
        <w:rPr>
          <w:rFonts w:ascii="Times New Roman" w:hAnsi="Times New Roman" w:cs="Times New Roman"/>
          <w:sz w:val="24"/>
          <w:szCs w:val="24"/>
          <w:shd w:val="clear" w:color="auto" w:fill="FFFFFF"/>
        </w:rPr>
        <w:t>ed</w:t>
      </w:r>
      <w:r w:rsidRPr="001B004C">
        <w:rPr>
          <w:rFonts w:ascii="Times New Roman" w:hAnsi="Times New Roman" w:cs="Times New Roman"/>
          <w:sz w:val="24"/>
          <w:szCs w:val="24"/>
          <w:shd w:val="clear" w:color="auto" w:fill="FFFFFF"/>
        </w:rPr>
        <w:t xml:space="preserve"> to </w:t>
      </w:r>
      <w:r w:rsidR="00273611" w:rsidRPr="001B004C">
        <w:rPr>
          <w:rFonts w:ascii="Times New Roman" w:hAnsi="Times New Roman" w:cs="Times New Roman"/>
          <w:sz w:val="24"/>
          <w:szCs w:val="24"/>
          <w:shd w:val="clear" w:color="auto" w:fill="FFFFFF"/>
        </w:rPr>
        <w:t>analyse</w:t>
      </w:r>
      <w:r w:rsidRPr="001B004C">
        <w:rPr>
          <w:rFonts w:ascii="Times New Roman" w:hAnsi="Times New Roman" w:cs="Times New Roman"/>
          <w:sz w:val="24"/>
          <w:szCs w:val="24"/>
          <w:shd w:val="clear" w:color="auto" w:fill="FFFFFF"/>
        </w:rPr>
        <w:t xml:space="preserve"> scene information by augmenting salient object information with background information </w:t>
      </w:r>
      <w:r w:rsidR="00273611" w:rsidRPr="001B004C">
        <w:rPr>
          <w:rFonts w:ascii="Times New Roman" w:hAnsi="Times New Roman" w:cs="Times New Roman"/>
          <w:sz w:val="24"/>
          <w:szCs w:val="24"/>
          <w:shd w:val="clear" w:color="auto" w:fill="FFFFFF"/>
        </w:rPr>
        <w:t xml:space="preserve">using minimum directional contrast </w:t>
      </w:r>
      <w:r w:rsidRPr="001B004C">
        <w:rPr>
          <w:rFonts w:ascii="Times New Roman" w:hAnsi="Times New Roman" w:cs="Times New Roman"/>
          <w:sz w:val="24"/>
          <w:szCs w:val="24"/>
          <w:shd w:val="clear" w:color="auto" w:fill="FFFFFF"/>
        </w:rPr>
        <w:t>(MDC). The gradient of MDC is calculated and added to the energy functional of GVF so that the contour formation utilizes both edge and saliency information. Three public datasets have been used to evaluate the results.</w:t>
      </w:r>
    </w:p>
    <w:p w14:paraId="356522D8" w14:textId="01D1D91F" w:rsidR="00C81B64" w:rsidRPr="001408CD" w:rsidRDefault="00C81B64" w:rsidP="00C81B64">
      <w:pPr>
        <w:spacing w:after="200" w:line="276" w:lineRule="auto"/>
        <w:jc w:val="both"/>
        <w:rPr>
          <w:rFonts w:ascii="Times New Roman" w:hAnsi="Times New Roman" w:cs="Times New Roman"/>
          <w:sz w:val="24"/>
          <w:szCs w:val="24"/>
          <w:shd w:val="clear" w:color="auto" w:fill="FFFFFF"/>
        </w:rPr>
      </w:pPr>
      <w:r w:rsidRPr="001408CD">
        <w:rPr>
          <w:rFonts w:ascii="Times New Roman" w:hAnsi="Times New Roman" w:cs="Times New Roman"/>
          <w:sz w:val="24"/>
          <w:szCs w:val="24"/>
          <w:shd w:val="clear" w:color="auto" w:fill="FFFFFF"/>
        </w:rPr>
        <w:t xml:space="preserve">The emerging intelligent transportation </w:t>
      </w:r>
      <w:r w:rsidR="00E47941" w:rsidRPr="001408CD">
        <w:rPr>
          <w:rFonts w:ascii="Times New Roman" w:hAnsi="Times New Roman" w:cs="Times New Roman"/>
          <w:sz w:val="24"/>
          <w:szCs w:val="24"/>
          <w:shd w:val="clear" w:color="auto" w:fill="FFFFFF"/>
        </w:rPr>
        <w:t>systems put</w:t>
      </w:r>
      <w:r w:rsidRPr="001408CD">
        <w:rPr>
          <w:rFonts w:ascii="Times New Roman" w:hAnsi="Times New Roman" w:cs="Times New Roman"/>
          <w:sz w:val="24"/>
          <w:szCs w:val="24"/>
          <w:shd w:val="clear" w:color="auto" w:fill="FFFFFF"/>
        </w:rPr>
        <w:t xml:space="preserve"> higher demands on the collection and analysis of the traffic data. LiDAR can provide high-precision point clouds of traffic objects, making it a promising choice for the surveillance device. </w:t>
      </w:r>
      <w:r w:rsidRPr="001408CD">
        <w:rPr>
          <w:rFonts w:ascii="Times New Roman" w:hAnsi="Times New Roman" w:cs="Times New Roman"/>
          <w:sz w:val="24"/>
          <w:szCs w:val="24"/>
        </w:rPr>
        <w:t>L. Zhang, J. Zheng, R. Sun and Y. Tao[15]</w:t>
      </w:r>
      <w:r w:rsidRPr="001408CD">
        <w:rPr>
          <w:rFonts w:ascii="Times New Roman" w:hAnsi="Times New Roman" w:cs="Times New Roman"/>
          <w:sz w:val="24"/>
          <w:szCs w:val="24"/>
          <w:shd w:val="clear" w:color="auto" w:fill="FFFFFF"/>
        </w:rPr>
        <w:t xml:space="preserve"> focused on the traffic object detection with roadside LiDAR: estimating both positions and categories of them. To overcome the challenges posed by point clouds, we propose GC-net, which is based on a three-stage pipeline, including gridding, clustering, and classification. First, we design a one-to-one mapping on raw point cloud as data </w:t>
      </w:r>
      <w:r w:rsidR="00B7670F" w:rsidRPr="001408CD">
        <w:rPr>
          <w:rFonts w:ascii="Times New Roman" w:hAnsi="Times New Roman" w:cs="Times New Roman"/>
          <w:sz w:val="24"/>
          <w:szCs w:val="24"/>
          <w:shd w:val="clear" w:color="auto" w:fill="FFFFFF"/>
        </w:rPr>
        <w:t>pre-processing</w:t>
      </w:r>
      <w:r w:rsidRPr="001408CD">
        <w:rPr>
          <w:rFonts w:ascii="Times New Roman" w:hAnsi="Times New Roman" w:cs="Times New Roman"/>
          <w:sz w:val="24"/>
          <w:szCs w:val="24"/>
          <w:shd w:val="clear" w:color="auto" w:fill="FFFFFF"/>
        </w:rPr>
        <w:t xml:space="preserve">, which transforms the data structure from the graph to the grid. Then, </w:t>
      </w:r>
      <w:r w:rsidRPr="001408CD">
        <w:rPr>
          <w:rFonts w:ascii="Times New Roman" w:hAnsi="Times New Roman" w:cs="Times New Roman"/>
          <w:sz w:val="24"/>
          <w:szCs w:val="24"/>
        </w:rPr>
        <w:t>L. Zhang, J. Zheng, R. Sun and Y. Tao</w:t>
      </w:r>
      <w:r w:rsidRPr="001408CD">
        <w:rPr>
          <w:rFonts w:ascii="Times New Roman" w:hAnsi="Times New Roman" w:cs="Times New Roman"/>
          <w:sz w:val="24"/>
          <w:szCs w:val="24"/>
          <w:shd w:val="clear" w:color="auto" w:fill="FFFFFF"/>
        </w:rPr>
        <w:t xml:space="preserve"> [15] proposed an efficient clustering algorithm</w:t>
      </w:r>
      <w:r w:rsidR="001408CD">
        <w:rPr>
          <w:rFonts w:ascii="Times New Roman" w:hAnsi="Times New Roman" w:cs="Times New Roman"/>
          <w:sz w:val="24"/>
          <w:szCs w:val="24"/>
          <w:shd w:val="clear" w:color="auto" w:fill="FFFFFF"/>
        </w:rPr>
        <w:t xml:space="preserve"> i.e</w:t>
      </w:r>
      <w:r w:rsidR="00B7670F">
        <w:rPr>
          <w:rFonts w:ascii="Times New Roman" w:hAnsi="Times New Roman" w:cs="Times New Roman"/>
          <w:sz w:val="24"/>
          <w:szCs w:val="24"/>
          <w:shd w:val="clear" w:color="auto" w:fill="FFFFFF"/>
        </w:rPr>
        <w:t>.</w:t>
      </w:r>
      <w:r w:rsidRPr="001408CD">
        <w:rPr>
          <w:rFonts w:ascii="Times New Roman" w:hAnsi="Times New Roman" w:cs="Times New Roman"/>
          <w:sz w:val="24"/>
          <w:szCs w:val="24"/>
          <w:shd w:val="clear" w:color="auto" w:fill="FFFFFF"/>
        </w:rPr>
        <w:t xml:space="preserve"> </w:t>
      </w:r>
      <w:r w:rsidR="001408CD" w:rsidRPr="001408CD">
        <w:rPr>
          <w:rFonts w:ascii="Times New Roman" w:hAnsi="Times New Roman" w:cs="Times New Roman"/>
          <w:sz w:val="24"/>
          <w:szCs w:val="24"/>
          <w:shd w:val="clear" w:color="auto" w:fill="FFFFFF"/>
        </w:rPr>
        <w:t>grid- density-based spatial clustering of applications with noise to search the traffic objects</w:t>
      </w:r>
      <w:r w:rsidRPr="001408CD">
        <w:rPr>
          <w:rFonts w:ascii="Times New Roman" w:hAnsi="Times New Roman" w:cs="Times New Roman"/>
          <w:sz w:val="24"/>
          <w:szCs w:val="24"/>
          <w:shd w:val="clear" w:color="auto" w:fill="FFFFFF"/>
        </w:rPr>
        <w:t xml:space="preserve">. It exploits index information in the grid data to simplify the computational complexity. Last, a CNN-based classifier </w:t>
      </w:r>
      <w:r w:rsidR="001408CD">
        <w:rPr>
          <w:rFonts w:ascii="Times New Roman" w:hAnsi="Times New Roman" w:cs="Times New Roman"/>
          <w:sz w:val="24"/>
          <w:szCs w:val="24"/>
          <w:shd w:val="clear" w:color="auto" w:fill="FFFFFF"/>
        </w:rPr>
        <w:t xml:space="preserve">is used </w:t>
      </w:r>
      <w:r w:rsidRPr="001408CD">
        <w:rPr>
          <w:rFonts w:ascii="Times New Roman" w:hAnsi="Times New Roman" w:cs="Times New Roman"/>
          <w:sz w:val="24"/>
          <w:szCs w:val="24"/>
          <w:shd w:val="clear" w:color="auto" w:fill="FFFFFF"/>
        </w:rPr>
        <w:t>to categorize the found objects by extracting the local features, which performs well even the global shapes are defective. It only employs object-wise supervision, which reduces the difficulty of creating datasets. Based on the point clouds collected in real urban traffic scenarios, comparative experiences show that the proposed GC-net achieves a superior performance both in detection accuracy and computational speed, which are significant indicators for the real-time traffic surveillance systems.</w:t>
      </w:r>
    </w:p>
    <w:p w14:paraId="03F6795C" w14:textId="0C072290"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 xml:space="preserve">D. Mohanapriya and K. Mahesh [16] </w:t>
      </w:r>
      <w:r w:rsidRPr="001B004C">
        <w:rPr>
          <w:rFonts w:ascii="Times New Roman" w:hAnsi="Times New Roman" w:cs="Times New Roman"/>
          <w:sz w:val="24"/>
          <w:szCs w:val="24"/>
          <w:shd w:val="clear" w:color="auto" w:fill="FFFFFF"/>
        </w:rPr>
        <w:t>propose</w:t>
      </w:r>
      <w:r w:rsidR="001408CD">
        <w:rPr>
          <w:rFonts w:ascii="Times New Roman" w:hAnsi="Times New Roman" w:cs="Times New Roman"/>
          <w:sz w:val="24"/>
          <w:szCs w:val="24"/>
          <w:shd w:val="clear" w:color="auto" w:fill="FFFFFF"/>
        </w:rPr>
        <w:t>d</w:t>
      </w:r>
      <w:r w:rsidRPr="001B004C">
        <w:rPr>
          <w:rFonts w:ascii="Times New Roman" w:hAnsi="Times New Roman" w:cs="Times New Roman"/>
          <w:sz w:val="24"/>
          <w:szCs w:val="24"/>
          <w:shd w:val="clear" w:color="auto" w:fill="FFFFFF"/>
        </w:rPr>
        <w:t xml:space="preserve"> a novel background normalization procedure based on a textural pattern to detect motion exposed by an object and identify it within a blob. It outperforms other object tracking methodologies like Group Target Tracking (GTT), </w:t>
      </w:r>
      <w:r w:rsidR="00B7670F" w:rsidRPr="001B004C">
        <w:rPr>
          <w:rFonts w:ascii="Times New Roman" w:hAnsi="Times New Roman" w:cs="Times New Roman"/>
          <w:sz w:val="24"/>
          <w:szCs w:val="24"/>
          <w:shd w:val="clear" w:color="auto" w:fill="FFFFFF"/>
        </w:rPr>
        <w:t>viper-gt,</w:t>
      </w:r>
      <w:r w:rsidRPr="001B004C">
        <w:rPr>
          <w:rFonts w:ascii="Times New Roman" w:hAnsi="Times New Roman" w:cs="Times New Roman"/>
          <w:sz w:val="24"/>
          <w:szCs w:val="24"/>
          <w:shd w:val="clear" w:color="auto" w:fill="FFFFFF"/>
        </w:rPr>
        <w:t xml:space="preserve"> grab cut, snakes in terms of accuracy and average time. It also outperforms </w:t>
      </w:r>
      <w:r w:rsidR="00B7670F" w:rsidRPr="001B004C">
        <w:rPr>
          <w:rFonts w:ascii="Times New Roman" w:hAnsi="Times New Roman" w:cs="Times New Roman"/>
          <w:sz w:val="24"/>
          <w:szCs w:val="24"/>
          <w:shd w:val="clear" w:color="auto" w:fill="FFFFFF"/>
        </w:rPr>
        <w:t>gamifying video object</w:t>
      </w:r>
      <w:r w:rsidRPr="001B004C">
        <w:rPr>
          <w:rFonts w:ascii="Times New Roman" w:hAnsi="Times New Roman" w:cs="Times New Roman"/>
          <w:sz w:val="24"/>
          <w:szCs w:val="24"/>
          <w:shd w:val="clear" w:color="auto" w:fill="FFFFFF"/>
        </w:rPr>
        <w:t xml:space="preserve"> (GVO) in terms of precision, recall and F1 measure.</w:t>
      </w:r>
    </w:p>
    <w:p w14:paraId="219A7D70" w14:textId="27FEA5A1"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F. Amin, A. Mondal and J. Mathew</w:t>
      </w:r>
      <w:r w:rsidRPr="001B004C">
        <w:rPr>
          <w:rFonts w:ascii="Times New Roman" w:hAnsi="Times New Roman" w:cs="Times New Roman"/>
          <w:sz w:val="24"/>
          <w:szCs w:val="24"/>
          <w:shd w:val="clear" w:color="auto" w:fill="FFFFFF"/>
        </w:rPr>
        <w:t xml:space="preserve"> [17]</w:t>
      </w:r>
      <w:r w:rsidR="001408CD">
        <w:rPr>
          <w:rFonts w:ascii="Times New Roman" w:hAnsi="Times New Roman" w:cs="Times New Roman"/>
          <w:sz w:val="24"/>
          <w:szCs w:val="24"/>
          <w:shd w:val="clear" w:color="auto" w:fill="FFFFFF"/>
        </w:rPr>
        <w:t xml:space="preserve"> </w:t>
      </w:r>
      <w:r w:rsidRPr="001B004C">
        <w:rPr>
          <w:rFonts w:ascii="Times New Roman" w:hAnsi="Times New Roman" w:cs="Times New Roman"/>
          <w:sz w:val="24"/>
          <w:szCs w:val="24"/>
          <w:shd w:val="clear" w:color="auto" w:fill="FFFFFF"/>
        </w:rPr>
        <w:t>propose</w:t>
      </w:r>
      <w:r w:rsidR="001408CD">
        <w:rPr>
          <w:rFonts w:ascii="Times New Roman" w:hAnsi="Times New Roman" w:cs="Times New Roman"/>
          <w:sz w:val="24"/>
          <w:szCs w:val="24"/>
          <w:shd w:val="clear" w:color="auto" w:fill="FFFFFF"/>
        </w:rPr>
        <w:t>d</w:t>
      </w:r>
      <w:r w:rsidRPr="001B004C">
        <w:rPr>
          <w:rFonts w:ascii="Times New Roman" w:hAnsi="Times New Roman" w:cs="Times New Roman"/>
          <w:sz w:val="24"/>
          <w:szCs w:val="24"/>
          <w:shd w:val="clear" w:color="auto" w:fill="FFFFFF"/>
        </w:rPr>
        <w:t xml:space="preserve"> a convolution neural network based framework for abandoned object localization and owner identification in video surveillance systems, which performs exceptionally well on publicly available datasets and is tested with state-of-the-art techniques. Results are motivating as it provides event detection and ownership information, which can help prevent unwanted incidents.</w:t>
      </w:r>
    </w:p>
    <w:p w14:paraId="3ECB0250" w14:textId="650D13AA"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W. Han </w:t>
      </w:r>
      <w:r w:rsidRPr="001B004C">
        <w:rPr>
          <w:rStyle w:val="Emphasis"/>
          <w:rFonts w:ascii="Times New Roman" w:hAnsi="Times New Roman" w:cs="Times New Roman"/>
          <w:sz w:val="24"/>
          <w:szCs w:val="24"/>
        </w:rPr>
        <w:t>et al</w:t>
      </w:r>
      <w:r w:rsidRPr="001B004C">
        <w:rPr>
          <w:rFonts w:ascii="Times New Roman" w:hAnsi="Times New Roman" w:cs="Times New Roman"/>
          <w:sz w:val="24"/>
          <w:szCs w:val="24"/>
        </w:rPr>
        <w:t xml:space="preserve">. [18] </w:t>
      </w:r>
      <w:r w:rsidR="001408CD">
        <w:rPr>
          <w:rFonts w:ascii="Times New Roman" w:hAnsi="Times New Roman" w:cs="Times New Roman"/>
          <w:sz w:val="24"/>
          <w:szCs w:val="24"/>
        </w:rPr>
        <w:t>had proposed an o</w:t>
      </w:r>
      <w:r w:rsidRPr="001B004C">
        <w:rPr>
          <w:rFonts w:ascii="Times New Roman" w:hAnsi="Times New Roman" w:cs="Times New Roman"/>
          <w:sz w:val="24"/>
          <w:szCs w:val="24"/>
          <w:shd w:val="clear" w:color="auto" w:fill="FFFFFF"/>
        </w:rPr>
        <w:t xml:space="preserve">bject detection is essential for remote sensing imagery, but small-scale (small) and weak-feature-response (weak) objects are difficult to detect due to their variations in </w:t>
      </w:r>
      <w:r w:rsidR="0063043D" w:rsidRPr="001B004C">
        <w:rPr>
          <w:rFonts w:ascii="Times New Roman" w:hAnsi="Times New Roman" w:cs="Times New Roman"/>
          <w:sz w:val="24"/>
          <w:szCs w:val="24"/>
          <w:shd w:val="clear" w:color="auto" w:fill="FFFFFF"/>
        </w:rPr>
        <w:t>colour</w:t>
      </w:r>
      <w:r w:rsidRPr="001B004C">
        <w:rPr>
          <w:rFonts w:ascii="Times New Roman" w:hAnsi="Times New Roman" w:cs="Times New Roman"/>
          <w:sz w:val="24"/>
          <w:szCs w:val="24"/>
          <w:shd w:val="clear" w:color="auto" w:fill="FFFFFF"/>
        </w:rPr>
        <w:t>, shape, and texture. Th</w:t>
      </w:r>
      <w:r w:rsidR="001408CD">
        <w:rPr>
          <w:rFonts w:ascii="Times New Roman" w:hAnsi="Times New Roman" w:cs="Times New Roman"/>
          <w:sz w:val="24"/>
          <w:szCs w:val="24"/>
          <w:shd w:val="clear" w:color="auto" w:fill="FFFFFF"/>
        </w:rPr>
        <w:t>ey also</w:t>
      </w:r>
      <w:r w:rsidRPr="001B004C">
        <w:rPr>
          <w:rFonts w:ascii="Times New Roman" w:hAnsi="Times New Roman" w:cs="Times New Roman"/>
          <w:sz w:val="24"/>
          <w:szCs w:val="24"/>
          <w:shd w:val="clear" w:color="auto" w:fill="FFFFFF"/>
        </w:rPr>
        <w:t xml:space="preserve"> review</w:t>
      </w:r>
      <w:r w:rsidR="001408CD">
        <w:rPr>
          <w:rFonts w:ascii="Times New Roman" w:hAnsi="Times New Roman" w:cs="Times New Roman"/>
          <w:sz w:val="24"/>
          <w:szCs w:val="24"/>
          <w:shd w:val="clear" w:color="auto" w:fill="FFFFFF"/>
        </w:rPr>
        <w:t>ed</w:t>
      </w:r>
      <w:r w:rsidRPr="001B004C">
        <w:rPr>
          <w:rFonts w:ascii="Times New Roman" w:hAnsi="Times New Roman" w:cs="Times New Roman"/>
          <w:sz w:val="24"/>
          <w:szCs w:val="24"/>
          <w:shd w:val="clear" w:color="auto" w:fill="FFFFFF"/>
        </w:rPr>
        <w:t xml:space="preserve"> the existing challenges and technologies for addressing that task.</w:t>
      </w:r>
    </w:p>
    <w:p w14:paraId="0D247BA0" w14:textId="183ECC0C"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M. Hnewa and H. Radha</w:t>
      </w:r>
      <w:r w:rsidRPr="001B004C">
        <w:rPr>
          <w:rFonts w:ascii="Times New Roman" w:hAnsi="Times New Roman" w:cs="Times New Roman"/>
          <w:sz w:val="24"/>
          <w:szCs w:val="24"/>
          <w:shd w:val="clear" w:color="auto" w:fill="FFFFFF"/>
        </w:rPr>
        <w:t xml:space="preserve"> [19] </w:t>
      </w:r>
      <w:r w:rsidR="001408CD">
        <w:rPr>
          <w:rFonts w:ascii="Times New Roman" w:hAnsi="Times New Roman" w:cs="Times New Roman"/>
          <w:sz w:val="24"/>
          <w:szCs w:val="24"/>
          <w:shd w:val="clear" w:color="auto" w:fill="FFFFFF"/>
        </w:rPr>
        <w:t>had proposed an a</w:t>
      </w:r>
      <w:r w:rsidRPr="001B004C">
        <w:rPr>
          <w:rFonts w:ascii="Times New Roman" w:hAnsi="Times New Roman" w:cs="Times New Roman"/>
          <w:sz w:val="24"/>
          <w:szCs w:val="24"/>
          <w:shd w:val="clear" w:color="auto" w:fill="FFFFFF"/>
        </w:rPr>
        <w:t>dvanced automotive active safety systems rely on visual data to classify and localize objects, but the performance of object detection methods could degrade in challenging weather scenarios.</w:t>
      </w:r>
    </w:p>
    <w:p w14:paraId="4BA76451" w14:textId="0CD9D2FF"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lastRenderedPageBreak/>
        <w:t>Q. M. ul Haq, M. A. Haq, S. -J. Ruan, P. -J. Liang and D. -Q. Gao [20]</w:t>
      </w:r>
      <w:r w:rsidRPr="001B004C">
        <w:rPr>
          <w:rFonts w:ascii="Times New Roman" w:hAnsi="Times New Roman" w:cs="Times New Roman"/>
          <w:sz w:val="24"/>
          <w:szCs w:val="24"/>
          <w:shd w:val="clear" w:color="auto" w:fill="FFFFFF"/>
        </w:rPr>
        <w:t xml:space="preserve"> </w:t>
      </w:r>
      <w:r w:rsidR="003908F4">
        <w:rPr>
          <w:rFonts w:ascii="Times New Roman" w:hAnsi="Times New Roman" w:cs="Times New Roman"/>
          <w:sz w:val="24"/>
          <w:szCs w:val="24"/>
          <w:shd w:val="clear" w:color="auto" w:fill="FFFFFF"/>
        </w:rPr>
        <w:t xml:space="preserve">had proposed </w:t>
      </w:r>
      <w:r w:rsidRPr="001B004C">
        <w:rPr>
          <w:rFonts w:ascii="Times New Roman" w:hAnsi="Times New Roman" w:cs="Times New Roman"/>
          <w:sz w:val="24"/>
          <w:szCs w:val="24"/>
          <w:shd w:val="clear" w:color="auto" w:fill="FFFFFF"/>
        </w:rPr>
        <w:t>Monocular 3-D object detection is a low-cost and challenging task for autonomous vehicles and robotics. This performance gap is minimized by reforming the monocular-based method as a single internal network and exploiting the correlation between 2-D and 3-D detection spaces. Experimental results on the KITTI dataset show that the proposed method improved the accuracy of 3-D objects by 25% and 32%.</w:t>
      </w:r>
    </w:p>
    <w:p w14:paraId="6FC0644B" w14:textId="70D44831"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A. Jain </w:t>
      </w:r>
      <w:r w:rsidRPr="001B004C">
        <w:rPr>
          <w:rStyle w:val="Emphasis"/>
          <w:rFonts w:ascii="Times New Roman" w:hAnsi="Times New Roman" w:cs="Times New Roman"/>
          <w:sz w:val="24"/>
          <w:szCs w:val="24"/>
        </w:rPr>
        <w:t>et al</w:t>
      </w:r>
      <w:r w:rsidRPr="001B004C">
        <w:rPr>
          <w:rFonts w:ascii="Times New Roman" w:hAnsi="Times New Roman" w:cs="Times New Roman"/>
          <w:sz w:val="24"/>
          <w:szCs w:val="24"/>
        </w:rPr>
        <w:t>. [21] A. Jain </w:t>
      </w:r>
      <w:r w:rsidRPr="001B004C">
        <w:rPr>
          <w:rStyle w:val="Emphasis"/>
          <w:rFonts w:ascii="Times New Roman" w:hAnsi="Times New Roman" w:cs="Times New Roman"/>
          <w:sz w:val="24"/>
          <w:szCs w:val="24"/>
        </w:rPr>
        <w:t>et al</w:t>
      </w:r>
      <w:r w:rsidRPr="001B004C">
        <w:rPr>
          <w:rFonts w:ascii="Times New Roman" w:hAnsi="Times New Roman" w:cs="Times New Roman"/>
          <w:sz w:val="24"/>
          <w:szCs w:val="24"/>
        </w:rPr>
        <w:t>.</w:t>
      </w:r>
      <w:r w:rsidRPr="001B004C">
        <w:rPr>
          <w:rFonts w:ascii="Times New Roman" w:hAnsi="Times New Roman" w:cs="Times New Roman"/>
          <w:sz w:val="24"/>
          <w:szCs w:val="24"/>
          <w:shd w:val="clear" w:color="auto" w:fill="FFFFFF"/>
        </w:rPr>
        <w:t xml:space="preserve"> [21] </w:t>
      </w:r>
      <w:r w:rsidR="003908F4">
        <w:rPr>
          <w:rFonts w:ascii="Times New Roman" w:hAnsi="Times New Roman" w:cs="Times New Roman"/>
          <w:sz w:val="24"/>
          <w:szCs w:val="24"/>
          <w:shd w:val="clear" w:color="auto" w:fill="FFFFFF"/>
        </w:rPr>
        <w:t xml:space="preserve">had proposed </w:t>
      </w:r>
      <w:r w:rsidRPr="001B004C">
        <w:rPr>
          <w:rFonts w:ascii="Times New Roman" w:hAnsi="Times New Roman" w:cs="Times New Roman"/>
          <w:sz w:val="24"/>
          <w:szCs w:val="24"/>
          <w:shd w:val="clear" w:color="auto" w:fill="FFFFFF"/>
        </w:rPr>
        <w:t>UAVs are emerging as a powerful tool for industrial and smart city applications, and this work proposes a deep learning approach for detection of objects in aerial scenes captured by UAVs. It categorizes the current methods, delineates the specific challenges involved, and proposes an optimized architecture to achieve superior performance.</w:t>
      </w:r>
    </w:p>
    <w:p w14:paraId="42D48E87" w14:textId="719BCB33"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H. Wang, Y. Yu, Y. Cai, X. Chen, L. Chen and Q. Liu</w:t>
      </w:r>
      <w:r w:rsidRPr="001B004C">
        <w:rPr>
          <w:rFonts w:ascii="Times New Roman" w:hAnsi="Times New Roman" w:cs="Times New Roman"/>
          <w:sz w:val="24"/>
          <w:szCs w:val="24"/>
          <w:shd w:val="clear" w:color="auto" w:fill="FFFFFF"/>
        </w:rPr>
        <w:t xml:space="preserve"> [22] </w:t>
      </w:r>
      <w:r w:rsidR="003908F4">
        <w:rPr>
          <w:rFonts w:ascii="Times New Roman" w:hAnsi="Times New Roman" w:cs="Times New Roman"/>
          <w:sz w:val="24"/>
          <w:szCs w:val="24"/>
          <w:shd w:val="clear" w:color="auto" w:fill="FFFFFF"/>
        </w:rPr>
        <w:t>had proposed d</w:t>
      </w:r>
      <w:r w:rsidRPr="001B004C">
        <w:rPr>
          <w:rFonts w:ascii="Times New Roman" w:hAnsi="Times New Roman" w:cs="Times New Roman"/>
          <w:sz w:val="24"/>
          <w:szCs w:val="24"/>
          <w:shd w:val="clear" w:color="auto" w:fill="FFFFFF"/>
        </w:rPr>
        <w:t>eep learning object detection algorithms using 2D images have become powerful tools for road object detection in autonomous driving, and this article compares and evaluates the detection time and detection accuracy of five mainstream deep learning algorithms in vehicle detection.</w:t>
      </w:r>
    </w:p>
    <w:p w14:paraId="6F6C9F7E" w14:textId="590AD36F"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C. Tung </w:t>
      </w:r>
      <w:r w:rsidRPr="001B004C">
        <w:rPr>
          <w:rStyle w:val="Emphasis"/>
          <w:rFonts w:ascii="Times New Roman" w:hAnsi="Times New Roman" w:cs="Times New Roman"/>
          <w:sz w:val="24"/>
          <w:szCs w:val="24"/>
        </w:rPr>
        <w:t>et al</w:t>
      </w:r>
      <w:r w:rsidRPr="001B004C">
        <w:rPr>
          <w:rFonts w:ascii="Times New Roman" w:hAnsi="Times New Roman" w:cs="Times New Roman"/>
          <w:sz w:val="24"/>
          <w:szCs w:val="24"/>
        </w:rPr>
        <w:t>.</w:t>
      </w:r>
      <w:r w:rsidRPr="001B004C">
        <w:rPr>
          <w:rFonts w:ascii="Times New Roman" w:hAnsi="Times New Roman" w:cs="Times New Roman"/>
          <w:sz w:val="24"/>
          <w:szCs w:val="24"/>
          <w:shd w:val="clear" w:color="auto" w:fill="FFFFFF"/>
        </w:rPr>
        <w:t xml:space="preserve"> [23] </w:t>
      </w:r>
      <w:r w:rsidR="003908F4">
        <w:rPr>
          <w:rFonts w:ascii="Times New Roman" w:hAnsi="Times New Roman" w:cs="Times New Roman"/>
          <w:sz w:val="24"/>
          <w:szCs w:val="24"/>
          <w:shd w:val="clear" w:color="auto" w:fill="FFFFFF"/>
        </w:rPr>
        <w:t>had proposed o</w:t>
      </w:r>
      <w:r w:rsidRPr="001B004C">
        <w:rPr>
          <w:rFonts w:ascii="Times New Roman" w:hAnsi="Times New Roman" w:cs="Times New Roman"/>
          <w:sz w:val="24"/>
          <w:szCs w:val="24"/>
          <w:shd w:val="clear" w:color="auto" w:fill="FFFFFF"/>
        </w:rPr>
        <w:t xml:space="preserve">bject detectors are essential for modern computer vision applications, but they can make different predictions due to small image distortions. </w:t>
      </w:r>
      <w:r w:rsidR="00E47941">
        <w:rPr>
          <w:rFonts w:ascii="Times New Roman" w:hAnsi="Times New Roman" w:cs="Times New Roman"/>
          <w:sz w:val="24"/>
          <w:szCs w:val="24"/>
          <w:shd w:val="clear" w:color="auto" w:fill="FFFFFF"/>
        </w:rPr>
        <w:t>A</w:t>
      </w:r>
      <w:r w:rsidRPr="001B004C">
        <w:rPr>
          <w:rFonts w:ascii="Times New Roman" w:hAnsi="Times New Roman" w:cs="Times New Roman"/>
          <w:sz w:val="24"/>
          <w:szCs w:val="24"/>
          <w:shd w:val="clear" w:color="auto" w:fill="FFFFFF"/>
        </w:rPr>
        <w:t xml:space="preserve"> method </w:t>
      </w:r>
      <w:r w:rsidR="00E47941">
        <w:rPr>
          <w:rFonts w:ascii="Times New Roman" w:hAnsi="Times New Roman" w:cs="Times New Roman"/>
          <w:sz w:val="24"/>
          <w:szCs w:val="24"/>
          <w:shd w:val="clear" w:color="auto" w:fill="FFFFFF"/>
        </w:rPr>
        <w:t xml:space="preserve">was proposed </w:t>
      </w:r>
      <w:r w:rsidRPr="001B004C">
        <w:rPr>
          <w:rFonts w:ascii="Times New Roman" w:hAnsi="Times New Roman" w:cs="Times New Roman"/>
          <w:sz w:val="24"/>
          <w:szCs w:val="24"/>
          <w:shd w:val="clear" w:color="auto" w:fill="FFFFFF"/>
        </w:rPr>
        <w:t xml:space="preserve">to measure object detection consistency over time, and shows that applying image distortion corrections such as WEBP </w:t>
      </w:r>
      <w:r w:rsidR="0063043D" w:rsidRPr="001B004C">
        <w:rPr>
          <w:rFonts w:ascii="Times New Roman" w:hAnsi="Times New Roman" w:cs="Times New Roman"/>
          <w:sz w:val="24"/>
          <w:szCs w:val="24"/>
          <w:shd w:val="clear" w:color="auto" w:fill="FFFFFF"/>
        </w:rPr>
        <w:t>image compression and unsharp masking can improve consistency by as much as 5.1%</w:t>
      </w:r>
      <w:r w:rsidRPr="001B004C">
        <w:rPr>
          <w:rFonts w:ascii="Times New Roman" w:hAnsi="Times New Roman" w:cs="Times New Roman"/>
          <w:sz w:val="24"/>
          <w:szCs w:val="24"/>
          <w:shd w:val="clear" w:color="auto" w:fill="FFFFFF"/>
        </w:rPr>
        <w:t>.</w:t>
      </w:r>
    </w:p>
    <w:p w14:paraId="352F856F" w14:textId="3B0B2DB1"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Z. Gao </w:t>
      </w:r>
      <w:r w:rsidRPr="001B004C">
        <w:rPr>
          <w:rStyle w:val="Emphasis"/>
          <w:rFonts w:ascii="Times New Roman" w:hAnsi="Times New Roman" w:cs="Times New Roman"/>
          <w:sz w:val="24"/>
          <w:szCs w:val="24"/>
        </w:rPr>
        <w:t>et al</w:t>
      </w:r>
      <w:r w:rsidRPr="001B004C">
        <w:rPr>
          <w:rFonts w:ascii="Times New Roman" w:hAnsi="Times New Roman" w:cs="Times New Roman"/>
          <w:sz w:val="24"/>
          <w:szCs w:val="24"/>
        </w:rPr>
        <w:t>. [24]</w:t>
      </w:r>
      <w:r w:rsidR="003908F4" w:rsidRPr="003908F4">
        <w:rPr>
          <w:rFonts w:ascii="Times New Roman" w:hAnsi="Times New Roman" w:cs="Times New Roman"/>
          <w:sz w:val="24"/>
          <w:szCs w:val="24"/>
          <w:shd w:val="clear" w:color="auto" w:fill="FFFFFF"/>
        </w:rPr>
        <w:t xml:space="preserve"> </w:t>
      </w:r>
      <w:r w:rsidR="003908F4">
        <w:rPr>
          <w:rFonts w:ascii="Times New Roman" w:hAnsi="Times New Roman" w:cs="Times New Roman"/>
          <w:sz w:val="24"/>
          <w:szCs w:val="24"/>
          <w:shd w:val="clear" w:color="auto" w:fill="FFFFFF"/>
        </w:rPr>
        <w:t xml:space="preserve">had proposed </w:t>
      </w:r>
      <w:r w:rsidRPr="001B004C">
        <w:rPr>
          <w:rFonts w:ascii="Times New Roman" w:hAnsi="Times New Roman" w:cs="Times New Roman"/>
          <w:sz w:val="24"/>
          <w:szCs w:val="24"/>
          <w:shd w:val="clear" w:color="auto" w:fill="FFFFFF"/>
        </w:rPr>
        <w:t>a specially-designed cloud-edge distributed framework for salient object detection based on the intelligent network. It enables a hierarchical information allocation strategy in the cloud and a novel pyramidal deep learning model in the edge to effectively capture global contextual features of the salient object while preserving its local detailed features. Experiments performed on six commonly-used public datasets demonstrate the effectiveness of the framework and its superiority to 11 state-of-the-art approaches.</w:t>
      </w:r>
    </w:p>
    <w:p w14:paraId="7B1EB316" w14:textId="241A9C6B"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X. Jiang, F. R. Yu, T. Song and V. C. M. Leung</w:t>
      </w:r>
      <w:r w:rsidRPr="001B004C">
        <w:rPr>
          <w:rFonts w:ascii="Times New Roman" w:hAnsi="Times New Roman" w:cs="Times New Roman"/>
          <w:sz w:val="24"/>
          <w:szCs w:val="24"/>
          <w:shd w:val="clear" w:color="auto" w:fill="FFFFFF"/>
        </w:rPr>
        <w:t xml:space="preserve">  [25] </w:t>
      </w:r>
      <w:r w:rsidR="003908F4">
        <w:rPr>
          <w:rFonts w:ascii="Times New Roman" w:hAnsi="Times New Roman" w:cs="Times New Roman"/>
          <w:sz w:val="24"/>
          <w:szCs w:val="24"/>
          <w:shd w:val="clear" w:color="auto" w:fill="FFFFFF"/>
        </w:rPr>
        <w:t>had proposed a</w:t>
      </w:r>
      <w:r w:rsidRPr="001B004C">
        <w:rPr>
          <w:rFonts w:ascii="Times New Roman" w:hAnsi="Times New Roman" w:cs="Times New Roman"/>
          <w:sz w:val="24"/>
          <w:szCs w:val="24"/>
          <w:shd w:val="clear" w:color="auto" w:fill="FFFFFF"/>
        </w:rPr>
        <w:t>n edge AI framework is designed to perform the object detection task, and a novel abductive learning algorithm is proposed to realize the interpretability and robustness of AI in the V-IoV system. Simulation results show high accuracy and strong robustness.</w:t>
      </w:r>
    </w:p>
    <w:p w14:paraId="63C942EF" w14:textId="1F00BC47"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X. Tang, Z. Zhang and Y. Qin</w:t>
      </w:r>
      <w:r w:rsidRPr="001B004C">
        <w:rPr>
          <w:rFonts w:ascii="Times New Roman" w:hAnsi="Times New Roman" w:cs="Times New Roman"/>
          <w:sz w:val="24"/>
          <w:szCs w:val="24"/>
          <w:shd w:val="clear" w:color="auto" w:fill="FFFFFF"/>
        </w:rPr>
        <w:t xml:space="preserve"> [26] </w:t>
      </w:r>
      <w:r w:rsidR="003908F4">
        <w:rPr>
          <w:rFonts w:ascii="Times New Roman" w:hAnsi="Times New Roman" w:cs="Times New Roman"/>
          <w:sz w:val="24"/>
          <w:szCs w:val="24"/>
          <w:shd w:val="clear" w:color="auto" w:fill="FFFFFF"/>
        </w:rPr>
        <w:t xml:space="preserve">had proposed </w:t>
      </w:r>
      <w:r w:rsidRPr="001B004C">
        <w:rPr>
          <w:rFonts w:ascii="Times New Roman" w:hAnsi="Times New Roman" w:cs="Times New Roman"/>
          <w:sz w:val="24"/>
          <w:szCs w:val="24"/>
          <w:shd w:val="clear" w:color="auto" w:fill="FFFFFF"/>
        </w:rPr>
        <w:t>a comprehensive review of RV fusion for object detection and tracking by RV fusion, categorizing existing fusion frameworks into two categories and introducing state-of-the-art detectors and trackers based on deep learning. Challenges and improvements are summarized to facilitate future research.</w:t>
      </w:r>
    </w:p>
    <w:p w14:paraId="3B19B30D" w14:textId="7FE775F9"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S. -W. Kim, K. Ko, H. Ko and V. C. M. Leung</w:t>
      </w:r>
      <w:r w:rsidRPr="001B004C">
        <w:rPr>
          <w:rFonts w:ascii="Times New Roman" w:hAnsi="Times New Roman" w:cs="Times New Roman"/>
          <w:sz w:val="24"/>
          <w:szCs w:val="24"/>
          <w:shd w:val="clear" w:color="auto" w:fill="FFFFFF"/>
        </w:rPr>
        <w:t xml:space="preserve"> [27]</w:t>
      </w:r>
      <w:r w:rsidR="003908F4" w:rsidRPr="003908F4">
        <w:rPr>
          <w:rFonts w:ascii="Times New Roman" w:hAnsi="Times New Roman" w:cs="Times New Roman"/>
          <w:sz w:val="24"/>
          <w:szCs w:val="24"/>
          <w:shd w:val="clear" w:color="auto" w:fill="FFFFFF"/>
        </w:rPr>
        <w:t xml:space="preserve"> </w:t>
      </w:r>
      <w:r w:rsidR="003908F4">
        <w:rPr>
          <w:rFonts w:ascii="Times New Roman" w:hAnsi="Times New Roman" w:cs="Times New Roman"/>
          <w:sz w:val="24"/>
          <w:szCs w:val="24"/>
          <w:shd w:val="clear" w:color="auto" w:fill="FFFFFF"/>
        </w:rPr>
        <w:t>had proposed a</w:t>
      </w:r>
      <w:r w:rsidRPr="001B004C">
        <w:rPr>
          <w:rFonts w:ascii="Times New Roman" w:hAnsi="Times New Roman" w:cs="Times New Roman"/>
          <w:sz w:val="24"/>
          <w:szCs w:val="24"/>
          <w:shd w:val="clear" w:color="auto" w:fill="FFFFFF"/>
        </w:rPr>
        <w:t>n edge-network-assisted real-time object detection framework (EODF) provides the results to AVs in real time and achieves satisfactory accuracy due to reduced transmission latency.</w:t>
      </w:r>
    </w:p>
    <w:p w14:paraId="63F6C699" w14:textId="0BC56507"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S. M. D. Rizvi, S. Ahmad, K. Khan, A. Hasan and A. Masood</w:t>
      </w:r>
      <w:r w:rsidRPr="001B004C">
        <w:rPr>
          <w:rFonts w:ascii="Times New Roman" w:hAnsi="Times New Roman" w:cs="Times New Roman"/>
          <w:sz w:val="24"/>
          <w:szCs w:val="24"/>
          <w:shd w:val="clear" w:color="auto" w:fill="FFFFFF"/>
        </w:rPr>
        <w:t xml:space="preserve"> [28] </w:t>
      </w:r>
      <w:r w:rsidR="003908F4">
        <w:rPr>
          <w:rFonts w:ascii="Times New Roman" w:hAnsi="Times New Roman" w:cs="Times New Roman"/>
          <w:sz w:val="24"/>
          <w:szCs w:val="24"/>
          <w:shd w:val="clear" w:color="auto" w:fill="FFFFFF"/>
        </w:rPr>
        <w:t xml:space="preserve">had proposed </w:t>
      </w:r>
      <w:r w:rsidRPr="001B004C">
        <w:rPr>
          <w:rFonts w:ascii="Times New Roman" w:hAnsi="Times New Roman" w:cs="Times New Roman"/>
          <w:sz w:val="24"/>
          <w:szCs w:val="24"/>
          <w:shd w:val="clear" w:color="auto" w:fill="FFFFFF"/>
        </w:rPr>
        <w:t xml:space="preserve">a novel approach of designing a convolution neural network (CNN) based target detection system for </w:t>
      </w:r>
      <w:r w:rsidRPr="001B004C">
        <w:rPr>
          <w:rFonts w:ascii="Times New Roman" w:hAnsi="Times New Roman" w:cs="Times New Roman"/>
          <w:sz w:val="24"/>
          <w:szCs w:val="24"/>
          <w:shd w:val="clear" w:color="auto" w:fill="FFFFFF"/>
        </w:rPr>
        <w:lastRenderedPageBreak/>
        <w:t>real radar data. It filters out noisy images, extracts information from both radar data axes, and exploits micro-Doppler features of rotary-wing aircraft in radar returns. Experimental results demonstrate the superior performance of the proposed technique over 1-D and 2-D CFAR and peak detection algorithms.</w:t>
      </w:r>
    </w:p>
    <w:p w14:paraId="0D2DC35C" w14:textId="67875EE3" w:rsidR="00C81B64" w:rsidRPr="001B004C"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Y. Sahraoui, C. A. Kerrache, A. Korichi, B. Nour, A. Adnane and R. Hussain</w:t>
      </w:r>
      <w:r w:rsidRPr="001B004C">
        <w:rPr>
          <w:rFonts w:ascii="Times New Roman" w:hAnsi="Times New Roman" w:cs="Times New Roman"/>
          <w:sz w:val="24"/>
          <w:szCs w:val="24"/>
          <w:shd w:val="clear" w:color="auto" w:fill="FFFFFF"/>
        </w:rPr>
        <w:t xml:space="preserve"> [29] </w:t>
      </w:r>
      <w:r w:rsidR="003908F4">
        <w:rPr>
          <w:rFonts w:ascii="Times New Roman" w:hAnsi="Times New Roman" w:cs="Times New Roman"/>
          <w:sz w:val="24"/>
          <w:szCs w:val="24"/>
          <w:shd w:val="clear" w:color="auto" w:fill="FFFFFF"/>
        </w:rPr>
        <w:t>had proposed c</w:t>
      </w:r>
      <w:r w:rsidRPr="001B004C">
        <w:rPr>
          <w:rFonts w:ascii="Times New Roman" w:hAnsi="Times New Roman" w:cs="Times New Roman"/>
          <w:sz w:val="24"/>
          <w:szCs w:val="24"/>
          <w:shd w:val="clear" w:color="auto" w:fill="FFFFFF"/>
        </w:rPr>
        <w:t>rowd management systems rely on IoT solutions to prevent viral diseases, and this article proposes a framework to provide timely notification of social distancing violations.</w:t>
      </w:r>
    </w:p>
    <w:p w14:paraId="2FAC69DA" w14:textId="5E47EB8E" w:rsidR="00C81B64" w:rsidRDefault="00C81B64" w:rsidP="00C81B64">
      <w:pPr>
        <w:spacing w:after="200" w:line="276" w:lineRule="auto"/>
        <w:jc w:val="both"/>
        <w:rPr>
          <w:rFonts w:ascii="Times New Roman" w:hAnsi="Times New Roman" w:cs="Times New Roman"/>
          <w:sz w:val="24"/>
          <w:szCs w:val="24"/>
          <w:shd w:val="clear" w:color="auto" w:fill="FFFFFF"/>
        </w:rPr>
      </w:pPr>
      <w:r w:rsidRPr="001B004C">
        <w:rPr>
          <w:rFonts w:ascii="Times New Roman" w:hAnsi="Times New Roman" w:cs="Times New Roman"/>
          <w:sz w:val="24"/>
          <w:szCs w:val="24"/>
        </w:rPr>
        <w:t>H. Chen, Z. Wang and L. Zhang</w:t>
      </w:r>
      <w:r w:rsidRPr="001B004C">
        <w:rPr>
          <w:rFonts w:ascii="Times New Roman" w:hAnsi="Times New Roman" w:cs="Times New Roman"/>
          <w:sz w:val="24"/>
          <w:szCs w:val="24"/>
          <w:shd w:val="clear" w:color="auto" w:fill="FFFFFF"/>
        </w:rPr>
        <w:t xml:space="preserve"> [30] </w:t>
      </w:r>
      <w:r w:rsidR="003908F4">
        <w:rPr>
          <w:rFonts w:ascii="Times New Roman" w:hAnsi="Times New Roman" w:cs="Times New Roman"/>
          <w:sz w:val="24"/>
          <w:szCs w:val="24"/>
          <w:shd w:val="clear" w:color="auto" w:fill="FFFFFF"/>
        </w:rPr>
        <w:t>had proposed d</w:t>
      </w:r>
      <w:r w:rsidRPr="001B004C">
        <w:rPr>
          <w:rFonts w:ascii="Times New Roman" w:hAnsi="Times New Roman" w:cs="Times New Roman"/>
          <w:sz w:val="24"/>
          <w:szCs w:val="24"/>
          <w:shd w:val="clear" w:color="auto" w:fill="FFFFFF"/>
        </w:rPr>
        <w:t>rones are popular due to their low cost, easy to pilot and small size, but can pose serious threats to public security. This article combines collaborative spectrum sensing with deep learning to detect potential illegal drones with states of high uncertainty.</w:t>
      </w:r>
    </w:p>
    <w:p w14:paraId="45AB9CDA" w14:textId="77777777" w:rsidR="00762EC5" w:rsidRPr="00762EC5" w:rsidRDefault="00762EC5" w:rsidP="00762EC5">
      <w:pPr>
        <w:spacing w:after="200" w:line="276" w:lineRule="auto"/>
        <w:jc w:val="both"/>
        <w:rPr>
          <w:rFonts w:ascii="Times New Roman" w:hAnsi="Times New Roman" w:cs="Times New Roman"/>
          <w:sz w:val="24"/>
          <w:szCs w:val="24"/>
          <w:shd w:val="clear" w:color="auto" w:fill="FFFFFF"/>
        </w:rPr>
      </w:pPr>
      <w:r w:rsidRPr="00762EC5">
        <w:rPr>
          <w:rFonts w:ascii="Times New Roman" w:hAnsi="Times New Roman" w:cs="Times New Roman"/>
          <w:sz w:val="24"/>
          <w:szCs w:val="24"/>
          <w:shd w:val="clear" w:color="auto" w:fill="FFFFFF"/>
        </w:rPr>
        <w:t>A variety of combinatorial test methods were proposed by Lakshmi Prasad, Sastry JKR, and colleagues [31–41] for testing an embedded system in several directions.</w:t>
      </w:r>
    </w:p>
    <w:p w14:paraId="63AD3BBF" w14:textId="77777777" w:rsidR="00762EC5" w:rsidRPr="00762EC5" w:rsidRDefault="00762EC5" w:rsidP="00762EC5">
      <w:pPr>
        <w:spacing w:after="200" w:line="276" w:lineRule="auto"/>
        <w:jc w:val="both"/>
        <w:rPr>
          <w:rFonts w:ascii="Times New Roman" w:hAnsi="Times New Roman" w:cs="Times New Roman"/>
          <w:sz w:val="24"/>
          <w:szCs w:val="24"/>
          <w:shd w:val="clear" w:color="auto" w:fill="FFFFFF"/>
        </w:rPr>
      </w:pPr>
      <w:r w:rsidRPr="00762EC5">
        <w:rPr>
          <w:rFonts w:ascii="Times New Roman" w:hAnsi="Times New Roman" w:cs="Times New Roman"/>
          <w:sz w:val="24"/>
          <w:szCs w:val="24"/>
          <w:shd w:val="clear" w:color="auto" w:fill="FFFFFF"/>
        </w:rPr>
        <w:t>Polaiah Bojja et al. [42–43] suggested an industrial IOT enabled fuzzy logic-driven flame image processing for rotary kiln control and established a dynamic optimization and machine learning technique for lung cancer diagnosis in CT scans and data access through internet of things.</w:t>
      </w:r>
    </w:p>
    <w:p w14:paraId="33DBEA94" w14:textId="17FECA29" w:rsidR="00762EC5" w:rsidRDefault="00762EC5" w:rsidP="00762EC5">
      <w:pPr>
        <w:spacing w:after="200" w:line="276" w:lineRule="auto"/>
        <w:jc w:val="both"/>
        <w:rPr>
          <w:rFonts w:ascii="Times New Roman" w:hAnsi="Times New Roman" w:cs="Times New Roman"/>
          <w:sz w:val="20"/>
          <w:szCs w:val="20"/>
          <w:lang w:val="en-GB"/>
        </w:rPr>
      </w:pPr>
      <w:r w:rsidRPr="00762EC5">
        <w:rPr>
          <w:rFonts w:ascii="Times New Roman" w:hAnsi="Times New Roman" w:cs="Times New Roman"/>
          <w:sz w:val="24"/>
          <w:szCs w:val="24"/>
          <w:shd w:val="clear" w:color="auto" w:fill="FFFFFF"/>
        </w:rPr>
        <w:t xml:space="preserve">LV In addition to recommending a gain ratio as an attribute selection measure in an elegant decision tree to predict precipitation, Narasimha Prasad et al. [44–45] offered a unique approach for identifying bone cancer and its phase based on mean intensity and </w:t>
      </w:r>
      <w:r w:rsidR="00415BE0" w:rsidRPr="00762EC5">
        <w:rPr>
          <w:rFonts w:ascii="Times New Roman" w:hAnsi="Times New Roman" w:cs="Times New Roman"/>
          <w:sz w:val="24"/>
          <w:szCs w:val="24"/>
          <w:shd w:val="clear" w:color="auto" w:fill="FFFFFF"/>
        </w:rPr>
        <w:t>tumour</w:t>
      </w:r>
      <w:r w:rsidRPr="00762EC5">
        <w:rPr>
          <w:rFonts w:ascii="Times New Roman" w:hAnsi="Times New Roman" w:cs="Times New Roman"/>
          <w:sz w:val="24"/>
          <w:szCs w:val="24"/>
          <w:shd w:val="clear" w:color="auto" w:fill="FFFFFF"/>
        </w:rPr>
        <w:t xml:space="preserve"> stage.</w:t>
      </w:r>
    </w:p>
    <w:p w14:paraId="5CB367D8" w14:textId="77777777" w:rsidR="00CC1532" w:rsidRPr="001B004C" w:rsidRDefault="00CC1532" w:rsidP="00C81B64">
      <w:pPr>
        <w:spacing w:after="200" w:line="276" w:lineRule="auto"/>
        <w:jc w:val="both"/>
        <w:rPr>
          <w:rFonts w:ascii="Times New Roman" w:hAnsi="Times New Roman" w:cs="Times New Roman"/>
          <w:sz w:val="24"/>
          <w:szCs w:val="24"/>
          <w:shd w:val="clear" w:color="auto" w:fill="FFFFFF"/>
        </w:rPr>
      </w:pPr>
    </w:p>
    <w:p w14:paraId="2443EF1E" w14:textId="0465AA57" w:rsidR="00585FD5" w:rsidRPr="001B004C" w:rsidRDefault="00C81B64" w:rsidP="00FE2EFD">
      <w:p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008955AF">
        <w:rPr>
          <w:rFonts w:ascii="Times New Roman" w:eastAsia="Times New Roman" w:hAnsi="Times New Roman" w:cs="Times New Roman"/>
          <w:b/>
          <w:sz w:val="24"/>
          <w:szCs w:val="24"/>
        </w:rPr>
        <w:t>II.</w:t>
      </w:r>
      <w:r w:rsidR="007C1176" w:rsidRPr="001B004C">
        <w:rPr>
          <w:rFonts w:ascii="Times New Roman" w:eastAsia="Times New Roman" w:hAnsi="Times New Roman" w:cs="Times New Roman"/>
          <w:b/>
          <w:sz w:val="24"/>
          <w:szCs w:val="24"/>
        </w:rPr>
        <w:t>EXISTING SYSTEM</w:t>
      </w:r>
    </w:p>
    <w:p w14:paraId="3738770C" w14:textId="2BD781B3" w:rsidR="00F1530A" w:rsidRDefault="00D93D2C" w:rsidP="00C66D56">
      <w:pPr>
        <w:jc w:val="both"/>
        <w:rPr>
          <w:rFonts w:ascii="Times New Roman" w:hAnsi="Times New Roman" w:cs="Times New Roman"/>
          <w:sz w:val="24"/>
          <w:szCs w:val="24"/>
        </w:rPr>
      </w:pPr>
      <w:r>
        <w:rPr>
          <w:rFonts w:ascii="Times New Roman" w:hAnsi="Times New Roman" w:cs="Times New Roman"/>
          <w:sz w:val="24"/>
          <w:szCs w:val="24"/>
        </w:rPr>
        <w:t xml:space="preserve">The existing system consists of animal detection sensors to scare the animals in order to prevent the </w:t>
      </w:r>
      <w:r w:rsidR="00E47941">
        <w:rPr>
          <w:rFonts w:ascii="Times New Roman" w:hAnsi="Times New Roman" w:cs="Times New Roman"/>
          <w:sz w:val="24"/>
          <w:szCs w:val="24"/>
        </w:rPr>
        <w:t>damage of crop from animals. D</w:t>
      </w:r>
      <w:r>
        <w:rPr>
          <w:rFonts w:ascii="Times New Roman" w:hAnsi="Times New Roman" w:cs="Times New Roman"/>
          <w:sz w:val="24"/>
          <w:szCs w:val="24"/>
        </w:rPr>
        <w:t>etecting the</w:t>
      </w:r>
      <w:r w:rsidR="00C66D56">
        <w:rPr>
          <w:rFonts w:ascii="Times New Roman" w:hAnsi="Times New Roman" w:cs="Times New Roman"/>
          <w:sz w:val="24"/>
          <w:szCs w:val="24"/>
        </w:rPr>
        <w:t xml:space="preserve"> presence of</w:t>
      </w:r>
      <w:r>
        <w:rPr>
          <w:rFonts w:ascii="Times New Roman" w:hAnsi="Times New Roman" w:cs="Times New Roman"/>
          <w:sz w:val="24"/>
          <w:szCs w:val="24"/>
        </w:rPr>
        <w:t xml:space="preserve"> animals usi</w:t>
      </w:r>
      <w:r w:rsidR="00C66D56">
        <w:rPr>
          <w:rFonts w:ascii="Times New Roman" w:hAnsi="Times New Roman" w:cs="Times New Roman"/>
          <w:sz w:val="24"/>
          <w:szCs w:val="24"/>
        </w:rPr>
        <w:t xml:space="preserve">ng ultrasonic sensors </w:t>
      </w:r>
      <w:r w:rsidR="00E47941">
        <w:rPr>
          <w:rFonts w:ascii="Times New Roman" w:hAnsi="Times New Roman" w:cs="Times New Roman"/>
          <w:sz w:val="24"/>
          <w:szCs w:val="24"/>
        </w:rPr>
        <w:t xml:space="preserve">was proposed </w:t>
      </w:r>
      <w:r w:rsidR="00C66D56">
        <w:rPr>
          <w:rFonts w:ascii="Times New Roman" w:hAnsi="Times New Roman" w:cs="Times New Roman"/>
          <w:sz w:val="24"/>
          <w:szCs w:val="24"/>
        </w:rPr>
        <w:t>and save</w:t>
      </w:r>
      <w:r w:rsidR="00E47941">
        <w:rPr>
          <w:rFonts w:ascii="Times New Roman" w:hAnsi="Times New Roman" w:cs="Times New Roman"/>
          <w:sz w:val="24"/>
          <w:szCs w:val="24"/>
        </w:rPr>
        <w:t>d</w:t>
      </w:r>
      <w:r w:rsidR="00C66D56">
        <w:rPr>
          <w:rFonts w:ascii="Times New Roman" w:hAnsi="Times New Roman" w:cs="Times New Roman"/>
          <w:sz w:val="24"/>
          <w:szCs w:val="24"/>
        </w:rPr>
        <w:t xml:space="preserve"> the dried crop from the predators.</w:t>
      </w:r>
      <w:r>
        <w:rPr>
          <w:rFonts w:ascii="Times New Roman" w:hAnsi="Times New Roman" w:cs="Times New Roman"/>
          <w:sz w:val="24"/>
          <w:szCs w:val="24"/>
        </w:rPr>
        <w:t xml:space="preserve"> </w:t>
      </w:r>
      <w:r w:rsidR="00E47941">
        <w:rPr>
          <w:rFonts w:ascii="Times New Roman" w:hAnsi="Times New Roman" w:cs="Times New Roman"/>
          <w:sz w:val="24"/>
          <w:szCs w:val="24"/>
        </w:rPr>
        <w:t>The d</w:t>
      </w:r>
      <w:r w:rsidR="00C66D56">
        <w:rPr>
          <w:rFonts w:ascii="Times New Roman" w:hAnsi="Times New Roman" w:cs="Times New Roman"/>
          <w:sz w:val="24"/>
          <w:szCs w:val="24"/>
        </w:rPr>
        <w:t xml:space="preserve">evice can even sense the objects in several scenarios. It includes alarm for object detection in banks, theft recognition in several places. </w:t>
      </w:r>
    </w:p>
    <w:p w14:paraId="45BC1782" w14:textId="6F2ACB9F" w:rsidR="00F24D34" w:rsidRDefault="00F24D34" w:rsidP="00FE2EFD">
      <w:pPr>
        <w:spacing w:after="200" w:line="276" w:lineRule="auto"/>
        <w:jc w:val="both"/>
        <w:rPr>
          <w:rFonts w:ascii="Times New Roman" w:hAnsi="Times New Roman" w:cs="Times New Roman"/>
          <w:color w:val="000000"/>
          <w:sz w:val="24"/>
          <w:szCs w:val="24"/>
          <w:shd w:val="clear" w:color="auto" w:fill="FFFFFF"/>
        </w:rPr>
      </w:pPr>
      <w:r w:rsidRPr="00F24D34">
        <w:rPr>
          <w:rFonts w:ascii="Times New Roman" w:hAnsi="Times New Roman" w:cs="Times New Roman"/>
          <w:color w:val="000000"/>
          <w:sz w:val="24"/>
          <w:szCs w:val="24"/>
          <w:shd w:val="clear" w:color="auto" w:fill="FFFFFF"/>
        </w:rPr>
        <w:t>Every year, crop damaged by wild animals is dramatically increasing. Since more and more wild animals are causing damage to their cultivation; humans could not tolerate it. With that background, the objective of this study is to detect wild animals before entering into the crop fields and implementing appropriate scare-away mechanisms in real-time. Both two models were combined and runs on Raspberry pi, which acts as the processing unit for the system, captures the images of animals, and predicts it. Based on the prediction sudden flashes of light, ultrasound, and bee sound will be produced to scare away the animals. This system significantly reduces human-animal conflict in crop fields by automatically implementing scare-away mechanisms based on the prediction.</w:t>
      </w:r>
    </w:p>
    <w:p w14:paraId="04CBAD1A" w14:textId="208ED809" w:rsidR="00F24D34" w:rsidRDefault="00F24D34" w:rsidP="00FE2EFD">
      <w:pPr>
        <w:spacing w:after="200" w:line="276" w:lineRule="auto"/>
        <w:jc w:val="both"/>
        <w:rPr>
          <w:rFonts w:ascii="Times New Roman" w:hAnsi="Times New Roman" w:cs="Times New Roman"/>
          <w:color w:val="000000"/>
          <w:sz w:val="24"/>
          <w:szCs w:val="24"/>
          <w:shd w:val="clear" w:color="auto" w:fill="FFFFFF"/>
        </w:rPr>
      </w:pPr>
      <w:r w:rsidRPr="00F24D34">
        <w:rPr>
          <w:rFonts w:ascii="Times New Roman" w:hAnsi="Times New Roman" w:cs="Times New Roman"/>
          <w:color w:val="000000"/>
          <w:sz w:val="24"/>
          <w:szCs w:val="24"/>
          <w:shd w:val="clear" w:color="auto" w:fill="FFFFFF"/>
        </w:rPr>
        <w:t xml:space="preserve">In Sri Lanka, agriculture is one of the major economic forces. </w:t>
      </w:r>
      <w:r w:rsidR="00E47941">
        <w:rPr>
          <w:rFonts w:ascii="Times New Roman" w:hAnsi="Times New Roman" w:cs="Times New Roman"/>
          <w:color w:val="000000"/>
          <w:sz w:val="24"/>
          <w:szCs w:val="24"/>
          <w:shd w:val="clear" w:color="auto" w:fill="FFFFFF"/>
        </w:rPr>
        <w:t>P</w:t>
      </w:r>
      <w:r w:rsidRPr="00F24D34">
        <w:rPr>
          <w:rFonts w:ascii="Times New Roman" w:hAnsi="Times New Roman" w:cs="Times New Roman"/>
          <w:color w:val="000000"/>
          <w:sz w:val="24"/>
          <w:szCs w:val="24"/>
          <w:shd w:val="clear" w:color="auto" w:fill="FFFFFF"/>
        </w:rPr>
        <w:t>ercentage and generated Rupees 555,679 (Central Bank of Sri Lanka, 2018) Every year, thousands of human-animal human-</w:t>
      </w:r>
      <w:r w:rsidRPr="00F24D34">
        <w:rPr>
          <w:rFonts w:ascii="Times New Roman" w:hAnsi="Times New Roman" w:cs="Times New Roman"/>
          <w:color w:val="000000"/>
          <w:sz w:val="24"/>
          <w:szCs w:val="24"/>
          <w:shd w:val="clear" w:color="auto" w:fill="FFFFFF"/>
        </w:rPr>
        <w:lastRenderedPageBreak/>
        <w:t>animal conflicts occur when animals raid crop fields in search of food and they are forced to come out of their range agriculture ministry of Sri Lanka, it has been confirmed that 40 percentage of the annual crop is destroyed by wild animals</w:t>
      </w:r>
      <w:r w:rsidR="00E47941">
        <w:rPr>
          <w:rFonts w:ascii="Times New Roman" w:hAnsi="Times New Roman" w:cs="Times New Roman"/>
          <w:color w:val="000000"/>
          <w:sz w:val="24"/>
          <w:szCs w:val="24"/>
          <w:shd w:val="clear" w:color="auto" w:fill="FFFFFF"/>
        </w:rPr>
        <w:t xml:space="preserve"> like</w:t>
      </w:r>
      <w:r w:rsidRPr="00F24D34">
        <w:rPr>
          <w:rFonts w:ascii="Times New Roman" w:hAnsi="Times New Roman" w:cs="Times New Roman"/>
          <w:color w:val="000000"/>
          <w:sz w:val="24"/>
          <w:szCs w:val="24"/>
          <w:shd w:val="clear" w:color="auto" w:fill="FFFFFF"/>
        </w:rPr>
        <w:t xml:space="preserve"> elephants, wild boars, monkeys, peacocks, between humans and animals has caused serious damage to crops and resulted in the loss of the economy and the lives of farmers and animals in Sri Lanka. </w:t>
      </w:r>
    </w:p>
    <w:p w14:paraId="6DD62D32" w14:textId="3036BB36" w:rsidR="00D15D7E" w:rsidRDefault="00D15D7E" w:rsidP="00AA2E33">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697E05C" wp14:editId="40B161A1">
            <wp:extent cx="4100195" cy="421786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0195" cy="4217862"/>
                    </a:xfrm>
                    <a:prstGeom prst="rect">
                      <a:avLst/>
                    </a:prstGeom>
                    <a:noFill/>
                    <a:ln>
                      <a:noFill/>
                    </a:ln>
                  </pic:spPr>
                </pic:pic>
              </a:graphicData>
            </a:graphic>
          </wp:inline>
        </w:drawing>
      </w:r>
    </w:p>
    <w:p w14:paraId="598EA279" w14:textId="55BFB16C" w:rsidR="00E47941" w:rsidRPr="009B4CE5" w:rsidRDefault="00B04783" w:rsidP="009B4CE5">
      <w:pPr>
        <w:spacing w:after="20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B5FF8">
        <w:rPr>
          <w:rFonts w:ascii="Times New Roman" w:eastAsia="Times New Roman" w:hAnsi="Times New Roman" w:cs="Times New Roman"/>
          <w:bCs/>
          <w:sz w:val="24"/>
          <w:szCs w:val="24"/>
        </w:rPr>
        <w:t>3.1</w:t>
      </w:r>
      <w:r>
        <w:rPr>
          <w:rFonts w:ascii="Times New Roman" w:eastAsia="Times New Roman" w:hAnsi="Times New Roman" w:cs="Times New Roman"/>
          <w:bCs/>
          <w:sz w:val="24"/>
          <w:szCs w:val="24"/>
        </w:rPr>
        <w:t xml:space="preserve"> Flow chart of existing system</w:t>
      </w:r>
    </w:p>
    <w:p w14:paraId="52393B81" w14:textId="02C63EF5" w:rsidR="00823A8E" w:rsidRPr="009B4CE5" w:rsidRDefault="008955AF" w:rsidP="00FE2EFD">
      <w:p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00C81B64">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w:t>
      </w:r>
      <w:r w:rsidR="007C1176" w:rsidRPr="001B004C">
        <w:rPr>
          <w:rFonts w:ascii="Times New Roman" w:eastAsia="Times New Roman" w:hAnsi="Times New Roman" w:cs="Times New Roman"/>
          <w:b/>
          <w:sz w:val="24"/>
          <w:szCs w:val="24"/>
        </w:rPr>
        <w:t>PROPOSED SYSTEM</w:t>
      </w:r>
    </w:p>
    <w:p w14:paraId="474A1885" w14:textId="77777777" w:rsidR="009B4CE5"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GSM module:</w:t>
      </w:r>
    </w:p>
    <w:p w14:paraId="60C084DE" w14:textId="0DB3D6F4"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GSM or Global System for Mobile Communication is a Wireless Communication standard for mobile telephone systems. It was developed by the European Telecommunications Standards Institute (ETSI) as a replacement to the 1st Generation Analog Cellular Network.</w:t>
      </w:r>
    </w:p>
    <w:p w14:paraId="54B617F5"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Breadboard:</w:t>
      </w:r>
    </w:p>
    <w:p w14:paraId="1EE002BE" w14:textId="12D5F57D" w:rsidR="0095576B"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A breadboard, solderless breadboard, or protoboard is a construction base used to build semi-permanent  </w:t>
      </w:r>
      <w:r w:rsidR="0095576B" w:rsidRPr="001B004C">
        <w:rPr>
          <w:rFonts w:ascii="Times New Roman" w:eastAsia="Times New Roman" w:hAnsi="Times New Roman" w:cs="Times New Roman"/>
          <w:sz w:val="24"/>
          <w:szCs w:val="24"/>
        </w:rPr>
        <w:t>.</w:t>
      </w:r>
    </w:p>
    <w:p w14:paraId="45F71ED8" w14:textId="5F9AC4C8"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Compared to more permanent circuit connection methods, </w:t>
      </w:r>
      <w:r w:rsidR="00E47941" w:rsidRPr="001B004C">
        <w:rPr>
          <w:rFonts w:ascii="Times New Roman" w:eastAsia="Times New Roman" w:hAnsi="Times New Roman" w:cs="Times New Roman"/>
          <w:sz w:val="24"/>
          <w:szCs w:val="24"/>
        </w:rPr>
        <w:t>modern</w:t>
      </w:r>
      <w:r w:rsidR="00E47941">
        <w:rPr>
          <w:rFonts w:ascii="Times New Roman" w:eastAsia="Times New Roman" w:hAnsi="Times New Roman" w:cs="Times New Roman"/>
          <w:sz w:val="24"/>
          <w:szCs w:val="24"/>
        </w:rPr>
        <w:t xml:space="preserve"> </w:t>
      </w:r>
      <w:r w:rsidR="00E47941" w:rsidRPr="001B004C">
        <w:rPr>
          <w:rFonts w:ascii="Times New Roman" w:eastAsia="Times New Roman" w:hAnsi="Times New Roman" w:cs="Times New Roman"/>
          <w:sz w:val="24"/>
          <w:szCs w:val="24"/>
        </w:rPr>
        <w:t>breadboards</w:t>
      </w:r>
      <w:r w:rsidRPr="001B004C">
        <w:rPr>
          <w:rFonts w:ascii="Times New Roman" w:eastAsia="Times New Roman" w:hAnsi="Times New Roman" w:cs="Times New Roman"/>
          <w:sz w:val="24"/>
          <w:szCs w:val="24"/>
        </w:rPr>
        <w:t xml:space="preserve"> have high parasitic capacitance, relatively high resistance, and less reliable connections, which are subject </w:t>
      </w:r>
      <w:r w:rsidRPr="001B004C">
        <w:rPr>
          <w:rFonts w:ascii="Times New Roman" w:eastAsia="Times New Roman" w:hAnsi="Times New Roman" w:cs="Times New Roman"/>
          <w:sz w:val="24"/>
          <w:szCs w:val="24"/>
        </w:rPr>
        <w:lastRenderedPageBreak/>
        <w:t>to jostle and physical degradation. Signaling is limited to about 10 MHz, and not everything works properly even well below that frequency.</w:t>
      </w:r>
    </w:p>
    <w:p w14:paraId="34671BC3"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Connecting wires:</w:t>
      </w:r>
    </w:p>
    <w:p w14:paraId="72A0D2C4" w14:textId="53EB730A"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A connecting wire is represented by a straight line. It is usually made of copper and is provided with insulation to make electrical connections between two points.</w:t>
      </w:r>
    </w:p>
    <w:p w14:paraId="1EC29B9F"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Microchip:</w:t>
      </w:r>
    </w:p>
    <w:p w14:paraId="2AD8E453"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A microchip is a small device implanted between the shoulder blades of an animal that is used for permanent identification. The microchip is about the size of a grain of rice and can be read by a microchip scanner. Each microchip contains a series of unique numbers similar to a vehicle VIN number.</w:t>
      </w:r>
    </w:p>
    <w:p w14:paraId="5DBC1B84"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Arduino uno:</w:t>
      </w:r>
    </w:p>
    <w:p w14:paraId="14788F37"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The Arduino hardware and software was designed for artists, designers, hobbyists, hackers, newbies, and anyone interested in creating interactive objects or environments. Arduino can interact with buttons, LEDs, motors, speakers, GPS units, cameras, the internet, and even your smart-phone or your TV!</w:t>
      </w:r>
    </w:p>
    <w:p w14:paraId="6AD40370"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We need to connect these components as directed and connect GSM module to the users mobile.</w:t>
      </w:r>
    </w:p>
    <w:p w14:paraId="6294C404" w14:textId="2E9ADDD4"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We need to set the length of the object </w:t>
      </w:r>
      <w:r w:rsidR="00C41660" w:rsidRPr="001B004C">
        <w:rPr>
          <w:rFonts w:ascii="Times New Roman" w:eastAsia="Times New Roman" w:hAnsi="Times New Roman" w:cs="Times New Roman"/>
          <w:sz w:val="24"/>
          <w:szCs w:val="24"/>
        </w:rPr>
        <w:t>up to</w:t>
      </w:r>
      <w:r w:rsidRPr="001B004C">
        <w:rPr>
          <w:rFonts w:ascii="Times New Roman" w:eastAsia="Times New Roman" w:hAnsi="Times New Roman" w:cs="Times New Roman"/>
          <w:sz w:val="24"/>
          <w:szCs w:val="24"/>
        </w:rPr>
        <w:t xml:space="preserve"> a certain length.</w:t>
      </w:r>
    </w:p>
    <w:p w14:paraId="0030AFB0" w14:textId="34D83DE8"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 xml:space="preserve"> The GSM Module with Arduino. There are different kinds of GSM modules available on the market. We are using the most popular module based on </w:t>
      </w:r>
      <w:r w:rsidR="00C41660" w:rsidRPr="001B004C">
        <w:rPr>
          <w:rFonts w:ascii="Times New Roman" w:eastAsia="Times New Roman" w:hAnsi="Times New Roman" w:cs="Times New Roman"/>
          <w:sz w:val="24"/>
          <w:szCs w:val="24"/>
        </w:rPr>
        <w:t xml:space="preserve">simcom </w:t>
      </w:r>
      <w:r w:rsidRPr="001B004C">
        <w:rPr>
          <w:rFonts w:ascii="Times New Roman" w:eastAsia="Times New Roman" w:hAnsi="Times New Roman" w:cs="Times New Roman"/>
          <w:sz w:val="24"/>
          <w:szCs w:val="24"/>
        </w:rPr>
        <w:t xml:space="preserve">SIM900 and </w:t>
      </w:r>
      <w:r w:rsidR="00C41660" w:rsidRPr="001B004C">
        <w:rPr>
          <w:rFonts w:ascii="Times New Roman" w:eastAsia="Times New Roman" w:hAnsi="Times New Roman" w:cs="Times New Roman"/>
          <w:sz w:val="24"/>
          <w:szCs w:val="24"/>
        </w:rPr>
        <w:t>arduino uno for this tutorial</w:t>
      </w:r>
      <w:r w:rsidRPr="001B004C">
        <w:rPr>
          <w:rFonts w:ascii="Times New Roman" w:eastAsia="Times New Roman" w:hAnsi="Times New Roman" w:cs="Times New Roman"/>
          <w:sz w:val="24"/>
          <w:szCs w:val="24"/>
        </w:rPr>
        <w:t xml:space="preserve">. Interfacing a GSM module to </w:t>
      </w:r>
      <w:r w:rsidR="00C41660">
        <w:rPr>
          <w:rFonts w:ascii="Times New Roman" w:eastAsia="Times New Roman" w:hAnsi="Times New Roman" w:cs="Times New Roman"/>
          <w:sz w:val="24"/>
          <w:szCs w:val="24"/>
        </w:rPr>
        <w:t>a</w:t>
      </w:r>
      <w:r w:rsidRPr="001B004C">
        <w:rPr>
          <w:rFonts w:ascii="Times New Roman" w:eastAsia="Times New Roman" w:hAnsi="Times New Roman" w:cs="Times New Roman"/>
          <w:sz w:val="24"/>
          <w:szCs w:val="24"/>
        </w:rPr>
        <w:t xml:space="preserve">rduino is pretty simple. You only need to make 3 connections between the gsm module and </w:t>
      </w:r>
      <w:r w:rsidR="00FE3333">
        <w:rPr>
          <w:rFonts w:ascii="Times New Roman" w:eastAsia="Times New Roman" w:hAnsi="Times New Roman" w:cs="Times New Roman"/>
          <w:sz w:val="24"/>
          <w:szCs w:val="24"/>
        </w:rPr>
        <w:t>a</w:t>
      </w:r>
      <w:r w:rsidRPr="001B004C">
        <w:rPr>
          <w:rFonts w:ascii="Times New Roman" w:eastAsia="Times New Roman" w:hAnsi="Times New Roman" w:cs="Times New Roman"/>
          <w:sz w:val="24"/>
          <w:szCs w:val="24"/>
        </w:rPr>
        <w:t xml:space="preserve">rduino. </w:t>
      </w:r>
    </w:p>
    <w:p w14:paraId="66D0AB6E"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A GSM Module is basically a GSM Modem  (like SIM 900) connected to a PCB with different types of output taken from the board – say TTL Output (for Arduino, 8051 and other microcontrollers) and RS232 Output to interface directly with a PC (personal computer). The board will also have pins or provisions to attach the mic and speaker, to take out +5V or other values of power and ground connections. These types of provisions vary with different modules.</w:t>
      </w:r>
    </w:p>
    <w:p w14:paraId="3F3353D9" w14:textId="36065DB8" w:rsidR="00C81B64"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Lots of varieties of GSM modems and GSM Modules are available in the market to choose from. For our project of connecting a gsm modem or module to Arduino and hence sending and receiving SMS using Arduino – it’s always good to choose an Arduino compatible GSM Module – that is a GSM module with TTL Output provisions.</w:t>
      </w:r>
    </w:p>
    <w:p w14:paraId="759559A3" w14:textId="77777777" w:rsidR="009B4CE5" w:rsidRDefault="009B4CE5" w:rsidP="009B4CE5">
      <w:pPr>
        <w:spacing w:after="200" w:line="276"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5B142382" wp14:editId="62D08045">
            <wp:extent cx="2684585" cy="2583757"/>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93410" cy="2592251"/>
                    </a:xfrm>
                    <a:prstGeom prst="rect">
                      <a:avLst/>
                    </a:prstGeom>
                  </pic:spPr>
                </pic:pic>
              </a:graphicData>
            </a:graphic>
          </wp:inline>
        </w:drawing>
      </w:r>
    </w:p>
    <w:p w14:paraId="7D9CB6A6" w14:textId="5A325E35" w:rsidR="009B4CE5" w:rsidRDefault="009B4CE5" w:rsidP="009B4CE5">
      <w:pPr>
        <w:spacing w:after="200" w:line="276"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4.1 Working of the system</w:t>
      </w:r>
    </w:p>
    <w:p w14:paraId="5954F570" w14:textId="55104800" w:rsidR="009B4CE5" w:rsidRDefault="009B4CE5" w:rsidP="009B4CE5">
      <w:pPr>
        <w:spacing w:after="200"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above diagram represents the working of the product designed where the device detects ultrasonic waves coming from the object and produces alarm in necessary conditions.</w:t>
      </w:r>
    </w:p>
    <w:p w14:paraId="00180900" w14:textId="77777777" w:rsidR="009B4CE5" w:rsidRDefault="009B4CE5" w:rsidP="009B4CE5">
      <w:pPr>
        <w:spacing w:after="200" w:line="276"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1DEA528" wp14:editId="6FFD0EEC">
            <wp:extent cx="3645877" cy="22858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653447" cy="2290589"/>
                    </a:xfrm>
                    <a:prstGeom prst="rect">
                      <a:avLst/>
                    </a:prstGeom>
                  </pic:spPr>
                </pic:pic>
              </a:graphicData>
            </a:graphic>
          </wp:inline>
        </w:drawing>
      </w:r>
    </w:p>
    <w:p w14:paraId="351E00DE" w14:textId="77777777" w:rsidR="009B4CE5" w:rsidRPr="001B004C" w:rsidRDefault="009B4CE5" w:rsidP="009B4CE5">
      <w:pPr>
        <w:spacing w:after="200" w:line="276"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4.2 Background activity of the system</w:t>
      </w:r>
    </w:p>
    <w:p w14:paraId="2D461B62" w14:textId="77777777" w:rsidR="009B4CE5" w:rsidRPr="001B004C" w:rsidRDefault="009B4CE5" w:rsidP="00FE2EFD">
      <w:pPr>
        <w:spacing w:after="200" w:line="276" w:lineRule="auto"/>
        <w:jc w:val="both"/>
        <w:rPr>
          <w:rFonts w:ascii="Times New Roman" w:eastAsia="Times New Roman" w:hAnsi="Times New Roman" w:cs="Times New Roman"/>
          <w:sz w:val="24"/>
          <w:szCs w:val="24"/>
        </w:rPr>
      </w:pPr>
    </w:p>
    <w:p w14:paraId="66C899F7" w14:textId="5A45B77A" w:rsidR="00585FD5" w:rsidRDefault="00C81B64" w:rsidP="00FE2EFD">
      <w:p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r w:rsidR="007C1176" w:rsidRPr="00C81B64">
        <w:rPr>
          <w:rFonts w:ascii="Times New Roman" w:eastAsia="Times New Roman" w:hAnsi="Times New Roman" w:cs="Times New Roman"/>
          <w:b/>
          <w:sz w:val="24"/>
          <w:szCs w:val="24"/>
        </w:rPr>
        <w:t>IMPLEMENTATION</w:t>
      </w:r>
      <w:r w:rsidRPr="00C81B64">
        <w:rPr>
          <w:rFonts w:ascii="Times New Roman" w:eastAsia="Times New Roman" w:hAnsi="Times New Roman" w:cs="Times New Roman"/>
          <w:b/>
          <w:sz w:val="24"/>
          <w:szCs w:val="24"/>
        </w:rPr>
        <w:t xml:space="preserve"> </w:t>
      </w:r>
      <w:r w:rsidR="008B2548">
        <w:rPr>
          <w:rFonts w:ascii="Times New Roman" w:eastAsia="Times New Roman" w:hAnsi="Times New Roman" w:cs="Times New Roman"/>
          <w:b/>
          <w:sz w:val="24"/>
          <w:szCs w:val="24"/>
        </w:rPr>
        <w:t>RESULTS</w:t>
      </w:r>
    </w:p>
    <w:p w14:paraId="785B6492" w14:textId="050FD2D3" w:rsidR="00585FD5" w:rsidRPr="001B004C" w:rsidRDefault="008B2548" w:rsidP="00FE2EFD">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w:t>
      </w:r>
      <w:r w:rsidR="00827938">
        <w:rPr>
          <w:rFonts w:ascii="Times New Roman" w:eastAsia="Times New Roman" w:hAnsi="Times New Roman" w:cs="Times New Roman"/>
          <w:sz w:val="24"/>
          <w:szCs w:val="24"/>
        </w:rPr>
        <w:t xml:space="preserve"> aims to detect objects coming near by the device set up i.e. ultrasonic sensor helps in detecting objects with least decibels that are closer to the targeted area. The GSM module is present in the device made in order to give the information to user in form of alarm or a text message in order to alert the user or the owner.</w:t>
      </w:r>
    </w:p>
    <w:p w14:paraId="652E2C19"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Battery efficiency:</w:t>
      </w:r>
    </w:p>
    <w:p w14:paraId="375EAD0C"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t>Battery efficiency, simply put, is the amount of energy you can get out of a battery relative to the amount of energy that’s put into it. </w:t>
      </w:r>
    </w:p>
    <w:p w14:paraId="462189C3" w14:textId="77777777" w:rsidR="00585FD5" w:rsidRPr="001B004C" w:rsidRDefault="007C1176" w:rsidP="00FE2EFD">
      <w:pPr>
        <w:spacing w:after="200" w:line="276" w:lineRule="auto"/>
        <w:jc w:val="both"/>
        <w:rPr>
          <w:rFonts w:ascii="Times New Roman" w:eastAsia="Times New Roman" w:hAnsi="Times New Roman" w:cs="Times New Roman"/>
          <w:sz w:val="24"/>
          <w:szCs w:val="24"/>
        </w:rPr>
      </w:pPr>
      <w:r w:rsidRPr="001B004C">
        <w:rPr>
          <w:rFonts w:ascii="Times New Roman" w:eastAsia="Times New Roman" w:hAnsi="Times New Roman" w:cs="Times New Roman"/>
          <w:sz w:val="24"/>
          <w:szCs w:val="24"/>
        </w:rPr>
        <w:lastRenderedPageBreak/>
        <w:t>The amount of energy you get out is always going to be less than what’s put in - however, there are specific factors that will affect that difference.</w:t>
      </w:r>
    </w:p>
    <w:p w14:paraId="4A514B5D" w14:textId="364B684B" w:rsidR="00585FD5" w:rsidRDefault="00910A89" w:rsidP="00FE2EFD">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7C1176" w:rsidRPr="001B004C">
        <w:rPr>
          <w:rFonts w:ascii="Times New Roman" w:eastAsia="Times New Roman" w:hAnsi="Times New Roman" w:cs="Times New Roman"/>
          <w:sz w:val="24"/>
          <w:szCs w:val="24"/>
        </w:rPr>
        <w:t xml:space="preserve"> overcome crop loss for the farmer from external sources</w:t>
      </w:r>
      <w:r>
        <w:rPr>
          <w:rFonts w:ascii="Times New Roman" w:eastAsia="Times New Roman" w:hAnsi="Times New Roman" w:cs="Times New Roman"/>
          <w:sz w:val="24"/>
          <w:szCs w:val="24"/>
        </w:rPr>
        <w:t xml:space="preserve"> will be enabled in this paper</w:t>
      </w:r>
      <w:r w:rsidR="007C1176" w:rsidRPr="001B004C">
        <w:rPr>
          <w:rFonts w:ascii="Times New Roman" w:eastAsia="Times New Roman" w:hAnsi="Times New Roman" w:cs="Times New Roman"/>
          <w:sz w:val="24"/>
          <w:szCs w:val="24"/>
        </w:rPr>
        <w:t>.</w:t>
      </w:r>
    </w:p>
    <w:p w14:paraId="1389D6E5" w14:textId="77777777" w:rsidR="00FD096A" w:rsidRDefault="00FD096A" w:rsidP="00FD096A">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5D60C2" wp14:editId="5755DB3A">
            <wp:extent cx="2759103" cy="24240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1376" cy="2426092"/>
                    </a:xfrm>
                    <a:prstGeom prst="rect">
                      <a:avLst/>
                    </a:prstGeom>
                  </pic:spPr>
                </pic:pic>
              </a:graphicData>
            </a:graphic>
          </wp:inline>
        </w:drawing>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13C8175D" wp14:editId="7E3515B6">
            <wp:extent cx="2814762" cy="2437511"/>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9036" cy="2449872"/>
                    </a:xfrm>
                    <a:prstGeom prst="rect">
                      <a:avLst/>
                    </a:prstGeom>
                  </pic:spPr>
                </pic:pic>
              </a:graphicData>
            </a:graphic>
          </wp:inline>
        </w:drawing>
      </w:r>
    </w:p>
    <w:p w14:paraId="2A05D254" w14:textId="77777777" w:rsidR="00FD096A" w:rsidRDefault="00FD096A" w:rsidP="00FD096A">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Fig:5.1 Pseudo Code</w:t>
      </w:r>
    </w:p>
    <w:p w14:paraId="3C62B0C4" w14:textId="77777777" w:rsidR="00FD096A" w:rsidRDefault="00FD096A" w:rsidP="00FD096A">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58ED988" wp14:editId="643C1E54">
            <wp:extent cx="4397071" cy="264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7071" cy="2647785"/>
                    </a:xfrm>
                    <a:prstGeom prst="rect">
                      <a:avLst/>
                    </a:prstGeom>
                  </pic:spPr>
                </pic:pic>
              </a:graphicData>
            </a:graphic>
          </wp:inline>
        </w:drawing>
      </w:r>
    </w:p>
    <w:p w14:paraId="31241749" w14:textId="77777777" w:rsidR="00FD096A" w:rsidRDefault="00FD096A" w:rsidP="00FD096A">
      <w:pPr>
        <w:spacing w:after="200" w:line="276" w:lineRule="auto"/>
        <w:jc w:val="center"/>
        <w:rPr>
          <w:rFonts w:ascii="Times New Roman" w:eastAsia="Times New Roman" w:hAnsi="Times New Roman" w:cs="Times New Roman"/>
          <w:bCs/>
          <w:sz w:val="24"/>
          <w:szCs w:val="24"/>
        </w:rPr>
      </w:pPr>
      <w:r w:rsidRPr="00E93C41">
        <w:rPr>
          <w:rFonts w:ascii="Times New Roman" w:eastAsia="Times New Roman" w:hAnsi="Times New Roman" w:cs="Times New Roman"/>
          <w:bCs/>
          <w:sz w:val="24"/>
          <w:szCs w:val="24"/>
        </w:rPr>
        <w:t>Fig:</w:t>
      </w:r>
      <w:r>
        <w:rPr>
          <w:rFonts w:ascii="Times New Roman" w:eastAsia="Times New Roman" w:hAnsi="Times New Roman" w:cs="Times New Roman"/>
          <w:bCs/>
          <w:sz w:val="24"/>
          <w:szCs w:val="24"/>
        </w:rPr>
        <w:t>5.2</w:t>
      </w:r>
      <w:r w:rsidRPr="00E93C41">
        <w:rPr>
          <w:rFonts w:ascii="Times New Roman" w:eastAsia="Times New Roman" w:hAnsi="Times New Roman" w:cs="Times New Roman"/>
          <w:bCs/>
          <w:sz w:val="24"/>
          <w:szCs w:val="24"/>
        </w:rPr>
        <w:t xml:space="preserve"> Alert Rates</w:t>
      </w:r>
    </w:p>
    <w:p w14:paraId="509E1B51" w14:textId="613B86E7" w:rsidR="00FD096A" w:rsidRDefault="00FD096A" w:rsidP="00FD096A">
      <w:pPr>
        <w:spacing w:after="20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graph represents the probability of alert rate of the implemented device and it describes percentage of alert when the sound is produced in certain frequency.</w:t>
      </w:r>
    </w:p>
    <w:p w14:paraId="4B5D4DE8" w14:textId="77777777" w:rsidR="00FD096A" w:rsidRDefault="00FD096A" w:rsidP="00FD096A">
      <w:pPr>
        <w:spacing w:after="200" w:line="276" w:lineRule="auto"/>
        <w:jc w:val="center"/>
        <w:rPr>
          <w:rFonts w:ascii="Times New Roman" w:eastAsia="Times New Roman" w:hAnsi="Times New Roman" w:cs="Times New Roman"/>
          <w:sz w:val="24"/>
          <w:szCs w:val="24"/>
        </w:rPr>
      </w:pPr>
      <w:r w:rsidRPr="008B2548">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0DC413BF" wp14:editId="50D962FA">
            <wp:simplePos x="0" y="0"/>
            <wp:positionH relativeFrom="column">
              <wp:posOffset>152400</wp:posOffset>
            </wp:positionH>
            <wp:positionV relativeFrom="paragraph">
              <wp:posOffset>152400</wp:posOffset>
            </wp:positionV>
            <wp:extent cx="4735830" cy="2701925"/>
            <wp:effectExtent l="0" t="0" r="7620" b="3175"/>
            <wp:wrapSquare wrapText="bothSides"/>
            <wp:docPr id="3" name="Chart 3">
              <a:extLst xmlns:a="http://schemas.openxmlformats.org/drawingml/2006/main">
                <a:ext uri="{FF2B5EF4-FFF2-40B4-BE49-F238E27FC236}">
                  <a16:creationId xmlns:a16="http://schemas.microsoft.com/office/drawing/2014/main" id="{8147FBB2-F4AF-F553-8C32-73CDEF62FF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8B2548">
        <w:rPr>
          <w:rFonts w:ascii="Times New Roman" w:eastAsia="Times New Roman" w:hAnsi="Times New Roman" w:cs="Times New Roman"/>
          <w:sz w:val="24"/>
          <w:szCs w:val="24"/>
        </w:rPr>
        <w:t>Fig:5.</w:t>
      </w:r>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 xml:space="preserve"> </w:t>
      </w:r>
      <w:r w:rsidRPr="008B2548">
        <w:rPr>
          <w:rFonts w:ascii="Times New Roman" w:eastAsia="Times New Roman" w:hAnsi="Times New Roman" w:cs="Times New Roman"/>
          <w:sz w:val="24"/>
          <w:szCs w:val="24"/>
        </w:rPr>
        <w:t>Comparison Analysis</w:t>
      </w:r>
    </w:p>
    <w:p w14:paraId="55829612" w14:textId="77777777" w:rsidR="00FD096A" w:rsidRPr="00C81B64" w:rsidRDefault="00FD096A" w:rsidP="00FD096A">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above bar graph represents the accuracy of output when the distance varies.</w:t>
      </w:r>
    </w:p>
    <w:p w14:paraId="43B329F4" w14:textId="77777777" w:rsidR="00FD096A" w:rsidRPr="00E93C41" w:rsidRDefault="00FD096A" w:rsidP="00FD096A">
      <w:pPr>
        <w:spacing w:after="200" w:line="276" w:lineRule="auto"/>
        <w:rPr>
          <w:rFonts w:ascii="Times New Roman" w:eastAsia="Times New Roman" w:hAnsi="Times New Roman" w:cs="Times New Roman"/>
          <w:bCs/>
          <w:sz w:val="24"/>
          <w:szCs w:val="24"/>
        </w:rPr>
      </w:pPr>
    </w:p>
    <w:p w14:paraId="5C8ADD6C" w14:textId="77777777" w:rsidR="00FD096A" w:rsidRDefault="00FD096A" w:rsidP="00FD096A">
      <w:pPr>
        <w:spacing w:after="200" w:line="276" w:lineRule="auto"/>
        <w:jc w:val="center"/>
        <w:rPr>
          <w:rFonts w:ascii="Times New Roman" w:eastAsia="Times New Roman" w:hAnsi="Times New Roman" w:cs="Times New Roman"/>
          <w:sz w:val="24"/>
          <w:szCs w:val="24"/>
        </w:rPr>
      </w:pPr>
    </w:p>
    <w:p w14:paraId="6396CC48" w14:textId="701AF707" w:rsidR="005865DF" w:rsidRDefault="00FD096A" w:rsidP="00FD096A">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C08609" wp14:editId="0DE302E8">
            <wp:extent cx="3649648" cy="2719346"/>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6006" cy="2746436"/>
                    </a:xfrm>
                    <a:prstGeom prst="rect">
                      <a:avLst/>
                    </a:prstGeom>
                  </pic:spPr>
                </pic:pic>
              </a:graphicData>
            </a:graphic>
          </wp:inline>
        </w:drawing>
      </w:r>
    </w:p>
    <w:p w14:paraId="6FAA38CE" w14:textId="71BE6B37" w:rsidR="009B64A6" w:rsidRDefault="009B64A6" w:rsidP="008B2548">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8B2548">
        <w:rPr>
          <w:rFonts w:ascii="Times New Roman" w:eastAsia="Times New Roman" w:hAnsi="Times New Roman" w:cs="Times New Roman"/>
          <w:sz w:val="24"/>
          <w:szCs w:val="24"/>
        </w:rPr>
        <w:t xml:space="preserve"> </w:t>
      </w:r>
      <w:r w:rsidR="001764CA">
        <w:rPr>
          <w:rFonts w:ascii="Times New Roman" w:eastAsia="Times New Roman" w:hAnsi="Times New Roman" w:cs="Times New Roman"/>
          <w:sz w:val="24"/>
          <w:szCs w:val="24"/>
        </w:rPr>
        <w:t>5</w:t>
      </w:r>
      <w:r w:rsidR="008B2548">
        <w:rPr>
          <w:rFonts w:ascii="Times New Roman" w:eastAsia="Times New Roman" w:hAnsi="Times New Roman" w:cs="Times New Roman"/>
          <w:sz w:val="24"/>
          <w:szCs w:val="24"/>
        </w:rPr>
        <w:t>.</w:t>
      </w:r>
      <w:r w:rsidR="001764CA">
        <w:rPr>
          <w:rFonts w:ascii="Times New Roman" w:eastAsia="Times New Roman" w:hAnsi="Times New Roman" w:cs="Times New Roman"/>
          <w:sz w:val="24"/>
          <w:szCs w:val="24"/>
        </w:rPr>
        <w:t>3</w:t>
      </w:r>
      <w:r w:rsidR="008B2548">
        <w:rPr>
          <w:rFonts w:ascii="Times New Roman" w:eastAsia="Times New Roman" w:hAnsi="Times New Roman" w:cs="Times New Roman"/>
          <w:sz w:val="24"/>
          <w:szCs w:val="24"/>
        </w:rPr>
        <w:t xml:space="preserve"> System Setup</w:t>
      </w:r>
    </w:p>
    <w:p w14:paraId="2BC50507" w14:textId="2F69C5C7" w:rsidR="00585FD5" w:rsidRPr="001B004C" w:rsidRDefault="00C81B64" w:rsidP="00FE2EFD">
      <w:p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w:t>
      </w:r>
      <w:r w:rsidR="008B2548">
        <w:rPr>
          <w:rFonts w:ascii="Times New Roman" w:eastAsia="Times New Roman" w:hAnsi="Times New Roman" w:cs="Times New Roman"/>
          <w:b/>
          <w:sz w:val="24"/>
          <w:szCs w:val="24"/>
        </w:rPr>
        <w:t>CONCLUSION</w:t>
      </w:r>
    </w:p>
    <w:p w14:paraId="0F179F1D" w14:textId="2BA5E587" w:rsidR="00E2039E" w:rsidRPr="007C3A88" w:rsidRDefault="00E2039E" w:rsidP="008B2548">
      <w:pPr>
        <w:spacing w:after="200" w:line="276" w:lineRule="auto"/>
        <w:ind w:firstLine="720"/>
        <w:jc w:val="both"/>
        <w:rPr>
          <w:rFonts w:ascii="Times New Roman" w:eastAsia="Times New Roman" w:hAnsi="Times New Roman" w:cs="Times New Roman"/>
        </w:rPr>
      </w:pPr>
      <w:r w:rsidRPr="007C3A88">
        <w:rPr>
          <w:rFonts w:ascii="Times New Roman" w:eastAsia="Times New Roman" w:hAnsi="Times New Roman" w:cs="Times New Roman"/>
        </w:rPr>
        <w:t xml:space="preserve">There have been several reports of human-animal confrontations in the past, which have seriously harmed yielded crop and negatively impacted the economy and lead a great loss financially for the farmers. It is important to protect yielded crops from animals and to keep yield of crop safe.. For the purpose of detecting animals in crop yield regions and preventing human-animal conflicts, a real-time deep learning-based system has been proposed. Animals were automatically identified using object detection methods in machine learning and scared off by the sound produced with high pitch. The </w:t>
      </w:r>
      <w:r w:rsidRPr="007C3A88">
        <w:rPr>
          <w:rFonts w:ascii="Times New Roman" w:eastAsia="Times New Roman" w:hAnsi="Times New Roman" w:cs="Times New Roman"/>
        </w:rPr>
        <w:lastRenderedPageBreak/>
        <w:t xml:space="preserve">system has been put in place to accomplish three goals: spotting animals, keeping animals out of the yielded crop, producing high frequency alarm and alerting the user. </w:t>
      </w:r>
    </w:p>
    <w:p w14:paraId="3E2CC0E0" w14:textId="3E66DAA3" w:rsidR="00E2039E" w:rsidRPr="007C3A88" w:rsidRDefault="00E2039E" w:rsidP="00E2039E">
      <w:pPr>
        <w:spacing w:after="200" w:line="276" w:lineRule="auto"/>
        <w:jc w:val="both"/>
        <w:rPr>
          <w:rFonts w:ascii="Times New Roman" w:eastAsia="Times New Roman" w:hAnsi="Times New Roman" w:cs="Times New Roman"/>
        </w:rPr>
      </w:pPr>
      <w:r w:rsidRPr="007C3A88">
        <w:rPr>
          <w:rFonts w:ascii="Times New Roman" w:eastAsia="Times New Roman" w:hAnsi="Times New Roman" w:cs="Times New Roman"/>
        </w:rPr>
        <w:t>The</w:t>
      </w:r>
      <w:r w:rsidR="00825A0E" w:rsidRPr="007C3A88">
        <w:rPr>
          <w:rFonts w:ascii="Times New Roman" w:eastAsia="Times New Roman" w:hAnsi="Times New Roman" w:cs="Times New Roman"/>
        </w:rPr>
        <w:t xml:space="preserve"> device detects the presence of the objects coming nearby in the specified area mentioned in chip code. </w:t>
      </w:r>
      <w:r w:rsidR="00F315D2" w:rsidRPr="007C3A88">
        <w:rPr>
          <w:rFonts w:ascii="Times New Roman" w:eastAsia="Times New Roman" w:hAnsi="Times New Roman" w:cs="Times New Roman"/>
        </w:rPr>
        <w:t>It alerts</w:t>
      </w:r>
      <w:r w:rsidR="0018198A" w:rsidRPr="007C3A88">
        <w:rPr>
          <w:rFonts w:ascii="Times New Roman" w:eastAsia="Times New Roman" w:hAnsi="Times New Roman" w:cs="Times New Roman"/>
        </w:rPr>
        <w:t xml:space="preserve"> the user through a text message and produces sound as alarm near specified region using ultrasonic sound after sensing the object through ultrasonic </w:t>
      </w:r>
      <w:r w:rsidR="00F315D2" w:rsidRPr="007C3A88">
        <w:rPr>
          <w:rFonts w:ascii="Times New Roman" w:eastAsia="Times New Roman" w:hAnsi="Times New Roman" w:cs="Times New Roman"/>
        </w:rPr>
        <w:t>sensor. The</w:t>
      </w:r>
      <w:r w:rsidRPr="007C3A88">
        <w:rPr>
          <w:rFonts w:ascii="Times New Roman" w:eastAsia="Times New Roman" w:hAnsi="Times New Roman" w:cs="Times New Roman"/>
        </w:rPr>
        <w:t xml:space="preserve"> categorization model's output included a useful fright tactic, like a bee buzzing sound, ultrasound, or a quick burst of light. The farmer will also receive information about the animals via the mobile application at the same time. According to our research, the detecting system had an average accuracy of 7</w:t>
      </w:r>
      <w:r w:rsidR="0018198A" w:rsidRPr="007C3A88">
        <w:rPr>
          <w:rFonts w:ascii="Times New Roman" w:eastAsia="Times New Roman" w:hAnsi="Times New Roman" w:cs="Times New Roman"/>
        </w:rPr>
        <w:t>2</w:t>
      </w:r>
      <w:r w:rsidRPr="007C3A88">
        <w:rPr>
          <w:rFonts w:ascii="Times New Roman" w:eastAsia="Times New Roman" w:hAnsi="Times New Roman" w:cs="Times New Roman"/>
        </w:rPr>
        <w:t xml:space="preserve">%. </w:t>
      </w:r>
    </w:p>
    <w:p w14:paraId="1BD2D64D" w14:textId="58722681" w:rsidR="00585FD5" w:rsidRPr="001B004C" w:rsidRDefault="007C1176" w:rsidP="00FE2EFD">
      <w:pPr>
        <w:spacing w:after="200" w:line="276" w:lineRule="auto"/>
        <w:jc w:val="both"/>
        <w:rPr>
          <w:rFonts w:ascii="Times New Roman" w:eastAsia="Times New Roman" w:hAnsi="Times New Roman" w:cs="Times New Roman"/>
          <w:b/>
          <w:sz w:val="24"/>
          <w:szCs w:val="24"/>
        </w:rPr>
      </w:pPr>
      <w:r w:rsidRPr="001B004C">
        <w:rPr>
          <w:rFonts w:ascii="Times New Roman" w:eastAsia="Times New Roman" w:hAnsi="Times New Roman" w:cs="Times New Roman"/>
          <w:b/>
          <w:sz w:val="24"/>
          <w:szCs w:val="24"/>
        </w:rPr>
        <w:t>REFERENCES</w:t>
      </w:r>
    </w:p>
    <w:p w14:paraId="0273FAB4" w14:textId="77777777" w:rsidR="00585FD5" w:rsidRPr="00C81B64" w:rsidRDefault="007C1176" w:rsidP="00FE2EFD">
      <w:pPr>
        <w:spacing w:after="200" w:line="276" w:lineRule="auto"/>
        <w:jc w:val="both"/>
        <w:rPr>
          <w:rFonts w:ascii="Times New Roman" w:eastAsia="Times New Roman" w:hAnsi="Times New Roman" w:cs="Times New Roman"/>
          <w:sz w:val="20"/>
          <w:szCs w:val="20"/>
        </w:rPr>
      </w:pPr>
      <w:r w:rsidRPr="00C81B64">
        <w:rPr>
          <w:rFonts w:ascii="Times New Roman" w:eastAsia="Times New Roman" w:hAnsi="Times New Roman" w:cs="Times New Roman"/>
          <w:sz w:val="20"/>
          <w:szCs w:val="20"/>
        </w:rPr>
        <w:t>[1]M. Hnewa and H. Radha, "Object Detection Under Rainy Conditions for Autonomous Vehicles: A Review of State-of-the-Art and Emerging Techniques," in IEEE Signal Processing Magazine, vol. 38, no. 1, pp. 53-67, Jan. 2021.</w:t>
      </w:r>
    </w:p>
    <w:p w14:paraId="36657DBE" w14:textId="77777777" w:rsidR="00585FD5" w:rsidRPr="00C81B64" w:rsidRDefault="007C1176" w:rsidP="00FE2EFD">
      <w:pPr>
        <w:spacing w:after="200" w:line="276" w:lineRule="auto"/>
        <w:jc w:val="both"/>
        <w:rPr>
          <w:rFonts w:ascii="Times New Roman" w:eastAsia="Times New Roman" w:hAnsi="Times New Roman" w:cs="Times New Roman"/>
          <w:sz w:val="20"/>
          <w:szCs w:val="20"/>
        </w:rPr>
      </w:pPr>
      <w:r w:rsidRPr="00C81B64">
        <w:rPr>
          <w:rFonts w:ascii="Times New Roman" w:eastAsia="Times New Roman" w:hAnsi="Times New Roman" w:cs="Times New Roman"/>
          <w:sz w:val="20"/>
          <w:szCs w:val="20"/>
        </w:rPr>
        <w:t>[2]A. Raghunandan, Mohana, P. Raghav and H. V. R. Aradhya, "Object Detection Algorithms for Video Surveillance Applications," 2018 International Conference on Communication and Signal Processing (ICCSP), Chennai, India, 2018, pp. 0563-0568.</w:t>
      </w:r>
    </w:p>
    <w:p w14:paraId="6E95BE43" w14:textId="77777777" w:rsidR="00585FD5" w:rsidRPr="00C81B64" w:rsidRDefault="007C1176" w:rsidP="00FE2EFD">
      <w:pPr>
        <w:spacing w:after="200" w:line="276" w:lineRule="auto"/>
        <w:jc w:val="both"/>
        <w:rPr>
          <w:rFonts w:ascii="Times New Roman" w:eastAsia="Times New Roman" w:hAnsi="Times New Roman" w:cs="Times New Roman"/>
          <w:sz w:val="20"/>
          <w:szCs w:val="20"/>
        </w:rPr>
      </w:pPr>
      <w:r w:rsidRPr="00C81B64">
        <w:rPr>
          <w:rFonts w:ascii="Times New Roman" w:eastAsia="Times New Roman" w:hAnsi="Times New Roman" w:cs="Times New Roman"/>
          <w:sz w:val="20"/>
          <w:szCs w:val="20"/>
        </w:rPr>
        <w:t>[3]Y. Tao, Z. Zongyang, Z. Jun, C. Xinghua and Z. Fuqiang, "Low-altitude small-sized object detection using lightweight feature-enhanced convolutional neural network," in Journal of Systems Engineering and Electronics, vol. 32, no. 4, pp. 841-853, Aug. 2021.</w:t>
      </w:r>
    </w:p>
    <w:p w14:paraId="01B0F1D3" w14:textId="45D3FDA1" w:rsidR="00585FD5" w:rsidRPr="00C81B64" w:rsidRDefault="007C1176" w:rsidP="00FE2EFD">
      <w:pPr>
        <w:spacing w:after="200" w:line="276" w:lineRule="auto"/>
        <w:jc w:val="both"/>
        <w:rPr>
          <w:rFonts w:ascii="Times New Roman" w:eastAsia="Times New Roman" w:hAnsi="Times New Roman" w:cs="Times New Roman"/>
          <w:sz w:val="20"/>
          <w:szCs w:val="20"/>
        </w:rPr>
      </w:pPr>
      <w:r w:rsidRPr="00C81B64">
        <w:rPr>
          <w:rFonts w:ascii="Times New Roman" w:eastAsia="Times New Roman" w:hAnsi="Times New Roman" w:cs="Times New Roman"/>
          <w:sz w:val="20"/>
          <w:szCs w:val="20"/>
        </w:rPr>
        <w:t>[4]</w:t>
      </w:r>
      <w:r w:rsidR="008E784F" w:rsidRPr="00C81B64">
        <w:rPr>
          <w:rFonts w:ascii="Times New Roman" w:eastAsia="Times New Roman" w:hAnsi="Times New Roman" w:cs="Times New Roman"/>
          <w:sz w:val="20"/>
          <w:szCs w:val="20"/>
        </w:rPr>
        <w:t xml:space="preserve"> </w:t>
      </w:r>
      <w:r w:rsidRPr="00C81B64">
        <w:rPr>
          <w:rFonts w:ascii="Times New Roman" w:eastAsia="Times New Roman" w:hAnsi="Times New Roman" w:cs="Times New Roman"/>
          <w:sz w:val="20"/>
          <w:szCs w:val="20"/>
        </w:rPr>
        <w:t>B. J. Koskowich, M. Rahnemoonfai and M. Starek, "Virtualot — A Framework Enabling Real-Time Coordinate Transformation &amp; Occlusion Sensitive Tracking Using UAS Products, Deep Learning Object Detection &amp; Traditional Object Tracking Techniques," IGARSS 2018 - 2018 IEEE International Geoscience and Remote Sensing Symposium, Valencia, Spain, 2018, pp. 6416-6419.</w:t>
      </w:r>
    </w:p>
    <w:p w14:paraId="737BDD58" w14:textId="29C1A2A6" w:rsidR="0095576B" w:rsidRPr="00C81B64" w:rsidRDefault="0095576B" w:rsidP="00FE2EFD">
      <w:pPr>
        <w:spacing w:after="200" w:line="276" w:lineRule="auto"/>
        <w:jc w:val="both"/>
        <w:rPr>
          <w:rFonts w:ascii="Times New Roman" w:hAnsi="Times New Roman" w:cs="Times New Roman"/>
          <w:sz w:val="20"/>
          <w:szCs w:val="20"/>
        </w:rPr>
      </w:pPr>
      <w:r w:rsidRPr="00C81B64">
        <w:rPr>
          <w:rFonts w:ascii="Times New Roman" w:eastAsia="Times New Roman" w:hAnsi="Times New Roman" w:cs="Times New Roman"/>
          <w:sz w:val="20"/>
          <w:szCs w:val="20"/>
        </w:rPr>
        <w:t>[5]</w:t>
      </w:r>
      <w:r w:rsidRPr="00C81B64">
        <w:rPr>
          <w:rFonts w:ascii="Times New Roman" w:hAnsi="Times New Roman" w:cs="Times New Roman"/>
          <w:sz w:val="20"/>
          <w:szCs w:val="20"/>
        </w:rPr>
        <w:t xml:space="preserve"> F. Amin, A. Mondal and J. Mathew, "A Large Dataset With a New Framework for Abandoned Object Detection in Complex Scenarios," in </w:t>
      </w:r>
      <w:r w:rsidRPr="00C81B64">
        <w:rPr>
          <w:rStyle w:val="Emphasis"/>
          <w:rFonts w:ascii="Times New Roman" w:hAnsi="Times New Roman" w:cs="Times New Roman"/>
          <w:sz w:val="20"/>
          <w:szCs w:val="20"/>
        </w:rPr>
        <w:t>IEEE MultiMedia</w:t>
      </w:r>
      <w:r w:rsidRPr="00C81B64">
        <w:rPr>
          <w:rFonts w:ascii="Times New Roman" w:hAnsi="Times New Roman" w:cs="Times New Roman"/>
          <w:sz w:val="20"/>
          <w:szCs w:val="20"/>
        </w:rPr>
        <w:t>, vol. 28, no. 3, pp. 75-87, 1 July-Sept. 2021.</w:t>
      </w:r>
    </w:p>
    <w:p w14:paraId="048981A4" w14:textId="38E0E65D" w:rsidR="008E784F" w:rsidRPr="00C81B64" w:rsidRDefault="008E784F"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[6] Q. M. ul Haq, M. A. Haq, S. -J. Ruan, P. -J. Liang and D. -Q. Gao, "3D Object Detection Based on Proposal Generation Network Utilizing Monocular Images," in </w:t>
      </w:r>
      <w:r w:rsidRPr="00C81B64">
        <w:rPr>
          <w:rStyle w:val="Emphasis"/>
          <w:rFonts w:ascii="Times New Roman" w:hAnsi="Times New Roman" w:cs="Times New Roman"/>
          <w:sz w:val="20"/>
          <w:szCs w:val="20"/>
        </w:rPr>
        <w:t>IEEE Consumer Electronics Magazine</w:t>
      </w:r>
      <w:r w:rsidRPr="00C81B64">
        <w:rPr>
          <w:rFonts w:ascii="Times New Roman" w:hAnsi="Times New Roman" w:cs="Times New Roman"/>
          <w:sz w:val="20"/>
          <w:szCs w:val="20"/>
        </w:rPr>
        <w:t>, vol. 11, no. 5, pp. 47-53, 1 Sept. 2022.</w:t>
      </w:r>
    </w:p>
    <w:p w14:paraId="37EABFE3" w14:textId="77777777" w:rsidR="00DA72DD" w:rsidRPr="00C81B64" w:rsidRDefault="00DA72DD" w:rsidP="00FE2EFD">
      <w:pPr>
        <w:spacing w:after="200" w:line="276" w:lineRule="auto"/>
        <w:jc w:val="both"/>
        <w:rPr>
          <w:rFonts w:ascii="Times New Roman" w:hAnsi="Times New Roman" w:cs="Times New Roman"/>
          <w:sz w:val="20"/>
          <w:szCs w:val="20"/>
        </w:rPr>
      </w:pPr>
      <w:r w:rsidRPr="00C81B64">
        <w:rPr>
          <w:rFonts w:ascii="Times New Roman" w:eastAsia="Times New Roman" w:hAnsi="Times New Roman" w:cs="Times New Roman"/>
          <w:sz w:val="20"/>
          <w:szCs w:val="20"/>
        </w:rPr>
        <w:t>[7]</w:t>
      </w:r>
      <w:r w:rsidRPr="00C81B64">
        <w:rPr>
          <w:rFonts w:ascii="Times New Roman" w:hAnsi="Times New Roman" w:cs="Times New Roman"/>
          <w:sz w:val="20"/>
          <w:szCs w:val="20"/>
        </w:rPr>
        <w:t xml:space="preserve"> N. A. OTHMAN, M. U. SALUR, M. KARAKOSE and I. AYDIN, "An Embedded Real-Time Object Detection and Measurement of its Size," </w:t>
      </w:r>
      <w:r w:rsidRPr="00C81B64">
        <w:rPr>
          <w:rStyle w:val="Emphasis"/>
          <w:rFonts w:ascii="Times New Roman" w:hAnsi="Times New Roman" w:cs="Times New Roman"/>
          <w:sz w:val="20"/>
          <w:szCs w:val="20"/>
        </w:rPr>
        <w:t>2018 International Conference on Artificial Intelligence and Data Processing (IDAP)</w:t>
      </w:r>
      <w:r w:rsidRPr="00C81B64">
        <w:rPr>
          <w:rFonts w:ascii="Times New Roman" w:hAnsi="Times New Roman" w:cs="Times New Roman"/>
          <w:sz w:val="20"/>
          <w:szCs w:val="20"/>
        </w:rPr>
        <w:t>, Malatya, Turkey, 2018, pp. 1-4.</w:t>
      </w:r>
    </w:p>
    <w:p w14:paraId="43D03AB6" w14:textId="77777777" w:rsidR="00DA72DD" w:rsidRPr="00C81B64" w:rsidRDefault="00DA72DD"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[8] A. E. Bilecen and H. Özkan, "Object-Centric Video Anomaly Detection with Covariance Features," </w:t>
      </w:r>
      <w:r w:rsidRPr="00C81B64">
        <w:rPr>
          <w:rStyle w:val="Emphasis"/>
          <w:rFonts w:ascii="Times New Roman" w:hAnsi="Times New Roman" w:cs="Times New Roman"/>
          <w:sz w:val="20"/>
          <w:szCs w:val="20"/>
        </w:rPr>
        <w:t>2022 30th Signal Processing and Communications Applications Conference (SIU)</w:t>
      </w:r>
      <w:r w:rsidRPr="00C81B64">
        <w:rPr>
          <w:rFonts w:ascii="Times New Roman" w:hAnsi="Times New Roman" w:cs="Times New Roman"/>
          <w:sz w:val="20"/>
          <w:szCs w:val="20"/>
        </w:rPr>
        <w:t>, Safranbolu, Turkey, 2022, pp. 1-4.</w:t>
      </w:r>
    </w:p>
    <w:p w14:paraId="26692A64" w14:textId="77777777" w:rsidR="00DA72DD" w:rsidRPr="00C81B64" w:rsidRDefault="00DA72DD"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[9] I. Kilic and G. Aydin, "Traffic Sign Detection And Recognition Using TensorFlow’ s Object Detection API With A New Benchmark Dataset," </w:t>
      </w:r>
      <w:r w:rsidRPr="00C81B64">
        <w:rPr>
          <w:rStyle w:val="Emphasis"/>
          <w:rFonts w:ascii="Times New Roman" w:hAnsi="Times New Roman" w:cs="Times New Roman"/>
          <w:sz w:val="20"/>
          <w:szCs w:val="20"/>
        </w:rPr>
        <w:t>2020 International Conference on Electrical Engineering (ICEE)</w:t>
      </w:r>
      <w:r w:rsidRPr="00C81B64">
        <w:rPr>
          <w:rFonts w:ascii="Times New Roman" w:hAnsi="Times New Roman" w:cs="Times New Roman"/>
          <w:sz w:val="20"/>
          <w:szCs w:val="20"/>
        </w:rPr>
        <w:t>, Istanbul, Turkey, 2020, pp. 1-5.</w:t>
      </w:r>
    </w:p>
    <w:p w14:paraId="26F24917" w14:textId="3551E048" w:rsidR="00DA72DD" w:rsidRPr="00C81B64" w:rsidRDefault="00DA72DD" w:rsidP="00FE2EFD">
      <w:pPr>
        <w:spacing w:after="200" w:line="276" w:lineRule="auto"/>
        <w:jc w:val="both"/>
        <w:rPr>
          <w:rFonts w:ascii="Times New Roman" w:eastAsia="Times New Roman" w:hAnsi="Times New Roman" w:cs="Times New Roman"/>
          <w:sz w:val="20"/>
          <w:szCs w:val="20"/>
        </w:rPr>
      </w:pPr>
      <w:r w:rsidRPr="00C81B64">
        <w:rPr>
          <w:rFonts w:ascii="Times New Roman" w:hAnsi="Times New Roman" w:cs="Times New Roman"/>
          <w:sz w:val="20"/>
          <w:szCs w:val="20"/>
        </w:rPr>
        <w:t>[10] S. Zheng, J. Guo, H. Yue and X. Liu, "Cross Domain Edge Detection Based Label Decoupling Salient Object Detection," </w:t>
      </w:r>
      <w:r w:rsidRPr="00C81B64">
        <w:rPr>
          <w:rStyle w:val="Emphasis"/>
          <w:rFonts w:ascii="Times New Roman" w:hAnsi="Times New Roman" w:cs="Times New Roman"/>
          <w:sz w:val="20"/>
          <w:szCs w:val="20"/>
        </w:rPr>
        <w:t>2021 IEEE 21st International Conference on Communication Technology (ICCT)</w:t>
      </w:r>
      <w:r w:rsidRPr="00C81B64">
        <w:rPr>
          <w:rFonts w:ascii="Times New Roman" w:hAnsi="Times New Roman" w:cs="Times New Roman"/>
          <w:sz w:val="20"/>
          <w:szCs w:val="20"/>
        </w:rPr>
        <w:t>, Tianjin, China, 2021, pp. 1143-1147.</w:t>
      </w:r>
    </w:p>
    <w:p w14:paraId="2AB9402A" w14:textId="096C87E9" w:rsidR="00B0748C" w:rsidRPr="00C81B64" w:rsidRDefault="00B0748C"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[11] J. Li, P. Yuan, D. Gu and Y. Tian, "Hierarchical Deep Cosegmentation of Primary Objects in Aerial Videos," in </w:t>
      </w:r>
      <w:r w:rsidRPr="00C81B64">
        <w:rPr>
          <w:rStyle w:val="Emphasis"/>
          <w:rFonts w:ascii="Times New Roman" w:hAnsi="Times New Roman" w:cs="Times New Roman"/>
          <w:i w:val="0"/>
          <w:iCs w:val="0"/>
          <w:sz w:val="20"/>
          <w:szCs w:val="20"/>
        </w:rPr>
        <w:t>IEEE MultiMedia</w:t>
      </w:r>
      <w:r w:rsidRPr="00C81B64">
        <w:rPr>
          <w:rFonts w:ascii="Times New Roman" w:hAnsi="Times New Roman" w:cs="Times New Roman"/>
          <w:sz w:val="20"/>
          <w:szCs w:val="20"/>
        </w:rPr>
        <w:t>, vol. 26, no. 3, pp. 9-18, 1 July-Sept. 2019.</w:t>
      </w:r>
    </w:p>
    <w:p w14:paraId="1FDF43C2" w14:textId="49B332F4" w:rsidR="00B0748C" w:rsidRPr="00C81B64" w:rsidRDefault="00B0748C"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lastRenderedPageBreak/>
        <w:t>[12] L. Fu, H. Yu, X. Li, C. P. Przybyla and S. Wang, "Deep Learning for Object Detection in Materials-Science Images: A tutorial," in </w:t>
      </w:r>
      <w:r w:rsidRPr="00C81B64">
        <w:rPr>
          <w:rStyle w:val="Emphasis"/>
          <w:rFonts w:ascii="Times New Roman" w:hAnsi="Times New Roman" w:cs="Times New Roman"/>
          <w:i w:val="0"/>
          <w:iCs w:val="0"/>
          <w:sz w:val="20"/>
          <w:szCs w:val="20"/>
        </w:rPr>
        <w:t>IEEE Signal Processing Magazine</w:t>
      </w:r>
      <w:r w:rsidRPr="00C81B64">
        <w:rPr>
          <w:rFonts w:ascii="Times New Roman" w:hAnsi="Times New Roman" w:cs="Times New Roman"/>
          <w:sz w:val="20"/>
          <w:szCs w:val="20"/>
        </w:rPr>
        <w:t>, vol. 39, no. 1, pp. 78-88, Jan. 2022.</w:t>
      </w:r>
    </w:p>
    <w:p w14:paraId="53371B4E" w14:textId="4A0BFD1D" w:rsidR="00B0748C" w:rsidRPr="00C81B64" w:rsidRDefault="00B0748C"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[13] X. Wu, W. Li, D. Hong, R. Tao and Q. Du, "Deep Learning for Unmanned Aerial Vehicle-Based Object Detection and Tracking: A survey," in </w:t>
      </w:r>
      <w:r w:rsidRPr="00C81B64">
        <w:rPr>
          <w:rStyle w:val="Emphasis"/>
          <w:rFonts w:ascii="Times New Roman" w:hAnsi="Times New Roman" w:cs="Times New Roman"/>
          <w:i w:val="0"/>
          <w:iCs w:val="0"/>
          <w:sz w:val="20"/>
          <w:szCs w:val="20"/>
        </w:rPr>
        <w:t>IEEE Geoscience and Remote Sensing Magazine</w:t>
      </w:r>
      <w:r w:rsidRPr="00C81B64">
        <w:rPr>
          <w:rFonts w:ascii="Times New Roman" w:hAnsi="Times New Roman" w:cs="Times New Roman"/>
          <w:sz w:val="20"/>
          <w:szCs w:val="20"/>
        </w:rPr>
        <w:t>, vol. 10, no. 1, pp. 91-124, March 2022.</w:t>
      </w:r>
    </w:p>
    <w:p w14:paraId="041F5129" w14:textId="10FF020C" w:rsidR="00B0748C" w:rsidRPr="00C81B64" w:rsidRDefault="00B0748C" w:rsidP="00FE2EFD">
      <w:pPr>
        <w:spacing w:after="200" w:line="276" w:lineRule="auto"/>
        <w:jc w:val="both"/>
        <w:rPr>
          <w:rFonts w:ascii="Times New Roman" w:eastAsia="Times New Roman" w:hAnsi="Times New Roman" w:cs="Times New Roman"/>
          <w:sz w:val="20"/>
          <w:szCs w:val="20"/>
        </w:rPr>
      </w:pPr>
      <w:r w:rsidRPr="00C81B64">
        <w:rPr>
          <w:rFonts w:ascii="Times New Roman" w:hAnsi="Times New Roman" w:cs="Times New Roman"/>
          <w:sz w:val="20"/>
          <w:szCs w:val="20"/>
        </w:rPr>
        <w:t>[14] G. Srivastava and R. Srivastava, "Modification of Gradient Vector Flow Using Directional Contrast for Salient Object Detection," in </w:t>
      </w:r>
      <w:r w:rsidRPr="00C81B64">
        <w:rPr>
          <w:rStyle w:val="Emphasis"/>
          <w:rFonts w:ascii="Times New Roman" w:hAnsi="Times New Roman" w:cs="Times New Roman"/>
          <w:i w:val="0"/>
          <w:iCs w:val="0"/>
          <w:sz w:val="20"/>
          <w:szCs w:val="20"/>
        </w:rPr>
        <w:t>IEEE MultiMedia</w:t>
      </w:r>
      <w:r w:rsidRPr="00C81B64">
        <w:rPr>
          <w:rFonts w:ascii="Times New Roman" w:hAnsi="Times New Roman" w:cs="Times New Roman"/>
          <w:sz w:val="20"/>
          <w:szCs w:val="20"/>
        </w:rPr>
        <w:t>, vol. 26, no. 4, pp. 7-16, 1 Oct.-Dec. 2019.</w:t>
      </w:r>
    </w:p>
    <w:p w14:paraId="053A5AC7" w14:textId="36A31331" w:rsidR="00B0748C" w:rsidRPr="00C81B64" w:rsidRDefault="009C05C9"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[15]L. Zhang, J. Zheng, R. Sun and Y. Tao, "GC-Net: Gridding and Clustering for Traffic Object Detection With Roadside LiDAR," in </w:t>
      </w:r>
      <w:r w:rsidRPr="00C81B64">
        <w:rPr>
          <w:rStyle w:val="Emphasis"/>
          <w:rFonts w:ascii="Times New Roman" w:hAnsi="Times New Roman" w:cs="Times New Roman"/>
          <w:sz w:val="20"/>
          <w:szCs w:val="20"/>
        </w:rPr>
        <w:t>IEEE Intelligent Systems</w:t>
      </w:r>
      <w:r w:rsidRPr="00C81B64">
        <w:rPr>
          <w:rFonts w:ascii="Times New Roman" w:hAnsi="Times New Roman" w:cs="Times New Roman"/>
          <w:sz w:val="20"/>
          <w:szCs w:val="20"/>
        </w:rPr>
        <w:t>, vol. 36, no. 4, pp. 104-113, 1 July-Aug. 2021.</w:t>
      </w:r>
    </w:p>
    <w:p w14:paraId="7AF6C954" w14:textId="51F346FD" w:rsidR="00E56616" w:rsidRPr="00C81B64" w:rsidRDefault="00E56616"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[16] D. Mohanapriya and K. Mahesh, "Multi object tracking using gradient-based learning model in video-surveillance," in </w:t>
      </w:r>
      <w:r w:rsidRPr="00C81B64">
        <w:rPr>
          <w:rStyle w:val="Emphasis"/>
          <w:rFonts w:ascii="Times New Roman" w:hAnsi="Times New Roman" w:cs="Times New Roman"/>
          <w:sz w:val="20"/>
          <w:szCs w:val="20"/>
        </w:rPr>
        <w:t>China Communications</w:t>
      </w:r>
      <w:r w:rsidRPr="00C81B64">
        <w:rPr>
          <w:rFonts w:ascii="Times New Roman" w:hAnsi="Times New Roman" w:cs="Times New Roman"/>
          <w:sz w:val="20"/>
          <w:szCs w:val="20"/>
        </w:rPr>
        <w:t>, vol. 18, no. 10, pp. 169-180, Oct. 2021.</w:t>
      </w:r>
    </w:p>
    <w:p w14:paraId="7CF747C6" w14:textId="726B49D4" w:rsidR="00E56616" w:rsidRPr="00C81B64" w:rsidRDefault="00E56616"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[17] F. Amin, A. Mondal and J. Mathew, "A Large Dataset With a New Framework for Abandoned Object Detection in Complex Scenarios," in </w:t>
      </w:r>
      <w:r w:rsidRPr="00C81B64">
        <w:rPr>
          <w:rStyle w:val="Emphasis"/>
          <w:rFonts w:ascii="Times New Roman" w:hAnsi="Times New Roman" w:cs="Times New Roman"/>
          <w:sz w:val="20"/>
          <w:szCs w:val="20"/>
        </w:rPr>
        <w:t>IEEE MultiMedia</w:t>
      </w:r>
      <w:r w:rsidRPr="00C81B64">
        <w:rPr>
          <w:rFonts w:ascii="Times New Roman" w:hAnsi="Times New Roman" w:cs="Times New Roman"/>
          <w:sz w:val="20"/>
          <w:szCs w:val="20"/>
        </w:rPr>
        <w:t>, vol. 28, no. 3, pp. 75-87, 1 July-Sept. 2021.</w:t>
      </w:r>
    </w:p>
    <w:p w14:paraId="76D70370" w14:textId="77777777" w:rsidR="009D7D4D" w:rsidRPr="00C81B64" w:rsidRDefault="00F1530A" w:rsidP="00FE2EFD">
      <w:pPr>
        <w:pStyle w:val="Heading3"/>
        <w:shd w:val="clear" w:color="auto" w:fill="FFFFFF"/>
        <w:spacing w:before="0" w:after="24" w:line="450" w:lineRule="atLeast"/>
        <w:jc w:val="both"/>
        <w:rPr>
          <w:rStyle w:val="Emphasis"/>
          <w:rFonts w:ascii="Times New Roman" w:hAnsi="Times New Roman" w:cs="Times New Roman"/>
          <w:i w:val="0"/>
          <w:iCs w:val="0"/>
          <w:color w:val="auto"/>
          <w:sz w:val="20"/>
          <w:szCs w:val="20"/>
        </w:rPr>
      </w:pPr>
      <w:r w:rsidRPr="00C81B64">
        <w:rPr>
          <w:rFonts w:ascii="Times New Roman" w:hAnsi="Times New Roman" w:cs="Times New Roman"/>
          <w:color w:val="auto"/>
          <w:sz w:val="20"/>
          <w:szCs w:val="20"/>
        </w:rPr>
        <w:t>[18] W. Han </w:t>
      </w:r>
      <w:r w:rsidRPr="00C81B64">
        <w:rPr>
          <w:rStyle w:val="Emphasis"/>
          <w:rFonts w:ascii="Times New Roman" w:hAnsi="Times New Roman" w:cs="Times New Roman"/>
          <w:i w:val="0"/>
          <w:iCs w:val="0"/>
          <w:color w:val="auto"/>
          <w:sz w:val="20"/>
          <w:szCs w:val="20"/>
        </w:rPr>
        <w:t>et al</w:t>
      </w:r>
      <w:r w:rsidRPr="00C81B64">
        <w:rPr>
          <w:rFonts w:ascii="Times New Roman" w:hAnsi="Times New Roman" w:cs="Times New Roman"/>
          <w:color w:val="auto"/>
          <w:sz w:val="20"/>
          <w:szCs w:val="20"/>
        </w:rPr>
        <w:t>., "Methods for Small, Weak Object Detection in Optical High-Resolution Remote Sensing Images: A survey of advances and challenges," in </w:t>
      </w:r>
      <w:r w:rsidRPr="00C81B64">
        <w:rPr>
          <w:rStyle w:val="Emphasis"/>
          <w:rFonts w:ascii="Times New Roman" w:hAnsi="Times New Roman" w:cs="Times New Roman"/>
          <w:i w:val="0"/>
          <w:iCs w:val="0"/>
          <w:color w:val="auto"/>
          <w:sz w:val="20"/>
          <w:szCs w:val="20"/>
        </w:rPr>
        <w:t>IEEE Geoscience and</w:t>
      </w:r>
    </w:p>
    <w:p w14:paraId="18FC3DC8" w14:textId="251A23AA" w:rsidR="00F1530A" w:rsidRPr="00C81B64" w:rsidRDefault="00F1530A" w:rsidP="00FE2EFD">
      <w:pPr>
        <w:pStyle w:val="Heading3"/>
        <w:shd w:val="clear" w:color="auto" w:fill="FFFFFF"/>
        <w:spacing w:before="0" w:after="24" w:line="450" w:lineRule="atLeast"/>
        <w:jc w:val="both"/>
        <w:rPr>
          <w:rFonts w:ascii="Times New Roman" w:hAnsi="Times New Roman" w:cs="Times New Roman"/>
          <w:color w:val="auto"/>
          <w:sz w:val="20"/>
          <w:szCs w:val="20"/>
        </w:rPr>
      </w:pPr>
      <w:r w:rsidRPr="00C81B64">
        <w:rPr>
          <w:rStyle w:val="Emphasis"/>
          <w:rFonts w:ascii="Times New Roman" w:hAnsi="Times New Roman" w:cs="Times New Roman"/>
          <w:i w:val="0"/>
          <w:iCs w:val="0"/>
          <w:color w:val="auto"/>
          <w:sz w:val="20"/>
          <w:szCs w:val="20"/>
        </w:rPr>
        <w:t>Remote Sensing Magazine</w:t>
      </w:r>
      <w:r w:rsidRPr="00C81B64">
        <w:rPr>
          <w:rFonts w:ascii="Times New Roman" w:hAnsi="Times New Roman" w:cs="Times New Roman"/>
          <w:color w:val="auto"/>
          <w:sz w:val="20"/>
          <w:szCs w:val="20"/>
        </w:rPr>
        <w:t>, vol. 9, no. 4, pp. 8-34, Dec. 2021.</w:t>
      </w:r>
    </w:p>
    <w:p w14:paraId="549637B2" w14:textId="6F32B7EA" w:rsidR="00E56616" w:rsidRPr="00C81B64" w:rsidRDefault="00E56616" w:rsidP="00FE2EFD">
      <w:pPr>
        <w:spacing w:after="200" w:line="276" w:lineRule="auto"/>
        <w:jc w:val="both"/>
        <w:rPr>
          <w:rFonts w:ascii="Times New Roman" w:eastAsia="Times New Roman" w:hAnsi="Times New Roman" w:cs="Times New Roman"/>
          <w:sz w:val="20"/>
          <w:szCs w:val="20"/>
        </w:rPr>
      </w:pPr>
    </w:p>
    <w:p w14:paraId="07C67D14" w14:textId="5DD64CAD" w:rsidR="00F1530A" w:rsidRPr="00C81B64" w:rsidRDefault="00F1530A" w:rsidP="00FE2EFD">
      <w:pPr>
        <w:spacing w:after="200" w:line="276" w:lineRule="auto"/>
        <w:jc w:val="both"/>
        <w:rPr>
          <w:rFonts w:ascii="Times New Roman" w:hAnsi="Times New Roman" w:cs="Times New Roman"/>
          <w:sz w:val="20"/>
          <w:szCs w:val="20"/>
        </w:rPr>
      </w:pPr>
      <w:r w:rsidRPr="00C81B64">
        <w:rPr>
          <w:rFonts w:ascii="Times New Roman" w:eastAsia="Times New Roman" w:hAnsi="Times New Roman" w:cs="Times New Roman"/>
          <w:sz w:val="20"/>
          <w:szCs w:val="20"/>
        </w:rPr>
        <w:t xml:space="preserve">[19] </w:t>
      </w:r>
      <w:r w:rsidRPr="00C81B64">
        <w:rPr>
          <w:rFonts w:ascii="Times New Roman" w:hAnsi="Times New Roman" w:cs="Times New Roman"/>
          <w:sz w:val="20"/>
          <w:szCs w:val="20"/>
        </w:rPr>
        <w:t>M. Hnewa and H. Radha, "Object Detection Under Rainy Conditions for Autonomous Vehicles: A Review of State-of-the-Art and Emerging Techniques," in </w:t>
      </w:r>
      <w:r w:rsidRPr="00C81B64">
        <w:rPr>
          <w:rStyle w:val="Emphasis"/>
          <w:rFonts w:ascii="Times New Roman" w:hAnsi="Times New Roman" w:cs="Times New Roman"/>
          <w:i w:val="0"/>
          <w:iCs w:val="0"/>
          <w:sz w:val="20"/>
          <w:szCs w:val="20"/>
        </w:rPr>
        <w:t>IEEE Signal Processing Magazine</w:t>
      </w:r>
      <w:r w:rsidRPr="00C81B64">
        <w:rPr>
          <w:rFonts w:ascii="Times New Roman" w:hAnsi="Times New Roman" w:cs="Times New Roman"/>
          <w:sz w:val="20"/>
          <w:szCs w:val="20"/>
        </w:rPr>
        <w:t>, vol. 38, no. 1, pp. 53-67, Jan. 2021.</w:t>
      </w:r>
    </w:p>
    <w:p w14:paraId="01487FB0" w14:textId="27548437" w:rsidR="00744454" w:rsidRPr="00C81B64" w:rsidRDefault="00744454"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[20] Q. M. ul Haq, M. A. Haq, S. -J. Ruan, P. -J. Liang and D. -Q. Gao, "3D Object Detection Based on Proposal Generation Network Utilizing Monocular Images," in </w:t>
      </w:r>
      <w:r w:rsidRPr="00C81B64">
        <w:rPr>
          <w:rStyle w:val="Emphasis"/>
          <w:rFonts w:ascii="Times New Roman" w:hAnsi="Times New Roman" w:cs="Times New Roman"/>
          <w:i w:val="0"/>
          <w:iCs w:val="0"/>
          <w:sz w:val="20"/>
          <w:szCs w:val="20"/>
        </w:rPr>
        <w:t>IEEE Consumer Electronics Magazine</w:t>
      </w:r>
      <w:r w:rsidRPr="00C81B64">
        <w:rPr>
          <w:rFonts w:ascii="Times New Roman" w:hAnsi="Times New Roman" w:cs="Times New Roman"/>
          <w:sz w:val="20"/>
          <w:szCs w:val="20"/>
        </w:rPr>
        <w:t>, vol. 11, no. 5, pp. 47-53, 1 Sept. 2022.</w:t>
      </w:r>
    </w:p>
    <w:p w14:paraId="7060FC62" w14:textId="7E5E015F" w:rsidR="00744454" w:rsidRPr="00C81B64" w:rsidRDefault="001F2C71"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A. Jain </w:t>
      </w:r>
      <w:r w:rsidRPr="00C81B64">
        <w:rPr>
          <w:rStyle w:val="Emphasis"/>
          <w:rFonts w:ascii="Times New Roman" w:hAnsi="Times New Roman" w:cs="Times New Roman"/>
          <w:i w:val="0"/>
          <w:iCs w:val="0"/>
          <w:sz w:val="20"/>
          <w:szCs w:val="20"/>
        </w:rPr>
        <w:t>et al</w:t>
      </w:r>
      <w:r w:rsidRPr="00C81B64">
        <w:rPr>
          <w:rFonts w:ascii="Times New Roman" w:hAnsi="Times New Roman" w:cs="Times New Roman"/>
          <w:sz w:val="20"/>
          <w:szCs w:val="20"/>
        </w:rPr>
        <w:t xml:space="preserve">. </w:t>
      </w:r>
      <w:r w:rsidR="00744454" w:rsidRPr="00C81B64">
        <w:rPr>
          <w:rFonts w:ascii="Times New Roman" w:hAnsi="Times New Roman" w:cs="Times New Roman"/>
          <w:sz w:val="20"/>
          <w:szCs w:val="20"/>
        </w:rPr>
        <w:t>[21] A. Jain </w:t>
      </w:r>
      <w:r w:rsidR="00744454" w:rsidRPr="00C81B64">
        <w:rPr>
          <w:rStyle w:val="Emphasis"/>
          <w:rFonts w:ascii="Times New Roman" w:hAnsi="Times New Roman" w:cs="Times New Roman"/>
          <w:i w:val="0"/>
          <w:iCs w:val="0"/>
          <w:sz w:val="20"/>
          <w:szCs w:val="20"/>
        </w:rPr>
        <w:t>et al</w:t>
      </w:r>
      <w:r w:rsidR="00744454" w:rsidRPr="00C81B64">
        <w:rPr>
          <w:rFonts w:ascii="Times New Roman" w:hAnsi="Times New Roman" w:cs="Times New Roman"/>
          <w:sz w:val="20"/>
          <w:szCs w:val="20"/>
        </w:rPr>
        <w:t>., "AI-Enabled Object Detection in UAVs: Challenges, Design Choices, and Research Directions," in </w:t>
      </w:r>
      <w:r w:rsidR="00744454" w:rsidRPr="00C81B64">
        <w:rPr>
          <w:rStyle w:val="Emphasis"/>
          <w:rFonts w:ascii="Times New Roman" w:hAnsi="Times New Roman" w:cs="Times New Roman"/>
          <w:i w:val="0"/>
          <w:iCs w:val="0"/>
          <w:sz w:val="20"/>
          <w:szCs w:val="20"/>
        </w:rPr>
        <w:t>IEEE Network</w:t>
      </w:r>
      <w:r w:rsidR="00744454" w:rsidRPr="00C81B64">
        <w:rPr>
          <w:rFonts w:ascii="Times New Roman" w:hAnsi="Times New Roman" w:cs="Times New Roman"/>
          <w:sz w:val="20"/>
          <w:szCs w:val="20"/>
        </w:rPr>
        <w:t>, vol. 35, no. 4, pp. 129-135, July/August 2021.</w:t>
      </w:r>
    </w:p>
    <w:p w14:paraId="77679C55" w14:textId="3635CA44" w:rsidR="001F2C71" w:rsidRPr="00C81B64" w:rsidRDefault="001F2C71"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[22] H. Wang, Y. Yu, Y. Cai, X. Chen, L. Chen and Q. Liu, "A Comparative Study of State-of-the-Art Deep Learning Algorithms for Vehicle Detection," in </w:t>
      </w:r>
      <w:r w:rsidRPr="00C81B64">
        <w:rPr>
          <w:rStyle w:val="Emphasis"/>
          <w:rFonts w:ascii="Times New Roman" w:hAnsi="Times New Roman" w:cs="Times New Roman"/>
          <w:i w:val="0"/>
          <w:iCs w:val="0"/>
          <w:sz w:val="20"/>
          <w:szCs w:val="20"/>
        </w:rPr>
        <w:t>IEEE Intelligent Transportation Systems Magazine</w:t>
      </w:r>
      <w:r w:rsidRPr="00C81B64">
        <w:rPr>
          <w:rFonts w:ascii="Times New Roman" w:hAnsi="Times New Roman" w:cs="Times New Roman"/>
          <w:sz w:val="20"/>
          <w:szCs w:val="20"/>
        </w:rPr>
        <w:t>, vol. 11, no. 2, pp. 82-95, Summer 2019.</w:t>
      </w:r>
    </w:p>
    <w:p w14:paraId="489D5F21" w14:textId="457D71E4" w:rsidR="001F2C71" w:rsidRPr="00C81B64" w:rsidRDefault="001F2C71"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[23] C. Tung </w:t>
      </w:r>
      <w:r w:rsidRPr="00C81B64">
        <w:rPr>
          <w:rStyle w:val="Emphasis"/>
          <w:rFonts w:ascii="Times New Roman" w:hAnsi="Times New Roman" w:cs="Times New Roman"/>
          <w:i w:val="0"/>
          <w:iCs w:val="0"/>
          <w:sz w:val="20"/>
          <w:szCs w:val="20"/>
        </w:rPr>
        <w:t>et al</w:t>
      </w:r>
      <w:r w:rsidRPr="00C81B64">
        <w:rPr>
          <w:rFonts w:ascii="Times New Roman" w:hAnsi="Times New Roman" w:cs="Times New Roman"/>
          <w:sz w:val="20"/>
          <w:szCs w:val="20"/>
        </w:rPr>
        <w:t>., "Why Accuracy is Not Enough: The Need for Consistency in Object Detection," in </w:t>
      </w:r>
      <w:r w:rsidRPr="00C81B64">
        <w:rPr>
          <w:rStyle w:val="Emphasis"/>
          <w:rFonts w:ascii="Times New Roman" w:hAnsi="Times New Roman" w:cs="Times New Roman"/>
          <w:i w:val="0"/>
          <w:iCs w:val="0"/>
          <w:sz w:val="20"/>
          <w:szCs w:val="20"/>
        </w:rPr>
        <w:t>IEEE MultiMedia</w:t>
      </w:r>
      <w:r w:rsidRPr="00C81B64">
        <w:rPr>
          <w:rFonts w:ascii="Times New Roman" w:hAnsi="Times New Roman" w:cs="Times New Roman"/>
          <w:sz w:val="20"/>
          <w:szCs w:val="20"/>
        </w:rPr>
        <w:t>, vol. 29, no. 3, pp. 8-16, 1 July-Sept. 2022.</w:t>
      </w:r>
    </w:p>
    <w:p w14:paraId="78870B5F" w14:textId="10A73830" w:rsidR="001F2C71" w:rsidRPr="00C81B64" w:rsidRDefault="001F2C71"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 xml:space="preserve">[24] </w:t>
      </w:r>
      <w:r w:rsidR="001A7725" w:rsidRPr="00C81B64">
        <w:rPr>
          <w:rFonts w:ascii="Times New Roman" w:hAnsi="Times New Roman" w:cs="Times New Roman"/>
          <w:sz w:val="20"/>
          <w:szCs w:val="20"/>
        </w:rPr>
        <w:t>Z. Gao </w:t>
      </w:r>
      <w:r w:rsidR="001A7725" w:rsidRPr="00C81B64">
        <w:rPr>
          <w:rStyle w:val="Emphasis"/>
          <w:rFonts w:ascii="Times New Roman" w:hAnsi="Times New Roman" w:cs="Times New Roman"/>
          <w:i w:val="0"/>
          <w:iCs w:val="0"/>
          <w:sz w:val="20"/>
          <w:szCs w:val="20"/>
        </w:rPr>
        <w:t>et al</w:t>
      </w:r>
      <w:r w:rsidR="001A7725" w:rsidRPr="00C81B64">
        <w:rPr>
          <w:rFonts w:ascii="Times New Roman" w:hAnsi="Times New Roman" w:cs="Times New Roman"/>
          <w:sz w:val="20"/>
          <w:szCs w:val="20"/>
        </w:rPr>
        <w:t>., "Salient Object Detection in the Distributed Cloud-Edge Intelligent Network," in </w:t>
      </w:r>
      <w:r w:rsidR="001A7725" w:rsidRPr="00C81B64">
        <w:rPr>
          <w:rStyle w:val="Emphasis"/>
          <w:rFonts w:ascii="Times New Roman" w:hAnsi="Times New Roman" w:cs="Times New Roman"/>
          <w:i w:val="0"/>
          <w:iCs w:val="0"/>
          <w:sz w:val="20"/>
          <w:szCs w:val="20"/>
        </w:rPr>
        <w:t>IEEE Network</w:t>
      </w:r>
      <w:r w:rsidR="001A7725" w:rsidRPr="00C81B64">
        <w:rPr>
          <w:rFonts w:ascii="Times New Roman" w:hAnsi="Times New Roman" w:cs="Times New Roman"/>
          <w:sz w:val="20"/>
          <w:szCs w:val="20"/>
        </w:rPr>
        <w:t>, vol. 34, no. 2, pp. 216-224, March/April 2020.</w:t>
      </w:r>
    </w:p>
    <w:p w14:paraId="7A233A23" w14:textId="4F96DE8F" w:rsidR="001A7725" w:rsidRPr="00C81B64" w:rsidRDefault="001A7725"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[25] X. Jiang, F. R. Yu, T. Song and V. C. M. Leung, "Edge Intelligence for Object Detection in Blockchain-Based Internet of Vehicles: Convergence of Symbolic and Connectionist AI," in </w:t>
      </w:r>
      <w:r w:rsidRPr="00C81B64">
        <w:rPr>
          <w:rStyle w:val="Emphasis"/>
          <w:rFonts w:ascii="Times New Roman" w:hAnsi="Times New Roman" w:cs="Times New Roman"/>
          <w:i w:val="0"/>
          <w:iCs w:val="0"/>
          <w:sz w:val="20"/>
          <w:szCs w:val="20"/>
        </w:rPr>
        <w:t>IEEE Wireless Communications</w:t>
      </w:r>
      <w:r w:rsidRPr="00C81B64">
        <w:rPr>
          <w:rFonts w:ascii="Times New Roman" w:hAnsi="Times New Roman" w:cs="Times New Roman"/>
          <w:sz w:val="20"/>
          <w:szCs w:val="20"/>
        </w:rPr>
        <w:t>, vol. 28, no. 4, pp. 49-55, August 2021.</w:t>
      </w:r>
    </w:p>
    <w:p w14:paraId="69E503AA" w14:textId="38B76727" w:rsidR="00A56AAD" w:rsidRPr="00C81B64" w:rsidRDefault="00A56AAD"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[26] X. Tang, Z. Zhang and Y. Qin, "On-Road Object Detection and Tracking Based on Radar and Vision Fusion: A Review," in </w:t>
      </w:r>
      <w:r w:rsidRPr="00C81B64">
        <w:rPr>
          <w:rStyle w:val="Emphasis"/>
          <w:rFonts w:ascii="Times New Roman" w:hAnsi="Times New Roman" w:cs="Times New Roman"/>
          <w:i w:val="0"/>
          <w:iCs w:val="0"/>
          <w:sz w:val="20"/>
          <w:szCs w:val="20"/>
        </w:rPr>
        <w:t>IEEE Intelligent Transportation Systems Magazine</w:t>
      </w:r>
      <w:r w:rsidRPr="00C81B64">
        <w:rPr>
          <w:rFonts w:ascii="Times New Roman" w:hAnsi="Times New Roman" w:cs="Times New Roman"/>
          <w:sz w:val="20"/>
          <w:szCs w:val="20"/>
        </w:rPr>
        <w:t>, vol. 14, no. 5, pp. 103-128, Sept.-Oct. 2022.</w:t>
      </w:r>
    </w:p>
    <w:p w14:paraId="6EFD0F4B" w14:textId="50464EA1" w:rsidR="00A56AAD" w:rsidRPr="00C81B64" w:rsidRDefault="00A56AAD"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[27] S. -W. Kim, K. Ko, H. Ko and V. C. M. Leung, "Edge-Network-Assisted Real-Time Object Detection Framework for Autonomous Driving," in </w:t>
      </w:r>
      <w:r w:rsidRPr="00C81B64">
        <w:rPr>
          <w:rStyle w:val="Emphasis"/>
          <w:rFonts w:ascii="Times New Roman" w:hAnsi="Times New Roman" w:cs="Times New Roman"/>
          <w:i w:val="0"/>
          <w:iCs w:val="0"/>
          <w:sz w:val="20"/>
          <w:szCs w:val="20"/>
        </w:rPr>
        <w:t>IEEE Network</w:t>
      </w:r>
      <w:r w:rsidRPr="00C81B64">
        <w:rPr>
          <w:rFonts w:ascii="Times New Roman" w:hAnsi="Times New Roman" w:cs="Times New Roman"/>
          <w:sz w:val="20"/>
          <w:szCs w:val="20"/>
        </w:rPr>
        <w:t>, vol. 35, no. 1, pp. 177-183, January/February 2021.</w:t>
      </w:r>
    </w:p>
    <w:p w14:paraId="34435A38" w14:textId="0314771B" w:rsidR="00A56AAD" w:rsidRPr="00C81B64" w:rsidRDefault="00A56AAD"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lastRenderedPageBreak/>
        <w:t xml:space="preserve">[28] </w:t>
      </w:r>
      <w:r w:rsidR="0013276D" w:rsidRPr="00C81B64">
        <w:rPr>
          <w:rFonts w:ascii="Times New Roman" w:hAnsi="Times New Roman" w:cs="Times New Roman"/>
          <w:sz w:val="20"/>
          <w:szCs w:val="20"/>
        </w:rPr>
        <w:t>S. M. D. Rizvi, S. Ahmad, K. Khan, A. Hasan and A. Masood, "Deep Learning Approach for Fixed and Rotary-Wing Target Detection and Classification in Radars," in </w:t>
      </w:r>
      <w:r w:rsidR="0013276D" w:rsidRPr="00C81B64">
        <w:rPr>
          <w:rStyle w:val="Emphasis"/>
          <w:rFonts w:ascii="Times New Roman" w:hAnsi="Times New Roman" w:cs="Times New Roman"/>
          <w:i w:val="0"/>
          <w:iCs w:val="0"/>
          <w:sz w:val="20"/>
          <w:szCs w:val="20"/>
        </w:rPr>
        <w:t>IEEE Aerospace and Electronic Systems Magazine</w:t>
      </w:r>
      <w:r w:rsidR="0013276D" w:rsidRPr="00C81B64">
        <w:rPr>
          <w:rFonts w:ascii="Times New Roman" w:hAnsi="Times New Roman" w:cs="Times New Roman"/>
          <w:sz w:val="20"/>
          <w:szCs w:val="20"/>
        </w:rPr>
        <w:t>, vol. 37, no. 3, pp. 32-42, 1 March 2022.</w:t>
      </w:r>
    </w:p>
    <w:p w14:paraId="432A02E7" w14:textId="15C0B887" w:rsidR="0013276D" w:rsidRPr="00C81B64" w:rsidRDefault="0013276D"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[29] Y. Sahraoui, C. A. Kerrache, A. Korichi, B. Nour, A. Adnane and R. Hussain, "DeepDist: A Deep-Learning-Based IoV Framework for Real-Time Objects and Distance Violation Detection," in </w:t>
      </w:r>
      <w:r w:rsidRPr="00C81B64">
        <w:rPr>
          <w:rStyle w:val="Emphasis"/>
          <w:rFonts w:ascii="Times New Roman" w:hAnsi="Times New Roman" w:cs="Times New Roman"/>
          <w:i w:val="0"/>
          <w:iCs w:val="0"/>
          <w:sz w:val="20"/>
          <w:szCs w:val="20"/>
        </w:rPr>
        <w:t>IEEE Internet of Things Magazine</w:t>
      </w:r>
      <w:r w:rsidRPr="00C81B64">
        <w:rPr>
          <w:rFonts w:ascii="Times New Roman" w:hAnsi="Times New Roman" w:cs="Times New Roman"/>
          <w:sz w:val="20"/>
          <w:szCs w:val="20"/>
        </w:rPr>
        <w:t>, vol. 3, no. 3, pp. 30-34, September 2020.</w:t>
      </w:r>
    </w:p>
    <w:p w14:paraId="1D73C82B" w14:textId="4F94A8A8" w:rsidR="008D28A6" w:rsidRDefault="008D28A6" w:rsidP="00FE2EFD">
      <w:pPr>
        <w:spacing w:after="200" w:line="276" w:lineRule="auto"/>
        <w:jc w:val="both"/>
        <w:rPr>
          <w:rFonts w:ascii="Times New Roman" w:hAnsi="Times New Roman" w:cs="Times New Roman"/>
          <w:sz w:val="20"/>
          <w:szCs w:val="20"/>
        </w:rPr>
      </w:pPr>
      <w:r w:rsidRPr="00C81B64">
        <w:rPr>
          <w:rFonts w:ascii="Times New Roman" w:hAnsi="Times New Roman" w:cs="Times New Roman"/>
          <w:sz w:val="20"/>
          <w:szCs w:val="20"/>
        </w:rPr>
        <w:t>[30] H. Chen, Z. Wang and L. Zhang, "Collaborative spectrum sensing for illegal drone detection: A deep learning-based image classification perspective," in </w:t>
      </w:r>
      <w:r w:rsidRPr="00C81B64">
        <w:rPr>
          <w:rStyle w:val="Emphasis"/>
          <w:rFonts w:ascii="Times New Roman" w:hAnsi="Times New Roman" w:cs="Times New Roman"/>
          <w:i w:val="0"/>
          <w:iCs w:val="0"/>
          <w:sz w:val="20"/>
          <w:szCs w:val="20"/>
        </w:rPr>
        <w:t>China Communications</w:t>
      </w:r>
      <w:r w:rsidRPr="00C81B64">
        <w:rPr>
          <w:rFonts w:ascii="Times New Roman" w:hAnsi="Times New Roman" w:cs="Times New Roman"/>
          <w:sz w:val="20"/>
          <w:szCs w:val="20"/>
        </w:rPr>
        <w:t>, vol. 17, no. 2, pp. 81-92, Feb. 2020.</w:t>
      </w:r>
    </w:p>
    <w:p w14:paraId="4A589786"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US"/>
        </w:rPr>
      </w:pPr>
      <w:r w:rsidRPr="00CC1532">
        <w:rPr>
          <w:rFonts w:ascii="Times New Roman" w:hAnsi="Times New Roman" w:cs="Times New Roman"/>
          <w:sz w:val="20"/>
          <w:szCs w:val="20"/>
          <w:lang w:val="en-US"/>
        </w:rPr>
        <w:t>JKR Sastry and M. Lakshmi Prasad, “</w:t>
      </w:r>
      <w:r w:rsidRPr="00CC1532">
        <w:rPr>
          <w:rFonts w:ascii="Times New Roman" w:hAnsi="Times New Roman" w:cs="Times New Roman"/>
          <w:sz w:val="20"/>
          <w:szCs w:val="20"/>
        </w:rPr>
        <w:t>Testing Embedded System through Optimal Mining Technique (OMT) Based on Multi-Input Domain</w:t>
      </w:r>
      <w:r w:rsidRPr="00CC1532">
        <w:rPr>
          <w:rFonts w:ascii="Times New Roman" w:hAnsi="Times New Roman" w:cs="Times New Roman"/>
          <w:sz w:val="20"/>
          <w:szCs w:val="20"/>
          <w:lang w:val="en-US"/>
        </w:rPr>
        <w:t>,” International Journal of Electrical and Computer Engineering Vol. No.9 Issue No.3, pp.no.2141-2150, 2019 (Scopus).</w:t>
      </w:r>
    </w:p>
    <w:p w14:paraId="43B9BE0E"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US"/>
        </w:rPr>
      </w:pPr>
      <w:r w:rsidRPr="00CC1532">
        <w:rPr>
          <w:rFonts w:ascii="Times New Roman" w:hAnsi="Times New Roman" w:cs="Times New Roman"/>
          <w:sz w:val="20"/>
          <w:szCs w:val="20"/>
          <w:lang w:val="en-US"/>
        </w:rPr>
        <w:t>J.Sasi Bhanu,Dr. JKR Sastry and Dr.M. Lakshmi Prasad, "Testing Embedded Systems from Multi-Output Domain Perspective", International Journal of Recent Technology and Engineering.</w:t>
      </w:r>
    </w:p>
    <w:p w14:paraId="47BCF8C6"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US"/>
        </w:rPr>
      </w:pPr>
      <w:r w:rsidRPr="00CC1532">
        <w:rPr>
          <w:rFonts w:ascii="Times New Roman" w:hAnsi="Times New Roman" w:cs="Times New Roman"/>
          <w:sz w:val="20"/>
          <w:szCs w:val="20"/>
          <w:lang w:val="en-US"/>
        </w:rPr>
        <w:t>Dr.M. Lakshmi Prasad, Dr.A.Rajasekhar Reddy and Dr. JKR Sastry, "GAPSO: Optimal Test Set Generator for  Pair wise Testing", International Journal of Engineering and Advanced Technology , Vol-8 Issue-6 , Aug-19.</w:t>
      </w:r>
    </w:p>
    <w:p w14:paraId="37A0AE07"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US"/>
        </w:rPr>
      </w:pPr>
      <w:r w:rsidRPr="00CC1532">
        <w:rPr>
          <w:rFonts w:ascii="Times New Roman" w:hAnsi="Times New Roman" w:cs="Times New Roman"/>
          <w:sz w:val="20"/>
          <w:szCs w:val="20"/>
          <w:lang w:val="en-US"/>
        </w:rPr>
        <w:t xml:space="preserve">M. Lakshmi Prasad and Dr. JKR Sastry, “A Neural Network Based Strategy (NNBS) For Automated Construction of Test Cases for Testing an Embedded System Using Combinatorial Techniques,” International Journal of Engineering Technology Vol. No.7 Issue No.1, pp.no.74-81, Jan 2018 (Scopus). </w:t>
      </w:r>
    </w:p>
    <w:p w14:paraId="2A41242D"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US"/>
        </w:rPr>
      </w:pPr>
      <w:r w:rsidRPr="00CC1532">
        <w:rPr>
          <w:rFonts w:ascii="Times New Roman" w:hAnsi="Times New Roman" w:cs="Times New Roman"/>
          <w:sz w:val="20"/>
          <w:szCs w:val="20"/>
          <w:lang w:val="en-US"/>
        </w:rPr>
        <w:t>J.Sasi Bhanu ,M. Lakshmi Prasad and Dr. JKR Sastry, “Testing Embedded System through Optimal Combinatorial Mining Technique,” Journal of Advanced Research in Dynamical and Control Systems, Vol. 10, 07-Special Issue, pp.no.337-354, June 2018 (Scopus).</w:t>
      </w:r>
    </w:p>
    <w:p w14:paraId="20159FD3"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US"/>
        </w:rPr>
      </w:pPr>
      <w:r w:rsidRPr="00CC1532">
        <w:rPr>
          <w:rFonts w:ascii="Times New Roman" w:hAnsi="Times New Roman" w:cs="Times New Roman"/>
          <w:sz w:val="20"/>
          <w:szCs w:val="20"/>
          <w:lang w:val="en-US"/>
        </w:rPr>
        <w:t>J.Sasi Bhanu ,M. Lakshmi Prasad and Dr. JKR Sastry, “Combinatorial Neural Network Based Testing of an Embedded System,” Journal of Advanced Research in Dynamical and Control Systems, Vol. 10, 07-Special Issue, pp.no.605-616, June 2018 (Scopus).</w:t>
      </w:r>
    </w:p>
    <w:p w14:paraId="78A13472"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US"/>
        </w:rPr>
      </w:pPr>
      <w:r w:rsidRPr="00CC1532">
        <w:rPr>
          <w:rFonts w:ascii="Times New Roman" w:hAnsi="Times New Roman" w:cs="Times New Roman"/>
          <w:sz w:val="20"/>
          <w:szCs w:val="20"/>
          <w:lang w:val="en-US"/>
        </w:rPr>
        <w:t>J.Sasi Bhanu,M. Lakshmi Prasad and Dr. JKR Sastry, “Testing Embedded Systems Using a Graph Based Combinatorial Method (GBCM),” Journal of Advanced Research in Dynamical and Control Systems, Vol. 10, 07-Special Issue, pp.no.355-375, June 2018 (Scopus).</w:t>
      </w:r>
    </w:p>
    <w:p w14:paraId="5B65EE9A" w14:textId="77777777" w:rsidR="00CC1532" w:rsidRDefault="00CC1532" w:rsidP="00CC1532">
      <w:pPr>
        <w:numPr>
          <w:ilvl w:val="0"/>
          <w:numId w:val="1"/>
        </w:numPr>
        <w:spacing w:after="200" w:line="276" w:lineRule="auto"/>
        <w:jc w:val="both"/>
        <w:rPr>
          <w:rFonts w:ascii="Times New Roman" w:hAnsi="Times New Roman" w:cs="Times New Roman"/>
          <w:sz w:val="20"/>
          <w:szCs w:val="20"/>
          <w:lang w:val="en-GB"/>
        </w:rPr>
      </w:pPr>
      <w:r w:rsidRPr="00CC1532">
        <w:rPr>
          <w:rFonts w:ascii="Times New Roman" w:hAnsi="Times New Roman" w:cs="Times New Roman"/>
          <w:sz w:val="20"/>
          <w:szCs w:val="20"/>
          <w:lang w:val="en-US"/>
        </w:rPr>
        <w:t>J.Sasi Bhanu ,M. Lakshmi Prasad and Dr. JKR Sastry, “A Combinatorial Particle Swarm Optimization (PSO) for Testing an Embedded Systems,” Journal of Advanced Research in Dynamical and Control Systems, Vol. 10, 07-Special Issue, pp.no.321-336, June 2018 (Scopus).</w:t>
      </w:r>
      <w:r w:rsidRPr="00CC1532">
        <w:rPr>
          <w:rFonts w:ascii="Times New Roman" w:hAnsi="Times New Roman" w:cs="Times New Roman"/>
          <w:sz w:val="20"/>
          <w:szCs w:val="20"/>
          <w:lang w:val="en-GB"/>
        </w:rPr>
        <w:t xml:space="preserve"> </w:t>
      </w:r>
    </w:p>
    <w:p w14:paraId="5C35AC85"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GB"/>
        </w:rPr>
      </w:pPr>
      <w:r w:rsidRPr="00CC1532">
        <w:rPr>
          <w:rFonts w:ascii="Times New Roman" w:hAnsi="Times New Roman" w:cs="Times New Roman"/>
          <w:sz w:val="20"/>
          <w:szCs w:val="20"/>
          <w:lang w:val="en-GB"/>
        </w:rPr>
        <w:t>M. Lakshmi Prasad ; J.Kodanda Rama Sastry ; Basetty Mallikarjuna, “Development of a Programmed Generation of t-way Test cases Using an Improved Particle Swarm Optimization Strategy”,2022 2nd International Conference on Advance Computing and Innovative Technologies in Engineering (ICACITE) ,28-29 April 2022 .</w:t>
      </w:r>
    </w:p>
    <w:p w14:paraId="12285624"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GB"/>
        </w:rPr>
      </w:pPr>
      <w:r w:rsidRPr="00CC1532">
        <w:rPr>
          <w:rFonts w:ascii="Times New Roman" w:hAnsi="Times New Roman" w:cs="Times New Roman"/>
          <w:sz w:val="20"/>
          <w:szCs w:val="20"/>
          <w:lang w:val="en-GB"/>
        </w:rPr>
        <w:t>Lakshmiprasad, M.; Sreenivasulu, Ch.; Bojja, Polaiah; Kodanda Rama Sastry, J.; Alekhay, V., “A Reactive Approach for Predicting Accident Black Spots Using IOT and Machine Knowledge.”, International Journal of Early Childhood Special Education . 2022, Vol. 14 Issue 8, p235-244. 10p.</w:t>
      </w:r>
    </w:p>
    <w:p w14:paraId="307D652B"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GB"/>
        </w:rPr>
      </w:pPr>
      <w:r w:rsidRPr="00CC1532">
        <w:rPr>
          <w:rFonts w:ascii="Times New Roman" w:hAnsi="Times New Roman" w:cs="Times New Roman"/>
          <w:sz w:val="20"/>
          <w:szCs w:val="20"/>
          <w:lang w:val="en-GB"/>
        </w:rPr>
        <w:t xml:space="preserve">M. Lakshmiprasad, et al., “Adaptive framework for detecting Accident black spots using IoT and Machine Learning”. Design Engineering, 5422 – 5428,2021. </w:t>
      </w:r>
    </w:p>
    <w:p w14:paraId="707F6714" w14:textId="6E4CE619"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lastRenderedPageBreak/>
        <w:t>.</w:t>
      </w:r>
      <w:r w:rsidRPr="00CC1532">
        <w:rPr>
          <w:rFonts w:ascii="Times New Roman" w:hAnsi="Times New Roman" w:cs="Times New Roman"/>
          <w:sz w:val="20"/>
          <w:szCs w:val="20"/>
          <w:lang w:val="en-GB"/>
        </w:rPr>
        <w:t>Polaiah Bojja et al,, A Dynamic Optimization And Deep Learning Technique For Detection Of Lung Cancer In Ct Images And Data Access Through Internet Of Things, Springer Wireless Personal Communications On       April 06, 2022.</w:t>
      </w:r>
    </w:p>
    <w:p w14:paraId="62A26200" w14:textId="4CD3A424" w:rsidR="00CC1532" w:rsidRDefault="00CC1532" w:rsidP="00CC1532">
      <w:pPr>
        <w:numPr>
          <w:ilvl w:val="0"/>
          <w:numId w:val="1"/>
        </w:numPr>
        <w:spacing w:after="200"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w:t>
      </w:r>
      <w:r w:rsidRPr="00CC1532">
        <w:rPr>
          <w:rFonts w:ascii="Times New Roman" w:hAnsi="Times New Roman" w:cs="Times New Roman"/>
          <w:sz w:val="20"/>
          <w:szCs w:val="20"/>
          <w:lang w:val="en-GB"/>
        </w:rPr>
        <w:t xml:space="preserve">Polaiah Bojja et al., Industrial Iot Enabled Fuzzy Logic Based Flame Image Processing ForRotary Kiln Control, Springer Wireless Personal Communications, April 06, 2022. </w:t>
      </w:r>
    </w:p>
    <w:p w14:paraId="7756672B" w14:textId="77777777" w:rsidR="00CC1532" w:rsidRPr="00CC1532" w:rsidRDefault="00CC1532" w:rsidP="00CC1532">
      <w:pPr>
        <w:numPr>
          <w:ilvl w:val="0"/>
          <w:numId w:val="1"/>
        </w:numPr>
        <w:spacing w:after="200" w:line="276" w:lineRule="auto"/>
        <w:jc w:val="both"/>
        <w:rPr>
          <w:rFonts w:ascii="Times New Roman" w:hAnsi="Times New Roman" w:cs="Times New Roman"/>
          <w:sz w:val="20"/>
          <w:szCs w:val="20"/>
          <w:lang w:val="en-GB"/>
        </w:rPr>
      </w:pPr>
      <w:r w:rsidRPr="00CC1532">
        <w:rPr>
          <w:rFonts w:ascii="Times New Roman" w:hAnsi="Times New Roman" w:cs="Times New Roman"/>
          <w:sz w:val="20"/>
          <w:szCs w:val="20"/>
          <w:lang w:val="en-GB"/>
        </w:rPr>
        <w:t>Reddy, C. Kishor Kumar, P. R. Anisha, and LV Narasimha Prasad. "A novel approach for detecting the bone cancer and its stage based on mean intensity and tumor size." Recent Researches in Applied Computer Science 20.1 (2016): 162-171.</w:t>
      </w:r>
    </w:p>
    <w:p w14:paraId="48C0CBF7" w14:textId="77777777" w:rsidR="00CC1532" w:rsidRDefault="00CC1532" w:rsidP="00CC1532">
      <w:pPr>
        <w:numPr>
          <w:ilvl w:val="0"/>
          <w:numId w:val="1"/>
        </w:numPr>
        <w:spacing w:after="200" w:line="276" w:lineRule="auto"/>
        <w:jc w:val="both"/>
        <w:rPr>
          <w:rFonts w:ascii="Times New Roman" w:hAnsi="Times New Roman" w:cs="Times New Roman"/>
          <w:sz w:val="20"/>
          <w:szCs w:val="20"/>
          <w:lang w:val="en-GB"/>
        </w:rPr>
      </w:pPr>
      <w:r w:rsidRPr="00CC1532">
        <w:rPr>
          <w:rFonts w:ascii="Times New Roman" w:hAnsi="Times New Roman" w:cs="Times New Roman"/>
          <w:sz w:val="20"/>
          <w:szCs w:val="20"/>
          <w:lang w:val="en-GB"/>
        </w:rPr>
        <w:t>Prasad, Narasimha, and Mannava Munirathnam Naidu. "Gain ratio as attribute selection measure in elegant decision tree to predict precipitation." 2013 8th EUROSIM Congress on Modelling and Simulation. IEEE, 2013.</w:t>
      </w:r>
    </w:p>
    <w:sectPr w:rsidR="00CC15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EFD78" w14:textId="77777777" w:rsidR="001D7685" w:rsidRDefault="001D7685" w:rsidP="00D93D2C">
      <w:pPr>
        <w:spacing w:after="0" w:line="240" w:lineRule="auto"/>
      </w:pPr>
      <w:r>
        <w:separator/>
      </w:r>
    </w:p>
  </w:endnote>
  <w:endnote w:type="continuationSeparator" w:id="0">
    <w:p w14:paraId="7CDAA996" w14:textId="77777777" w:rsidR="001D7685" w:rsidRDefault="001D7685" w:rsidP="00D93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Times New Roman"/>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A1931" w14:textId="77777777" w:rsidR="001D7685" w:rsidRDefault="001D7685" w:rsidP="00D93D2C">
      <w:pPr>
        <w:spacing w:after="0" w:line="240" w:lineRule="auto"/>
      </w:pPr>
      <w:r>
        <w:separator/>
      </w:r>
    </w:p>
  </w:footnote>
  <w:footnote w:type="continuationSeparator" w:id="0">
    <w:p w14:paraId="5286A477" w14:textId="77777777" w:rsidR="001D7685" w:rsidRDefault="001D7685" w:rsidP="00D93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C3293B"/>
    <w:multiLevelType w:val="singleLevel"/>
    <w:tmpl w:val="4A1A3174"/>
    <w:lvl w:ilvl="0">
      <w:start w:val="31"/>
      <w:numFmt w:val="decimal"/>
      <w:lvlText w:val="[%1]"/>
      <w:lvlJc w:val="left"/>
      <w:pPr>
        <w:tabs>
          <w:tab w:val="num" w:pos="360"/>
        </w:tabs>
        <w:ind w:left="360" w:hanging="360"/>
      </w:pPr>
      <w:rPr>
        <w:rFonts w:hint="default"/>
      </w:rPr>
    </w:lvl>
  </w:abstractNum>
  <w:num w:numId="1" w16cid:durableId="830219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D5"/>
    <w:rsid w:val="00054AD4"/>
    <w:rsid w:val="000A610D"/>
    <w:rsid w:val="0013276D"/>
    <w:rsid w:val="001408CD"/>
    <w:rsid w:val="00153292"/>
    <w:rsid w:val="001764CA"/>
    <w:rsid w:val="0018198A"/>
    <w:rsid w:val="001A7725"/>
    <w:rsid w:val="001B004C"/>
    <w:rsid w:val="001B1148"/>
    <w:rsid w:val="001B5192"/>
    <w:rsid w:val="001B5E93"/>
    <w:rsid w:val="001D7685"/>
    <w:rsid w:val="001F2C71"/>
    <w:rsid w:val="00273611"/>
    <w:rsid w:val="002A7DDC"/>
    <w:rsid w:val="002C4690"/>
    <w:rsid w:val="002E29CA"/>
    <w:rsid w:val="0036320C"/>
    <w:rsid w:val="003908F4"/>
    <w:rsid w:val="00415BE0"/>
    <w:rsid w:val="004922A7"/>
    <w:rsid w:val="004949F8"/>
    <w:rsid w:val="004B0474"/>
    <w:rsid w:val="004F65C7"/>
    <w:rsid w:val="00585FD5"/>
    <w:rsid w:val="005865DF"/>
    <w:rsid w:val="005F1EBA"/>
    <w:rsid w:val="006164E3"/>
    <w:rsid w:val="0063043D"/>
    <w:rsid w:val="00644DE0"/>
    <w:rsid w:val="006D276A"/>
    <w:rsid w:val="00703043"/>
    <w:rsid w:val="0071622F"/>
    <w:rsid w:val="00722FC1"/>
    <w:rsid w:val="007238A0"/>
    <w:rsid w:val="00723F42"/>
    <w:rsid w:val="00736BF7"/>
    <w:rsid w:val="00737214"/>
    <w:rsid w:val="00744454"/>
    <w:rsid w:val="00761538"/>
    <w:rsid w:val="00762EC5"/>
    <w:rsid w:val="007A339B"/>
    <w:rsid w:val="007C1176"/>
    <w:rsid w:val="007C3A88"/>
    <w:rsid w:val="00823A8E"/>
    <w:rsid w:val="00825A0E"/>
    <w:rsid w:val="00827938"/>
    <w:rsid w:val="00842BD7"/>
    <w:rsid w:val="008955AF"/>
    <w:rsid w:val="008A1F55"/>
    <w:rsid w:val="008B19F7"/>
    <w:rsid w:val="008B2548"/>
    <w:rsid w:val="008B5FF8"/>
    <w:rsid w:val="008D28A6"/>
    <w:rsid w:val="008E784F"/>
    <w:rsid w:val="00910A89"/>
    <w:rsid w:val="0095576B"/>
    <w:rsid w:val="00964AF0"/>
    <w:rsid w:val="009A1E70"/>
    <w:rsid w:val="009B4CE5"/>
    <w:rsid w:val="009B64A6"/>
    <w:rsid w:val="009C05C9"/>
    <w:rsid w:val="009D7D4D"/>
    <w:rsid w:val="009F2B25"/>
    <w:rsid w:val="00A330A8"/>
    <w:rsid w:val="00A5455B"/>
    <w:rsid w:val="00A56AAD"/>
    <w:rsid w:val="00A71124"/>
    <w:rsid w:val="00AA2E33"/>
    <w:rsid w:val="00AF58A0"/>
    <w:rsid w:val="00B04783"/>
    <w:rsid w:val="00B0748C"/>
    <w:rsid w:val="00B124FF"/>
    <w:rsid w:val="00B51F89"/>
    <w:rsid w:val="00B5272D"/>
    <w:rsid w:val="00B7670F"/>
    <w:rsid w:val="00BD4F0B"/>
    <w:rsid w:val="00BE26EA"/>
    <w:rsid w:val="00C36B9E"/>
    <w:rsid w:val="00C41660"/>
    <w:rsid w:val="00C66C55"/>
    <w:rsid w:val="00C66D56"/>
    <w:rsid w:val="00C81B64"/>
    <w:rsid w:val="00CC1532"/>
    <w:rsid w:val="00D15D7E"/>
    <w:rsid w:val="00D93D2C"/>
    <w:rsid w:val="00D977C2"/>
    <w:rsid w:val="00DA72DD"/>
    <w:rsid w:val="00E2039E"/>
    <w:rsid w:val="00E47941"/>
    <w:rsid w:val="00E56616"/>
    <w:rsid w:val="00E93C41"/>
    <w:rsid w:val="00EA3519"/>
    <w:rsid w:val="00F03C1A"/>
    <w:rsid w:val="00F1530A"/>
    <w:rsid w:val="00F24D34"/>
    <w:rsid w:val="00F315D2"/>
    <w:rsid w:val="00F6682E"/>
    <w:rsid w:val="00F9321C"/>
    <w:rsid w:val="00F95750"/>
    <w:rsid w:val="00FD096A"/>
    <w:rsid w:val="00FE2EFD"/>
    <w:rsid w:val="00FE3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E13566"/>
  <w15:docId w15:val="{01CAE740-3726-4223-9626-2C98AA7BB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78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E78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5576B"/>
    <w:rPr>
      <w:i/>
      <w:iCs/>
    </w:rPr>
  </w:style>
  <w:style w:type="character" w:customStyle="1" w:styleId="Heading1Char">
    <w:name w:val="Heading 1 Char"/>
    <w:basedOn w:val="DefaultParagraphFont"/>
    <w:link w:val="Heading1"/>
    <w:uiPriority w:val="9"/>
    <w:rsid w:val="008E784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E784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8E784F"/>
    <w:rPr>
      <w:color w:val="0000FF"/>
      <w:u w:val="single"/>
    </w:rPr>
  </w:style>
  <w:style w:type="character" w:customStyle="1" w:styleId="highlight">
    <w:name w:val="highlight"/>
    <w:basedOn w:val="DefaultParagraphFont"/>
    <w:rsid w:val="008E784F"/>
  </w:style>
  <w:style w:type="paragraph" w:styleId="Header">
    <w:name w:val="header"/>
    <w:basedOn w:val="Normal"/>
    <w:link w:val="HeaderChar"/>
    <w:uiPriority w:val="99"/>
    <w:unhideWhenUsed/>
    <w:rsid w:val="00D93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D2C"/>
  </w:style>
  <w:style w:type="paragraph" w:styleId="Footer">
    <w:name w:val="footer"/>
    <w:basedOn w:val="Normal"/>
    <w:link w:val="FooterChar"/>
    <w:uiPriority w:val="99"/>
    <w:unhideWhenUsed/>
    <w:rsid w:val="00D93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D2C"/>
  </w:style>
  <w:style w:type="paragraph" w:styleId="BalloonText">
    <w:name w:val="Balloon Text"/>
    <w:basedOn w:val="Normal"/>
    <w:link w:val="BalloonTextChar"/>
    <w:uiPriority w:val="99"/>
    <w:semiHidden/>
    <w:unhideWhenUsed/>
    <w:rsid w:val="00CC1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5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130">
      <w:bodyDiv w:val="1"/>
      <w:marLeft w:val="0"/>
      <w:marRight w:val="0"/>
      <w:marTop w:val="0"/>
      <w:marBottom w:val="0"/>
      <w:divBdr>
        <w:top w:val="none" w:sz="0" w:space="0" w:color="auto"/>
        <w:left w:val="none" w:sz="0" w:space="0" w:color="auto"/>
        <w:bottom w:val="none" w:sz="0" w:space="0" w:color="auto"/>
        <w:right w:val="none" w:sz="0" w:space="0" w:color="auto"/>
      </w:divBdr>
    </w:div>
    <w:div w:id="77487310">
      <w:bodyDiv w:val="1"/>
      <w:marLeft w:val="0"/>
      <w:marRight w:val="0"/>
      <w:marTop w:val="0"/>
      <w:marBottom w:val="0"/>
      <w:divBdr>
        <w:top w:val="none" w:sz="0" w:space="0" w:color="auto"/>
        <w:left w:val="none" w:sz="0" w:space="0" w:color="auto"/>
        <w:bottom w:val="none" w:sz="0" w:space="0" w:color="auto"/>
        <w:right w:val="none" w:sz="0" w:space="0" w:color="auto"/>
      </w:divBdr>
    </w:div>
    <w:div w:id="159929570">
      <w:bodyDiv w:val="1"/>
      <w:marLeft w:val="0"/>
      <w:marRight w:val="0"/>
      <w:marTop w:val="0"/>
      <w:marBottom w:val="0"/>
      <w:divBdr>
        <w:top w:val="none" w:sz="0" w:space="0" w:color="auto"/>
        <w:left w:val="none" w:sz="0" w:space="0" w:color="auto"/>
        <w:bottom w:val="none" w:sz="0" w:space="0" w:color="auto"/>
        <w:right w:val="none" w:sz="0" w:space="0" w:color="auto"/>
      </w:divBdr>
    </w:div>
    <w:div w:id="219052846">
      <w:bodyDiv w:val="1"/>
      <w:marLeft w:val="0"/>
      <w:marRight w:val="0"/>
      <w:marTop w:val="0"/>
      <w:marBottom w:val="0"/>
      <w:divBdr>
        <w:top w:val="none" w:sz="0" w:space="0" w:color="auto"/>
        <w:left w:val="none" w:sz="0" w:space="0" w:color="auto"/>
        <w:bottom w:val="none" w:sz="0" w:space="0" w:color="auto"/>
        <w:right w:val="none" w:sz="0" w:space="0" w:color="auto"/>
      </w:divBdr>
    </w:div>
    <w:div w:id="254940586">
      <w:bodyDiv w:val="1"/>
      <w:marLeft w:val="0"/>
      <w:marRight w:val="0"/>
      <w:marTop w:val="0"/>
      <w:marBottom w:val="0"/>
      <w:divBdr>
        <w:top w:val="none" w:sz="0" w:space="0" w:color="auto"/>
        <w:left w:val="none" w:sz="0" w:space="0" w:color="auto"/>
        <w:bottom w:val="none" w:sz="0" w:space="0" w:color="auto"/>
        <w:right w:val="none" w:sz="0" w:space="0" w:color="auto"/>
      </w:divBdr>
    </w:div>
    <w:div w:id="335891166">
      <w:bodyDiv w:val="1"/>
      <w:marLeft w:val="0"/>
      <w:marRight w:val="0"/>
      <w:marTop w:val="0"/>
      <w:marBottom w:val="0"/>
      <w:divBdr>
        <w:top w:val="none" w:sz="0" w:space="0" w:color="auto"/>
        <w:left w:val="none" w:sz="0" w:space="0" w:color="auto"/>
        <w:bottom w:val="none" w:sz="0" w:space="0" w:color="auto"/>
        <w:right w:val="none" w:sz="0" w:space="0" w:color="auto"/>
      </w:divBdr>
    </w:div>
    <w:div w:id="347293743">
      <w:bodyDiv w:val="1"/>
      <w:marLeft w:val="0"/>
      <w:marRight w:val="0"/>
      <w:marTop w:val="0"/>
      <w:marBottom w:val="0"/>
      <w:divBdr>
        <w:top w:val="none" w:sz="0" w:space="0" w:color="auto"/>
        <w:left w:val="none" w:sz="0" w:space="0" w:color="auto"/>
        <w:bottom w:val="none" w:sz="0" w:space="0" w:color="auto"/>
        <w:right w:val="none" w:sz="0" w:space="0" w:color="auto"/>
      </w:divBdr>
    </w:div>
    <w:div w:id="362948624">
      <w:bodyDiv w:val="1"/>
      <w:marLeft w:val="0"/>
      <w:marRight w:val="0"/>
      <w:marTop w:val="0"/>
      <w:marBottom w:val="0"/>
      <w:divBdr>
        <w:top w:val="none" w:sz="0" w:space="0" w:color="auto"/>
        <w:left w:val="none" w:sz="0" w:space="0" w:color="auto"/>
        <w:bottom w:val="none" w:sz="0" w:space="0" w:color="auto"/>
        <w:right w:val="none" w:sz="0" w:space="0" w:color="auto"/>
      </w:divBdr>
    </w:div>
    <w:div w:id="396318622">
      <w:bodyDiv w:val="1"/>
      <w:marLeft w:val="0"/>
      <w:marRight w:val="0"/>
      <w:marTop w:val="0"/>
      <w:marBottom w:val="0"/>
      <w:divBdr>
        <w:top w:val="none" w:sz="0" w:space="0" w:color="auto"/>
        <w:left w:val="none" w:sz="0" w:space="0" w:color="auto"/>
        <w:bottom w:val="none" w:sz="0" w:space="0" w:color="auto"/>
        <w:right w:val="none" w:sz="0" w:space="0" w:color="auto"/>
      </w:divBdr>
    </w:div>
    <w:div w:id="502941186">
      <w:bodyDiv w:val="1"/>
      <w:marLeft w:val="0"/>
      <w:marRight w:val="0"/>
      <w:marTop w:val="0"/>
      <w:marBottom w:val="0"/>
      <w:divBdr>
        <w:top w:val="none" w:sz="0" w:space="0" w:color="auto"/>
        <w:left w:val="none" w:sz="0" w:space="0" w:color="auto"/>
        <w:bottom w:val="none" w:sz="0" w:space="0" w:color="auto"/>
        <w:right w:val="none" w:sz="0" w:space="0" w:color="auto"/>
      </w:divBdr>
    </w:div>
    <w:div w:id="536430830">
      <w:bodyDiv w:val="1"/>
      <w:marLeft w:val="0"/>
      <w:marRight w:val="0"/>
      <w:marTop w:val="0"/>
      <w:marBottom w:val="0"/>
      <w:divBdr>
        <w:top w:val="none" w:sz="0" w:space="0" w:color="auto"/>
        <w:left w:val="none" w:sz="0" w:space="0" w:color="auto"/>
        <w:bottom w:val="none" w:sz="0" w:space="0" w:color="auto"/>
        <w:right w:val="none" w:sz="0" w:space="0" w:color="auto"/>
      </w:divBdr>
    </w:div>
    <w:div w:id="699551158">
      <w:bodyDiv w:val="1"/>
      <w:marLeft w:val="0"/>
      <w:marRight w:val="0"/>
      <w:marTop w:val="0"/>
      <w:marBottom w:val="0"/>
      <w:divBdr>
        <w:top w:val="none" w:sz="0" w:space="0" w:color="auto"/>
        <w:left w:val="none" w:sz="0" w:space="0" w:color="auto"/>
        <w:bottom w:val="none" w:sz="0" w:space="0" w:color="auto"/>
        <w:right w:val="none" w:sz="0" w:space="0" w:color="auto"/>
      </w:divBdr>
    </w:div>
    <w:div w:id="702900085">
      <w:bodyDiv w:val="1"/>
      <w:marLeft w:val="0"/>
      <w:marRight w:val="0"/>
      <w:marTop w:val="0"/>
      <w:marBottom w:val="0"/>
      <w:divBdr>
        <w:top w:val="none" w:sz="0" w:space="0" w:color="auto"/>
        <w:left w:val="none" w:sz="0" w:space="0" w:color="auto"/>
        <w:bottom w:val="none" w:sz="0" w:space="0" w:color="auto"/>
        <w:right w:val="none" w:sz="0" w:space="0" w:color="auto"/>
      </w:divBdr>
    </w:div>
    <w:div w:id="719864665">
      <w:bodyDiv w:val="1"/>
      <w:marLeft w:val="0"/>
      <w:marRight w:val="0"/>
      <w:marTop w:val="0"/>
      <w:marBottom w:val="0"/>
      <w:divBdr>
        <w:top w:val="none" w:sz="0" w:space="0" w:color="auto"/>
        <w:left w:val="none" w:sz="0" w:space="0" w:color="auto"/>
        <w:bottom w:val="none" w:sz="0" w:space="0" w:color="auto"/>
        <w:right w:val="none" w:sz="0" w:space="0" w:color="auto"/>
      </w:divBdr>
    </w:div>
    <w:div w:id="1079644170">
      <w:bodyDiv w:val="1"/>
      <w:marLeft w:val="0"/>
      <w:marRight w:val="0"/>
      <w:marTop w:val="0"/>
      <w:marBottom w:val="0"/>
      <w:divBdr>
        <w:top w:val="none" w:sz="0" w:space="0" w:color="auto"/>
        <w:left w:val="none" w:sz="0" w:space="0" w:color="auto"/>
        <w:bottom w:val="none" w:sz="0" w:space="0" w:color="auto"/>
        <w:right w:val="none" w:sz="0" w:space="0" w:color="auto"/>
      </w:divBdr>
    </w:div>
    <w:div w:id="1149709491">
      <w:bodyDiv w:val="1"/>
      <w:marLeft w:val="0"/>
      <w:marRight w:val="0"/>
      <w:marTop w:val="0"/>
      <w:marBottom w:val="0"/>
      <w:divBdr>
        <w:top w:val="none" w:sz="0" w:space="0" w:color="auto"/>
        <w:left w:val="none" w:sz="0" w:space="0" w:color="auto"/>
        <w:bottom w:val="none" w:sz="0" w:space="0" w:color="auto"/>
        <w:right w:val="none" w:sz="0" w:space="0" w:color="auto"/>
      </w:divBdr>
    </w:div>
    <w:div w:id="1223102285">
      <w:bodyDiv w:val="1"/>
      <w:marLeft w:val="0"/>
      <w:marRight w:val="0"/>
      <w:marTop w:val="0"/>
      <w:marBottom w:val="0"/>
      <w:divBdr>
        <w:top w:val="none" w:sz="0" w:space="0" w:color="auto"/>
        <w:left w:val="none" w:sz="0" w:space="0" w:color="auto"/>
        <w:bottom w:val="none" w:sz="0" w:space="0" w:color="auto"/>
        <w:right w:val="none" w:sz="0" w:space="0" w:color="auto"/>
      </w:divBdr>
    </w:div>
    <w:div w:id="1464229041">
      <w:bodyDiv w:val="1"/>
      <w:marLeft w:val="0"/>
      <w:marRight w:val="0"/>
      <w:marTop w:val="0"/>
      <w:marBottom w:val="0"/>
      <w:divBdr>
        <w:top w:val="none" w:sz="0" w:space="0" w:color="auto"/>
        <w:left w:val="none" w:sz="0" w:space="0" w:color="auto"/>
        <w:bottom w:val="none" w:sz="0" w:space="0" w:color="auto"/>
        <w:right w:val="none" w:sz="0" w:space="0" w:color="auto"/>
      </w:divBdr>
    </w:div>
    <w:div w:id="1474253287">
      <w:bodyDiv w:val="1"/>
      <w:marLeft w:val="0"/>
      <w:marRight w:val="0"/>
      <w:marTop w:val="0"/>
      <w:marBottom w:val="0"/>
      <w:divBdr>
        <w:top w:val="none" w:sz="0" w:space="0" w:color="auto"/>
        <w:left w:val="none" w:sz="0" w:space="0" w:color="auto"/>
        <w:bottom w:val="none" w:sz="0" w:space="0" w:color="auto"/>
        <w:right w:val="none" w:sz="0" w:space="0" w:color="auto"/>
      </w:divBdr>
    </w:div>
    <w:div w:id="1501040900">
      <w:bodyDiv w:val="1"/>
      <w:marLeft w:val="0"/>
      <w:marRight w:val="0"/>
      <w:marTop w:val="0"/>
      <w:marBottom w:val="0"/>
      <w:divBdr>
        <w:top w:val="none" w:sz="0" w:space="0" w:color="auto"/>
        <w:left w:val="none" w:sz="0" w:space="0" w:color="auto"/>
        <w:bottom w:val="none" w:sz="0" w:space="0" w:color="auto"/>
        <w:right w:val="none" w:sz="0" w:space="0" w:color="auto"/>
      </w:divBdr>
    </w:div>
    <w:div w:id="1521777858">
      <w:bodyDiv w:val="1"/>
      <w:marLeft w:val="0"/>
      <w:marRight w:val="0"/>
      <w:marTop w:val="0"/>
      <w:marBottom w:val="0"/>
      <w:divBdr>
        <w:top w:val="none" w:sz="0" w:space="0" w:color="auto"/>
        <w:left w:val="none" w:sz="0" w:space="0" w:color="auto"/>
        <w:bottom w:val="none" w:sz="0" w:space="0" w:color="auto"/>
        <w:right w:val="none" w:sz="0" w:space="0" w:color="auto"/>
      </w:divBdr>
    </w:div>
    <w:div w:id="1600873326">
      <w:bodyDiv w:val="1"/>
      <w:marLeft w:val="0"/>
      <w:marRight w:val="0"/>
      <w:marTop w:val="0"/>
      <w:marBottom w:val="0"/>
      <w:divBdr>
        <w:top w:val="none" w:sz="0" w:space="0" w:color="auto"/>
        <w:left w:val="none" w:sz="0" w:space="0" w:color="auto"/>
        <w:bottom w:val="none" w:sz="0" w:space="0" w:color="auto"/>
        <w:right w:val="none" w:sz="0" w:space="0" w:color="auto"/>
      </w:divBdr>
    </w:div>
    <w:div w:id="1874073793">
      <w:bodyDiv w:val="1"/>
      <w:marLeft w:val="0"/>
      <w:marRight w:val="0"/>
      <w:marTop w:val="0"/>
      <w:marBottom w:val="0"/>
      <w:divBdr>
        <w:top w:val="none" w:sz="0" w:space="0" w:color="auto"/>
        <w:left w:val="none" w:sz="0" w:space="0" w:color="auto"/>
        <w:bottom w:val="none" w:sz="0" w:space="0" w:color="auto"/>
        <w:right w:val="none" w:sz="0" w:space="0" w:color="auto"/>
      </w:divBdr>
    </w:div>
    <w:div w:id="1874726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DISTANCE</a:t>
            </a:r>
            <a:r>
              <a:rPr lang="en-US" baseline="0" dirty="0"/>
              <a:t> VS DETECTION ACCURACY</a:t>
            </a:r>
            <a:endParaRPr lang="en-IN" dirty="0"/>
          </a:p>
        </c:rich>
      </c:tx>
      <c:overlay val="0"/>
      <c:spPr>
        <a:noFill/>
        <a:ln>
          <a:noFill/>
        </a:ln>
        <a:effectLst/>
      </c:sp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distance=10</c:v>
                </c:pt>
                <c:pt idx="1">
                  <c:v>distance=20</c:v>
                </c:pt>
                <c:pt idx="2">
                  <c:v>distance=30</c:v>
                </c:pt>
                <c:pt idx="3">
                  <c:v>distance=40</c:v>
                </c:pt>
              </c:strCache>
            </c:strRef>
          </c:cat>
          <c:val>
            <c:numRef>
              <c:f>Sheet1!$B$2:$B$5</c:f>
              <c:numCache>
                <c:formatCode>General</c:formatCode>
                <c:ptCount val="4"/>
                <c:pt idx="0">
                  <c:v>100</c:v>
                </c:pt>
                <c:pt idx="1">
                  <c:v>86</c:v>
                </c:pt>
                <c:pt idx="2">
                  <c:v>75</c:v>
                </c:pt>
                <c:pt idx="3">
                  <c:v>66</c:v>
                </c:pt>
              </c:numCache>
            </c:numRef>
          </c:val>
          <c:extLst>
            <c:ext xmlns:c16="http://schemas.microsoft.com/office/drawing/2014/chart" uri="{C3380CC4-5D6E-409C-BE32-E72D297353CC}">
              <c16:uniqueId val="{00000000-3D7F-4604-81FC-E92909953EA0}"/>
            </c:ext>
          </c:extLst>
        </c:ser>
        <c:ser>
          <c:idx val="1"/>
          <c:order val="1"/>
          <c:tx>
            <c:strRef>
              <c:f>Sheet1!$C$1</c:f>
              <c:strCache>
                <c:ptCount val="1"/>
                <c:pt idx="0">
                  <c:v>Column1</c:v>
                </c:pt>
              </c:strCache>
            </c:strRef>
          </c:tx>
          <c:spPr>
            <a:solidFill>
              <a:schemeClr val="accent2"/>
            </a:solidFill>
            <a:ln>
              <a:noFill/>
            </a:ln>
            <a:effectLst/>
          </c:spPr>
          <c:invertIfNegative val="0"/>
          <c:cat>
            <c:strRef>
              <c:f>Sheet1!$A$2:$A$5</c:f>
              <c:strCache>
                <c:ptCount val="4"/>
                <c:pt idx="0">
                  <c:v>distance=10</c:v>
                </c:pt>
                <c:pt idx="1">
                  <c:v>distance=20</c:v>
                </c:pt>
                <c:pt idx="2">
                  <c:v>distance=30</c:v>
                </c:pt>
                <c:pt idx="3">
                  <c:v>distance=40</c:v>
                </c:pt>
              </c:strCache>
            </c:strRef>
          </c:cat>
          <c:val>
            <c:numRef>
              <c:f>Sheet1!$C$2:$C$5</c:f>
              <c:numCache>
                <c:formatCode>General</c:formatCode>
                <c:ptCount val="4"/>
              </c:numCache>
            </c:numRef>
          </c:val>
          <c:extLst>
            <c:ext xmlns:c16="http://schemas.microsoft.com/office/drawing/2014/chart" uri="{C3380CC4-5D6E-409C-BE32-E72D297353CC}">
              <c16:uniqueId val="{00000001-3D7F-4604-81FC-E92909953EA0}"/>
            </c:ext>
          </c:extLst>
        </c:ser>
        <c:ser>
          <c:idx val="2"/>
          <c:order val="2"/>
          <c:tx>
            <c:strRef>
              <c:f>Sheet1!$D$1</c:f>
              <c:strCache>
                <c:ptCount val="1"/>
                <c:pt idx="0">
                  <c:v>Column2</c:v>
                </c:pt>
              </c:strCache>
            </c:strRef>
          </c:tx>
          <c:spPr>
            <a:solidFill>
              <a:schemeClr val="accent3"/>
            </a:solidFill>
            <a:ln>
              <a:noFill/>
            </a:ln>
            <a:effectLst/>
          </c:spPr>
          <c:invertIfNegative val="0"/>
          <c:cat>
            <c:strRef>
              <c:f>Sheet1!$A$2:$A$5</c:f>
              <c:strCache>
                <c:ptCount val="4"/>
                <c:pt idx="0">
                  <c:v>distance=10</c:v>
                </c:pt>
                <c:pt idx="1">
                  <c:v>distance=20</c:v>
                </c:pt>
                <c:pt idx="2">
                  <c:v>distance=30</c:v>
                </c:pt>
                <c:pt idx="3">
                  <c:v>distance=40</c:v>
                </c:pt>
              </c:strCache>
            </c:strRef>
          </c:cat>
          <c:val>
            <c:numRef>
              <c:f>Sheet1!$D$2:$D$5</c:f>
              <c:numCache>
                <c:formatCode>General</c:formatCode>
                <c:ptCount val="4"/>
              </c:numCache>
            </c:numRef>
          </c:val>
          <c:extLst>
            <c:ext xmlns:c16="http://schemas.microsoft.com/office/drawing/2014/chart" uri="{C3380CC4-5D6E-409C-BE32-E72D297353CC}">
              <c16:uniqueId val="{00000002-3D7F-4604-81FC-E92909953EA0}"/>
            </c:ext>
          </c:extLst>
        </c:ser>
        <c:dLbls>
          <c:showLegendKey val="0"/>
          <c:showVal val="0"/>
          <c:showCatName val="0"/>
          <c:showSerName val="0"/>
          <c:showPercent val="0"/>
          <c:showBubbleSize val="0"/>
        </c:dLbls>
        <c:gapWidth val="219"/>
        <c:overlap val="-27"/>
        <c:axId val="204536832"/>
        <c:axId val="124605184"/>
      </c:barChart>
      <c:catAx>
        <c:axId val="20453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4605184"/>
        <c:crosses val="autoZero"/>
        <c:auto val="1"/>
        <c:lblAlgn val="ctr"/>
        <c:lblOffset val="100"/>
        <c:noMultiLvlLbl val="0"/>
      </c:catAx>
      <c:valAx>
        <c:axId val="12460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0453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92610-AE7E-4C58-A8DC-A5C0F33E7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18</Pages>
  <Words>6155</Words>
  <Characters>35089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THALAPAKA</dc:creator>
  <cp:lastModifiedBy>NITHYA REDDY</cp:lastModifiedBy>
  <cp:revision>27</cp:revision>
  <dcterms:created xsi:type="dcterms:W3CDTF">2023-03-25T05:20:00Z</dcterms:created>
  <dcterms:modified xsi:type="dcterms:W3CDTF">2023-06-19T12:39:00Z</dcterms:modified>
</cp:coreProperties>
</file>