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74e3w35f1x6" w:id="0"/>
      <w:bookmarkEnd w:id="0"/>
      <w:r w:rsidDel="00000000" w:rsidR="00000000" w:rsidRPr="00000000">
        <w:rPr>
          <w:rtl w:val="0"/>
        </w:rPr>
        <w:t xml:space="preserve">THÔNG BÁO TUYỂN SINH TRÌNH ĐỘ TRUNG CẤP, TRÌNH ĐỘ CAO ĐẲNG NĂM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Đơn vị đào tạo:</w:t>
      </w:r>
      <w:r w:rsidDel="00000000" w:rsidR="00000000" w:rsidRPr="00000000">
        <w:rPr>
          <w:rtl w:val="0"/>
        </w:rPr>
        <w:t xml:space="preserve"> Trường Cao đẳng nghề Việt Nam – Hàn Quốc Cà Mau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g7qzvl5xukr" w:id="1"/>
      <w:bookmarkEnd w:id="1"/>
      <w:r w:rsidDel="00000000" w:rsidR="00000000" w:rsidRPr="00000000">
        <w:rPr>
          <w:rtl w:val="0"/>
        </w:rPr>
        <w:t xml:space="preserve">1. Đối tượng tuyển sinh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Đối với trình độ Trung cấp:</w:t>
      </w:r>
      <w:r w:rsidDel="00000000" w:rsidR="00000000" w:rsidRPr="00000000">
        <w:rPr>
          <w:rtl w:val="0"/>
        </w:rPr>
        <w:t xml:space="preserve"> Thí sinh tốt nghiệp Trung học cơ sở (THCS) hoặc tương đương trở lên.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Đối với trình độ Cao đẳng:</w:t>
      </w:r>
      <w:r w:rsidDel="00000000" w:rsidR="00000000" w:rsidRPr="00000000">
        <w:rPr>
          <w:rtl w:val="0"/>
        </w:rPr>
        <w:t xml:space="preserve"> Thí sinh tốt nghiệp Trung học phổ thông (THPT) hoặc tương đương trở lên.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z9h5vxrl94cy" w:id="2"/>
      <w:bookmarkEnd w:id="2"/>
      <w:r w:rsidDel="00000000" w:rsidR="00000000" w:rsidRPr="00000000">
        <w:rPr>
          <w:rtl w:val="0"/>
        </w:rPr>
        <w:t xml:space="preserve">2. Hình thức tuyển sinh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Trình độ Trung cấp:</w:t>
      </w:r>
      <w:r w:rsidDel="00000000" w:rsidR="00000000" w:rsidRPr="00000000">
        <w:rPr>
          <w:rtl w:val="0"/>
        </w:rPr>
        <w:t xml:space="preserve"> Xét học bạ THCS.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Trình độ Cao đẳng:</w:t>
      </w:r>
      <w:r w:rsidDel="00000000" w:rsidR="00000000" w:rsidRPr="00000000">
        <w:rPr>
          <w:rtl w:val="0"/>
        </w:rPr>
        <w:t xml:space="preserve"> Xét học bạ THPT.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rxg41y8884dc" w:id="3"/>
      <w:bookmarkEnd w:id="3"/>
      <w:r w:rsidDel="00000000" w:rsidR="00000000" w:rsidRPr="00000000">
        <w:rPr>
          <w:rtl w:val="0"/>
        </w:rPr>
        <w:t xml:space="preserve">3. Hồ sơ dự tuyển và hình thức nộp hồ sơ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5ep9wioiake" w:id="4"/>
      <w:bookmarkEnd w:id="4"/>
      <w:r w:rsidDel="00000000" w:rsidR="00000000" w:rsidRPr="00000000">
        <w:rPr>
          <w:rtl w:val="0"/>
        </w:rPr>
        <w:t xml:space="preserve">3.1. Thành phần hồ sơ: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Phiếu đăng ký dự tuyển vào giáo dục nghề nghiệp (theo mẫu).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Sơ yếu lý lịch (theo mẫu).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Bản sao Căn cước công dân (CCCD).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Bản sao bằng cấp và học bạ: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Trình độ Trung cấp:</w:t>
      </w:r>
      <w:r w:rsidDel="00000000" w:rsidR="00000000" w:rsidRPr="00000000">
        <w:rPr>
          <w:rtl w:val="0"/>
        </w:rPr>
        <w:t xml:space="preserve"> Học bạ và bằng tốt nghiệp THCS (hoặc GCN tốt nghiệp tạm thời).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Trình độ Cao đẳng:</w:t>
      </w:r>
      <w:r w:rsidDel="00000000" w:rsidR="00000000" w:rsidRPr="00000000">
        <w:rPr>
          <w:rtl w:val="0"/>
        </w:rPr>
        <w:t xml:space="preserve"> Học bạ và bằng tốt nghiệp THPT (hoặc GCN tốt nghiệp tạm thời); HOẶC Giấy chứng nhận đủ khối lượng kiến thức văn hóa THPT, bảng điểm các môn văn hóa và bằng tốt nghiệp Trung cấp.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Bản sao Giấy chứng nhận ưu tiên (nếu có).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nộp bản chính, có chữ ký của người đăng ký hoặc Nộp hồ sơ trực tuyến theo đường link tại website này.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rgvse310bi67" w:id="5"/>
      <w:bookmarkEnd w:id="5"/>
      <w:r w:rsidDel="00000000" w:rsidR="00000000" w:rsidRPr="00000000">
        <w:rPr>
          <w:rtl w:val="0"/>
        </w:rPr>
        <w:t xml:space="preserve">3.2. Hình thức nộp hồ sơ: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Thí sinh có thể chọn một trong các hình thức nộp hồ sơ như sau: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Trực tiếp: </w:t>
      </w:r>
      <w:r w:rsidDel="00000000" w:rsidR="00000000" w:rsidRPr="00000000">
        <w:rPr>
          <w:rtl w:val="0"/>
        </w:rPr>
        <w:t xml:space="preserve">Nộp bản cứng (giấy) tại Trường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Trực tuyến: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Điền đầy đủ thông tin đăng ký (thay Phiếu đăng ký) đồng thời gửi bản mềm thành phần hồ sơ còn lại kèm theo.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Riêng đối với trình độ Cao đẳng: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thí sinh c</w:t>
      </w:r>
      <w:r w:rsidDel="00000000" w:rsidR="00000000" w:rsidRPr="00000000">
        <w:rPr>
          <w:rtl w:val="0"/>
        </w:rPr>
        <w:t xml:space="preserve">ó thể nộp hồ sơ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trực tuyến qua cổng thông tin tuyển sinh của Bộ giáo dục và Đào tạo tại địa chỉ: https://thisinh.thitotnghiepthpt.edu.vn/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qw96vbse8w17" w:id="6"/>
      <w:bookmarkEnd w:id="6"/>
      <w:r w:rsidDel="00000000" w:rsidR="00000000" w:rsidRPr="00000000">
        <w:rPr>
          <w:rtl w:val="0"/>
        </w:rPr>
        <w:t xml:space="preserve">4. Ngành nghề, chỉ tiêu và thời gian đào tạo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gsal2xow0b0" w:id="7"/>
      <w:bookmarkEnd w:id="7"/>
      <w:r w:rsidDel="00000000" w:rsidR="00000000" w:rsidRPr="00000000">
        <w:rPr>
          <w:rtl w:val="0"/>
        </w:rPr>
        <w:t xml:space="preserve">4.1. Trình độ Cao đẳng (Tổng chỉ tiêu: 340)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Thời gian đào tạo:</w:t>
      </w:r>
      <w:r w:rsidDel="00000000" w:rsidR="00000000" w:rsidRPr="00000000">
        <w:rPr>
          <w:rtl w:val="0"/>
        </w:rPr>
        <w:t xml:space="preserve"> 2,5 năm (25 tháng).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Học phí:</w:t>
      </w:r>
      <w:r w:rsidDel="00000000" w:rsidR="00000000" w:rsidRPr="00000000">
        <w:rPr>
          <w:rtl w:val="0"/>
        </w:rPr>
        <w:t xml:space="preserve"> Mức học phí theo quy định của Nhà nước. Các ngành đánh dấu (*) được giảm 70% học phí.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Danh sách ngành nghề và chỉ tiêu cụ thể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Chế biến và bảo quản thủy sản (*): 60 chỉ tiêu.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Công nghệ ô tô (*): 70 chỉ tiêu.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Cơ điện tử: 35 chỉ tiêu.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Công nghệ thông tin (Ứng dụng phần mềm): 35 chỉ tiêu.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Điện công nghiệp (*): 35 chỉ tiêu.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Kỹ thuật máy lạnh và điều hòa không khí (*): 70 chỉ tiêu.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Vận hành, sửa chữa thiết bị lạnh: 35 chỉ tiêu.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3h9unpl7n9kx" w:id="8"/>
      <w:bookmarkEnd w:id="8"/>
      <w:r w:rsidDel="00000000" w:rsidR="00000000" w:rsidRPr="00000000">
        <w:rPr>
          <w:rtl w:val="0"/>
        </w:rPr>
        <w:t xml:space="preserve">4.2. Trình độ Trung cấp (Tổng chỉ tiêu: 175)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Thời gian đào tạo:</w:t>
      </w:r>
      <w:r w:rsidDel="00000000" w:rsidR="00000000" w:rsidRPr="00000000">
        <w:rPr>
          <w:rtl w:val="0"/>
        </w:rPr>
        <w:t xml:space="preserve"> 2,0 năm (20 tháng).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Học phí:</w:t>
      </w:r>
      <w:r w:rsidDel="00000000" w:rsidR="00000000" w:rsidRPr="00000000">
        <w:rPr>
          <w:rtl w:val="0"/>
        </w:rPr>
        <w:t xml:space="preserve"> Miễn học phí.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Danh sách ngành nghề và chỉ tiêu cụ thể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Chế biến và bảo quản thủy sản: 35 chỉ tiêu.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Công nghệ thông tin (Ứng dụng phần mềm): 35 chỉ tiêu.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Điện công nghiệp: 35 chỉ tiêu.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Kỹ thuật máy lạnh và điều hòa không khí: 35 chỉ tiêu.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Vận hành, sửa chữa thiết bị lạnh: 35 chỉ tiêu.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djyv8rb2wc5" w:id="9"/>
      <w:bookmarkEnd w:id="9"/>
      <w:r w:rsidDel="00000000" w:rsidR="00000000" w:rsidRPr="00000000">
        <w:rPr>
          <w:rtl w:val="0"/>
        </w:rPr>
        <w:t xml:space="preserve">5. Lệ phí và thời gian nộp hồ sơ, thời gian xét tuyển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Lệ phí xét tuyển:</w:t>
      </w:r>
      <w:r w:rsidDel="00000000" w:rsidR="00000000" w:rsidRPr="00000000">
        <w:rPr>
          <w:rtl w:val="0"/>
        </w:rPr>
        <w:t xml:space="preserve"> 30.000đ/thí sinh.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Thời gian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Đợt 1:</w:t>
      </w:r>
      <w:r w:rsidDel="00000000" w:rsidR="00000000" w:rsidRPr="00000000">
        <w:rPr>
          <w:rtl w:val="0"/>
        </w:rPr>
        <w:t xml:space="preserve"> Trình độ Trung cấp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Nộp hồ sơ trước: 15/6/2026.</w:t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Xét tuyển: 30/6/2026.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Đợt 2:</w:t>
      </w:r>
      <w:r w:rsidDel="00000000" w:rsidR="00000000" w:rsidRPr="00000000">
        <w:rPr>
          <w:rtl w:val="0"/>
        </w:rPr>
        <w:t xml:space="preserve"> Trình độ Cao đẳng</w:t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Nộp hồ sơ trước: 31/7/2026.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Xét tuyển: 14/8/2026.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t2nlcsrayh7" w:id="10"/>
      <w:bookmarkEnd w:id="10"/>
      <w:r w:rsidDel="00000000" w:rsidR="00000000" w:rsidRPr="00000000">
        <w:rPr>
          <w:rtl w:val="0"/>
        </w:rPr>
        <w:t xml:space="preserve">6. Điều kiện và Phương thức xét tuyển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qch6o8i3lnxg" w:id="11"/>
      <w:bookmarkEnd w:id="11"/>
      <w:r w:rsidDel="00000000" w:rsidR="00000000" w:rsidRPr="00000000">
        <w:rPr>
          <w:rtl w:val="0"/>
        </w:rPr>
        <w:t xml:space="preserve">6.1. Điều kiện xét tuyển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Thí sinh đủ điều kiện xét tuyển phải đảm bảo các yêu cầu sau: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1. Đạt ngưỡng đầu vào: Điểm trung bình cả năm của các môn trong tổ hợp môn xét tuyển từ 3,5 điểm trở lên (thang điểm 10)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2. Nộp đầy đủ hồ sơ dự tuyển và đúng thời hạn.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3. Nộp lệ phí xét tuyển đầy đủ.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ss0aekbgalk0" w:id="12"/>
      <w:bookmarkEnd w:id="12"/>
      <w:r w:rsidDel="00000000" w:rsidR="00000000" w:rsidRPr="00000000">
        <w:rPr>
          <w:rtl w:val="0"/>
        </w:rPr>
        <w:t xml:space="preserve">6.2. Điểm xét tuyển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ĐXT =  Điểm môn 1 + Điểm môn 2 + Điểm môn 3 + Đ.ƯT (nếu có)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Trong đó:</w:t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2"/>
        </w:numPr>
        <w:spacing w:line="259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ĐXT: </w:t>
      </w:r>
      <w:r w:rsidDel="00000000" w:rsidR="00000000" w:rsidRPr="00000000">
        <w:rPr>
          <w:rtl w:val="0"/>
        </w:rPr>
        <w:t xml:space="preserve">Điểm xét tuyển thang điểm 30 (</w:t>
      </w:r>
      <w:r w:rsidDel="00000000" w:rsidR="00000000" w:rsidRPr="00000000">
        <w:rPr>
          <w:i w:val="1"/>
          <w:iCs w:val="1"/>
          <w:rtl w:val="0"/>
        </w:rPr>
        <w:t xml:space="preserve">lấy đến 02 chữ số thập phân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2"/>
        </w:numPr>
        <w:spacing w:before="0" w:line="259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Đ.ƯT:</w:t>
      </w:r>
      <w:r w:rsidDel="00000000" w:rsidR="00000000" w:rsidRPr="00000000">
        <w:rPr>
          <w:rtl w:val="0"/>
        </w:rPr>
        <w:t xml:space="preserve"> Điểm ưu tiên được thực hiện theo khoản 2 Điều 6, Quy chế tuyển sinh.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2"/>
        </w:numPr>
        <w:spacing w:before="0" w:line="259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Điểm môn 1, điểm môn 2, điểm môn 3:</w:t>
      </w:r>
      <w:r w:rsidDel="00000000" w:rsidR="00000000" w:rsidRPr="00000000">
        <w:rPr>
          <w:rtl w:val="0"/>
        </w:rPr>
        <w:t xml:space="preserve"> Điểm tổ hợp môn xét tuyển tùy thuộc trình độ, cụ thể:</w:t>
      </w:r>
    </w:p>
    <w:p w:rsidR="00000000" w:rsidDel="00000000" w:rsidP="00000000" w:rsidRDefault="00000000" w:rsidRPr="00000000" w14:paraId="00000043">
      <w:pPr>
        <w:widowControl w:val="1"/>
        <w:numPr>
          <w:ilvl w:val="1"/>
          <w:numId w:val="2"/>
        </w:numPr>
        <w:spacing w:before="0" w:line="259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Đối với xét tuyển trình độ Trung cấp: </w:t>
      </w:r>
    </w:p>
    <w:p w:rsidR="00000000" w:rsidDel="00000000" w:rsidP="00000000" w:rsidRDefault="00000000" w:rsidRPr="00000000" w14:paraId="00000044">
      <w:pPr>
        <w:widowControl w:val="1"/>
        <w:numPr>
          <w:ilvl w:val="2"/>
          <w:numId w:val="2"/>
        </w:numPr>
        <w:spacing w:before="0" w:line="259" w:lineRule="auto"/>
        <w:ind w:left="2160" w:hanging="360"/>
      </w:pPr>
      <w:r w:rsidDel="00000000" w:rsidR="00000000" w:rsidRPr="00000000">
        <w:rPr>
          <w:rtl w:val="0"/>
        </w:rPr>
        <w:t xml:space="preserve">Môn 1: Toán; Môn 2: Ngữ văn; Môn 3: Ngoại ngữ/Ngoại ngữ 1; điểm các môn trong tổ hợp xét tuyển là điểm trung bình cả năm lớp 9; </w:t>
      </w:r>
    </w:p>
    <w:p w:rsidR="00000000" w:rsidDel="00000000" w:rsidP="00000000" w:rsidRDefault="00000000" w:rsidRPr="00000000" w14:paraId="00000045">
      <w:pPr>
        <w:widowControl w:val="1"/>
        <w:numPr>
          <w:ilvl w:val="2"/>
          <w:numId w:val="2"/>
        </w:numPr>
        <w:spacing w:before="0" w:line="259" w:lineRule="auto"/>
        <w:ind w:left="2160" w:hanging="360"/>
      </w:pPr>
      <w:r w:rsidDel="00000000" w:rsidR="00000000" w:rsidRPr="00000000">
        <w:rPr>
          <w:rtl w:val="0"/>
        </w:rPr>
        <w:t xml:space="preserve">Trường hợp học bạ cả năm lớp 9 không có môn Ngoại ngữ/Ngoại ngữ 1 thì sử dụng điểm môn Khoa học tự nhiên hoặc điểm cao nhất của một trong các môn Lý/Hóa/Sinh để thay thế.</w:t>
      </w:r>
    </w:p>
    <w:p w:rsidR="00000000" w:rsidDel="00000000" w:rsidP="00000000" w:rsidRDefault="00000000" w:rsidRPr="00000000" w14:paraId="00000046">
      <w:pPr>
        <w:widowControl w:val="1"/>
        <w:numPr>
          <w:ilvl w:val="1"/>
          <w:numId w:val="2"/>
        </w:numPr>
        <w:spacing w:before="0" w:line="259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Đối với xét tuyển trình độ Cao đẳng: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1"/>
        <w:numPr>
          <w:ilvl w:val="2"/>
          <w:numId w:val="2"/>
        </w:numPr>
        <w:spacing w:before="0" w:line="259" w:lineRule="auto"/>
        <w:ind w:left="2160" w:hanging="360"/>
      </w:pPr>
      <w:r w:rsidDel="00000000" w:rsidR="00000000" w:rsidRPr="00000000">
        <w:rPr>
          <w:rtl w:val="0"/>
        </w:rPr>
        <w:t xml:space="preserve">Môn 1: Toán; Môn 2: Ngữ văn; Môn 3: Ngoại ngữ; điểm các môn trong tổ hợp xét tuyển là điểm trung bình cả năm lớp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qfod0pelgeg6" w:id="13"/>
      <w:bookmarkEnd w:id="13"/>
      <w:r w:rsidDel="00000000" w:rsidR="00000000" w:rsidRPr="00000000">
        <w:rPr>
          <w:rtl w:val="0"/>
        </w:rPr>
        <w:t xml:space="preserve">6.3. Phương thức xét tuyển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Xét đối tượng được tuyển thẳng.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Xét theo ĐXT của từng ngành nghề theo trình độ, ĐXT được xét từ cao xuống thấp cho đến khi đủ chỉ tiêu.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iyyoloao2yls" w:id="14"/>
      <w:bookmarkEnd w:id="14"/>
      <w:r w:rsidDel="00000000" w:rsidR="00000000" w:rsidRPr="00000000">
        <w:rPr>
          <w:rtl w:val="0"/>
        </w:rPr>
        <w:t xml:space="preserve">7. Thời gian làm thủ tục nhập học và bắt đầu khóa học đối với thí sinh trúng tuyển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Thời gian làm thủ tục nhập học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Đợt 1:</w:t>
      </w:r>
      <w:r w:rsidDel="00000000" w:rsidR="00000000" w:rsidRPr="00000000">
        <w:rPr>
          <w:rtl w:val="0"/>
        </w:rPr>
        <w:t xml:space="preserve"> Từ ngày 01/7/2026.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Đợt 2: </w:t>
      </w:r>
      <w:r w:rsidDel="00000000" w:rsidR="00000000" w:rsidRPr="00000000">
        <w:rPr>
          <w:rtl w:val="0"/>
        </w:rPr>
        <w:t xml:space="preserve">Từ ngày 20/8/2026.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Thời gian bắt đầu khóa học:</w:t>
      </w:r>
      <w:r w:rsidDel="00000000" w:rsidR="00000000" w:rsidRPr="00000000">
        <w:rPr>
          <w:rtl w:val="0"/>
        </w:rPr>
        <w:t xml:space="preserve"> 07/9/2026.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m6uick2uxr7l" w:id="15"/>
      <w:bookmarkEnd w:id="15"/>
      <w:r w:rsidDel="00000000" w:rsidR="00000000" w:rsidRPr="00000000">
        <w:rPr>
          <w:rtl w:val="0"/>
        </w:rPr>
        <w:t xml:space="preserve">8. Quyền lợi khi học tập tại Trường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Được cấp bằng chính quy, thực hành trên thiết bị hiện đại đạt chuẩn.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Được tạo điều kiện học liên thông lên trình độ cao hơn.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Được xét hưởng các chính sách nội trú, xét thi đua khen thưởng và học bổng theo quy định.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Được xác nhận để vay vốn học tập tại Ngân hàng chính sách xã hội.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Được tư vấn, giới thiệu việc làm tại doanh nghiệp trong, ngoài tỉnh hoặc đi làm việc có thời hạn ở nước ngoài.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ibjqext2ewow" w:id="16"/>
      <w:bookmarkEnd w:id="16"/>
      <w:r w:rsidDel="00000000" w:rsidR="00000000" w:rsidRPr="00000000">
        <w:rPr>
          <w:rtl w:val="0"/>
        </w:rPr>
        <w:t xml:space="preserve">9. Thông tin liên hệ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Ban thư ký Hội đồng tuyển sinh: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Điện thoại: 02903.592.101 - 02903.592.102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Email: tuyensinh@camauvkc.edu.vn.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Địa chỉ: Số 08, đường Mậu Thân, Phường An Xuyên, tỉnh Cà Mau.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Kênh thông tin trực tuyến: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Website: http://camauvkc.edu.vn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Fanpage: https://facebook.com/camauvkc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Zalo Official: https://zalo.me/camauvkc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417.3228346456694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1.○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○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○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○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○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○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○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1.○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○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○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○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○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○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○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vi"/>
      </w:rPr>
    </w:rPrDefault>
    <w:pPrDefault>
      <w:pPr>
        <w:widowControl w:val="0"/>
        <w:spacing w:after="120" w:before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spacing w:after="255" w:before="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spacing w:after="255" w:before="0" w:lineRule="auto"/>
      <w:ind w:firstLine="720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