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r>
        <w:rPr>
          <w:lang w:val="en-US"/>
        </w:rPr>
        <w:t xml:space="preserve">FAMILY RESOURCES </w:t>
      </w:r>
    </w:p>
    <w:p>
      <w:pPr>
        <w:pStyle w:val="style0"/>
        <w:rPr/>
      </w:pPr>
      <w:r>
        <w:rPr>
          <w:lang w:val="en-US"/>
        </w:rPr>
        <w:t>Resources are those things which can be used to meet our unlimited needs. Resources are the means for satisfying our needs and reaching our goals.</w:t>
      </w:r>
    </w:p>
    <w:p>
      <w:pPr>
        <w:pStyle w:val="style0"/>
        <w:rPr/>
      </w:pPr>
      <w:r>
        <w:rPr>
          <w:lang w:val="en-US"/>
        </w:rPr>
        <w:t>Family Resources can be referred to as the sources of supply for what the family needs or wants. This may be human or material.</w:t>
      </w:r>
    </w:p>
    <w:p>
      <w:pPr>
        <w:pStyle w:val="style0"/>
        <w:rPr/>
      </w:pPr>
      <w:r>
        <w:rPr>
          <w:lang w:val="en-US"/>
        </w:rPr>
        <w:t>CLASSIFICATION OF RESOURCES</w:t>
      </w:r>
    </w:p>
    <w:p>
      <w:pPr>
        <w:pStyle w:val="style0"/>
        <w:rPr/>
      </w:pPr>
      <w:r>
        <w:rPr>
          <w:lang w:val="en-US"/>
        </w:rPr>
        <w:t>1. HUMAN RESOURCES:  These are resources which exist within an individual. They are personal qualities of an individual and are differ from individual to another. They include:</w:t>
      </w:r>
    </w:p>
    <w:p>
      <w:pPr>
        <w:pStyle w:val="style0"/>
        <w:rPr/>
      </w:pPr>
      <w:r>
        <w:rPr>
          <w:lang w:val="en-US"/>
        </w:rPr>
        <w:t>a.  Knowledge: This includes everything a person has observed, learned and remembered.</w:t>
      </w:r>
    </w:p>
    <w:p>
      <w:pPr>
        <w:pStyle w:val="style0"/>
        <w:rPr/>
      </w:pPr>
      <w:r>
        <w:rPr>
          <w:lang w:val="en-US"/>
        </w:rPr>
        <w:t>b. Skills: These are a special set of abilities that allow a person to perform certain tasks well. Examples of skills are drawing, sewing, cooking, baking etc</w:t>
      </w:r>
    </w:p>
    <w:p>
      <w:pPr>
        <w:pStyle w:val="style0"/>
        <w:rPr/>
      </w:pPr>
      <w:r>
        <w:rPr>
          <w:lang w:val="en-US"/>
        </w:rPr>
        <w:t xml:space="preserve">c.  Imagination: this is the ability of the mind to be creative and resourceful. </w:t>
      </w:r>
    </w:p>
    <w:p>
      <w:pPr>
        <w:pStyle w:val="style0"/>
        <w:rPr/>
      </w:pPr>
      <w:r>
        <w:rPr>
          <w:lang w:val="en-US"/>
        </w:rPr>
        <w:t>d.  Energy: This is the power that helps you get things done.</w:t>
      </w:r>
    </w:p>
    <w:p>
      <w:pPr>
        <w:pStyle w:val="style0"/>
        <w:rPr/>
      </w:pPr>
      <w:r>
        <w:rPr>
          <w:lang w:val="en-US"/>
        </w:rPr>
        <w:t>e. Time: Time is used with other resource to reach goals.</w:t>
      </w:r>
    </w:p>
    <w:p>
      <w:pPr>
        <w:pStyle w:val="style0"/>
        <w:rPr/>
      </w:pPr>
      <w:r>
        <w:rPr>
          <w:lang w:val="en-US"/>
        </w:rPr>
        <w:t>2..MATERIAL/NON-HUMAN RESOURCES:  These are resources which exist outside the family but can be controlled, owned or used by the family. They are things which the family use and control to achieve their goals.</w:t>
      </w:r>
    </w:p>
    <w:p>
      <w:pPr>
        <w:pStyle w:val="style0"/>
        <w:rPr/>
      </w:pPr>
      <w:r>
        <w:rPr>
          <w:lang w:val="en-US"/>
        </w:rPr>
        <w:t>The two types of material resources are:</w:t>
      </w:r>
    </w:p>
    <w:p>
      <w:pPr>
        <w:pStyle w:val="style0"/>
        <w:rPr/>
      </w:pPr>
      <w:r>
        <w:rPr>
          <w:lang w:val="en-US"/>
        </w:rPr>
        <w:t>a)   Money: It is used to buy items needed by the family, e.g. house, car, clothing, etc.  Money is used to measure the value of family goods. It must be spent wisely.</w:t>
      </w:r>
    </w:p>
    <w:p>
      <w:pPr>
        <w:pStyle w:val="style0"/>
        <w:rPr/>
      </w:pPr>
      <w:r>
        <w:rPr>
          <w:lang w:val="en-US"/>
        </w:rPr>
        <w:t>b)  Possessions: These are the things or items owned by the family, which they can use to attain some goals. Family possessions can be grouped into:</w:t>
      </w:r>
    </w:p>
    <w:p>
      <w:pPr>
        <w:pStyle w:val="style0"/>
        <w:rPr/>
      </w:pPr>
      <w:r>
        <w:rPr>
          <w:lang w:val="en-US"/>
        </w:rPr>
        <w:t>Those possessions that last a long time and are not used up readily. They are durable, e.g. furniture, cars, houses, etc.</w:t>
      </w:r>
    </w:p>
    <w:p>
      <w:pPr>
        <w:pStyle w:val="style0"/>
        <w:rPr/>
      </w:pPr>
      <w:r>
        <w:rPr>
          <w:lang w:val="en-US"/>
        </w:rPr>
        <w:t xml:space="preserve">  Those possessions that are used up quickly e.g. clothes, food, etc.</w:t>
      </w:r>
    </w:p>
    <w:p>
      <w:pPr>
        <w:pStyle w:val="style0"/>
        <w:rPr/>
      </w:pPr>
      <w:r>
        <w:rPr/>
        <w:drawing>
          <wp:inline distL="114300" distT="0" distB="0" distR="114300">
            <wp:extent cx="2971800" cy="1782195"/>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2" cstate="print"/>
                    <a:srcRect l="0" t="0" r="0" b="0"/>
                    <a:stretch/>
                  </pic:blipFill>
                  <pic:spPr>
                    <a:xfrm rot="0">
                      <a:off x="0" y="0"/>
                      <a:ext cx="2971800" cy="1782195"/>
                    </a:xfrm>
                    <a:prstGeom prst="rect"/>
                  </pic:spPr>
                </pic:pic>
              </a:graphicData>
            </a:graphic>
          </wp:inline>
        </w:drawing>
      </w:r>
    </w:p>
    <w:p>
      <w:pPr>
        <w:pStyle w:val="style0"/>
        <w:rPr/>
      </w:pPr>
    </w:p>
    <w:p>
      <w:pPr>
        <w:pStyle w:val="style0"/>
        <w:rPr/>
      </w:pPr>
      <w:r>
        <w:rPr>
          <w:lang w:val="en-US"/>
        </w:rPr>
        <w:t xml:space="preserve">TABLE LAYING </w:t>
      </w:r>
    </w:p>
    <w:p>
      <w:pPr>
        <w:pStyle w:val="style0"/>
        <w:rPr/>
      </w:pPr>
      <w:r>
        <w:rPr>
          <w:lang w:val="en-US"/>
        </w:rPr>
        <w:t xml:space="preserve"> </w:t>
      </w:r>
      <w:r>
        <w:t>Table-laying is the process of arranging or setting a  table for people to eat their meals. It’s the arrangement of  table ware or appointment [cutlery,glasses and plates] for each person who will be eating a meal.</w:t>
      </w:r>
    </w:p>
    <w:p>
      <w:pPr>
        <w:pStyle w:val="style0"/>
        <w:rPr/>
      </w:pPr>
      <w:r>
        <w:rPr>
          <w:lang w:val="en-US"/>
        </w:rPr>
        <w:t>IMPORTANCE OF TABLE LAYING</w:t>
      </w:r>
    </w:p>
    <w:p>
      <w:pPr>
        <w:pStyle w:val="style0"/>
        <w:rPr/>
      </w:pPr>
      <w:r>
        <w:rPr>
          <w:lang w:val="en-US"/>
        </w:rPr>
        <w:t>It makes eating more comfortable and conveniently.</w:t>
      </w:r>
    </w:p>
    <w:p>
      <w:pPr>
        <w:pStyle w:val="style0"/>
        <w:rPr/>
      </w:pPr>
      <w:r>
        <w:rPr>
          <w:lang w:val="en-US"/>
        </w:rPr>
        <w:t>It helps family members to learn good table manners.</w:t>
      </w:r>
    </w:p>
    <w:p>
      <w:pPr>
        <w:pStyle w:val="style0"/>
        <w:rPr/>
      </w:pPr>
      <w:r>
        <w:rPr>
          <w:lang w:val="en-US"/>
        </w:rPr>
        <w:t>It makes the table to be neat, attractive and decent.</w:t>
      </w:r>
    </w:p>
    <w:p>
      <w:pPr>
        <w:pStyle w:val="style0"/>
        <w:rPr/>
      </w:pPr>
      <w:r>
        <w:rPr>
          <w:lang w:val="en-US"/>
        </w:rPr>
        <w:t>It helps to make the meals more enjoyable.</w:t>
      </w:r>
    </w:p>
    <w:p>
      <w:pPr>
        <w:pStyle w:val="style0"/>
        <w:rPr>
          <w:lang w:val="en-US"/>
        </w:rPr>
      </w:pPr>
      <w:r>
        <w:rPr/>
        <w:drawing>
          <wp:inline distL="0" distT="0" distB="0" distR="0">
            <wp:extent cx="2971800" cy="1791205"/>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3" cstate="print"/>
                    <a:srcRect l="0" t="0" r="0" b="0"/>
                    <a:stretch/>
                  </pic:blipFill>
                  <pic:spPr>
                    <a:xfrm rot="0">
                      <a:off x="0" y="0"/>
                      <a:ext cx="2971800" cy="1791205"/>
                    </a:xfrm>
                    <a:prstGeom prst="rect"/>
                  </pic:spPr>
                </pic:pic>
              </a:graphicData>
            </a:graphic>
          </wp:inline>
        </w:drawing>
      </w:r>
    </w:p>
    <w:p>
      <w:pPr>
        <w:pStyle w:val="style0"/>
        <w:rPr>
          <w:lang w:val="en-US"/>
        </w:rPr>
      </w:pPr>
    </w:p>
    <w:p>
      <w:pPr>
        <w:pStyle w:val="style0"/>
        <w:rPr>
          <w:lang w:val="en-US"/>
        </w:rPr>
      </w:pPr>
      <w:r>
        <w:rPr>
          <w:lang w:val="en-US"/>
        </w:rPr>
        <w:t>SIMPLE COOKING AND SERVING EQUIPMENTS</w:t>
      </w:r>
    </w:p>
    <w:p>
      <w:pPr>
        <w:pStyle w:val="style0"/>
        <w:rPr/>
      </w:pPr>
      <w:r>
        <w:rPr>
          <w:lang w:val="en-US"/>
        </w:rPr>
        <w:t>Simple cooking and serving equipment commonly used in everyday kitchens:</w:t>
      </w:r>
    </w:p>
    <w:p>
      <w:pPr>
        <w:pStyle w:val="style0"/>
        <w:rPr/>
      </w:pPr>
      <w:r>
        <w:rPr>
          <w:lang w:val="en-US"/>
        </w:rPr>
        <w:t>Simple Cooking Equipment:</w:t>
      </w:r>
    </w:p>
    <w:p>
      <w:pPr>
        <w:pStyle w:val="style0"/>
        <w:rPr/>
      </w:pPr>
      <w:r>
        <w:rPr>
          <w:lang w:val="en-US"/>
        </w:rPr>
        <w:t>1. Saucepan – For boiling or simmering.</w:t>
      </w:r>
    </w:p>
    <w:p>
      <w:pPr>
        <w:pStyle w:val="style0"/>
        <w:rPr/>
      </w:pPr>
      <w:r>
        <w:rPr>
          <w:lang w:val="en-US"/>
        </w:rPr>
        <w:t>2. Frying pan/skillet – For frying or sautéing food.</w:t>
      </w:r>
    </w:p>
    <w:p>
      <w:pPr>
        <w:pStyle w:val="style0"/>
        <w:rPr/>
      </w:pPr>
      <w:r>
        <w:rPr>
          <w:lang w:val="en-US"/>
        </w:rPr>
        <w:t>3. Stockpot – For making soups, stews, or boiling pasta.</w:t>
      </w:r>
    </w:p>
    <w:p>
      <w:pPr>
        <w:pStyle w:val="style0"/>
        <w:rPr/>
      </w:pPr>
      <w:r>
        <w:rPr>
          <w:lang w:val="en-US"/>
        </w:rPr>
        <w:t>4. Baking tray/sheet – For baking or roasting items in the oven.</w:t>
      </w:r>
    </w:p>
    <w:p>
      <w:pPr>
        <w:pStyle w:val="style0"/>
        <w:rPr/>
      </w:pPr>
      <w:r>
        <w:rPr>
          <w:lang w:val="en-US"/>
        </w:rPr>
        <w:t>5. Mixing bowls – For mixing ingredients.</w:t>
      </w:r>
    </w:p>
    <w:p>
      <w:pPr>
        <w:pStyle w:val="style0"/>
        <w:rPr/>
      </w:pPr>
      <w:r>
        <w:rPr>
          <w:lang w:val="en-US"/>
        </w:rPr>
        <w:t>6. Cutting board – A surface for chopping and slicing.</w:t>
      </w:r>
    </w:p>
    <w:p>
      <w:pPr>
        <w:pStyle w:val="style0"/>
        <w:rPr/>
      </w:pPr>
      <w:r>
        <w:rPr>
          <w:lang w:val="en-US"/>
        </w:rPr>
        <w:t>7. Kitchen knife – Essential for cutting and preparing food.</w:t>
      </w:r>
    </w:p>
    <w:p>
      <w:pPr>
        <w:pStyle w:val="style0"/>
        <w:rPr/>
      </w:pPr>
      <w:r>
        <w:rPr>
          <w:lang w:val="en-US"/>
        </w:rPr>
        <w:t>8. Wooden spoon – For stirring without damaging cookware.</w:t>
      </w:r>
    </w:p>
    <w:p>
      <w:pPr>
        <w:pStyle w:val="style0"/>
        <w:rPr/>
      </w:pPr>
      <w:r>
        <w:rPr>
          <w:lang w:val="en-US"/>
        </w:rPr>
        <w:t>9. Tongs – For flipping or lifting hot food.</w:t>
      </w:r>
    </w:p>
    <w:p>
      <w:pPr>
        <w:pStyle w:val="style0"/>
        <w:rPr/>
      </w:pPr>
      <w:r>
        <w:rPr>
          <w:lang w:val="en-US"/>
        </w:rPr>
        <w:t>10. Measuring cups/spoons – For accurate ingredient measurements.</w:t>
      </w:r>
    </w:p>
    <w:p>
      <w:pPr>
        <w:pStyle w:val="style0"/>
        <w:rPr/>
      </w:pPr>
      <w:r>
        <w:rPr>
          <w:lang w:val="en-US"/>
        </w:rPr>
        <w:t>11. Grater – For grating cheese, vegetables, etc.</w:t>
      </w:r>
    </w:p>
    <w:p>
      <w:pPr>
        <w:pStyle w:val="style0"/>
        <w:rPr/>
      </w:pPr>
      <w:r>
        <w:rPr>
          <w:lang w:val="en-US"/>
        </w:rPr>
        <w:t>12. Colander – For draining pasta or washing vegetables.</w:t>
      </w:r>
    </w:p>
    <w:p>
      <w:pPr>
        <w:pStyle w:val="style0"/>
        <w:rPr/>
      </w:pPr>
    </w:p>
    <w:p>
      <w:pPr>
        <w:pStyle w:val="style0"/>
        <w:rPr>
          <w:lang w:val="en-US"/>
        </w:rPr>
      </w:pPr>
      <w:r>
        <w:rPr>
          <w:lang w:val="en-US"/>
        </w:rPr>
        <w:t>13. Whisk – For mixing or whipping ingredients.️</w:t>
      </w:r>
    </w:p>
    <w:p>
      <w:pPr>
        <w:pStyle w:val="style0"/>
        <w:rPr/>
      </w:pPr>
      <w:r>
        <w:rPr>
          <w:lang w:val="en-US"/>
        </w:rPr>
        <w:t xml:space="preserve"> Simple Serving Equipment:</w:t>
      </w:r>
    </w:p>
    <w:p>
      <w:pPr>
        <w:pStyle w:val="style0"/>
        <w:rPr/>
      </w:pPr>
      <w:r>
        <w:rPr>
          <w:lang w:val="en-US"/>
        </w:rPr>
        <w:t>1. Plates – For serving food.</w:t>
      </w:r>
    </w:p>
    <w:p>
      <w:pPr>
        <w:pStyle w:val="style0"/>
        <w:rPr/>
      </w:pPr>
      <w:r>
        <w:rPr>
          <w:lang w:val="en-US"/>
        </w:rPr>
        <w:t>2. Bowls – For soups, salads, or desserts.</w:t>
      </w:r>
    </w:p>
    <w:p>
      <w:pPr>
        <w:pStyle w:val="style0"/>
        <w:rPr/>
      </w:pPr>
      <w:r>
        <w:rPr>
          <w:lang w:val="en-US"/>
        </w:rPr>
        <w:t>3. Cutlery (fork, knife, spoon) – Basic utensils for eating.</w:t>
      </w:r>
    </w:p>
    <w:p>
      <w:pPr>
        <w:pStyle w:val="style0"/>
        <w:rPr/>
      </w:pPr>
      <w:r>
        <w:rPr>
          <w:lang w:val="en-US"/>
        </w:rPr>
        <w:t>4. Serving spoons – For portioning food from larger dishes.</w:t>
      </w:r>
    </w:p>
    <w:p>
      <w:pPr>
        <w:pStyle w:val="style0"/>
        <w:rPr/>
      </w:pPr>
      <w:r>
        <w:rPr>
          <w:lang w:val="en-US"/>
        </w:rPr>
        <w:t>5. Trays – For carrying multiple dishes or drinks.</w:t>
      </w:r>
    </w:p>
    <w:p>
      <w:pPr>
        <w:pStyle w:val="style0"/>
        <w:rPr/>
      </w:pPr>
      <w:r>
        <w:rPr>
          <w:lang w:val="en-US"/>
        </w:rPr>
        <w:t>6. Pitcher/jug – For serving water or beverages.</w:t>
      </w:r>
    </w:p>
    <w:p>
      <w:pPr>
        <w:pStyle w:val="style0"/>
        <w:rPr/>
      </w:pPr>
      <w:r>
        <w:rPr>
          <w:lang w:val="en-US"/>
        </w:rPr>
        <w:t>7. Glasses – For drinking water, juice, or wine.</w:t>
      </w:r>
    </w:p>
    <w:p>
      <w:pPr>
        <w:pStyle w:val="style0"/>
        <w:rPr/>
      </w:pPr>
      <w:r>
        <w:rPr>
          <w:lang w:val="en-US"/>
        </w:rPr>
        <w:t>8. Napkins – For cleanliness while eating.</w:t>
      </w:r>
    </w:p>
    <w:p>
      <w:pPr>
        <w:pStyle w:val="style0"/>
        <w:rPr/>
      </w:pPr>
      <w:r>
        <w:rPr>
          <w:lang w:val="en-US"/>
        </w:rPr>
        <w:t>9. Ladle – For serving soups or stews.</w:t>
      </w:r>
    </w:p>
    <w:p>
      <w:pPr>
        <w:pStyle w:val="style0"/>
        <w:rPr/>
      </w:pPr>
      <w:r>
        <w:rPr>
          <w:lang w:val="en-US"/>
        </w:rPr>
        <w:t>10. Serving bowl/dish – For presenting food on the table.</w:t>
      </w:r>
    </w:p>
    <w:p>
      <w:pPr>
        <w:pStyle w:val="style0"/>
        <w:rPr/>
      </w:pPr>
      <w:r>
        <w:rPr/>
        <w:drawing>
          <wp:inline distL="0" distT="0" distB="0" distR="0">
            <wp:extent cx="2971800" cy="3468445"/>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4" cstate="print"/>
                    <a:srcRect l="0" t="0" r="0" b="0"/>
                    <a:stretch/>
                  </pic:blipFill>
                  <pic:spPr>
                    <a:xfrm rot="0">
                      <a:off x="0" y="0"/>
                      <a:ext cx="2971800" cy="3468445"/>
                    </a:xfrm>
                    <a:prstGeom prst="rect"/>
                  </pic:spPr>
                </pic:pic>
              </a:graphicData>
            </a:graphic>
          </wp:inline>
        </w:drawing>
      </w:r>
      <w:r>
        <w:rPr/>
        <w:drawing>
          <wp:inline distL="0" distT="0" distB="0" distR="0">
            <wp:extent cx="2971800" cy="1268691"/>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5" cstate="print"/>
                    <a:srcRect l="0" t="0" r="0" b="0"/>
                    <a:stretch/>
                  </pic:blipFill>
                  <pic:spPr>
                    <a:xfrm rot="0">
                      <a:off x="0" y="0"/>
                      <a:ext cx="2971800" cy="1268691"/>
                    </a:xfrm>
                    <a:prstGeom prst="rect"/>
                  </pic:spPr>
                </pic:pic>
              </a:graphicData>
            </a:graphic>
          </wp:inline>
        </w:drawing>
      </w:r>
    </w:p>
    <w:p>
      <w:pPr>
        <w:pStyle w:val="style0"/>
        <w:rPr>
          <w:lang w:val="en-US"/>
        </w:rPr>
      </w:pPr>
    </w:p>
    <w:p>
      <w:pPr>
        <w:pStyle w:val="style0"/>
        <w:rPr>
          <w:lang w:val="en-US"/>
        </w:rPr>
      </w:pPr>
    </w:p>
    <w:p>
      <w:pPr>
        <w:pStyle w:val="style0"/>
        <w:rPr/>
      </w:pPr>
      <w:r>
        <w:rPr>
          <w:lang w:val="en-US"/>
        </w:rPr>
        <w:t>SIMPLE SEWING TOOLS AND EQUIPMENTS</w:t>
      </w:r>
    </w:p>
    <w:p>
      <w:pPr>
        <w:pStyle w:val="style0"/>
        <w:rPr/>
      </w:pPr>
      <w:r>
        <w:rPr>
          <w:lang w:val="en-US"/>
        </w:rPr>
        <w:t>Sewing Equipment is a tool used for making garments. This equipment varies according to the work it does. It is either Large or Small equipment.</w:t>
      </w:r>
    </w:p>
    <w:p>
      <w:pPr>
        <w:pStyle w:val="style0"/>
        <w:rPr>
          <w:lang w:val="en-US"/>
        </w:rPr>
      </w:pPr>
      <w:r>
        <w:rPr>
          <w:lang w:val="en-US"/>
        </w:rPr>
        <w:t>CLASSIFICATION OF SIMPLE SEWING TOOLS AND EQUIPMENT</w:t>
      </w:r>
    </w:p>
    <w:p>
      <w:pPr>
        <w:pStyle w:val="style0"/>
        <w:rPr/>
      </w:pPr>
      <w:r>
        <w:rPr>
          <w:lang w:val="en-US"/>
        </w:rPr>
        <w:t>Tools and Equipment for Measuring</w:t>
      </w:r>
    </w:p>
    <w:p>
      <w:pPr>
        <w:pStyle w:val="style0"/>
        <w:rPr/>
      </w:pPr>
      <w:r>
        <w:rPr>
          <w:lang w:val="en-US"/>
        </w:rPr>
        <w:t>1. Ruler: This is used for marking the width of hems, facing etc.  It is also used in pattern drafting.</w:t>
      </w:r>
    </w:p>
    <w:p>
      <w:pPr>
        <w:pStyle w:val="style0"/>
        <w:rPr/>
      </w:pPr>
      <w:r>
        <w:rPr>
          <w:lang w:val="en-US"/>
        </w:rPr>
        <w:t>2. Tape Measure: This is used for taking measurements of the body and fabric. A tape measure is normally marked on both sides in inches and centimetres.</w:t>
      </w:r>
    </w:p>
    <w:p>
      <w:pPr>
        <w:pStyle w:val="style0"/>
        <w:rPr>
          <w:lang w:val="en-US"/>
        </w:rPr>
      </w:pPr>
      <w:r>
        <w:rPr>
          <w:lang w:val="en-US"/>
        </w:rPr>
        <w:t>3. Hem Marker: This is used for marking the hems of finished garments.</w:t>
      </w:r>
    </w:p>
    <w:p>
      <w:pPr>
        <w:pStyle w:val="style0"/>
        <w:rPr>
          <w:lang w:val="en-US"/>
        </w:rPr>
      </w:pPr>
    </w:p>
    <w:p>
      <w:pPr>
        <w:pStyle w:val="style0"/>
        <w:rPr/>
      </w:pPr>
      <w:r>
        <w:rPr>
          <w:lang w:val="en-US"/>
        </w:rPr>
        <w:t>Tools and Equipment for Marking and Tracing</w:t>
      </w:r>
    </w:p>
    <w:p>
      <w:pPr>
        <w:pStyle w:val="style0"/>
        <w:rPr/>
      </w:pPr>
      <w:r>
        <w:rPr>
          <w:lang w:val="en-US"/>
        </w:rPr>
        <w:t>1. Tracing Wheel: This is used with carbon paper or tracing paper in transferring markings from patterns or fabric.</w:t>
      </w:r>
    </w:p>
    <w:p>
      <w:pPr>
        <w:pStyle w:val="style0"/>
        <w:rPr/>
      </w:pPr>
      <w:r>
        <w:rPr>
          <w:lang w:val="en-US"/>
        </w:rPr>
        <w:t xml:space="preserve">2. Tracing Paper: This paper comes in many colours. It is used for transferring pattern marking </w:t>
      </w:r>
    </w:p>
    <w:p>
      <w:pPr>
        <w:pStyle w:val="style0"/>
        <w:rPr/>
      </w:pPr>
      <w:r>
        <w:rPr>
          <w:lang w:val="en-US"/>
        </w:rPr>
        <w:t>onto fabrics.</w:t>
      </w:r>
    </w:p>
    <w:p>
      <w:pPr>
        <w:pStyle w:val="style0"/>
        <w:rPr/>
      </w:pPr>
      <w:r>
        <w:rPr>
          <w:lang w:val="en-US"/>
        </w:rPr>
        <w:t>3.Tailor’s Chalk: This is a special coloured chalk used for making marks on patterns and fabrics.</w:t>
      </w:r>
    </w:p>
    <w:p>
      <w:pPr>
        <w:pStyle w:val="style0"/>
        <w:rPr>
          <w:lang w:val="en-US"/>
        </w:rPr>
      </w:pPr>
    </w:p>
    <w:p>
      <w:pPr>
        <w:pStyle w:val="style0"/>
        <w:rPr/>
      </w:pPr>
      <w:r>
        <w:rPr>
          <w:lang w:val="en-US"/>
        </w:rPr>
        <w:t>Tools and Equipment for Cutting</w:t>
      </w:r>
    </w:p>
    <w:p>
      <w:pPr>
        <w:pStyle w:val="style0"/>
        <w:rPr/>
      </w:pPr>
      <w:r>
        <w:rPr>
          <w:lang w:val="en-US"/>
        </w:rPr>
        <w:t>1. Scissors: There are different types and sizes of scissors used for cutting paper, fabric and thread.</w:t>
      </w:r>
    </w:p>
    <w:p>
      <w:pPr>
        <w:pStyle w:val="style0"/>
        <w:rPr/>
      </w:pPr>
      <w:r>
        <w:rPr>
          <w:lang w:val="en-US"/>
        </w:rPr>
        <w:t>2. Pinking Shears: They are used for neatening seams.</w:t>
      </w:r>
    </w:p>
    <w:p>
      <w:pPr>
        <w:pStyle w:val="style0"/>
        <w:rPr>
          <w:lang w:val="en-US"/>
        </w:rPr>
      </w:pPr>
    </w:p>
    <w:p>
      <w:pPr>
        <w:pStyle w:val="style0"/>
        <w:rPr/>
      </w:pPr>
      <w:r>
        <w:rPr>
          <w:lang w:val="en-US"/>
        </w:rPr>
        <w:t>Tools and Equipment for Stitching</w:t>
      </w:r>
    </w:p>
    <w:p>
      <w:pPr>
        <w:pStyle w:val="style0"/>
        <w:rPr/>
      </w:pPr>
      <w:r>
        <w:rPr>
          <w:lang w:val="en-US"/>
        </w:rPr>
        <w:t>1..Dressmaker’s Pins: It is used for holding two or more pieces of cloth or paper together when sewing</w:t>
      </w:r>
    </w:p>
    <w:p>
      <w:pPr>
        <w:pStyle w:val="style0"/>
        <w:rPr/>
      </w:pPr>
      <w:r>
        <w:rPr>
          <w:lang w:val="en-US"/>
        </w:rPr>
        <w:t>2. Pin Cushion: Pin cushion is used to hold pins and needles when sewing.</w:t>
      </w:r>
    </w:p>
    <w:p>
      <w:pPr>
        <w:pStyle w:val="style0"/>
        <w:rPr/>
      </w:pPr>
      <w:r>
        <w:rPr>
          <w:lang w:val="en-US"/>
        </w:rPr>
        <w:t>3. Thimbles: This is a small cap-like metal or plastic worn on the finger to protect it from the needle when sewing.</w:t>
      </w:r>
    </w:p>
    <w:p>
      <w:pPr>
        <w:pStyle w:val="style0"/>
        <w:rPr>
          <w:lang w:val="en-US"/>
        </w:rPr>
      </w:pPr>
    </w:p>
    <w:p>
      <w:pPr>
        <w:pStyle w:val="style0"/>
        <w:rPr/>
      </w:pPr>
      <w:r>
        <w:rPr>
          <w:lang w:val="en-US"/>
        </w:rPr>
        <w:t>GUIDELINES FOR CHOOSING SEWING TOOLS AND EQUIPMENT</w:t>
      </w:r>
    </w:p>
    <w:p>
      <w:pPr>
        <w:pStyle w:val="style0"/>
        <w:rPr/>
      </w:pPr>
      <w:r>
        <w:rPr>
          <w:lang w:val="en-US"/>
        </w:rPr>
        <w:t>1. Choose tools and equipment with smooth edges to prevent snagging in fabric</w:t>
      </w:r>
    </w:p>
    <w:p>
      <w:pPr>
        <w:pStyle w:val="style0"/>
        <w:rPr/>
      </w:pPr>
      <w:r>
        <w:rPr>
          <w:lang w:val="en-US"/>
        </w:rPr>
        <w:t>2. It should be accurate and easy to read</w:t>
      </w:r>
    </w:p>
    <w:p>
      <w:pPr>
        <w:pStyle w:val="style0"/>
        <w:rPr/>
      </w:pPr>
      <w:r>
        <w:rPr>
          <w:lang w:val="en-US"/>
        </w:rPr>
        <w:t>3. Choose a tape measure that will not fray or stretch i.e plastic tape</w:t>
      </w:r>
    </w:p>
    <w:p>
      <w:pPr>
        <w:pStyle w:val="style0"/>
        <w:rPr/>
      </w:pPr>
      <w:r>
        <w:rPr>
          <w:lang w:val="en-US"/>
        </w:rPr>
        <w:t>4. Choose marking equipment that will not leave permanent marks on the fabric</w:t>
      </w:r>
    </w:p>
    <w:p>
      <w:pPr>
        <w:pStyle w:val="style0"/>
        <w:rPr/>
      </w:pPr>
      <w:r>
        <w:rPr>
          <w:lang w:val="en-US"/>
        </w:rPr>
        <w:t>5. Choose cutting equipment i.e scissors and shears that will not rust i.e stainless steel</w:t>
      </w:r>
    </w:p>
    <w:p>
      <w:pPr>
        <w:pStyle w:val="style0"/>
        <w:rPr/>
      </w:pPr>
      <w:r>
        <w:rPr>
          <w:lang w:val="en-US"/>
        </w:rPr>
        <w:t>6. Choose equipment with good and durable handles e.t.c</w:t>
      </w:r>
    </w:p>
    <w:p>
      <w:pPr>
        <w:pStyle w:val="style0"/>
        <w:rPr/>
      </w:pPr>
    </w:p>
    <w:p>
      <w:pPr>
        <w:pStyle w:val="style0"/>
        <w:rPr/>
      </w:pPr>
      <w:r>
        <w:rPr/>
        <w:drawing>
          <wp:inline distL="0" distT="0" distB="0" distR="0">
            <wp:extent cx="2971800" cy="2050542"/>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6" cstate="print"/>
                    <a:srcRect l="0" t="0" r="0" b="0"/>
                    <a:stretch/>
                  </pic:blipFill>
                  <pic:spPr>
                    <a:xfrm rot="0">
                      <a:off x="0" y="0"/>
                      <a:ext cx="2971800" cy="2050542"/>
                    </a:xfrm>
                    <a:prstGeom prst="rect"/>
                  </pic:spPr>
                </pic:pic>
              </a:graphicData>
            </a:graphic>
          </wp:inline>
        </w:drawing>
      </w:r>
      <w:r>
        <w:rPr/>
        <w:drawing>
          <wp:inline distL="0" distT="0" distB="0" distR="0">
            <wp:extent cx="2971799" cy="4401094"/>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7" cstate="print"/>
                    <a:srcRect l="0" t="0" r="0" b="0"/>
                    <a:stretch/>
                  </pic:blipFill>
                  <pic:spPr>
                    <a:xfrm rot="0">
                      <a:off x="0" y="0"/>
                      <a:ext cx="2971799" cy="4401094"/>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r>
        <w:rPr>
          <w:lang w:val="en-US"/>
        </w:rPr>
        <w:t xml:space="preserve"> </w:t>
      </w:r>
    </w:p>
    <w:p>
      <w:pPr>
        <w:pStyle w:val="style0"/>
        <w:rPr/>
      </w:pPr>
    </w:p>
    <w:p>
      <w:pPr>
        <w:pStyle w:val="style0"/>
        <w:rPr/>
      </w:pPr>
      <w: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894</Words>
  <Characters>4521</Characters>
  <Application>WPS Office</Application>
  <Paragraphs>97</Paragraphs>
  <CharactersWithSpaces>5384</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2025-06-02T10:53:03Z</dcterms:created>
  <dc:creator>Infinix X650D</dc:creator>
  <lastModifiedBy>Infinix X650D</lastModifiedBy>
  <dcterms:modified xsi:type="dcterms:W3CDTF">2025-06-04T14:59:36Z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25b11afc1dbf4ef4b0cd2dbe3ce21736</vt:lpwstr>
  </property>
</Properties>
</file>