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WEEK: 8 </w:t>
      </w:r>
    </w:p>
    <w:p>
      <w:pPr>
        <w:pStyle w:val="style0"/>
        <w:rPr/>
      </w:pPr>
      <w:r>
        <w:rPr>
          <w:lang w:val="en-US"/>
        </w:rPr>
        <w:t>TOPIC: CIVIL SOCIETY</w:t>
      </w:r>
    </w:p>
    <w:p>
      <w:pPr>
        <w:pStyle w:val="style0"/>
        <w:rPr/>
      </w:pPr>
      <w:r>
        <w:rPr/>
        <w:drawing>
          <wp:inline distL="0" distT="0" distB="0" distR="0">
            <wp:extent cx="2647950" cy="172402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2" cstate="print"/>
                    <a:srcRect l="0" t="0" r="0" b="0"/>
                    <a:stretch/>
                  </pic:blipFill>
                  <pic:spPr>
                    <a:xfrm rot="0">
                      <a:off x="0" y="0"/>
                      <a:ext cx="2647950" cy="1724025"/>
                    </a:xfrm>
                    <a:prstGeom prst="rect"/>
                    <a:ln>
                      <a:noFill/>
                    </a:ln>
                  </pic:spPr>
                </pic:pic>
              </a:graphicData>
            </a:graphic>
          </wp:inline>
        </w:drawing>
      </w:r>
      <w:r>
        <w:rPr/>
        <w:drawing>
          <wp:inline distL="0" distT="0" distB="0" distR="0">
            <wp:extent cx="2505075" cy="140970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3" cstate="print"/>
                    <a:srcRect l="0" t="0" r="0" b="0"/>
                    <a:stretch/>
                  </pic:blipFill>
                  <pic:spPr>
                    <a:xfrm rot="0">
                      <a:off x="0" y="0"/>
                      <a:ext cx="2505075" cy="1409700"/>
                    </a:xfrm>
                    <a:prstGeom prst="rect"/>
                    <a:ln>
                      <a:noFill/>
                    </a:ln>
                  </pic:spPr>
                </pic:pic>
              </a:graphicData>
            </a:graphic>
          </wp:inline>
        </w:drawing>
      </w:r>
    </w:p>
    <w:p>
      <w:pPr>
        <w:pStyle w:val="style0"/>
        <w:rPr/>
      </w:pPr>
      <w:r>
        <w:rPr>
          <w:lang w:val="en-US"/>
        </w:rPr>
        <w:t xml:space="preserve">MEANING: Civil society refers to any non-governmental entity formed by a group of people with similar interests who come together to work on a common cause. It can also be defined as the aggregate of non- governmental organizations and institutions that manifest interests and will of the citizens. It is usually referred to as the third sector of the society, where the first sector is the government, the second sector is the business and the third sector is the civil society. It can also be defined as combination of institution or organizations established by individuals or group of persons to protect and promote the interest of masses/the poor ones that cannot defend themselves.They promote equity, peace and justice in the society, more so, it is nonprofit oriented organization. We have different types of civil society and its examples which are stipulated as follows; </w:t>
      </w:r>
    </w:p>
    <w:p>
      <w:pPr>
        <w:pStyle w:val="style0"/>
        <w:rPr/>
      </w:pPr>
      <w:r>
        <w:rPr/>
        <w:drawing>
          <wp:inline distL="0" distT="0" distB="0" distR="0">
            <wp:extent cx="2555240" cy="160020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4" cstate="print"/>
                    <a:srcRect l="0" t="0" r="0" b="0"/>
                    <a:stretch/>
                  </pic:blipFill>
                  <pic:spPr>
                    <a:xfrm rot="0">
                      <a:off x="0" y="0"/>
                      <a:ext cx="2555240" cy="1600200"/>
                    </a:xfrm>
                    <a:prstGeom prst="rect"/>
                    <a:ln>
                      <a:noFill/>
                    </a:ln>
                  </pic:spPr>
                </pic:pic>
              </a:graphicData>
            </a:graphic>
          </wp:inline>
        </w:drawing>
      </w:r>
      <w:r>
        <w:rPr/>
        <w:drawing>
          <wp:inline distL="0" distT="0" distB="0" distR="0">
            <wp:extent cx="2588894" cy="160020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5" cstate="print"/>
                    <a:srcRect l="0" t="0" r="0" b="0"/>
                    <a:stretch/>
                  </pic:blipFill>
                  <pic:spPr>
                    <a:xfrm rot="0">
                      <a:off x="0" y="0"/>
                      <a:ext cx="2588894" cy="1600200"/>
                    </a:xfrm>
                    <a:prstGeom prst="rect"/>
                    <a:ln>
                      <a:noFill/>
                    </a:ln>
                  </pic:spPr>
                </pic:pic>
              </a:graphicData>
            </a:graphic>
          </wp:inline>
        </w:drawing>
      </w:r>
    </w:p>
    <w:p>
      <w:pPr>
        <w:pStyle w:val="style0"/>
        <w:rPr/>
      </w:pPr>
      <w:r>
        <w:rPr>
          <w:lang w:val="en-US"/>
        </w:rPr>
        <w:t xml:space="preserve">1. Human Rights Groups </w:t>
      </w:r>
    </w:p>
    <w:p>
      <w:pPr>
        <w:pStyle w:val="style0"/>
        <w:rPr/>
      </w:pPr>
      <w:r>
        <w:rPr>
          <w:lang w:val="en-US"/>
        </w:rPr>
        <w:t xml:space="preserve">Committee for the Defence of Human Right (DHR) </w:t>
      </w:r>
    </w:p>
    <w:p>
      <w:pPr>
        <w:pStyle w:val="style0"/>
        <w:rPr/>
      </w:pPr>
      <w:r>
        <w:rPr>
          <w:lang w:val="en-US"/>
        </w:rPr>
        <w:t xml:space="preserve">ii. Civil Liberties Organization (CLO) </w:t>
      </w:r>
    </w:p>
    <w:p>
      <w:pPr>
        <w:pStyle w:val="style0"/>
        <w:rPr/>
      </w:pPr>
      <w:r>
        <w:rPr>
          <w:lang w:val="en-US"/>
        </w:rPr>
        <w:t>iii. League of Human Right (LHR)</w:t>
      </w:r>
    </w:p>
    <w:p>
      <w:pPr>
        <w:pStyle w:val="style0"/>
        <w:rPr/>
      </w:pPr>
      <w:r>
        <w:rPr>
          <w:lang w:val="en-US"/>
        </w:rPr>
        <w:t xml:space="preserve">2. Professional Groups </w:t>
      </w:r>
    </w:p>
    <w:p>
      <w:pPr>
        <w:pStyle w:val="style0"/>
        <w:rPr/>
      </w:pPr>
      <w:r>
        <w:rPr>
          <w:lang w:val="en-US"/>
        </w:rPr>
        <w:t xml:space="preserve">i. Nigeria Bar Association (NBA) </w:t>
      </w:r>
    </w:p>
    <w:p>
      <w:pPr>
        <w:pStyle w:val="style0"/>
        <w:rPr/>
      </w:pPr>
      <w:r>
        <w:rPr>
          <w:lang w:val="en-US"/>
        </w:rPr>
        <w:t xml:space="preserve">ii. Nigeria Medical Association (NMA) </w:t>
      </w:r>
    </w:p>
    <w:p>
      <w:pPr>
        <w:pStyle w:val="style0"/>
        <w:rPr/>
      </w:pPr>
      <w:r>
        <w:rPr>
          <w:lang w:val="en-US"/>
        </w:rPr>
        <w:t xml:space="preserve">iii. Institute of chartered Accountant of Nigeria (ICAN) </w:t>
      </w:r>
    </w:p>
    <w:p>
      <w:pPr>
        <w:pStyle w:val="style0"/>
        <w:rPr/>
      </w:pPr>
      <w:r>
        <w:rPr>
          <w:lang w:val="en-US"/>
        </w:rPr>
        <w:t xml:space="preserve">3. Community Based Organization </w:t>
      </w:r>
    </w:p>
    <w:p>
      <w:pPr>
        <w:pStyle w:val="style0"/>
        <w:rPr/>
      </w:pPr>
      <w:r>
        <w:rPr>
          <w:lang w:val="en-US"/>
        </w:rPr>
        <w:t xml:space="preserve">i. International Committee for Rescue in Africa (ICRA) </w:t>
      </w:r>
    </w:p>
    <w:p>
      <w:pPr>
        <w:pStyle w:val="style0"/>
        <w:rPr/>
      </w:pPr>
      <w:r>
        <w:rPr>
          <w:lang w:val="en-US"/>
        </w:rPr>
        <w:t xml:space="preserve">ii. Agency for Grassroots Development </w:t>
      </w:r>
    </w:p>
    <w:p>
      <w:pPr>
        <w:pStyle w:val="style0"/>
        <w:rPr/>
      </w:pPr>
      <w:r>
        <w:rPr>
          <w:lang w:val="en-US"/>
        </w:rPr>
        <w:t xml:space="preserve">4. Student Union Groups </w:t>
      </w:r>
    </w:p>
    <w:p>
      <w:pPr>
        <w:pStyle w:val="style0"/>
        <w:rPr/>
      </w:pPr>
      <w:r>
        <w:rPr>
          <w:lang w:val="en-US"/>
        </w:rPr>
        <w:t xml:space="preserve">i. National Association of Nigerian students (NANS) </w:t>
      </w:r>
    </w:p>
    <w:p>
      <w:pPr>
        <w:pStyle w:val="style0"/>
        <w:rPr/>
      </w:pPr>
      <w:r>
        <w:rPr>
          <w:lang w:val="en-US"/>
        </w:rPr>
        <w:t xml:space="preserve">ii. The Transition Monitory Group (TMG) </w:t>
      </w:r>
    </w:p>
    <w:p>
      <w:pPr>
        <w:pStyle w:val="style0"/>
        <w:rPr/>
      </w:pPr>
      <w:r>
        <w:rPr>
          <w:lang w:val="en-US"/>
        </w:rPr>
        <w:t xml:space="preserve">5. Business Association </w:t>
      </w:r>
    </w:p>
    <w:p>
      <w:pPr>
        <w:pStyle w:val="style0"/>
        <w:rPr/>
      </w:pPr>
      <w:r>
        <w:rPr>
          <w:lang w:val="en-US"/>
        </w:rPr>
        <w:t>i. National Association of Nigeria Farmers (NANF)</w:t>
      </w:r>
    </w:p>
    <w:p>
      <w:pPr>
        <w:pStyle w:val="style0"/>
        <w:rPr/>
      </w:pPr>
      <w:r>
        <w:rPr>
          <w:lang w:val="en-US"/>
        </w:rPr>
        <w:t xml:space="preserve">ii. Manufacturers Association of Nigeria (MAN) </w:t>
      </w:r>
    </w:p>
    <w:p>
      <w:pPr>
        <w:pStyle w:val="style0"/>
        <w:rPr/>
      </w:pPr>
      <w:r>
        <w:rPr>
          <w:lang w:val="en-US"/>
        </w:rPr>
        <w:t xml:space="preserve">6. Gender Based Groups </w:t>
      </w:r>
    </w:p>
    <w:p>
      <w:pPr>
        <w:pStyle w:val="style0"/>
        <w:rPr/>
      </w:pPr>
      <w:r>
        <w:rPr>
          <w:lang w:val="en-US"/>
        </w:rPr>
        <w:t xml:space="preserve">i. National Council of Women’s Societies (NCWS) </w:t>
      </w:r>
    </w:p>
    <w:p>
      <w:pPr>
        <w:pStyle w:val="style0"/>
        <w:rPr/>
      </w:pPr>
      <w:r>
        <w:rPr>
          <w:lang w:val="en-US"/>
        </w:rPr>
        <w:t xml:space="preserve">ii. Women Awareness Organization (WAO) </w:t>
      </w:r>
    </w:p>
    <w:p>
      <w:pPr>
        <w:pStyle w:val="style0"/>
        <w:rPr/>
      </w:pPr>
      <w:r>
        <w:rPr>
          <w:lang w:val="en-US"/>
        </w:rPr>
        <w:t xml:space="preserve">iii. Women’s Right advancement and protection Action (WRAPA) </w:t>
      </w:r>
    </w:p>
    <w:p>
      <w:pPr>
        <w:pStyle w:val="style0"/>
        <w:rPr/>
      </w:pPr>
      <w:r>
        <w:rPr>
          <w:lang w:val="en-US"/>
        </w:rPr>
        <w:t xml:space="preserve">7. Academic Institutions </w:t>
      </w:r>
    </w:p>
    <w:p>
      <w:pPr>
        <w:pStyle w:val="style0"/>
        <w:rPr/>
      </w:pPr>
      <w:r>
        <w:rPr>
          <w:lang w:val="en-US"/>
        </w:rPr>
        <w:t xml:space="preserve">i. Academic Staff Union of Universities (ASUU) </w:t>
      </w:r>
    </w:p>
    <w:p>
      <w:pPr>
        <w:pStyle w:val="style0"/>
        <w:rPr/>
      </w:pPr>
      <w:r>
        <w:rPr>
          <w:lang w:val="en-US"/>
        </w:rPr>
        <w:t xml:space="preserve">ii. Non-Academic Staff Union of Universities(NASUU) </w:t>
      </w:r>
    </w:p>
    <w:p>
      <w:pPr>
        <w:pStyle w:val="style0"/>
        <w:rPr/>
      </w:pPr>
      <w:r>
        <w:rPr>
          <w:lang w:val="en-US"/>
        </w:rPr>
        <w:t xml:space="preserve">iii. Academic staff Union of Polytechnic (ASUP) </w:t>
      </w:r>
    </w:p>
    <w:p>
      <w:pPr>
        <w:pStyle w:val="style0"/>
        <w:rPr/>
      </w:pPr>
      <w:r>
        <w:rPr>
          <w:lang w:val="en-US"/>
        </w:rPr>
        <w:t xml:space="preserve">8. Religious Group </w:t>
      </w:r>
    </w:p>
    <w:p>
      <w:pPr>
        <w:pStyle w:val="style0"/>
        <w:rPr/>
      </w:pPr>
      <w:r>
        <w:rPr>
          <w:lang w:val="en-US"/>
        </w:rPr>
        <w:t xml:space="preserve">i. Jama’tu Nasril Islam (JNI) </w:t>
      </w:r>
    </w:p>
    <w:p>
      <w:pPr>
        <w:pStyle w:val="style0"/>
        <w:rPr/>
      </w:pPr>
      <w:r>
        <w:rPr>
          <w:lang w:val="en-US"/>
        </w:rPr>
        <w:t xml:space="preserve">ii. Christian Association of Nigeria (CAN) </w:t>
      </w:r>
    </w:p>
    <w:p>
      <w:pPr>
        <w:pStyle w:val="style0"/>
        <w:rPr/>
      </w:pPr>
      <w:r>
        <w:rPr>
          <w:lang w:val="en-US"/>
        </w:rPr>
        <w:t xml:space="preserve">9. Labour Union </w:t>
      </w:r>
    </w:p>
    <w:p>
      <w:pPr>
        <w:pStyle w:val="style0"/>
        <w:rPr/>
      </w:pPr>
      <w:r>
        <w:rPr>
          <w:lang w:val="en-US"/>
        </w:rPr>
        <w:t xml:space="preserve">i. Nigeria Labour Congress (NLC) </w:t>
      </w:r>
    </w:p>
    <w:p>
      <w:pPr>
        <w:pStyle w:val="style0"/>
        <w:rPr/>
      </w:pPr>
      <w:r>
        <w:rPr>
          <w:lang w:val="en-US"/>
        </w:rPr>
        <w:t xml:space="preserve">ii. Nigeria Union of Teachers (NUT) </w:t>
      </w:r>
    </w:p>
    <w:p>
      <w:pPr>
        <w:pStyle w:val="style0"/>
        <w:rPr/>
      </w:pPr>
      <w:r>
        <w:rPr>
          <w:lang w:val="en-US"/>
        </w:rPr>
        <w:t xml:space="preserve">iii. Nigeria Union of Journalist (NUJ) </w:t>
      </w:r>
    </w:p>
    <w:p>
      <w:pPr>
        <w:pStyle w:val="style0"/>
        <w:rPr/>
      </w:pPr>
      <w:r>
        <w:rPr>
          <w:lang w:val="en-US"/>
        </w:rPr>
        <w:t>iv. Trade Union Congress (TUC) etc.</w:t>
      </w:r>
    </w:p>
    <w:p>
      <w:pPr>
        <w:pStyle w:val="style0"/>
        <w:rPr/>
      </w:pPr>
      <w:r>
        <w:rPr/>
        <w:drawing>
          <wp:inline distL="0" distT="0" distB="0" distR="0">
            <wp:extent cx="2628900" cy="1482407"/>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6" cstate="print"/>
                    <a:srcRect l="0" t="0" r="0" b="0"/>
                    <a:stretch/>
                  </pic:blipFill>
                  <pic:spPr>
                    <a:xfrm rot="0">
                      <a:off x="0" y="0"/>
                      <a:ext cx="2628900" cy="1482407"/>
                    </a:xfrm>
                    <a:prstGeom prst="rect"/>
                  </pic:spPr>
                </pic:pic>
              </a:graphicData>
            </a:graphic>
          </wp:inline>
        </w:drawing>
      </w:r>
      <w:r>
        <w:rPr/>
        <w:drawing>
          <wp:inline distL="0" distT="0" distB="0" distR="0">
            <wp:extent cx="2628900" cy="1482407"/>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7" cstate="print"/>
                    <a:srcRect l="0" t="0" r="0" b="0"/>
                    <a:stretch/>
                  </pic:blipFill>
                  <pic:spPr>
                    <a:xfrm rot="0">
                      <a:off x="0" y="0"/>
                      <a:ext cx="2628900" cy="1482407"/>
                    </a:xfrm>
                    <a:prstGeom prst="rect"/>
                  </pic:spPr>
                </pic:pic>
              </a:graphicData>
            </a:graphic>
          </wp:inline>
        </w:drawing>
      </w:r>
    </w:p>
    <w:p>
      <w:pPr>
        <w:pStyle w:val="style0"/>
        <w:rPr/>
      </w:pPr>
    </w:p>
    <w:p>
      <w:pPr>
        <w:pStyle w:val="style0"/>
        <w:rPr/>
      </w:pPr>
      <w:r>
        <w:rPr>
          <w:lang w:val="en-US"/>
        </w:rPr>
        <w:t>WEEK: 9</w:t>
      </w:r>
    </w:p>
    <w:p>
      <w:pPr>
        <w:pStyle w:val="style0"/>
        <w:rPr/>
      </w:pPr>
      <w:r>
        <w:rPr>
          <w:lang w:val="en-US"/>
        </w:rPr>
        <w:t>TOPIC: FUNCTIONS AND NEED FOR CIVIL SOCIETY</w:t>
      </w:r>
    </w:p>
    <w:p>
      <w:pPr>
        <w:pStyle w:val="style0"/>
        <w:rPr/>
      </w:pPr>
      <w:r>
        <w:rPr/>
        <w:drawing>
          <wp:inline distL="0" distT="0" distB="0" distR="0">
            <wp:extent cx="2262193" cy="1482407"/>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8" cstate="print"/>
                    <a:srcRect l="0" t="0" r="0" b="0"/>
                    <a:stretch/>
                  </pic:blipFill>
                  <pic:spPr>
                    <a:xfrm rot="0">
                      <a:off x="0" y="0"/>
                      <a:ext cx="2262193" cy="1482407"/>
                    </a:xfrm>
                    <a:prstGeom prst="rect"/>
                  </pic:spPr>
                </pic:pic>
              </a:graphicData>
            </a:graphic>
          </wp:inline>
        </w:drawing>
      </w:r>
      <w:r>
        <w:rPr/>
        <w:drawing>
          <wp:inline distL="0" distT="0" distB="0" distR="0">
            <wp:extent cx="2876546" cy="1482407"/>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9" cstate="print"/>
                    <a:srcRect l="0" t="0" r="0" b="0"/>
                    <a:stretch/>
                  </pic:blipFill>
                  <pic:spPr>
                    <a:xfrm rot="0">
                      <a:off x="0" y="0"/>
                      <a:ext cx="2876546" cy="1482407"/>
                    </a:xfrm>
                    <a:prstGeom prst="rect"/>
                  </pic:spPr>
                </pic:pic>
              </a:graphicData>
            </a:graphic>
          </wp:inline>
        </w:drawing>
      </w:r>
    </w:p>
    <w:p>
      <w:pPr>
        <w:pStyle w:val="style0"/>
        <w:rPr/>
      </w:pPr>
      <w:r>
        <w:rPr>
          <w:lang w:val="en-US"/>
        </w:rPr>
        <w:t xml:space="preserve">FUNCTIONS OF CIVIL SOCIETY </w:t>
      </w:r>
    </w:p>
    <w:p>
      <w:pPr>
        <w:pStyle w:val="style0"/>
        <w:rPr/>
      </w:pPr>
      <w:r>
        <w:rPr>
          <w:lang w:val="en-US"/>
        </w:rPr>
        <w:t xml:space="preserve">1. ADVOCATES FOR GOOD GOVERNANCE; they advocate for good governance and even make suggestion to government as to what policies should be adopted to ensure that the welfare of citizens is granted. To this end their activities help to strengthen the democratic process and drives government institution towards efficiency in the management of state resources. </w:t>
      </w:r>
    </w:p>
    <w:p>
      <w:pPr>
        <w:pStyle w:val="style0"/>
        <w:rPr/>
      </w:pPr>
      <w:r>
        <w:rPr>
          <w:lang w:val="en-US"/>
        </w:rPr>
        <w:t xml:space="preserve">2. PROMOTION OF POLITICAL PARTICIPATION; Civil society help in the education of members politically. They encourage people not to sell their votes and because of this, they organize political debates, seminars etc.they tell their members to always vote for the right candidate and also participate in other political activities. </w:t>
      </w:r>
    </w:p>
    <w:p>
      <w:pPr>
        <w:pStyle w:val="style0"/>
        <w:rPr/>
      </w:pPr>
      <w:r>
        <w:rPr>
          <w:lang w:val="en-US"/>
        </w:rPr>
        <w:t xml:space="preserve">3. INITIATORS OF SOCIAL CHANGE; they are initiators of social change. They make constructive criticism to the government on the right policies or programmes to carryout in which citizens will benefit. They also enhance peaceful co-existence among the members and the society at large. </w:t>
      </w:r>
    </w:p>
    <w:p>
      <w:pPr>
        <w:pStyle w:val="style0"/>
        <w:rPr/>
      </w:pPr>
      <w:r>
        <w:rPr>
          <w:lang w:val="en-US"/>
        </w:rPr>
        <w:t xml:space="preserve">4. SOCIETY WATCH DOG; they fight for any abuse of power and also expose the excesses of government in the exercise of its duty. They checkmate the activities of government and even try curtailing any type of violation of fundamental human rights. </w:t>
      </w:r>
    </w:p>
    <w:p>
      <w:pPr>
        <w:pStyle w:val="style0"/>
        <w:rPr/>
      </w:pPr>
      <w:r>
        <w:rPr>
          <w:lang w:val="en-US"/>
        </w:rPr>
        <w:t xml:space="preserve">5. PROVISION OF INFORMATION; they inform/enlighten the public on certain essential/sensitive issues. They also provide information that will help citizens to collectively pursue, protect and defend the interest and welfare of the masses. </w:t>
      </w:r>
    </w:p>
    <w:p>
      <w:pPr>
        <w:pStyle w:val="style0"/>
        <w:rPr/>
      </w:pPr>
      <w:r>
        <w:rPr>
          <w:lang w:val="en-US"/>
        </w:rPr>
        <w:t>6. ELECTION MONITORING AND PEACE BUILDING/CONFLICT PREVENTION/RESOLUTION.</w:t>
      </w:r>
    </w:p>
    <w:p>
      <w:pPr>
        <w:pStyle w:val="style0"/>
        <w:rPr/>
      </w:pPr>
    </w:p>
    <w:p>
      <w:pPr>
        <w:pStyle w:val="style0"/>
        <w:rPr/>
      </w:pPr>
      <w:r>
        <w:rPr>
          <w:lang w:val="en-US"/>
        </w:rPr>
        <w:t xml:space="preserve">NEED FOR CIVIL SOCIETY </w:t>
      </w:r>
    </w:p>
    <w:p>
      <w:pPr>
        <w:pStyle w:val="style0"/>
        <w:rPr/>
      </w:pPr>
      <w:r>
        <w:rPr/>
        <w:drawing>
          <wp:inline distL="0" distT="0" distB="0" distR="0">
            <wp:extent cx="2305055" cy="1482407"/>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0" cstate="print"/>
                    <a:srcRect l="0" t="0" r="0" b="0"/>
                    <a:stretch/>
                  </pic:blipFill>
                  <pic:spPr>
                    <a:xfrm rot="0">
                      <a:off x="0" y="0"/>
                      <a:ext cx="2305055" cy="1482407"/>
                    </a:xfrm>
                    <a:prstGeom prst="rect"/>
                  </pic:spPr>
                </pic:pic>
              </a:graphicData>
            </a:graphic>
          </wp:inline>
        </w:drawing>
      </w:r>
      <w:r>
        <w:rPr>
          <w:lang w:val="en-US"/>
        </w:rPr>
        <w:t xml:space="preserve"> </w:t>
      </w:r>
      <w:r>
        <w:rPr/>
        <w:drawing>
          <wp:inline distL="0" distT="0" distB="0" distR="0">
            <wp:extent cx="2628900" cy="1482407"/>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1" cstate="print"/>
                    <a:srcRect l="0" t="0" r="0" b="0"/>
                    <a:stretch/>
                  </pic:blipFill>
                  <pic:spPr>
                    <a:xfrm rot="0">
                      <a:off x="0" y="0"/>
                      <a:ext cx="2628900" cy="1482407"/>
                    </a:xfrm>
                    <a:prstGeom prst="rect"/>
                  </pic:spPr>
                </pic:pic>
              </a:graphicData>
            </a:graphic>
          </wp:inline>
        </w:drawing>
      </w:r>
    </w:p>
    <w:p>
      <w:pPr>
        <w:pStyle w:val="style0"/>
        <w:rPr/>
      </w:pPr>
      <w:r>
        <w:rPr>
          <w:lang w:val="en-US"/>
        </w:rPr>
        <w:t xml:space="preserve">There is need for the existence of civil societies because of their vital roles which are; </w:t>
      </w:r>
    </w:p>
    <w:p>
      <w:pPr>
        <w:pStyle w:val="style0"/>
        <w:rPr/>
      </w:pPr>
      <w:r>
        <w:rPr>
          <w:lang w:val="en-US"/>
        </w:rPr>
        <w:t>1. They do a lot within their reach to see that government is responsible and accountable to those that put them there.</w:t>
      </w:r>
    </w:p>
    <w:p>
      <w:pPr>
        <w:pStyle w:val="style0"/>
        <w:rPr/>
      </w:pPr>
      <w:r>
        <w:rPr>
          <w:lang w:val="en-US"/>
        </w:rPr>
        <w:t xml:space="preserve">2. It fights against corruption and economic mismanagement. </w:t>
      </w:r>
    </w:p>
    <w:p>
      <w:pPr>
        <w:pStyle w:val="style0"/>
        <w:rPr/>
      </w:pPr>
      <w:r>
        <w:rPr>
          <w:lang w:val="en-US"/>
        </w:rPr>
        <w:t xml:space="preserve">3. Civil society help people by educating them to understand their political, economic, social environments etc. and more so, the various approaches one will use and relate to civilians military , cultural and religious groups. </w:t>
      </w:r>
    </w:p>
    <w:p>
      <w:pPr>
        <w:pStyle w:val="style0"/>
        <w:rPr/>
      </w:pPr>
      <w:r>
        <w:rPr>
          <w:lang w:val="en-US"/>
        </w:rPr>
        <w:t xml:space="preserve">4. It helps in the promotion of a very strong link between government and other segment of civil society like the pro- democracy groups, professional groups, gender groups etc. </w:t>
      </w:r>
    </w:p>
    <w:p>
      <w:pPr>
        <w:pStyle w:val="style0"/>
        <w:rPr/>
      </w:pPr>
      <w:r>
        <w:rPr>
          <w:lang w:val="en-US"/>
        </w:rPr>
        <w:t xml:space="preserve">5. It promotes defense of human rights in that they fight for those that cannot even defend themselves </w:t>
      </w:r>
    </w:p>
    <w:p>
      <w:pPr>
        <w:pStyle w:val="style0"/>
        <w:rPr/>
      </w:pPr>
      <w:r>
        <w:rPr>
          <w:lang w:val="en-US"/>
        </w:rPr>
        <w:t>WEEK: 10</w:t>
      </w:r>
    </w:p>
    <w:p>
      <w:pPr>
        <w:pStyle w:val="style0"/>
        <w:rPr/>
      </w:pPr>
      <w:r>
        <w:rPr>
          <w:lang w:val="en-US"/>
        </w:rPr>
        <w:t xml:space="preserve">TOPIC: QUALITIES AND PROBLEMS OF CIVIL SOCIETY </w:t>
      </w:r>
    </w:p>
    <w:p>
      <w:pPr>
        <w:pStyle w:val="style0"/>
        <w:rPr/>
      </w:pPr>
      <w:r>
        <w:rPr/>
        <w:drawing>
          <wp:inline distL="0" distT="0" distB="0" distR="0">
            <wp:extent cx="2247905" cy="1482407"/>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2" cstate="print"/>
                    <a:srcRect l="0" t="0" r="0" b="0"/>
                    <a:stretch/>
                  </pic:blipFill>
                  <pic:spPr>
                    <a:xfrm rot="0">
                      <a:off x="0" y="0"/>
                      <a:ext cx="2247905" cy="1482407"/>
                    </a:xfrm>
                    <a:prstGeom prst="rect"/>
                  </pic:spPr>
                </pic:pic>
              </a:graphicData>
            </a:graphic>
          </wp:inline>
        </w:drawing>
      </w:r>
      <w:r>
        <w:rPr>
          <w:lang w:val="en-US"/>
        </w:rPr>
        <w:t xml:space="preserve"> </w:t>
      </w:r>
      <w:r>
        <w:rPr/>
        <w:drawing>
          <wp:inline distL="0" distT="0" distB="0" distR="0">
            <wp:extent cx="2628900" cy="1482407"/>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3" cstate="print"/>
                    <a:srcRect l="0" t="0" r="0" b="0"/>
                    <a:stretch/>
                  </pic:blipFill>
                  <pic:spPr>
                    <a:xfrm rot="0">
                      <a:off x="0" y="0"/>
                      <a:ext cx="2628900" cy="1482407"/>
                    </a:xfrm>
                    <a:prstGeom prst="rect"/>
                  </pic:spPr>
                </pic:pic>
              </a:graphicData>
            </a:graphic>
          </wp:inline>
        </w:drawing>
      </w:r>
    </w:p>
    <w:p>
      <w:pPr>
        <w:pStyle w:val="style0"/>
        <w:rPr/>
      </w:pPr>
      <w:r>
        <w:rPr>
          <w:lang w:val="en-US"/>
        </w:rPr>
        <w:t xml:space="preserve">QUALITIES OF CIVIL SOCIETY </w:t>
      </w:r>
    </w:p>
    <w:p>
      <w:pPr>
        <w:pStyle w:val="style0"/>
        <w:rPr/>
      </w:pPr>
      <w:r>
        <w:rPr>
          <w:lang w:val="en-US"/>
        </w:rPr>
        <w:t xml:space="preserve">1. VOLUNTARY; the membership of this organization is not forceful but voluntary and free. However, there are some of these societies that individuals are expected to meet certain requirements before being members. </w:t>
      </w:r>
    </w:p>
    <w:p>
      <w:pPr>
        <w:pStyle w:val="style0"/>
        <w:rPr/>
      </w:pPr>
      <w:r>
        <w:rPr>
          <w:lang w:val="en-US"/>
        </w:rPr>
        <w:t xml:space="preserve">2. NON-PROFIT ORIENTED; they are not after the gain but mainly on how to protect the interest and welfare of the members, thus, they are financed by levies imposed on members, gifts and donations from people. </w:t>
      </w:r>
    </w:p>
    <w:p>
      <w:pPr>
        <w:pStyle w:val="style0"/>
        <w:rPr/>
      </w:pPr>
      <w:r>
        <w:rPr>
          <w:lang w:val="en-US"/>
        </w:rPr>
        <w:t xml:space="preserve">3. LAW ABIDING; they make sure they abide by the laws of the land and is one of the reasons why they usually checkmate the activities of government so as to know when they are deviating. </w:t>
      </w:r>
    </w:p>
    <w:p>
      <w:pPr>
        <w:pStyle w:val="style0"/>
        <w:rPr/>
      </w:pPr>
      <w:r>
        <w:rPr>
          <w:lang w:val="en-US"/>
        </w:rPr>
        <w:t xml:space="preserve">4. TOLERANCE; they appreciate and respect other people’s opinion, thereby promoting co-existence/inter-personal relationship among others and different societies. </w:t>
      </w:r>
    </w:p>
    <w:p>
      <w:pPr>
        <w:pStyle w:val="style0"/>
        <w:rPr/>
      </w:pPr>
      <w:r>
        <w:rPr>
          <w:lang w:val="en-US"/>
        </w:rPr>
        <w:t xml:space="preserve">5. They operate independent of the government, thus. They are not government established institutions. </w:t>
      </w:r>
    </w:p>
    <w:p>
      <w:pPr>
        <w:pStyle w:val="style0"/>
        <w:rPr/>
      </w:pPr>
      <w:r>
        <w:rPr>
          <w:lang w:val="en-US"/>
        </w:rPr>
        <w:t>6. Civil society organization renders charity rules to people and members.</w:t>
      </w:r>
    </w:p>
    <w:p>
      <w:pPr>
        <w:pStyle w:val="style0"/>
        <w:rPr/>
      </w:pPr>
      <w:r>
        <w:rPr>
          <w:lang w:val="en-US"/>
        </w:rPr>
        <w:t xml:space="preserve">PROBLEMS OF CIVIL SOCIETY </w:t>
      </w:r>
    </w:p>
    <w:p>
      <w:pPr>
        <w:pStyle w:val="style0"/>
        <w:rPr/>
      </w:pPr>
      <w:r>
        <w:rPr>
          <w:lang w:val="en-US"/>
        </w:rPr>
        <w:t>1. FUNDS; they usually encounter some difficulties in advancing most of their projects since it is a non-profit organization. As a result of this, they do source for fund of finance through aids, gifts, donations levies etc.</w:t>
      </w:r>
    </w:p>
    <w:p>
      <w:pPr>
        <w:pStyle w:val="style0"/>
        <w:rPr/>
      </w:pPr>
      <w:r>
        <w:rPr>
          <w:lang w:val="en-US"/>
        </w:rPr>
        <w:t xml:space="preserve">2.TARGET; Most times, they are faced with different challenges. At times, they are being killed, molested or tortured. Example during the time of former governor Adams Oshiomole who was the president of labour union; he was arrested and detained on several occasions. Also some journalist and Red Cross members have been killed during their job. </w:t>
      </w:r>
    </w:p>
    <w:p>
      <w:pPr>
        <w:pStyle w:val="style0"/>
        <w:rPr/>
      </w:pPr>
      <w:r>
        <w:rPr>
          <w:lang w:val="en-US"/>
        </w:rPr>
        <w:t xml:space="preserve">3. LEADERSHIP/MANAGEMENT PROBLEMS; the leadership of some of these civil society organization is nothing to write home about thus, there is no flow of communication between the leaders and the members. Also, their leaders usually embezzle the little fund raised by the organization and at times they neglect the union of the organization thereby deviating from the original functions or objectives. </w:t>
      </w:r>
    </w:p>
    <w:p>
      <w:pPr>
        <w:pStyle w:val="style0"/>
        <w:rPr/>
      </w:pPr>
      <w:r>
        <w:rPr>
          <w:lang w:val="en-US"/>
        </w:rPr>
        <w:t xml:space="preserve">4. GOVERNMENT MANIPULATION; the leaders at times are bought over by the government through political appointment. Moro so, government may see these organizations as posing threat on them and as such deprive them from operating hence not registered organizations </w:t>
      </w:r>
    </w:p>
    <w:p>
      <w:pPr>
        <w:pStyle w:val="style0"/>
        <w:rPr/>
      </w:pPr>
      <w:r>
        <w:rPr>
          <w:lang w:val="en-US"/>
        </w:rPr>
        <w:t xml:space="preserve">5. DISLOYALTY; some members of civil society groups are not loyal to the organization and this usually create serious problems in the organization. </w:t>
      </w:r>
    </w:p>
    <w:p>
      <w:pPr>
        <w:pStyle w:val="style0"/>
        <w:rPr/>
      </w:pPr>
      <w:r>
        <w:rPr>
          <w:lang w:val="en-US"/>
        </w:rPr>
        <w:t>6. POLITICS; Some civil society groups that are supported financially are most time dragged into politics since they would not want to disappoint those wealthy influential people that normally answer them when the group is in one need or the other etc</w:t>
      </w:r>
    </w:p>
    <w:p>
      <w:pPr>
        <w:pStyle w:val="style0"/>
        <w:rPr/>
      </w:pPr>
      <w:r>
        <w:rPr/>
        <w:drawing>
          <wp:inline distL="0" distT="0" distB="0" distR="0">
            <wp:extent cx="2324103" cy="1482407"/>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4" cstate="print"/>
                    <a:srcRect l="0" t="0" r="0" b="0"/>
                    <a:stretch/>
                  </pic:blipFill>
                  <pic:spPr>
                    <a:xfrm rot="0">
                      <a:off x="0" y="0"/>
                      <a:ext cx="2324103" cy="1482407"/>
                    </a:xfrm>
                    <a:prstGeom prst="rect"/>
                  </pic:spPr>
                </pic:pic>
              </a:graphicData>
            </a:graphic>
          </wp:inline>
        </w:drawing>
      </w:r>
      <w:r>
        <w:rPr/>
        <w:drawing>
          <wp:inline distL="0" distT="0" distB="0" distR="0">
            <wp:extent cx="2628900" cy="1482407"/>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a:blip r:embed="rId15" cstate="print"/>
                    <a:srcRect l="0" t="0" r="0" b="0"/>
                    <a:stretch/>
                  </pic:blipFill>
                  <pic:spPr>
                    <a:xfrm rot="0">
                      <a:off x="0" y="0"/>
                      <a:ext cx="2628900" cy="1482407"/>
                    </a:xfrm>
                    <a:prstGeom prst="rect"/>
                  </pic:spPr>
                </pic:pic>
              </a:graphicData>
            </a:graphic>
          </wp:inline>
        </w:drawing>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SimSun">
    <w:altName w:val="Times New Roman"/>
    <w:panose1 w:val="02020603050000020304"/>
    <w:charset w:val="00"/>
    <w:family w:val="roman"/>
    <w:pitch w:val="variable"/>
    <w:sig w:usb0="20007A87" w:usb1="80000000" w:usb2="00000008" w:usb3="00000000" w:csb0="000001FF" w:csb1="00000000"/>
  </w:font>
  <w:font w:name="Helvetica">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94">
    <w:name w:val="Normal (Web)"/>
    <w:next w:val="style94"/>
    <w:qFormat/>
    <w:pPr>
      <w:spacing w:before="0" w:beforeAutospacing="true" w:after="0" w:afterAutospacing="true"/>
      <w:ind w:left="0" w:right="0"/>
      <w:jc w:val="left"/>
    </w:pPr>
    <w:rPr>
      <w:rFonts w:ascii="Times New Roman" w:cs="Times New Roman" w:eastAsia="SimSun" w:hAnsi="Times New Roman"/>
      <w:kern w:val="0"/>
      <w:sz w:val="24"/>
      <w:szCs w:val="24"/>
      <w:lang w:val="en-US" w:eastAsia="zh-CN"/>
    </w:rPr>
  </w:style>
  <w:style w:type="character" w:styleId="style87">
    <w:name w:val="Strong"/>
    <w:basedOn w:val="style65"/>
    <w:next w:val="style87"/>
    <w:qFormat/>
    <w:rPr>
      <w:rFonts w:ascii="Times New Roman" w:cs="Times New Roman" w:eastAsia="宋体" w:hAnsi="Times New Roman"/>
      <w:b/>
      <w:sz w:val="21"/>
    </w:rPr>
  </w:style>
  <w:style w:type="character" w:styleId="style85">
    <w:name w:val="Hyperlink"/>
    <w:basedOn w:val="style65"/>
    <w:next w:val="style85"/>
    <w:qFormat/>
    <w:rPr>
      <w:rFonts w:ascii="Times New Roman" w:cs="Times New Roman" w:eastAsia="宋体" w:hAnsi="Times New Roman"/>
      <w:color w:val="0000ff"/>
      <w:sz w:val="21"/>
      <w:u w:val="single"/>
    </w:rPr>
  </w:style>
</w:styles>
</file>

<file path=word/_rels/document.xml.rels><?xml version="1.0" encoding="UTF-8"?>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jpeg"/><Relationship Id="rId19" Type="http://schemas.openxmlformats.org/officeDocument/2006/relationships/theme" Target="theme/theme1.xml"/><Relationship Id="rId6" Type="http://schemas.openxmlformats.org/officeDocument/2006/relationships/image" Target="media/image2.png"/><Relationship Id="rId18" Type="http://schemas.openxmlformats.org/officeDocument/2006/relationships/settings" Target="setting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1125</Words>
  <Characters>6139</Characters>
  <Application>WPS Office</Application>
  <Paragraphs>78</Paragraphs>
  <CharactersWithSpaces>7254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2025-04-16T16:34:06Z</dcterms:created>
  <dc:creator>2409BRN2CA</dc:creator>
  <lastModifiedBy>2409BRN2CA</lastModifiedBy>
  <dcterms:modified xsi:type="dcterms:W3CDTF">2025-04-18T22:54:08Z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57f3a7d34b34412f95b6d6ed0f4e46e2</vt:lpwstr>
  </property>
</Properties>
</file>