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</w:rPr>
      </w:pPr>
      <w:bookmarkStart w:id="0" w:name="_GoBack"/>
      <w:bookmarkEnd w:id="0"/>
      <w:r>
        <w:rPr>
          <w:b/>
          <w:bCs/>
          <w:lang w:val="en-US"/>
        </w:rPr>
        <w:t>Week 3: TOPIC: Nigeria Association For Biblical Studies (NABIS)</w:t>
      </w:r>
    </w:p>
    <w:p>
      <w:pPr>
        <w:pStyle w:val="style0"/>
        <w:rPr>
          <w:lang w:val="en-US"/>
        </w:rPr>
      </w:pPr>
      <w:r>
        <w:rPr/>
        <w:drawing>
          <wp:inline distL="0" distT="0" distB="0" distR="0">
            <wp:extent cx="2409920" cy="1382151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09920" cy="13821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lang w:val="en-US"/>
        </w:rPr>
        <w:t>Nigeria Association For Biblical Studies NABIS,was established in 1985. NABIS is an organized body of Bible scholars , researchers and readers who study the bible scientifically and relates it's meaning to contemporary time. She is  a national organization of professionals, non-denominational lecturers in theology in territory institutions and serminary schools.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AIMS AND OBJECTIVES OF NABIS</w:t>
      </w:r>
    </w:p>
    <w:p>
      <w:pPr>
        <w:pStyle w:val="style0"/>
        <w:rPr/>
      </w:pPr>
      <w:r>
        <w:rPr>
          <w:lang w:val="en-US"/>
        </w:rPr>
        <w:t>NABIS is a publisher of Journals of biblical studies, published every two years (biannually).</w:t>
      </w:r>
    </w:p>
    <w:p>
      <w:pPr>
        <w:pStyle w:val="style0"/>
        <w:rPr/>
      </w:pPr>
      <w:r>
        <w:rPr>
          <w:lang w:val="en-US"/>
        </w:rPr>
        <w:t>1. To provide a platform for mutual support for academic and research collaborations.</w:t>
      </w:r>
    </w:p>
    <w:p>
      <w:pPr>
        <w:pStyle w:val="style0"/>
        <w:rPr/>
      </w:pPr>
      <w:r>
        <w:rPr>
          <w:lang w:val="en-US"/>
        </w:rPr>
        <w:t>2. To encourage intellectual growth and career development among members.</w:t>
      </w:r>
    </w:p>
    <w:p>
      <w:pPr>
        <w:pStyle w:val="style0"/>
        <w:rPr/>
      </w:pPr>
      <w:r>
        <w:rPr>
          <w:lang w:val="en-US"/>
        </w:rPr>
        <w:t>3. To encourage and expose members towards global best practice in Bible knowledge teachings.</w:t>
      </w:r>
    </w:p>
    <w:p>
      <w:pPr>
        <w:pStyle w:val="style0"/>
        <w:rPr/>
      </w:pPr>
      <w:r>
        <w:rPr>
          <w:lang w:val="en-US"/>
        </w:rPr>
        <w:t>4. To offer opportunity for open academic discuss and scholarly exchange of thought through annual National conferences and zonal conferences.</w:t>
      </w:r>
    </w:p>
    <w:p>
      <w:pPr>
        <w:pStyle w:val="style0"/>
        <w:rPr/>
      </w:pPr>
      <w:r>
        <w:rPr>
          <w:lang w:val="en-US"/>
        </w:rPr>
        <w:t>5. Through her publications, NABIS Aims to promote the dissemination of her research findings and Biblical scholarship.</w:t>
      </w:r>
    </w:p>
    <w:p>
      <w:pPr>
        <w:pStyle w:val="style0"/>
        <w:rPr/>
      </w:pPr>
      <w:r>
        <w:rPr>
          <w:lang w:val="en-US"/>
        </w:rPr>
        <w:t xml:space="preserve">Home fun </w:t>
      </w:r>
    </w:p>
    <w:p>
      <w:pPr>
        <w:pStyle w:val="style0"/>
        <w:rPr/>
      </w:pPr>
      <w:r>
        <w:rPr>
          <w:lang w:val="en-US"/>
        </w:rPr>
        <w:t>Research and write out the membership strata of NABIS; that is those involved in NABIS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Week 4: Topic; Definition of Inter - denominational and their activities </w:t>
      </w:r>
    </w:p>
    <w:p>
      <w:pPr>
        <w:pStyle w:val="style0"/>
        <w:rPr/>
      </w:pPr>
      <w:r>
        <w:rPr/>
        <w:drawing>
          <wp:inline distL="0" distT="0" distB="0" distR="0">
            <wp:extent cx="2554404" cy="1231728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54404" cy="123172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val="en-US"/>
        </w:rPr>
        <w:t>Inter denominational means common vision or mission shared by different Christian Religious groups. It entails a belief pattern that is not limited to one denomination, but cuts across all Christian Religious groups (churches).</w:t>
      </w:r>
    </w:p>
    <w:p>
      <w:pPr>
        <w:pStyle w:val="style0"/>
        <w:rPr/>
      </w:pPr>
      <w:r>
        <w:rPr>
          <w:lang w:val="en-US"/>
        </w:rPr>
        <w:t>It could also means the coming together of Christians from different church bodies to cooperate with one another in order to achieve a mutual goal.</w:t>
      </w:r>
    </w:p>
    <w:p>
      <w:pPr>
        <w:pStyle w:val="style0"/>
        <w:rPr>
          <w:b w:val="false"/>
          <w:bCs w:val="false"/>
        </w:rPr>
      </w:pPr>
      <w:r>
        <w:rPr>
          <w:lang w:val="en-US"/>
        </w:rPr>
        <w:t xml:space="preserve">The coming together of Christians from various doctrinal background as one body in Christ is called </w:t>
      </w:r>
      <w:r>
        <w:rPr>
          <w:b/>
          <w:bCs/>
          <w:lang w:val="en-US"/>
        </w:rPr>
        <w:t xml:space="preserve">ECUMENISM </w:t>
      </w:r>
      <w:r>
        <w:rPr>
          <w:b w:val="false"/>
          <w:bCs w:val="false"/>
          <w:lang w:val="en-US"/>
        </w:rPr>
        <w:t>. CAN is the largest ecumenical body of Christians in Nigeria and Africa as a whole founded in 1989.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ACTIVITIES AND ACHIEVEMENT OF INTER-DENOMINATIONAL BODY IN NIGERIA 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1. They constructed the magnificent church edifice called the "National Ecumenical Centre" known today as National Christian Worship Center, built within the central business district Abuja.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2. Organizing crusade and Holy Ghost impartation prayer conferences at federal, state and local government level.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3. Organizing inter-denominational Christian carol services at the three levels of government.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4. Co-sponsoring of "Prayer for the Nation" prayer meetings nationwide with CAN etc.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5. Collaborating with Rev. Reinhard Bonnke in establishing "The Christ for all Nation"(CFAN) massive out reaches in many parts of Nigeria to include ; Abuja , Largos, Port Harcourt 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6. Massively supporting CAN's activities in ensuring the propagation of the gospel of Christ in and out of Nigeria.</w:t>
      </w:r>
    </w:p>
    <w:p>
      <w:pPr>
        <w:pStyle w:val="style0"/>
        <w:rPr>
          <w:b w:val="false"/>
          <w:bCs w:val="false"/>
        </w:rPr>
      </w:pPr>
      <w:r>
        <w:rPr>
          <w:b/>
          <w:bCs/>
          <w:lang w:val="en-US"/>
        </w:rPr>
        <w:t xml:space="preserve">Home fun: </w:t>
      </w:r>
      <w:r>
        <w:rPr>
          <w:b w:val="false"/>
          <w:bCs w:val="false"/>
          <w:lang w:val="en-US"/>
        </w:rPr>
        <w:t>Outline 10 Christian Organisations in Nigeria ; check page 104-105 of your text book or from the internet.</w:t>
      </w: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 w:val="false"/>
          <w:bCs w:val="fals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417</Words>
  <Characters>2373</Characters>
  <Application>WPS Office</Application>
  <Paragraphs>34</Paragraphs>
  <CharactersWithSpaces>2772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2024-12-25T09:12:23Z</dcterms:created>
  <dc:creator>itel P665L</dc:creator>
  <lastModifiedBy>itel P665L</lastModifiedBy>
  <dcterms:modified xsi:type="dcterms:W3CDTF">2025-01-27T07:55:21Z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e98af9fe805f4d1ea8868e5b5bdd96b8</vt:lpwstr>
  </property>
</Properties>
</file>