
<file path=[Content_Types].xml><?xml version="1.0" encoding="utf-8"?>
<Types xmlns="http://schemas.openxmlformats.org/package/2006/content-types">
  <Default Extension="jfif"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28" w:rsidRPr="00A31200" w:rsidRDefault="00F52B28" w:rsidP="00F52B28">
      <w:pPr>
        <w:jc w:val="center"/>
        <w:rPr>
          <w:b/>
          <w:bCs/>
          <w:sz w:val="24"/>
          <w:szCs w:val="24"/>
        </w:rPr>
      </w:pPr>
      <w:bookmarkStart w:id="0" w:name="_Hlk155690440"/>
      <w:r w:rsidRPr="00A31200">
        <w:rPr>
          <w:b/>
          <w:bCs/>
          <w:sz w:val="24"/>
          <w:szCs w:val="24"/>
        </w:rPr>
        <w:t>LESSON NOTE</w:t>
      </w:r>
      <w:r>
        <w:rPr>
          <w:b/>
          <w:bCs/>
          <w:sz w:val="24"/>
          <w:szCs w:val="24"/>
        </w:rPr>
        <w:t xml:space="preserve"> 4</w:t>
      </w:r>
    </w:p>
    <w:tbl>
      <w:tblPr>
        <w:tblStyle w:val="TableGrid"/>
        <w:tblW w:w="11340" w:type="dxa"/>
        <w:tblInd w:w="-995" w:type="dxa"/>
        <w:tblLook w:val="04A0" w:firstRow="1" w:lastRow="0" w:firstColumn="1" w:lastColumn="0" w:noHBand="0" w:noVBand="1"/>
      </w:tblPr>
      <w:tblGrid>
        <w:gridCol w:w="11340"/>
      </w:tblGrid>
      <w:tr w:rsidR="00F52B28" w:rsidRPr="00A31200" w:rsidTr="00E708B4">
        <w:trPr>
          <w:trHeight w:val="2357"/>
        </w:trPr>
        <w:tc>
          <w:tcPr>
            <w:tcW w:w="11340" w:type="dxa"/>
          </w:tcPr>
          <w:p w:rsidR="00F52B28" w:rsidRDefault="00F52B28" w:rsidP="00E708B4">
            <w:pPr>
              <w:rPr>
                <w:rFonts w:hAnsi="Traditional Arabic" w:cs="Traditional Arabic"/>
                <w:b/>
                <w:color w:val="000000"/>
                <w:sz w:val="24"/>
                <w:szCs w:val="24"/>
              </w:rPr>
            </w:pPr>
            <w:r w:rsidRPr="00B36F14">
              <w:rPr>
                <w:rFonts w:hAnsi="Traditional Arabic" w:cs="Traditional Arabic"/>
                <w:b/>
                <w:color w:val="000000"/>
                <w:sz w:val="24"/>
                <w:szCs w:val="24"/>
              </w:rPr>
              <w:t>MEANING OF REPRODUCTION</w:t>
            </w:r>
          </w:p>
          <w:p w:rsidR="00F52B28" w:rsidRPr="00B36F14" w:rsidRDefault="00F52B28" w:rsidP="00E708B4">
            <w:pPr>
              <w:rPr>
                <w:rFonts w:hAnsi="Traditional Arabic" w:cs="Traditional Arabic"/>
                <w:b/>
                <w:color w:val="000000"/>
                <w:sz w:val="24"/>
                <w:szCs w:val="24"/>
              </w:rPr>
            </w:pPr>
            <w:r>
              <w:rPr>
                <w:rFonts w:hAnsi="Traditional Arabic" w:cs="Traditional Arabic"/>
                <w:b/>
                <w:noProof/>
                <w:color w:val="000000"/>
                <w:sz w:val="24"/>
                <w:szCs w:val="24"/>
                <w:lang w:val="en-ZA" w:eastAsia="en-ZA"/>
              </w:rPr>
              <w:drawing>
                <wp:inline distT="0" distB="0" distL="0" distR="0">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roduction.jfif"/>
                          <pic:cNvPicPr/>
                        </pic:nvPicPr>
                        <pic:blipFill>
                          <a:blip r:embed="rId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F52B28" w:rsidRPr="00A31200" w:rsidRDefault="00F52B28"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This is the ability of animals to give birth to young ones.</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This is aimed at ensuring continuity of life. The</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reproduction system includes all the organs</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and tissues associated with reproduction in farm animals</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Farm animals reproduce by sexual means and are mostly viviparous because they give</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birth to their young ones alive</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but poultry bird on the other hand are oviparous because</w:t>
            </w:r>
            <w:r>
              <w:rPr>
                <w:rFonts w:hAnsi="Traditional Arabic" w:cs="Traditional Arabic"/>
                <w:bCs/>
                <w:color w:val="000000"/>
                <w:sz w:val="24"/>
                <w:szCs w:val="24"/>
              </w:rPr>
              <w:t xml:space="preserve"> </w:t>
            </w:r>
            <w:r w:rsidRPr="00A31200">
              <w:rPr>
                <w:rFonts w:hAnsi="Traditional Arabic" w:cs="Traditional Arabic"/>
                <w:bCs/>
                <w:color w:val="000000"/>
                <w:sz w:val="24"/>
                <w:szCs w:val="24"/>
              </w:rPr>
              <w:t>they reproduce by laying and hatching of eggs after incubation period</w:t>
            </w:r>
          </w:p>
          <w:p w:rsidR="00F52B28" w:rsidRPr="00A31200" w:rsidRDefault="00F52B28" w:rsidP="00E708B4">
            <w:pPr>
              <w:rPr>
                <w:rFonts w:ascii="Traditional Arabic" w:hAnsi="Traditional Arabic" w:cs="Traditional Arabic"/>
                <w:bCs/>
                <w:color w:val="000000"/>
                <w:sz w:val="24"/>
                <w:szCs w:val="24"/>
              </w:rPr>
            </w:pPr>
          </w:p>
          <w:p w:rsidR="00F52B28" w:rsidRPr="00A31200" w:rsidRDefault="00F52B28"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 REPRODUCTIVE SYSTEM IN BIRDS</w:t>
            </w:r>
          </w:p>
          <w:p w:rsidR="00F52B28" w:rsidRPr="00A31200" w:rsidRDefault="00F52B28" w:rsidP="00E708B4">
            <w:pPr>
              <w:rPr>
                <w:rFonts w:ascii="Traditional Arabic" w:hAnsi="Traditional Arabic" w:cs="Traditional Arabic"/>
                <w:bCs/>
                <w:color w:val="000000"/>
                <w:sz w:val="24"/>
                <w:szCs w:val="24"/>
              </w:rPr>
            </w:pPr>
          </w:p>
          <w:p w:rsidR="00F52B28" w:rsidRPr="00A31200" w:rsidRDefault="00F52B28"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cr/>
            </w:r>
            <w:r>
              <w:rPr>
                <w:rFonts w:ascii="Traditional Arabic" w:hAnsi="Traditional Arabic" w:cs="Traditional Arabic"/>
                <w:bCs/>
                <w:noProof/>
                <w:color w:val="000000"/>
                <w:sz w:val="24"/>
                <w:szCs w:val="24"/>
                <w:lang w:val="en-ZA" w:eastAsia="en-ZA"/>
              </w:rPr>
              <w:drawing>
                <wp:inline distT="0" distB="0" distL="0" distR="0">
                  <wp:extent cx="21907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d reproduction.jfif"/>
                          <pic:cNvPicPr/>
                        </pic:nvPicPr>
                        <pic:blipFill>
                          <a:blip r:embed="rId5">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r>
              <w:rPr>
                <w:rFonts w:ascii="Traditional Arabic" w:hAnsi="Traditional Arabic" w:cs="Traditional Arabic"/>
                <w:bCs/>
                <w:color w:val="000000"/>
                <w:sz w:val="24"/>
                <w:szCs w:val="24"/>
              </w:rPr>
              <w:t xml:space="preserve"> </w:t>
            </w:r>
            <w:r>
              <w:rPr>
                <w:rFonts w:ascii="Traditional Arabic" w:hAnsi="Traditional Arabic" w:cs="Traditional Arabic"/>
                <w:bCs/>
                <w:noProof/>
                <w:color w:val="000000"/>
                <w:sz w:val="24"/>
                <w:szCs w:val="24"/>
                <w:lang w:val="en-ZA" w:eastAsia="en-ZA"/>
              </w:rPr>
              <w:drawing>
                <wp:inline distT="0" distB="0" distL="0" distR="0">
                  <wp:extent cx="219075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cken.jfif"/>
                          <pic:cNvPicPr/>
                        </pic:nvPicPr>
                        <pic:blipFill>
                          <a:blip r:embed="rId6">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p w:rsidR="00F52B28" w:rsidRPr="00A31200" w:rsidRDefault="00F52B28"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The male bird has two testes located inside the body. They are connected to the cloaca with</w:t>
            </w:r>
          </w:p>
          <w:p w:rsidR="00F52B28" w:rsidRPr="00A31200" w:rsidRDefault="00F52B28" w:rsidP="00E708B4">
            <w:pPr>
              <w:rPr>
                <w:rFonts w:ascii="Traditional Arabic" w:hAnsi="Traditional Arabic" w:cs="Traditional Arabic"/>
                <w:bCs/>
                <w:color w:val="000000"/>
                <w:sz w:val="24"/>
                <w:szCs w:val="24"/>
              </w:rPr>
            </w:pPr>
            <w:proofErr w:type="gramStart"/>
            <w:r w:rsidRPr="00A31200">
              <w:rPr>
                <w:rFonts w:ascii="Traditional Arabic" w:hAnsi="Traditional Arabic" w:cs="Traditional Arabic"/>
                <w:bCs/>
                <w:color w:val="000000"/>
                <w:sz w:val="24"/>
                <w:szCs w:val="24"/>
              </w:rPr>
              <w:t>a</w:t>
            </w:r>
            <w:proofErr w:type="gramEnd"/>
            <w:r w:rsidRPr="00A31200">
              <w:rPr>
                <w:rFonts w:ascii="Traditional Arabic" w:hAnsi="Traditional Arabic" w:cs="Traditional Arabic"/>
                <w:bCs/>
                <w:color w:val="000000"/>
                <w:sz w:val="24"/>
                <w:szCs w:val="24"/>
              </w:rPr>
              <w:t xml:space="preserve"> narrow tube which ends as a raise </w:t>
            </w:r>
            <w:r w:rsidRPr="00A31200">
              <w:rPr>
                <w:rFonts w:hAnsi="Traditional Arabic" w:cs="Traditional Arabic"/>
                <w:bCs/>
                <w:color w:val="000000"/>
                <w:sz w:val="24"/>
                <w:szCs w:val="24"/>
              </w:rPr>
              <w:t xml:space="preserve">papilla. </w:t>
            </w:r>
            <w:r w:rsidRPr="00A31200">
              <w:rPr>
                <w:rFonts w:ascii="Traditional Arabic" w:hAnsi="Traditional Arabic" w:cs="Traditional Arabic"/>
                <w:bCs/>
                <w:color w:val="000000"/>
                <w:sz w:val="24"/>
                <w:szCs w:val="24"/>
              </w:rPr>
              <w:t xml:space="preserve">In the female, the single ovary produces ova (egg) in capsules attached to the ovary by </w:t>
            </w:r>
            <w:r w:rsidRPr="00A31200">
              <w:rPr>
                <w:rFonts w:hAnsi="Traditional Arabic" w:cs="Traditional Arabic"/>
                <w:bCs/>
                <w:color w:val="000000"/>
                <w:sz w:val="24"/>
                <w:szCs w:val="24"/>
              </w:rPr>
              <w:t xml:space="preserve">short </w:t>
            </w:r>
            <w:r w:rsidRPr="00A31200">
              <w:rPr>
                <w:rFonts w:ascii="Traditional Arabic" w:hAnsi="Traditional Arabic" w:cs="Traditional Arabic"/>
                <w:bCs/>
                <w:color w:val="000000"/>
                <w:sz w:val="24"/>
                <w:szCs w:val="24"/>
              </w:rPr>
              <w:t>stalks. The ovary also produces the yolk.</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The infundibulum receives the yolk released by the ovary. Albumen and chalaza (</w:t>
            </w:r>
            <w:r>
              <w:rPr>
                <w:rFonts w:ascii="Traditional Arabic" w:hAnsi="Traditional Arabic" w:cs="Traditional Arabic"/>
                <w:bCs/>
                <w:color w:val="000000"/>
                <w:sz w:val="24"/>
                <w:szCs w:val="24"/>
              </w:rPr>
              <w:t>holds</w:t>
            </w:r>
            <w:r w:rsidRPr="00A31200">
              <w:rPr>
                <w:rFonts w:ascii="Traditional Arabic" w:hAnsi="Traditional Arabic" w:cs="Traditional Arabic"/>
                <w:bCs/>
                <w:color w:val="000000"/>
                <w:sz w:val="24"/>
                <w:szCs w:val="24"/>
              </w:rPr>
              <w:t xml:space="preserve"> the</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yolk and germ cells in position) are formed in the magnum</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(takes 3 hours). The two shell</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formed in the isthmus</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(takes 1 hour), the egg shell is finally formed in the uterus</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(takes 20</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hours )</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after which the egg is laid through the cloaca</w:t>
            </w:r>
          </w:p>
          <w:p w:rsidR="00F52B28" w:rsidRPr="00A31200" w:rsidRDefault="00F52B28" w:rsidP="00E708B4">
            <w:pPr>
              <w:rPr>
                <w:rFonts w:ascii="Traditional Arabic" w:hAnsi="Traditional Arabic" w:cs="Traditional Arabic"/>
                <w:bCs/>
                <w:color w:val="000000"/>
                <w:sz w:val="24"/>
                <w:szCs w:val="24"/>
              </w:rPr>
            </w:pPr>
          </w:p>
          <w:p w:rsidR="00F52B28" w:rsidRPr="00A31200" w:rsidRDefault="00F52B28" w:rsidP="00E708B4">
            <w:pPr>
              <w:rPr>
                <w:rFonts w:hAnsi="Traditional Arabic" w:cs="Traditional Arabic"/>
                <w:bCs/>
                <w:color w:val="000000"/>
                <w:sz w:val="24"/>
                <w:szCs w:val="24"/>
              </w:rPr>
            </w:pPr>
            <w:r w:rsidRPr="00A31200">
              <w:rPr>
                <w:rFonts w:hAnsi="Traditional Arabic" w:cs="Traditional Arabic"/>
                <w:bCs/>
                <w:color w:val="000000"/>
                <w:sz w:val="24"/>
                <w:szCs w:val="24"/>
              </w:rPr>
              <w:t>THE PROCESS OF EGG FORMATION IN POULTRY</w:t>
            </w:r>
          </w:p>
          <w:p w:rsidR="00F52B28" w:rsidRPr="00F52B28" w:rsidRDefault="00F52B28" w:rsidP="00E708B4">
            <w:pPr>
              <w:rPr>
                <w:rFonts w:hAnsi="Traditional Arabic" w:cs="Traditional Arabic"/>
                <w:bCs/>
                <w:color w:val="000000"/>
                <w:sz w:val="24"/>
                <w:szCs w:val="24"/>
              </w:rPr>
            </w:pPr>
            <w:r w:rsidRPr="00A31200">
              <w:rPr>
                <w:rFonts w:hAnsi="Traditional Arabic" w:cs="Traditional Arabic"/>
                <w:bCs/>
                <w:color w:val="000000"/>
                <w:sz w:val="24"/>
                <w:szCs w:val="24"/>
              </w:rPr>
              <w:lastRenderedPageBreak/>
              <w:t xml:space="preserve"> </w:t>
            </w:r>
            <w:r>
              <w:rPr>
                <w:rFonts w:ascii="Traditional Arabic" w:hAnsi="Traditional Arabic" w:cs="Traditional Arabic"/>
                <w:bCs/>
                <w:noProof/>
                <w:color w:val="000000"/>
                <w:sz w:val="24"/>
                <w:szCs w:val="24"/>
                <w:lang w:val="en-ZA" w:eastAsia="en-ZA"/>
              </w:rPr>
              <w:drawing>
                <wp:inline distT="0" distB="0" distL="0" distR="0">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gg formation.webp"/>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hAnsi="Traditional Arabic" w:cs="Traditional Arabic"/>
                <w:bCs/>
                <w:color w:val="000000"/>
                <w:sz w:val="24"/>
                <w:szCs w:val="24"/>
              </w:rPr>
              <w:t xml:space="preserve"> </w:t>
            </w:r>
            <w:r>
              <w:rPr>
                <w:rFonts w:hAnsi="Traditional Arabic" w:cs="Traditional Arabic"/>
                <w:bCs/>
                <w:noProof/>
                <w:color w:val="000000"/>
                <w:sz w:val="24"/>
                <w:szCs w:val="24"/>
                <w:lang w:val="en-ZA" w:eastAsia="en-ZA"/>
              </w:rPr>
              <w:drawing>
                <wp:inline distT="0" distB="0" distL="0" distR="0">
                  <wp:extent cx="19050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gg.jfif"/>
                          <pic:cNvPicPr/>
                        </pic:nvPicPr>
                        <pic:blipFill>
                          <a:blip r:embed="rId8">
                            <a:extLst>
                              <a:ext uri="{28A0092B-C50C-407E-A947-70E740481C1C}">
                                <a14:useLocalDpi xmlns:a14="http://schemas.microsoft.com/office/drawing/2010/main" val="0"/>
                              </a:ext>
                            </a:extLst>
                          </a:blip>
                          <a:stretch>
                            <a:fillRect/>
                          </a:stretch>
                        </pic:blipFill>
                        <pic:spPr>
                          <a:xfrm>
                            <a:off x="0" y="0"/>
                            <a:ext cx="1905000" cy="2400300"/>
                          </a:xfrm>
                          <a:prstGeom prst="rect">
                            <a:avLst/>
                          </a:prstGeom>
                        </pic:spPr>
                      </pic:pic>
                    </a:graphicData>
                  </a:graphic>
                </wp:inline>
              </w:drawing>
            </w:r>
          </w:p>
          <w:p w:rsidR="00F52B28" w:rsidRPr="00A31200" w:rsidRDefault="00F52B28"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The egg in poultry is partly formed in the ovary and in the oviduct. At ovulation the ovum carrying the yolk is released by the ovary into the oviduct through the funnel called infundibulum. Fertilization takes place in the infundibulum where the egg spends 15 minutes and moves into t</w:t>
            </w:r>
            <w:bookmarkStart w:id="1" w:name="_GoBack"/>
            <w:bookmarkEnd w:id="1"/>
            <w:r w:rsidRPr="00A31200">
              <w:rPr>
                <w:rFonts w:hAnsi="Traditional Arabic" w:cs="Traditional Arabic"/>
                <w:bCs/>
                <w:color w:val="000000"/>
                <w:sz w:val="24"/>
                <w:szCs w:val="24"/>
              </w:rPr>
              <w:t xml:space="preserve">he magnum. In the magnum, part of the egg </w:t>
            </w:r>
            <w:r w:rsidRPr="00A31200">
              <w:rPr>
                <w:rFonts w:hAnsi="Traditional Arabic" w:cs="Traditional Arabic"/>
                <w:bCs/>
                <w:color w:val="000000"/>
                <w:sz w:val="24"/>
                <w:szCs w:val="24"/>
              </w:rPr>
              <w:lastRenderedPageBreak/>
              <w:t xml:space="preserve">white (albumen) and the chalaza are secreted round the yolk. The egg stays for 3 hours in the magnum and moves into the isthmus where the two shell membranes are formed. The egg stays for 1 hour 15 minutes in the isthmus and moves into the uterus where it remains for 18 </w:t>
            </w:r>
            <w:r w:rsidRPr="00A31200">
              <w:rPr>
                <w:rFonts w:hAnsi="Traditional Arabic" w:cs="Traditional Arabic"/>
                <w:bCs/>
                <w:color w:val="000000"/>
                <w:sz w:val="24"/>
                <w:szCs w:val="24"/>
              </w:rPr>
              <w:t>–</w:t>
            </w:r>
            <w:r w:rsidRPr="00A31200">
              <w:rPr>
                <w:rFonts w:hAnsi="Traditional Arabic" w:cs="Traditional Arabic"/>
                <w:bCs/>
                <w:color w:val="000000"/>
                <w:sz w:val="24"/>
                <w:szCs w:val="24"/>
              </w:rPr>
              <w:t xml:space="preserve"> 21 hours and the egg shell is formed from calcium carbonate. Mineral solutions are also added to the egg before it moves into the vagina </w:t>
            </w:r>
            <w:proofErr w:type="spellStart"/>
            <w:r w:rsidRPr="00A31200">
              <w:rPr>
                <w:rFonts w:hAnsi="Traditional Arabic" w:cs="Traditional Arabic"/>
                <w:bCs/>
                <w:color w:val="000000"/>
                <w:sz w:val="24"/>
                <w:szCs w:val="24"/>
              </w:rPr>
              <w:t>whereit</w:t>
            </w:r>
            <w:proofErr w:type="spellEnd"/>
            <w:r w:rsidRPr="00A31200">
              <w:rPr>
                <w:rFonts w:hAnsi="Traditional Arabic" w:cs="Traditional Arabic"/>
                <w:bCs/>
                <w:color w:val="000000"/>
                <w:sz w:val="24"/>
                <w:szCs w:val="24"/>
              </w:rPr>
              <w:t xml:space="preserve"> remains for 1 </w:t>
            </w:r>
            <w:r w:rsidRPr="00A31200">
              <w:rPr>
                <w:rFonts w:hAnsi="Traditional Arabic" w:cs="Traditional Arabic"/>
                <w:bCs/>
                <w:color w:val="000000"/>
                <w:sz w:val="24"/>
                <w:szCs w:val="24"/>
              </w:rPr>
              <w:t>–</w:t>
            </w:r>
            <w:r w:rsidRPr="00A31200">
              <w:rPr>
                <w:rFonts w:hAnsi="Traditional Arabic" w:cs="Traditional Arabic"/>
                <w:bCs/>
                <w:color w:val="000000"/>
                <w:sz w:val="24"/>
                <w:szCs w:val="24"/>
              </w:rPr>
              <w:t xml:space="preserve"> 15 minutes before it is laid through the cloaca. A complete formation of eggs takes almost 26 hours. </w:t>
            </w:r>
          </w:p>
          <w:p w:rsidR="00F52B28" w:rsidRPr="00A31200" w:rsidRDefault="00F52B28" w:rsidP="00E708B4">
            <w:pPr>
              <w:rPr>
                <w:rFonts w:ascii="Traditional Arabic" w:hAnsi="Traditional Arabic" w:cs="Traditional Arabic"/>
                <w:bCs/>
                <w:color w:val="000000"/>
                <w:sz w:val="24"/>
                <w:szCs w:val="24"/>
              </w:rPr>
            </w:pPr>
          </w:p>
        </w:tc>
      </w:tr>
      <w:bookmarkEnd w:id="0"/>
    </w:tbl>
    <w:p w:rsidR="00005691" w:rsidRDefault="00005691"/>
    <w:sectPr w:rsidR="0000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28"/>
    <w:rsid w:val="00005691"/>
    <w:rsid w:val="00F52B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3F413-4539-4346-A09A-EE7BA87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28"/>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B28"/>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web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fif"/><Relationship Id="rId10" Type="http://schemas.openxmlformats.org/officeDocument/2006/relationships/theme" Target="theme/theme1.xml"/><Relationship Id="rId4" Type="http://schemas.openxmlformats.org/officeDocument/2006/relationships/image" Target="media/image1.jf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2025-01-23T16:18:00Z</dcterms:created>
  <dcterms:modified xsi:type="dcterms:W3CDTF">2025-01-23T16:28:00Z</dcterms:modified>
</cp:coreProperties>
</file>