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lang w:val="en-US"/>
        </w:rPr>
        <w:t>MAIN MEAL</w:t>
      </w:r>
    </w:p>
    <w:p>
      <w:pPr>
        <w:pStyle w:val="style0"/>
        <w:rPr/>
      </w:pPr>
      <w:r>
        <w:rPr>
          <w:lang w:val="en-US"/>
        </w:rPr>
        <w:t>Main meals are food that contains all the six classes of food in a right proportion. It is also the major food taken three times a day that contains balanced diet.</w:t>
      </w:r>
    </w:p>
    <w:p>
      <w:pPr>
        <w:pStyle w:val="style0"/>
        <w:rPr/>
      </w:pPr>
      <w:r>
        <w:t>SNACKS</w:t>
      </w:r>
    </w:p>
    <w:p>
      <w:pPr>
        <w:pStyle w:val="style0"/>
        <w:rPr>
          <w:lang w:val="en-US"/>
        </w:rPr>
      </w:pPr>
      <w:r>
        <w:t>Snacks are easily cooked light meals which are served in-between the three main meals or after a period of strenuous activity. Snacks are prepared mainly to be taken</w:t>
      </w:r>
      <w:r>
        <w:rPr>
          <w:lang w:val="en-US"/>
        </w:rPr>
        <w:t xml:space="preserve">: </w:t>
      </w:r>
    </w:p>
    <w:p>
      <w:pPr>
        <w:pStyle w:val="style0"/>
        <w:rPr/>
      </w:pPr>
      <w:r>
        <w:rPr>
          <w:lang w:val="en-US"/>
        </w:rPr>
        <w:t>a. During break periods.</w:t>
      </w:r>
    </w:p>
    <w:p>
      <w:pPr>
        <w:pStyle w:val="style0"/>
        <w:rPr/>
      </w:pPr>
      <w:r>
        <w:rPr>
          <w:lang w:val="en-US"/>
        </w:rPr>
        <w:t>b. When travelling.</w:t>
      </w:r>
    </w:p>
    <w:p>
      <w:pPr>
        <w:pStyle w:val="style0"/>
        <w:rPr/>
      </w:pPr>
      <w:r>
        <w:rPr>
          <w:lang w:val="en-US"/>
        </w:rPr>
        <w:t>c. For entertainment.</w:t>
      </w:r>
    </w:p>
    <w:p>
      <w:pPr>
        <w:pStyle w:val="style0"/>
        <w:rPr/>
      </w:pPr>
      <w:r>
        <w:rPr>
          <w:lang w:val="en-US"/>
        </w:rPr>
        <w:t>DIFFERENCES BETWEEN SNACKS AND MAIN MEALS</w:t>
      </w:r>
    </w:p>
    <w:p>
      <w:pPr>
        <w:pStyle w:val="style0"/>
        <w:rPr/>
      </w:pPr>
      <w:r>
        <w:rPr>
          <w:lang w:val="en-US"/>
        </w:rPr>
        <w:t xml:space="preserve">  SNACKS                                                            MAIN MEALS</w:t>
      </w:r>
    </w:p>
    <w:p>
      <w:pPr>
        <w:pStyle w:val="style0"/>
        <w:rPr/>
      </w:pPr>
      <w:r>
        <w:rPr>
          <w:lang w:val="en-US"/>
        </w:rPr>
        <w:t>1. Snacks are light.                                             Main meals are heavy.</w:t>
      </w:r>
    </w:p>
    <w:p>
      <w:pPr>
        <w:pStyle w:val="style0"/>
        <w:rPr/>
      </w:pPr>
      <w:r>
        <w:rPr>
          <w:lang w:val="en-US"/>
        </w:rPr>
        <w:t>2. They are taken in-between the main meal.   They are the main meal for a particular time of the day.</w:t>
      </w:r>
    </w:p>
    <w:p>
      <w:pPr>
        <w:pStyle w:val="style0"/>
        <w:rPr/>
      </w:pPr>
      <w:r>
        <w:rPr>
          <w:lang w:val="en-US"/>
        </w:rPr>
        <w:t>3. They are easy and quick to prepare.            They require considerable amount of time to prepare.</w:t>
      </w:r>
    </w:p>
    <w:p>
      <w:pPr>
        <w:pStyle w:val="style0"/>
        <w:rPr/>
      </w:pPr>
      <w:r>
        <w:rPr>
          <w:lang w:val="en-US"/>
        </w:rPr>
        <w:t>4. Most snacks are finger foods.                     Main meals require cutlery.</w:t>
      </w:r>
    </w:p>
    <w:p>
      <w:pPr>
        <w:pStyle w:val="style0"/>
        <w:rPr/>
      </w:pPr>
      <w:r>
        <w:rPr>
          <w:lang w:val="en-US"/>
        </w:rPr>
        <w:t>5. They can be served casually.                    Set of rules must be observed when serving main meals.</w:t>
      </w:r>
    </w:p>
    <w:p>
      <w:pPr>
        <w:pStyle w:val="style0"/>
        <w:rPr/>
      </w:pPr>
      <w:r>
        <w:rPr>
          <w:lang w:val="en-US"/>
        </w:rPr>
        <w:t>6. They are cheap to prepare.                       They are expensive to prepare.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</w:t>
      </w:r>
      <w:r>
        <w:rPr/>
        <w:drawing>
          <wp:inline distL="0" distT="0" distB="0" distR="0">
            <wp:extent cx="2971800" cy="196793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6793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327963" cy="2490782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7963" cy="24907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FOOD SELLER </w:t>
      </w:r>
    </w:p>
    <w:p>
      <w:pPr>
        <w:pStyle w:val="style0"/>
        <w:rPr>
          <w:lang w:val="en-US"/>
        </w:rPr>
      </w:pPr>
      <w:r>
        <w:rPr>
          <w:lang w:val="en-US"/>
        </w:rPr>
        <w:t>A food seller is someone who sells food to the public.</w:t>
      </w:r>
    </w:p>
    <w:p>
      <w:pPr>
        <w:pStyle w:val="style0"/>
        <w:rPr/>
      </w:pPr>
      <w:r>
        <w:rPr>
          <w:lang w:val="en-US"/>
        </w:rPr>
        <w:t>DUTIES OF FOOD SELLERS/PROVIDERS TO THE PUBLIC</w:t>
      </w:r>
    </w:p>
    <w:p>
      <w:pPr>
        <w:pStyle w:val="style0"/>
        <w:rPr/>
      </w:pPr>
      <w:r>
        <w:rPr>
          <w:lang w:val="en-US"/>
        </w:rPr>
        <w:t>1. Food sellers should ensure that the public have access to good quality foods.</w:t>
      </w:r>
    </w:p>
    <w:p>
      <w:pPr>
        <w:pStyle w:val="style0"/>
        <w:rPr/>
      </w:pPr>
      <w:r>
        <w:rPr>
          <w:lang w:val="en-US"/>
        </w:rPr>
        <w:t>2. They should serve foods that guarantee the health and safety of the consumers.</w:t>
      </w:r>
    </w:p>
    <w:p>
      <w:pPr>
        <w:pStyle w:val="style0"/>
        <w:rPr/>
      </w:pPr>
      <w:r>
        <w:rPr>
          <w:lang w:val="en-US"/>
        </w:rPr>
        <w:t>3. They are to provide healthy and conducive environment where meals are taken.</w:t>
      </w:r>
    </w:p>
    <w:p>
      <w:pPr>
        <w:pStyle w:val="style0"/>
        <w:rPr/>
      </w:pPr>
      <w:r>
        <w:rPr>
          <w:lang w:val="en-US"/>
        </w:rPr>
        <w:t>4. Food providers should ensure provision of balanced menu for individuals, either at work or away from home.</w:t>
      </w:r>
    </w:p>
    <w:p>
      <w:pPr>
        <w:pStyle w:val="style0"/>
        <w:rPr/>
      </w:pPr>
      <w:r>
        <w:rPr>
          <w:lang w:val="en-US"/>
        </w:rPr>
        <w:t>5. They should also provide clean/hygienic eating utensils, e. g. Cutlery, plates, etc. for individual.</w:t>
      </w:r>
    </w:p>
    <w:p>
      <w:pPr>
        <w:pStyle w:val="style0"/>
        <w:rPr/>
      </w:pPr>
      <w:r>
        <w:rPr>
          <w:lang w:val="en-US"/>
        </w:rPr>
        <w:t>6. Food sellers must provide foods that suit people with special needs outside their homes e.g. diabetes, ulcer, vegetarians, etc.</w:t>
      </w:r>
    </w:p>
    <w:p>
      <w:pPr>
        <w:pStyle w:val="style0"/>
        <w:rPr/>
      </w:pPr>
      <w:r>
        <w:rPr/>
        <w:drawing>
          <wp:inline distL="0" distT="0" distB="0" distR="0">
            <wp:extent cx="2971800" cy="218541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854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 xml:space="preserve">Preparation of snacks </w:t>
      </w:r>
    </w:p>
    <w:p>
      <w:pPr>
        <w:pStyle w:val="style0"/>
        <w:rPr/>
      </w:pPr>
      <w:r>
        <w:rPr>
          <w:lang w:val="en-US"/>
        </w:rPr>
        <w:t>CHIPS</w:t>
      </w:r>
    </w:p>
    <w:p>
      <w:pPr>
        <w:pStyle w:val="style0"/>
        <w:rPr/>
      </w:pPr>
      <w:r>
        <w:rPr>
          <w:lang w:val="en-US"/>
        </w:rPr>
        <w:t>Chips can be prepared from green/unripe plantain, yam, potatoes, etc.</w:t>
      </w:r>
    </w:p>
    <w:p>
      <w:pPr>
        <w:pStyle w:val="style0"/>
        <w:rPr>
          <w:lang w:val="en-US"/>
        </w:rPr>
      </w:pPr>
      <w:r>
        <w:rPr>
          <w:lang w:val="en-US"/>
        </w:rPr>
        <w:t>Recipe:</w:t>
      </w:r>
    </w:p>
    <w:p>
      <w:pPr>
        <w:pStyle w:val="style0"/>
        <w:rPr/>
      </w:pPr>
      <w:r>
        <w:rPr>
          <w:lang w:val="en-US"/>
        </w:rPr>
        <w:t>Green plantain        2 fingers</w:t>
      </w:r>
    </w:p>
    <w:p>
      <w:pPr>
        <w:pStyle w:val="style0"/>
        <w:rPr/>
      </w:pPr>
      <w:r>
        <w:rPr>
          <w:lang w:val="en-US"/>
        </w:rPr>
        <w:t>Vegetable oil        1 bottle</w:t>
      </w:r>
    </w:p>
    <w:p>
      <w:pPr>
        <w:pStyle w:val="style0"/>
        <w:rPr/>
      </w:pPr>
      <w:r>
        <w:rPr>
          <w:lang w:val="en-US"/>
        </w:rPr>
        <w:t>Salt            to taste</w:t>
      </w: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Method:</w:t>
      </w:r>
    </w:p>
    <w:p>
      <w:pPr>
        <w:pStyle w:val="style0"/>
        <w:rPr/>
      </w:pPr>
      <w:r>
        <w:rPr>
          <w:lang w:val="en-US"/>
        </w:rPr>
        <w:t>Wash and peel plantain.</w:t>
      </w:r>
    </w:p>
    <w:p>
      <w:pPr>
        <w:pStyle w:val="style0"/>
        <w:rPr/>
      </w:pPr>
      <w:r>
        <w:rPr>
          <w:lang w:val="en-US"/>
        </w:rPr>
        <w:t>Slice thinly.</w:t>
      </w:r>
    </w:p>
    <w:p>
      <w:pPr>
        <w:pStyle w:val="style0"/>
        <w:rPr/>
      </w:pPr>
      <w:r>
        <w:rPr>
          <w:lang w:val="en-US"/>
        </w:rPr>
        <w:t>iii. Season slightly with salt.</w:t>
      </w:r>
    </w:p>
    <w:p>
      <w:pPr>
        <w:pStyle w:val="style0"/>
        <w:rPr/>
      </w:pPr>
      <w:r>
        <w:rPr>
          <w:lang w:val="en-US"/>
        </w:rPr>
        <w:t>Fry in deep oil until it is crisp and light brown.</w:t>
      </w:r>
    </w:p>
    <w:p>
      <w:pPr>
        <w:pStyle w:val="style0"/>
        <w:rPr/>
      </w:pPr>
      <w:r>
        <w:rPr>
          <w:lang w:val="en-US"/>
        </w:rPr>
        <w:t>Drain in a clean basket and serve hot.</w:t>
      </w:r>
    </w:p>
    <w:p>
      <w:pPr>
        <w:pStyle w:val="style0"/>
        <w:rPr>
          <w:lang w:val="en-US"/>
        </w:rPr>
      </w:pPr>
      <w:r>
        <w:rPr/>
        <w:drawing>
          <wp:inline distL="0" distT="0" distB="0" distR="0">
            <wp:extent cx="2971799" cy="297768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2977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 xml:space="preserve">ORANGE JUICE </w:t>
      </w:r>
    </w:p>
    <w:p>
      <w:pPr>
        <w:pStyle w:val="style0"/>
        <w:rPr/>
      </w:pPr>
      <w:r>
        <w:rPr>
          <w:lang w:val="en-US"/>
        </w:rPr>
        <w:t>Oranges (ripe)    5</w:t>
      </w:r>
    </w:p>
    <w:p>
      <w:pPr>
        <w:pStyle w:val="style0"/>
        <w:rPr/>
      </w:pPr>
      <w:r>
        <w:rPr>
          <w:lang w:val="en-US"/>
        </w:rPr>
        <w:t>Syrup         to taste</w:t>
      </w:r>
    </w:p>
    <w:p>
      <w:pPr>
        <w:pStyle w:val="style0"/>
        <w:rPr/>
      </w:pPr>
      <w:r>
        <w:rPr>
          <w:lang w:val="en-US"/>
        </w:rPr>
        <w:t>Cold water    280ml</w:t>
      </w:r>
    </w:p>
    <w:p>
      <w:pPr>
        <w:pStyle w:val="style0"/>
        <w:rPr/>
      </w:pPr>
      <w:r>
        <w:rPr>
          <w:lang w:val="en-US"/>
        </w:rPr>
        <w:t>Procedure:</w:t>
      </w:r>
    </w:p>
    <w:p>
      <w:pPr>
        <w:pStyle w:val="style0"/>
        <w:rPr/>
      </w:pPr>
      <w:r>
        <w:rPr>
          <w:lang w:val="en-US"/>
        </w:rPr>
        <w:t>Wash the oranges thoroughly and rinse.</w:t>
      </w:r>
    </w:p>
    <w:p>
      <w:pPr>
        <w:pStyle w:val="style0"/>
        <w:rPr/>
      </w:pPr>
      <w:r>
        <w:rPr>
          <w:lang w:val="en-US"/>
        </w:rPr>
        <w:t>Cut the fruits into two halves crosswise.</w:t>
      </w:r>
    </w:p>
    <w:p>
      <w:pPr>
        <w:pStyle w:val="style0"/>
        <w:rPr/>
      </w:pPr>
      <w:r>
        <w:rPr>
          <w:lang w:val="en-US"/>
        </w:rPr>
        <w:t>Squeeze out the juice. Use a fruit juicer if available.</w:t>
      </w:r>
    </w:p>
    <w:p>
      <w:pPr>
        <w:pStyle w:val="style0"/>
        <w:rPr/>
      </w:pPr>
      <w:r>
        <w:rPr>
          <w:lang w:val="en-US"/>
        </w:rPr>
        <w:t>Strain through a clean strainer to remove any seeds.</w:t>
      </w:r>
    </w:p>
    <w:p>
      <w:pPr>
        <w:pStyle w:val="style0"/>
        <w:rPr/>
      </w:pPr>
      <w:r>
        <w:rPr>
          <w:lang w:val="en-US"/>
        </w:rPr>
        <w:t>Add the water and the syrup</w:t>
      </w:r>
    </w:p>
    <w:p>
      <w:pPr>
        <w:pStyle w:val="style0"/>
        <w:rPr/>
      </w:pPr>
      <w:r>
        <w:rPr>
          <w:lang w:val="en-US"/>
        </w:rPr>
        <w:t>Pour into glasses or bottles and chill.</w:t>
      </w:r>
    </w:p>
    <w:p>
      <w:pPr>
        <w:pStyle w:val="style0"/>
        <w:rPr>
          <w:lang w:val="en-US"/>
        </w:rPr>
      </w:pPr>
      <w:r>
        <w:rPr/>
        <w:drawing>
          <wp:inline distL="0" distT="0" distB="0" distR="0">
            <wp:extent cx="2971800" cy="445274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4527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390</Words>
  <Characters>1899</Characters>
  <Application>WPS Office</Application>
  <Paragraphs>60</Paragraphs>
  <CharactersWithSpaces>2465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2025-04-23T14:01:18Z</dcterms:created>
  <dc:creator>Infinix X650D</dc:creator>
  <lastModifiedBy>Infinix X650D</lastModifiedBy>
  <dcterms:modified xsi:type="dcterms:W3CDTF">2025-04-23T16:10:24Z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1d2b6199ebbd473189995402552c6078</vt:lpwstr>
  </property>
</Properties>
</file>