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74" w:rsidRDefault="00906D74" w:rsidP="00906D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NOTE</w:t>
      </w:r>
      <w:r w:rsidR="00763B00">
        <w:rPr>
          <w:b/>
          <w:bCs/>
          <w:sz w:val="36"/>
          <w:szCs w:val="36"/>
        </w:rPr>
        <w:t xml:space="preserve"> 7-8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906D74" w:rsidTr="00696AA4">
        <w:trPr>
          <w:trHeight w:val="2357"/>
        </w:trPr>
        <w:tc>
          <w:tcPr>
            <w:tcW w:w="11340" w:type="dxa"/>
          </w:tcPr>
          <w:p w:rsidR="00906D74" w:rsidRDefault="00906D74" w:rsidP="00906D7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663528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MEANING OF CENTRALIZED STATE</w:t>
            </w:r>
          </w:p>
          <w:p w:rsidR="00663528" w:rsidRPr="00663528" w:rsidRDefault="008E16A2" w:rsidP="00906D7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:rsidR="00906D74" w:rsidRDefault="00906D74" w:rsidP="00906D74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 term pre-colonial refers to a time and era before the coming of the British. There are two important eras in the history of Nigeria; the pre-colonial and post-colonial eras.</w:t>
            </w:r>
          </w:p>
          <w:p w:rsidR="00906D74" w:rsidRDefault="00906D74" w:rsidP="00906D74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A centralized state is a state in which power, control and authority resides in the hands of a single ruler. This state structure of a structure of a state or country where the power of government are concentrated in one person or authority allows the ruler to make laws, interpreter the laws and implement the law. </w:t>
            </w:r>
          </w:p>
          <w:p w:rsidR="00906D74" w:rsidRDefault="00906D74" w:rsidP="00906D74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CHARATERISTICS OF CENTRALIZED STATE.</w:t>
            </w:r>
          </w:p>
          <w:p w:rsidR="00906D74" w:rsidRDefault="00906D74" w:rsidP="00906D74">
            <w:pPr>
              <w:pStyle w:val="ListParagraph"/>
              <w:numPr>
                <w:ilvl w:val="0"/>
                <w:numId w:val="1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There is presence of strong and influential person( sultan, emir,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oba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or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alaafin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)</w:t>
            </w:r>
          </w:p>
          <w:p w:rsidR="00906D74" w:rsidRDefault="00906D74" w:rsidP="00906D74">
            <w:pPr>
              <w:pStyle w:val="ListParagraph"/>
              <w:numPr>
                <w:ilvl w:val="0"/>
                <w:numId w:val="1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There is an element such as religion, which unifies all the people as one under the leader or ruler. </w:t>
            </w:r>
          </w:p>
          <w:p w:rsidR="00906D74" w:rsidRDefault="00906D74" w:rsidP="00906D74">
            <w:pPr>
              <w:pStyle w:val="ListParagraph"/>
              <w:numPr>
                <w:ilvl w:val="0"/>
                <w:numId w:val="1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They are large in nature</w:t>
            </w:r>
          </w:p>
          <w:p w:rsidR="00906D74" w:rsidRDefault="00906D74" w:rsidP="00906D74">
            <w:pPr>
              <w:pStyle w:val="ListParagraph"/>
              <w:numPr>
                <w:ilvl w:val="0"/>
                <w:numId w:val="1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They are strong, influential and not easily conquered.</w:t>
            </w:r>
          </w:p>
          <w:p w:rsidR="00906D74" w:rsidRDefault="00906D74" w:rsidP="00906D74">
            <w:pPr>
              <w:pStyle w:val="ListParagraph"/>
              <w:numPr>
                <w:ilvl w:val="0"/>
                <w:numId w:val="1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They possess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ed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retain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ed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strong </w:t>
            </w:r>
            <w:r w:rsidR="00444A7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identities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</w:p>
          <w:p w:rsidR="00906D74" w:rsidRDefault="00906D74" w:rsidP="00906D74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Examples of centralized states </w:t>
            </w:r>
            <w:r w:rsidR="00444A7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in Northern and Southern part of Nigerian. They include: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 Hausa states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Kanem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-Bornu empire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Nupe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kingdom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 Oyo empire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Igala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kingdom</w:t>
            </w:r>
          </w:p>
          <w:p w:rsid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 Benin kingdom</w:t>
            </w:r>
          </w:p>
          <w:p w:rsidR="00444A79" w:rsidRPr="00444A79" w:rsidRDefault="00444A79" w:rsidP="00444A7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Niger Delta and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Calabar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kingdoms. </w:t>
            </w:r>
          </w:p>
        </w:tc>
      </w:tr>
    </w:tbl>
    <w:p w:rsidR="00D27D51" w:rsidRDefault="00D27D51"/>
    <w:p w:rsidR="00444A79" w:rsidRDefault="00444A79" w:rsidP="00444A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NOTE</w:t>
      </w:r>
      <w:r w:rsidR="00763B00">
        <w:rPr>
          <w:b/>
          <w:bCs/>
          <w:sz w:val="36"/>
          <w:szCs w:val="36"/>
        </w:rPr>
        <w:t xml:space="preserve"> 9-10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444A79" w:rsidTr="00696AA4">
        <w:trPr>
          <w:trHeight w:val="2357"/>
        </w:trPr>
        <w:tc>
          <w:tcPr>
            <w:tcW w:w="11340" w:type="dxa"/>
          </w:tcPr>
          <w:p w:rsidR="00444A79" w:rsidRDefault="00444A79" w:rsidP="00444A79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 w:rsidRPr="00444A79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THE HAUSA STATE, THE KANEM-BORNU EMPIRE AND THE NUPE KINGDOMS</w:t>
            </w:r>
          </w:p>
          <w:p w:rsidR="00444A79" w:rsidRDefault="00444A79" w:rsidP="00444A79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</w:p>
          <w:p w:rsidR="00444A79" w:rsidRDefault="00444A79" w:rsidP="00444A79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The Hausa kingdom</w:t>
            </w:r>
          </w:p>
          <w:p w:rsidR="00C6190D" w:rsidRDefault="00C6190D" w:rsidP="00444A79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val="en-ZA"/>
              </w:rPr>
              <w:lastRenderedPageBreak/>
              <w:drawing>
                <wp:inline distT="0" distB="0" distL="0" distR="0">
                  <wp:extent cx="5731510" cy="322516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us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DB9" w:rsidRDefault="00444A79" w:rsidP="00444A79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r w:rsidR="00A63DB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H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ausa kingdoms were a collection of states by the Hausa people and existed long before they were conquer</w:t>
            </w:r>
            <w:r w:rsidR="00A63DB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ed by the Jihadist who took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over the state during the years of </w:t>
            </w:r>
            <w:r w:rsidR="00A63DB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the 19</w:t>
            </w:r>
            <w:r w:rsidR="00A63DB9" w:rsidRPr="00A63DB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vertAlign w:val="superscript"/>
              </w:rPr>
              <w:t>th</w:t>
            </w:r>
            <w:r w:rsidR="00A63DB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century. Two major systems of administration evolved in the Hausa land and they are:</w:t>
            </w:r>
          </w:p>
          <w:p w:rsidR="00A63DB9" w:rsidRDefault="00A63DB9" w:rsidP="00A63DB9">
            <w:pPr>
              <w:pStyle w:val="ListParagraph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Sar</w:t>
            </w:r>
            <w:r w:rsidR="009A0D5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auta</w:t>
            </w:r>
            <w:proofErr w:type="spellEnd"/>
            <w:r w:rsidR="009A0D5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system: this system was based on kingship which was the traditional system of government practiced under the Habe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r rules with the title of </w:t>
            </w:r>
            <w:proofErr w:type="spellStart"/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Sarki</w:t>
            </w:r>
            <w:proofErr w:type="spellEnd"/>
            <w:r w:rsidR="009A0D5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</w:p>
          <w:p w:rsidR="009A0D50" w:rsidRDefault="009A0D50" w:rsidP="00A63DB9">
            <w:pPr>
              <w:pStyle w:val="ListParagraph"/>
              <w:numPr>
                <w:ilvl w:val="0"/>
                <w:numId w:val="3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Emirate system: which began after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Sokoto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Jihad in 1804 and involves an Emir regarded as the monarch and supreme authority in all aspects of life. All emirates are</w:t>
            </w:r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accountable to the sultan of </w:t>
            </w:r>
            <w:proofErr w:type="spellStart"/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Sokoto</w:t>
            </w:r>
            <w:proofErr w:type="spellEnd"/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the </w:t>
            </w:r>
            <w:proofErr w:type="spellStart"/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Calipher</w:t>
            </w:r>
            <w:proofErr w:type="spellEnd"/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or supreme head and is a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ided by the following officials;</w:t>
            </w:r>
            <w:r w:rsid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The emirs ministers, district heads the vill</w:t>
            </w:r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age heads and the Alkali court</w:t>
            </w:r>
          </w:p>
          <w:p w:rsidR="008D6C3B" w:rsidRDefault="008D6C3B" w:rsidP="00B751C2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</w:p>
          <w:p w:rsidR="00B751C2" w:rsidRDefault="00B751C2" w:rsidP="00B751C2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Kanem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-Bornu</w:t>
            </w:r>
          </w:p>
          <w:p w:rsidR="008D6C3B" w:rsidRDefault="00B751C2" w:rsidP="00B751C2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Kanem-bornu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empire was founded in the mid9</w:t>
            </w:r>
            <w:r w:rsidRPr="00B751C2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vertAlign w:val="superscript"/>
              </w:rPr>
              <w:t>th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century</w:t>
            </w:r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by </w:t>
            </w:r>
            <w:proofErr w:type="spellStart"/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Saif</w:t>
            </w:r>
            <w:proofErr w:type="spellEnd"/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bn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Dhi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Yazan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Himyar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It lasted until </w:t>
            </w:r>
            <w:r w:rsidR="004215C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1900s and ruled by the </w:t>
            </w:r>
            <w:proofErr w:type="spellStart"/>
            <w:r w:rsidR="008A451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Saif</w:t>
            </w:r>
            <w:proofErr w:type="spellEnd"/>
            <w:r w:rsidR="008A451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dynasty until its demise. The political </w:t>
            </w:r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and social organization of the </w:t>
            </w:r>
            <w:proofErr w:type="spellStart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Kanem</w:t>
            </w:r>
            <w:proofErr w:type="spellEnd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-Bornu was based on kingship with the power resting on the Mai. Other political officers like the council of twelve (</w:t>
            </w:r>
            <w:proofErr w:type="spellStart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Nokena</w:t>
            </w:r>
            <w:proofErr w:type="spellEnd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) the </w:t>
            </w:r>
            <w:proofErr w:type="spellStart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Khadi</w:t>
            </w:r>
            <w:proofErr w:type="spellEnd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(chief judge), </w:t>
            </w:r>
            <w:proofErr w:type="spellStart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Galadima</w:t>
            </w:r>
            <w:proofErr w:type="spellEnd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Kaigama</w:t>
            </w:r>
            <w:proofErr w:type="spellEnd"/>
            <w:r w:rsid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etc. </w:t>
            </w:r>
          </w:p>
          <w:p w:rsidR="008D6C3B" w:rsidRDefault="008D6C3B" w:rsidP="00B751C2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empire began to crumble following the weakness of the states and eventually end of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Saif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Dynasty in 1846.</w:t>
            </w:r>
          </w:p>
          <w:p w:rsidR="008D6C3B" w:rsidRDefault="008D6C3B" w:rsidP="00B751C2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</w:p>
          <w:p w:rsidR="008D6C3B" w:rsidRDefault="008D6C3B" w:rsidP="00B751C2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Nupe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Kingdom</w:t>
            </w:r>
          </w:p>
          <w:p w:rsidR="00FC5918" w:rsidRDefault="00FC5918" w:rsidP="00B751C2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val="en-ZA"/>
              </w:rPr>
              <w:lastRenderedPageBreak/>
              <w:drawing>
                <wp:inline distT="0" distB="0" distL="0" distR="0">
                  <wp:extent cx="259080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upe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C3B" w:rsidRPr="008D6C3B" w:rsidRDefault="008D6C3B" w:rsidP="00B751C2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It was founded in the central parts of three states (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Kogi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Kwara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Niger states) of the present day Nigeria. They adopted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islam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towards the close of the 18</w:t>
            </w:r>
            <w:r w:rsidRPr="008D6C3B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vertAlign w:val="superscript"/>
              </w:rPr>
              <w:t>th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century and was subsequently incorporated into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Sokoto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caliphat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system. The political head is known as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Etsu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the polit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ical organization was two level;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Central and provincial.</w:t>
            </w:r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The powers of </w:t>
            </w:r>
            <w:proofErr w:type="spellStart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Estu</w:t>
            </w:r>
            <w:proofErr w:type="spellEnd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Nupe</w:t>
            </w:r>
            <w:proofErr w:type="spellEnd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were regulated by customs and taboos guided by officials such as Shaba, </w:t>
            </w:r>
            <w:proofErr w:type="spellStart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Kpotuh</w:t>
            </w:r>
            <w:proofErr w:type="spellEnd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</w:t>
            </w:r>
            <w:proofErr w:type="spellStart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Maku</w:t>
            </w:r>
            <w:proofErr w:type="spellEnd"/>
            <w:r w:rsidR="00763B00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</w:tbl>
    <w:p w:rsidR="00444A79" w:rsidRDefault="00444A79"/>
    <w:p w:rsidR="00763B00" w:rsidRDefault="00DD641B" w:rsidP="00763B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NOTE 11</w:t>
      </w:r>
      <w:bookmarkStart w:id="0" w:name="_GoBack"/>
      <w:bookmarkEnd w:id="0"/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763B00" w:rsidTr="00696AA4">
        <w:trPr>
          <w:trHeight w:val="2357"/>
        </w:trPr>
        <w:tc>
          <w:tcPr>
            <w:tcW w:w="11340" w:type="dxa"/>
          </w:tcPr>
          <w:p w:rsidR="00763B00" w:rsidRDefault="00763B00" w:rsidP="00696AA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THE OYO EMPIRE, THE IGALA</w:t>
            </w:r>
            <w:r w:rsidR="00F20E53"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AND THE BENIN KINGDOM</w:t>
            </w:r>
          </w:p>
          <w:p w:rsidR="00F20E53" w:rsidRDefault="00F20E53" w:rsidP="00696AA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</w:p>
          <w:p w:rsidR="00F20E53" w:rsidRDefault="00F20E53" w:rsidP="00696AA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The Oyo Empire</w:t>
            </w:r>
          </w:p>
          <w:p w:rsidR="00FC5918" w:rsidRDefault="00FC5918" w:rsidP="00696AA4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val="en-ZA"/>
              </w:rPr>
              <w:drawing>
                <wp:inline distT="0" distB="0" distL="0" distR="0">
                  <wp:extent cx="28575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yo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E53" w:rsidRDefault="00F20E53" w:rsidP="00696AA4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empire was founded by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Oranmiyan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the son of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Oduduwa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who founded Ile Ife in the 15</w:t>
            </w:r>
            <w:r w:rsidRPr="00F20E53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vertAlign w:val="superscript"/>
              </w:rPr>
              <w:t>th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century. An important feature was the emergence of kingship structure of government. The political structure of Oyo empire weaved around 4 major organs namely;</w:t>
            </w:r>
          </w:p>
          <w:p w:rsidR="00F20E53" w:rsidRDefault="00F20E53" w:rsidP="00F20E53">
            <w:pPr>
              <w:pStyle w:val="ListParagraph"/>
              <w:numPr>
                <w:ilvl w:val="0"/>
                <w:numId w:val="5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Alaafin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or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Ikeji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Onisa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: the traditional ruler, political and spiritual leader of the Oyo and considered as the representative of God on earth. The king was assisted by executive agencies.</w:t>
            </w:r>
          </w:p>
          <w:p w:rsidR="00F20E53" w:rsidRDefault="00F20E53" w:rsidP="00F20E53">
            <w:pPr>
              <w:pStyle w:val="ListParagraph"/>
              <w:numPr>
                <w:ilvl w:val="0"/>
                <w:numId w:val="5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Oyemesi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: king makers made up of 7 noble chiefs headed by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Basorun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(prime minster). Their main function is selecting the new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Alaafin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, checking the king excesses and reporting issues to him.</w:t>
            </w:r>
          </w:p>
          <w:p w:rsidR="00F20E53" w:rsidRDefault="00F20E53" w:rsidP="00F20E53">
            <w:pPr>
              <w:pStyle w:val="ListParagraph"/>
              <w:numPr>
                <w:ilvl w:val="0"/>
                <w:numId w:val="5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lastRenderedPageBreak/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Ogboni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: a very powerful society which possessed judicial powers, involved in policy making and influenced events in the society. They were headed by the </w:t>
            </w:r>
            <w:proofErr w:type="spellStart"/>
            <w:r w:rsidR="003658C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Oluwo</w:t>
            </w:r>
            <w:proofErr w:type="spellEnd"/>
            <w:r w:rsidR="003658C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they also served to check and balance the excessive powers of the </w:t>
            </w:r>
            <w:proofErr w:type="spellStart"/>
            <w:r w:rsidR="003658C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Alaafin</w:t>
            </w:r>
            <w:proofErr w:type="spellEnd"/>
            <w:r w:rsidR="003658C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</w:p>
          <w:p w:rsidR="003658C7" w:rsidRDefault="003658C7" w:rsidP="00F20E53">
            <w:pPr>
              <w:pStyle w:val="ListParagraph"/>
              <w:numPr>
                <w:ilvl w:val="0"/>
                <w:numId w:val="5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Eso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: the military arm of the government which assisted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Alaafin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</w:p>
          <w:p w:rsidR="003658C7" w:rsidRDefault="003658C7" w:rsidP="003658C7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</w:p>
          <w:p w:rsidR="003658C7" w:rsidRDefault="003658C7" w:rsidP="003658C7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</w:p>
          <w:p w:rsidR="003658C7" w:rsidRDefault="003658C7" w:rsidP="003658C7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Igala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Kingdom</w:t>
            </w:r>
          </w:p>
          <w:p w:rsidR="00223C63" w:rsidRDefault="00223C63" w:rsidP="003658C7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val="en-ZA"/>
              </w:rPr>
              <w:drawing>
                <wp:inline distT="0" distB="0" distL="0" distR="0">
                  <wp:extent cx="2619375" cy="1743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gala.jf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Attah</w:t>
            </w:r>
            <w:proofErr w:type="spellEnd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Igala</w:t>
            </w:r>
            <w:proofErr w:type="spellEnd"/>
          </w:p>
          <w:p w:rsidR="003658C7" w:rsidRDefault="003658C7" w:rsidP="003658C7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Located in the present day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Kogi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State of the North central geopolitical zone of Nigeria. It was founded by one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Abute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Eje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in the 7</w:t>
            </w:r>
            <w:r w:rsidRPr="003658C7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vertAlign w:val="superscript"/>
              </w:rPr>
              <w:t>th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century CE with its capital in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Idah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It started as a group of nine independent villages which became </w:t>
            </w:r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known as the </w:t>
            </w:r>
            <w:proofErr w:type="spellStart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Igala</w:t>
            </w:r>
            <w:proofErr w:type="spellEnd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M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ela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later developed into a centralized state. It was first headed by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Attah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Ayaba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, and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Attah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had remained as the title of the political and spiritual leader of the kingdom. 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Attah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was assisted by the council of states made up of 9 chiefs who advises the king on effective administration of the kingdom.</w:t>
            </w:r>
          </w:p>
          <w:p w:rsidR="003658C7" w:rsidRDefault="003658C7" w:rsidP="003658C7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</w:p>
          <w:p w:rsidR="003658C7" w:rsidRDefault="003658C7" w:rsidP="003658C7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  <w:t>The Benin Kingdom</w:t>
            </w:r>
          </w:p>
          <w:p w:rsidR="00447490" w:rsidRDefault="00447490" w:rsidP="003658C7">
            <w:pPr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32"/>
                <w:szCs w:val="32"/>
                <w:lang w:val="en-ZA"/>
              </w:rPr>
              <w:drawing>
                <wp:inline distT="0" distB="0" distL="0" distR="0">
                  <wp:extent cx="31051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nin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8C7" w:rsidRDefault="003658C7" w:rsidP="003658C7">
            <w:p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system of succession in centralized Benin empire was </w:t>
            </w:r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primogeniture in order to reduce succession disputes instituted by </w:t>
            </w:r>
            <w:proofErr w:type="spellStart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Ewuare</w:t>
            </w:r>
            <w:proofErr w:type="spellEnd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This system conferred upon the eldest son of the </w:t>
            </w:r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king to succeed him at his death. O</w:t>
            </w:r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ral tradition seems to focus on the activities of kings and queens, as evident in the Benin history where attention is on the dynasties of </w:t>
            </w:r>
            <w:proofErr w:type="spellStart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Ogiso</w:t>
            </w:r>
            <w:proofErr w:type="spellEnd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</w:t>
            </w:r>
            <w:proofErr w:type="spellStart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Eweka</w:t>
            </w:r>
            <w:proofErr w:type="spellEnd"/>
            <w:r w:rsidR="00063DF9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.</w:t>
            </w:r>
          </w:p>
          <w:p w:rsidR="00063DF9" w:rsidRDefault="00063DF9" w:rsidP="00063DF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u w:val="single"/>
              </w:rPr>
              <w:lastRenderedPageBreak/>
              <w:t>Ogiso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u w:val="single"/>
              </w:rPr>
              <w:t xml:space="preserve"> dynasty: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the history of Benin can be trace</w:t>
            </w:r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d to the rule Igbo said to be the founder in about 900 AD of the 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Ogiso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dynasty and headed by a King (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Ogiso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) the title of the early </w:t>
            </w:r>
            <w:proofErr w:type="spellStart"/>
            <w:proofErr w:type="gram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benin</w:t>
            </w:r>
            <w:proofErr w:type="spellEnd"/>
            <w:proofErr w:type="gram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king. At the initial stage, the kingdom was known as 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Igodomigodo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The 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Ogiso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had chiefs (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Enigie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) whom he appointed to rule in outlying areas and help his administration. The </w:t>
            </w:r>
            <w:proofErr w:type="spellStart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Ogiso</w:t>
            </w:r>
            <w:proofErr w:type="spellEnd"/>
            <w:r w:rsidR="00F634B1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dynasty failed because of the weakness of the personalities of the rulers </w:t>
            </w:r>
            <w:r w:rsidR="00A3458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and was suspended because of the political crisis in the kingdom. A re</w:t>
            </w:r>
            <w:r w:rsidR="008C52D4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publician ruled by </w:t>
            </w:r>
            <w:r w:rsidR="00223C63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neither a king nor</w:t>
            </w:r>
            <w:r w:rsidR="00A3458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queen was established and two administrates Evian and </w:t>
            </w:r>
            <w:proofErr w:type="spellStart"/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Ogiamwen</w:t>
            </w:r>
            <w:proofErr w:type="spellEnd"/>
            <w:r w:rsidR="00E355AE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</w:t>
            </w:r>
            <w:r w:rsidR="003D1FDC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ruled.</w:t>
            </w:r>
          </w:p>
          <w:p w:rsidR="003D1FDC" w:rsidRPr="00063DF9" w:rsidRDefault="003D1FDC" w:rsidP="00063DF9">
            <w:pPr>
              <w:pStyle w:val="ListParagraph"/>
              <w:numPr>
                <w:ilvl w:val="0"/>
                <w:numId w:val="2"/>
              </w:numP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u w:val="single"/>
              </w:rPr>
              <w:t xml:space="preserve">The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u w:val="single"/>
              </w:rPr>
              <w:t>Eweka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  <w:u w:val="single"/>
              </w:rPr>
              <w:t xml:space="preserve"> dynasty: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the people’s refusal to accept the republican rule, and in order not to create a vacuum becau</w:t>
            </w:r>
            <w:r w:rsidR="008C52D4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se of the political crisis the Oni of Ife was sent for to</w:t>
            </w:r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request for a king to rule the Benin kingdom, the Oni responded by sending prince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Oranmiyan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He became the king of Benin and later married princess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Erinwinde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and proceeded to birth a son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Eweka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. Prince </w:t>
            </w:r>
            <w:proofErr w:type="spellStart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Eweka</w:t>
            </w:r>
            <w:proofErr w:type="spellEnd"/>
            <w:r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eventually founded </w:t>
            </w:r>
            <w:r w:rsidR="003A2D3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the </w:t>
            </w:r>
            <w:proofErr w:type="spellStart"/>
            <w:r w:rsidR="003A2D3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Eweka</w:t>
            </w:r>
            <w:proofErr w:type="spellEnd"/>
            <w:r w:rsidR="003A2D3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dynasty and the title of Benin kingdom. The Oba had the following officials who worked: </w:t>
            </w:r>
            <w:proofErr w:type="spellStart"/>
            <w:r w:rsidR="003A2D3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Uzama</w:t>
            </w:r>
            <w:proofErr w:type="spellEnd"/>
            <w:r w:rsidR="003A2D3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(kingmakers) </w:t>
            </w:r>
            <w:proofErr w:type="spellStart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Eghavbon’ore</w:t>
            </w:r>
            <w:proofErr w:type="spellEnd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(the appointed town chief) </w:t>
            </w:r>
            <w:proofErr w:type="spellStart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Eghaerbon´ogbe</w:t>
            </w:r>
            <w:proofErr w:type="spellEnd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who are the palace chiefs and </w:t>
            </w:r>
            <w:proofErr w:type="spellStart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>Edaiken</w:t>
            </w:r>
            <w:proofErr w:type="spellEnd"/>
            <w:r w:rsidR="00663528">
              <w:rPr>
                <w:rFonts w:ascii="Traditional Arabic" w:hAnsi="Traditional Arabic" w:cs="Traditional Arabic"/>
                <w:bCs/>
                <w:color w:val="000000"/>
                <w:sz w:val="32"/>
                <w:szCs w:val="32"/>
              </w:rPr>
              <w:t xml:space="preserve"> (heir apparent)</w:t>
            </w:r>
          </w:p>
        </w:tc>
      </w:tr>
    </w:tbl>
    <w:p w:rsidR="00763B00" w:rsidRDefault="00763B00" w:rsidP="00763B00"/>
    <w:p w:rsidR="00763B00" w:rsidRDefault="00763B00"/>
    <w:sectPr w:rsidR="0076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36229"/>
    <w:multiLevelType w:val="hybridMultilevel"/>
    <w:tmpl w:val="02EC7D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6FDC"/>
    <w:multiLevelType w:val="hybridMultilevel"/>
    <w:tmpl w:val="36BC4602"/>
    <w:lvl w:ilvl="0" w:tplc="D4C2B3E0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1B7"/>
    <w:multiLevelType w:val="hybridMultilevel"/>
    <w:tmpl w:val="380A66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36C21"/>
    <w:multiLevelType w:val="hybridMultilevel"/>
    <w:tmpl w:val="48D8E8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D5643"/>
    <w:multiLevelType w:val="hybridMultilevel"/>
    <w:tmpl w:val="02EC7D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74"/>
    <w:rsid w:val="00063DF9"/>
    <w:rsid w:val="00223C63"/>
    <w:rsid w:val="003658C7"/>
    <w:rsid w:val="003A2D38"/>
    <w:rsid w:val="003D1FDC"/>
    <w:rsid w:val="004215C8"/>
    <w:rsid w:val="00444A79"/>
    <w:rsid w:val="00447490"/>
    <w:rsid w:val="005E76CA"/>
    <w:rsid w:val="00663528"/>
    <w:rsid w:val="00763B00"/>
    <w:rsid w:val="008A4517"/>
    <w:rsid w:val="008C52D4"/>
    <w:rsid w:val="008D6C3B"/>
    <w:rsid w:val="008E16A2"/>
    <w:rsid w:val="00906D74"/>
    <w:rsid w:val="009A0D50"/>
    <w:rsid w:val="00A34588"/>
    <w:rsid w:val="00A63DB9"/>
    <w:rsid w:val="00B751C2"/>
    <w:rsid w:val="00C6190D"/>
    <w:rsid w:val="00D27D51"/>
    <w:rsid w:val="00DD641B"/>
    <w:rsid w:val="00E355AE"/>
    <w:rsid w:val="00F20E53"/>
    <w:rsid w:val="00F634B1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2459B-F048-4608-99A7-4594BA6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D74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06D74"/>
    <w:pPr>
      <w:spacing w:after="0" w:line="240" w:lineRule="auto"/>
    </w:pPr>
    <w:rPr>
      <w:rFonts w:ascii="Calibri" w:eastAsia="SimSun" w:hAnsi="Calibri" w:cs="SimSu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4</cp:revision>
  <dcterms:created xsi:type="dcterms:W3CDTF">2025-06-03T11:14:00Z</dcterms:created>
  <dcterms:modified xsi:type="dcterms:W3CDTF">2025-06-05T07:58:00Z</dcterms:modified>
</cp:coreProperties>
</file>