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08202" w14:textId="77777777" w:rsidR="002D31B2" w:rsidRDefault="002D31B2" w:rsidP="002D31B2">
      <w:pPr>
        <w:pStyle w:val="NormalWeb"/>
      </w:pPr>
      <w:r>
        <w:t>SWOT analysis is a strategic planning tool used to evaluate the Strengths, Weaknesses, Opportunities, and Threats related to a business or project. Here's what each letter stands for:</w:t>
      </w:r>
    </w:p>
    <w:p w14:paraId="6E7864AF" w14:textId="77777777" w:rsidR="002D31B2" w:rsidRDefault="002D31B2" w:rsidP="002D31B2">
      <w:pPr>
        <w:pStyle w:val="NormalWeb"/>
        <w:numPr>
          <w:ilvl w:val="0"/>
          <w:numId w:val="1"/>
        </w:numPr>
      </w:pPr>
      <w:r>
        <w:rPr>
          <w:rStyle w:val="Strong"/>
        </w:rPr>
        <w:t>S (Strengths):</w:t>
      </w:r>
      <w:r>
        <w:t xml:space="preserve"> These are the internal positive attributes of the business that give it an advantage over competitors. For example, unique skills, resources, or a strong brand name.</w:t>
      </w:r>
    </w:p>
    <w:p w14:paraId="1BBB853D" w14:textId="77777777" w:rsidR="002D31B2" w:rsidRDefault="002D31B2" w:rsidP="002D31B2">
      <w:pPr>
        <w:pStyle w:val="NormalWeb"/>
        <w:numPr>
          <w:ilvl w:val="0"/>
          <w:numId w:val="1"/>
        </w:numPr>
      </w:pPr>
      <w:r>
        <w:rPr>
          <w:rStyle w:val="Strong"/>
        </w:rPr>
        <w:t>W (Weaknesses):</w:t>
      </w:r>
      <w:r>
        <w:t xml:space="preserve"> These are internal factors that may limit the business’s success, such as lack of expertise, inadequate resources, or high production costs.</w:t>
      </w:r>
    </w:p>
    <w:p w14:paraId="03F32BC9" w14:textId="77777777" w:rsidR="002D31B2" w:rsidRDefault="002D31B2" w:rsidP="002D31B2">
      <w:pPr>
        <w:pStyle w:val="NormalWeb"/>
        <w:numPr>
          <w:ilvl w:val="0"/>
          <w:numId w:val="1"/>
        </w:numPr>
      </w:pPr>
      <w:r>
        <w:rPr>
          <w:rStyle w:val="Strong"/>
        </w:rPr>
        <w:t>O (Opportunities):</w:t>
      </w:r>
      <w:r>
        <w:t xml:space="preserve"> These are external factors that could benefit the business, such as market trends, new customer demands, or gaps in the market.</w:t>
      </w:r>
    </w:p>
    <w:p w14:paraId="22E38175" w14:textId="77777777" w:rsidR="002D31B2" w:rsidRDefault="002D31B2" w:rsidP="002D31B2">
      <w:pPr>
        <w:pStyle w:val="NormalWeb"/>
        <w:numPr>
          <w:ilvl w:val="0"/>
          <w:numId w:val="1"/>
        </w:numPr>
      </w:pPr>
      <w:r>
        <w:rPr>
          <w:rStyle w:val="Strong"/>
        </w:rPr>
        <w:t>T (Threats):</w:t>
      </w:r>
      <w:r>
        <w:t xml:space="preserve"> These are external challenges or risks, like strong competitors, economic downturns, or changing regulations.</w:t>
      </w:r>
    </w:p>
    <w:p w14:paraId="0CEA2B44" w14:textId="77777777" w:rsidR="002D31B2" w:rsidRDefault="002D31B2" w:rsidP="002D31B2">
      <w:pPr>
        <w:pStyle w:val="NormalWeb"/>
      </w:pPr>
      <w:r>
        <w:t>By conducting a SWOT analysis, your uncle can:</w:t>
      </w:r>
    </w:p>
    <w:p w14:paraId="0E8A874E" w14:textId="77777777" w:rsidR="002D31B2" w:rsidRDefault="002D31B2" w:rsidP="002D31B2">
      <w:pPr>
        <w:pStyle w:val="NormalWeb"/>
        <w:numPr>
          <w:ilvl w:val="0"/>
          <w:numId w:val="2"/>
        </w:numPr>
      </w:pPr>
      <w:r>
        <w:rPr>
          <w:rStyle w:val="Strong"/>
        </w:rPr>
        <w:t>Clarify Goals:</w:t>
      </w:r>
      <w:r>
        <w:t xml:space="preserve"> Identify what needs improvement and where to focus resources for maximum impact.</w:t>
      </w:r>
    </w:p>
    <w:p w14:paraId="73756644" w14:textId="77777777" w:rsidR="002D31B2" w:rsidRDefault="002D31B2" w:rsidP="002D31B2">
      <w:pPr>
        <w:pStyle w:val="NormalWeb"/>
        <w:numPr>
          <w:ilvl w:val="0"/>
          <w:numId w:val="2"/>
        </w:numPr>
      </w:pPr>
      <w:r>
        <w:rPr>
          <w:rStyle w:val="Strong"/>
        </w:rPr>
        <w:t>Plan Strategically:</w:t>
      </w:r>
      <w:r>
        <w:t xml:space="preserve"> Leverage strengths and opportunities while addressing weaknesses and mitigating threats.</w:t>
      </w:r>
    </w:p>
    <w:p w14:paraId="79E141F9" w14:textId="77777777" w:rsidR="002D31B2" w:rsidRDefault="002D31B2" w:rsidP="002D31B2">
      <w:pPr>
        <w:pStyle w:val="NormalWeb"/>
        <w:numPr>
          <w:ilvl w:val="0"/>
          <w:numId w:val="2"/>
        </w:numPr>
      </w:pPr>
      <w:r>
        <w:rPr>
          <w:rStyle w:val="Strong"/>
        </w:rPr>
        <w:t>Adapt to Change:</w:t>
      </w:r>
      <w:r>
        <w:t xml:space="preserve"> Stay aware of external factors that could affect the business and respond effectively.</w:t>
      </w:r>
    </w:p>
    <w:p w14:paraId="51ACF6A6" w14:textId="77777777" w:rsidR="002D31B2" w:rsidRDefault="002D31B2" w:rsidP="002D31B2">
      <w:pPr>
        <w:pStyle w:val="NormalWeb"/>
        <w:numPr>
          <w:ilvl w:val="0"/>
          <w:numId w:val="2"/>
        </w:numPr>
      </w:pPr>
      <w:r>
        <w:rPr>
          <w:rStyle w:val="Strong"/>
        </w:rPr>
        <w:t>Gain Competitive Edge:</w:t>
      </w:r>
      <w:r>
        <w:t xml:space="preserve"> Understand the landscape and position the business to stand out in the market.</w:t>
      </w:r>
    </w:p>
    <w:p w14:paraId="737F2E9F" w14:textId="77777777" w:rsidR="002D31B2" w:rsidRDefault="002D31B2" w:rsidP="002D31B2">
      <w:pPr>
        <w:pStyle w:val="NormalWeb"/>
      </w:pPr>
      <w:r>
        <w:t>It's essentially like holding a mirror to the business and the market to see what’s working, what’s not, and what’s next.</w:t>
      </w:r>
    </w:p>
    <w:p w14:paraId="712C6E50" w14:textId="77777777" w:rsidR="001246CA" w:rsidRDefault="001246CA">
      <w:bookmarkStart w:id="0" w:name="_GoBack"/>
      <w:bookmarkEnd w:id="0"/>
    </w:p>
    <w:sectPr w:rsidR="0012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056E"/>
    <w:multiLevelType w:val="multilevel"/>
    <w:tmpl w:val="E446D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5D3196"/>
    <w:multiLevelType w:val="multilevel"/>
    <w:tmpl w:val="0DCA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B2"/>
    <w:rsid w:val="001246CA"/>
    <w:rsid w:val="002D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13E2"/>
  <w15:chartTrackingRefBased/>
  <w15:docId w15:val="{3B8B76EE-DB21-4F7C-8F51-15797B0D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3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2025-04-10T19:39:00Z</dcterms:created>
  <dcterms:modified xsi:type="dcterms:W3CDTF">2025-04-10T19:41:00Z</dcterms:modified>
</cp:coreProperties>
</file>