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Oyinkansola Adelowo</w:t>
      </w:r>
    </w:p>
    <w:p>
      <w:pPr>
        <w:pStyle w:val="style0"/>
        <w:rPr/>
      </w:pPr>
      <w:r>
        <w:rPr>
          <w:lang w:val="en-US"/>
        </w:rPr>
        <w:t>Phe assignment jss2</w:t>
      </w:r>
    </w:p>
    <w:p>
      <w:pPr>
        <w:pStyle w:val="style0"/>
        <w:rPr/>
      </w:pPr>
      <w:r>
        <w:rPr>
          <w:lang w:val="en-US"/>
        </w:rPr>
        <w:t>Answer</w:t>
      </w:r>
    </w:p>
    <w:p>
      <w:pPr>
        <w:pStyle w:val="style0"/>
        <w:rPr/>
      </w:pPr>
      <w:r>
        <w:rPr>
          <w:lang w:val="en-US"/>
        </w:rPr>
        <w:t>1)Here are three communicable diseases with their types, symbols, symptoms, and preventive measures: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Malaria</w:t>
      </w:r>
    </w:p>
    <w:p>
      <w:pPr>
        <w:pStyle w:val="style0"/>
        <w:rPr/>
      </w:pPr>
      <w:r>
        <w:rPr>
          <w:lang w:val="en-US"/>
        </w:rPr>
        <w:t>- *Types*: Plasmodium falciparum, Plasmodium vivax, Plasmodium ovale, Plasmodium malariae</w:t>
      </w:r>
    </w:p>
    <w:p>
      <w:pPr>
        <w:pStyle w:val="style0"/>
        <w:rPr/>
      </w:pPr>
      <w:r>
        <w:rPr>
          <w:lang w:val="en-US"/>
        </w:rPr>
        <w:t>- *Symbol*: Mosquito</w:t>
      </w:r>
    </w:p>
    <w:p>
      <w:pPr>
        <w:pStyle w:val="style0"/>
        <w:rPr/>
      </w:pPr>
      <w:r>
        <w:rPr>
          <w:lang w:val="en-US"/>
        </w:rPr>
        <w:t>- *Symptoms*: Fever, chills, flu-like symptoms, and in severe cases, organ failure</w:t>
      </w:r>
    </w:p>
    <w:p>
      <w:pPr>
        <w:pStyle w:val="style0"/>
        <w:rPr/>
      </w:pPr>
      <w:r>
        <w:rPr>
          <w:lang w:val="en-US"/>
        </w:rPr>
        <w:t>- *Preventive Measures*:</w:t>
      </w:r>
    </w:p>
    <w:p>
      <w:pPr>
        <w:pStyle w:val="style0"/>
        <w:rPr/>
      </w:pPr>
      <w:r>
        <w:rPr>
          <w:lang w:val="en-US"/>
        </w:rPr>
        <w:t xml:space="preserve">    - Use insecticide-treated bed nets</w:t>
      </w:r>
    </w:p>
    <w:p>
      <w:pPr>
        <w:pStyle w:val="style0"/>
        <w:rPr/>
      </w:pPr>
      <w:r>
        <w:rPr>
          <w:lang w:val="en-US"/>
        </w:rPr>
        <w:t xml:space="preserve">    - Wear protective clothing and apply insect repellent</w:t>
      </w:r>
    </w:p>
    <w:p>
      <w:pPr>
        <w:pStyle w:val="style0"/>
        <w:rPr/>
      </w:pPr>
      <w:r>
        <w:rPr>
          <w:lang w:val="en-US"/>
        </w:rPr>
        <w:t xml:space="preserve">    - Avoid traveling to areas with high malaria transmission</w:t>
      </w:r>
    </w:p>
    <w:p>
      <w:pPr>
        <w:pStyle w:val="style0"/>
        <w:rPr/>
      </w:pPr>
      <w:r>
        <w:rPr>
          <w:lang w:val="en-US"/>
        </w:rPr>
        <w:t xml:space="preserve">    - Take antimalarial medication if necessary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HIV/AIDS</w:t>
      </w:r>
    </w:p>
    <w:p>
      <w:pPr>
        <w:pStyle w:val="style0"/>
        <w:rPr/>
      </w:pPr>
      <w:r>
        <w:rPr>
          <w:lang w:val="en-US"/>
        </w:rPr>
        <w:t>- *Types*: HIV-1, HIV-2</w:t>
      </w:r>
    </w:p>
    <w:p>
      <w:pPr>
        <w:pStyle w:val="style0"/>
        <w:rPr/>
      </w:pPr>
      <w:r>
        <w:rPr>
          <w:lang w:val="en-US"/>
        </w:rPr>
        <w:t>- *Symbol*: Red ribbon</w:t>
      </w:r>
    </w:p>
    <w:p>
      <w:pPr>
        <w:pStyle w:val="style0"/>
        <w:rPr/>
      </w:pPr>
      <w:r>
        <w:rPr>
          <w:lang w:val="en-US"/>
        </w:rPr>
        <w:t>- *Symptoms*: Vary depending on stage, but may include fever, fatigue, weight loss, and swollen lymph nodes</w:t>
      </w:r>
    </w:p>
    <w:p>
      <w:pPr>
        <w:pStyle w:val="style0"/>
        <w:rPr/>
      </w:pPr>
      <w:r>
        <w:rPr>
          <w:lang w:val="en-US"/>
        </w:rPr>
        <w:t>- *Preventive Measures*:</w:t>
      </w:r>
    </w:p>
    <w:p>
      <w:pPr>
        <w:pStyle w:val="style0"/>
        <w:rPr/>
      </w:pPr>
      <w:r>
        <w:rPr>
          <w:lang w:val="en-US"/>
        </w:rPr>
        <w:t xml:space="preserve">    - Practice safe sex: use condoms, get tested for STIs</w:t>
      </w:r>
    </w:p>
    <w:p>
      <w:pPr>
        <w:pStyle w:val="style0"/>
        <w:rPr/>
      </w:pPr>
      <w:r>
        <w:rPr>
          <w:lang w:val="en-US"/>
        </w:rPr>
        <w:t xml:space="preserve">    - Avoid sharing needles or other injection equipment</w:t>
      </w:r>
    </w:p>
    <w:p>
      <w:pPr>
        <w:pStyle w:val="style0"/>
        <w:rPr/>
      </w:pPr>
      <w:r>
        <w:rPr>
          <w:lang w:val="en-US"/>
        </w:rPr>
        <w:t xml:space="preserve">    - Get tested for HIV if exposed or at risk</w:t>
      </w:r>
    </w:p>
    <w:p>
      <w:pPr>
        <w:pStyle w:val="style0"/>
        <w:rPr/>
      </w:pPr>
      <w:r>
        <w:rPr>
          <w:lang w:val="en-US"/>
        </w:rPr>
        <w:t xml:space="preserve">    - Antiretroviral therapy (ART) can help manage the disease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Chickenpox (Varicella)</w:t>
      </w:r>
    </w:p>
    <w:p>
      <w:pPr>
        <w:pStyle w:val="style0"/>
        <w:rPr/>
      </w:pPr>
      <w:r>
        <w:rPr>
          <w:lang w:val="en-US"/>
        </w:rPr>
        <w:t>- *Types*: Varicella-zoster virus (VZV)</w:t>
      </w:r>
    </w:p>
    <w:p>
      <w:pPr>
        <w:pStyle w:val="style0"/>
        <w:rPr/>
      </w:pPr>
      <w:r>
        <w:rPr>
          <w:lang w:val="en-US"/>
        </w:rPr>
        <w:t>- *Symbol*: Rash with itchy, blister-like sores</w:t>
      </w:r>
    </w:p>
    <w:p>
      <w:pPr>
        <w:pStyle w:val="style0"/>
        <w:rPr/>
      </w:pPr>
      <w:r>
        <w:rPr>
          <w:lang w:val="en-US"/>
        </w:rPr>
        <w:t>- *Symptoms*: Fever, headache, fatigue, and a characteristic rash with itchy, blister-like sores</w:t>
      </w:r>
    </w:p>
    <w:p>
      <w:pPr>
        <w:pStyle w:val="style0"/>
        <w:rPr/>
      </w:pPr>
      <w:r>
        <w:rPr>
          <w:lang w:val="en-US"/>
        </w:rPr>
        <w:t>- *Preventive Measures*:</w:t>
      </w:r>
    </w:p>
    <w:p>
      <w:pPr>
        <w:pStyle w:val="style0"/>
        <w:rPr/>
      </w:pPr>
      <w:r>
        <w:rPr>
          <w:lang w:val="en-US"/>
        </w:rPr>
        <w:t xml:space="preserve">    - Get vaccinated against chickenpox</w:t>
      </w:r>
    </w:p>
    <w:p>
      <w:pPr>
        <w:pStyle w:val="style0"/>
        <w:rPr/>
      </w:pPr>
      <w:r>
        <w:rPr>
          <w:lang w:val="en-US"/>
        </w:rPr>
        <w:t xml:space="preserve">    - Practice good hygiene: wash hands frequently with soap and water</w:t>
      </w:r>
    </w:p>
    <w:p>
      <w:pPr>
        <w:pStyle w:val="style0"/>
        <w:rPr/>
      </w:pPr>
      <w:r>
        <w:rPr>
          <w:lang w:val="en-US"/>
        </w:rPr>
        <w:t xml:space="preserve">    - Avoid close contact with infected individuals</w:t>
      </w:r>
    </w:p>
    <w:p>
      <w:pPr>
        <w:pStyle w:val="style0"/>
        <w:rPr/>
      </w:pPr>
      <w:r>
        <w:rPr>
          <w:lang w:val="en-US"/>
        </w:rPr>
        <w:t xml:space="preserve">    - Stay home when sick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2)Posture</w:t>
      </w:r>
    </w:p>
    <w:p>
      <w:pPr>
        <w:pStyle w:val="style0"/>
        <w:rPr/>
      </w:pPr>
      <w:r>
        <w:rPr>
          <w:lang w:val="en-US"/>
        </w:rPr>
        <w:t>Meaning of Posture</w:t>
      </w:r>
    </w:p>
    <w:p>
      <w:pPr>
        <w:pStyle w:val="style0"/>
        <w:rPr/>
      </w:pPr>
      <w:r>
        <w:rPr>
          <w:lang w:val="en-US"/>
        </w:rPr>
        <w:t>Posture refers to the position or alignment of the body in space.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Characteristics of Good Posture</w:t>
      </w:r>
    </w:p>
    <w:p>
      <w:pPr>
        <w:pStyle w:val="style0"/>
        <w:rPr/>
      </w:pPr>
      <w:r>
        <w:rPr>
          <w:lang w:val="en-US"/>
        </w:rPr>
        <w:t>1. *Neutral spine*: Maintaining the natural curves of the spine.</w:t>
      </w:r>
    </w:p>
    <w:p>
      <w:pPr>
        <w:pStyle w:val="style0"/>
        <w:rPr/>
      </w:pPr>
      <w:r>
        <w:rPr>
          <w:lang w:val="en-US"/>
        </w:rPr>
        <w:t>2. *Shoulders relaxed*: Shoulders are relaxed and down.</w:t>
      </w:r>
    </w:p>
    <w:p>
      <w:pPr>
        <w:pStyle w:val="style0"/>
        <w:rPr/>
      </w:pPr>
      <w:r>
        <w:rPr>
          <w:lang w:val="en-US"/>
        </w:rPr>
        <w:t>3. *Head level*: Head is level and balanced.</w:t>
      </w:r>
    </w:p>
    <w:p>
      <w:pPr>
        <w:pStyle w:val="style0"/>
        <w:rPr/>
      </w:pPr>
      <w:r>
        <w:rPr>
          <w:lang w:val="en-US"/>
        </w:rPr>
        <w:t>4. *Weight evenly distributed*: Weight is evenly distributed on both feet.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Postural Defects</w:t>
      </w:r>
    </w:p>
    <w:p>
      <w:pPr>
        <w:pStyle w:val="style0"/>
        <w:rPr/>
      </w:pPr>
      <w:r>
        <w:rPr>
          <w:lang w:val="en-US"/>
        </w:rPr>
        <w:t>Meaning of Postural Defects</w:t>
      </w:r>
    </w:p>
    <w:p>
      <w:pPr>
        <w:pStyle w:val="style0"/>
        <w:rPr/>
      </w:pPr>
      <w:r>
        <w:rPr>
          <w:lang w:val="en-US"/>
        </w:rPr>
        <w:t>Postural defects refer to any deviations from normal posture.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Characteristics of Postural Defects</w:t>
      </w:r>
    </w:p>
    <w:p>
      <w:pPr>
        <w:pStyle w:val="style0"/>
        <w:rPr/>
      </w:pPr>
      <w:r>
        <w:rPr>
          <w:lang w:val="en-US"/>
        </w:rPr>
        <w:t>1. *Abnormal curvature of the spine*: Such as scoliosis, kyphosis, or lordosis.</w:t>
      </w:r>
    </w:p>
    <w:p>
      <w:pPr>
        <w:pStyle w:val="style0"/>
        <w:rPr/>
      </w:pPr>
      <w:r>
        <w:rPr>
          <w:lang w:val="en-US"/>
        </w:rPr>
        <w:t>2. *Muscle imbalances*: Weak or overactive muscles.</w:t>
      </w:r>
    </w:p>
    <w:p>
      <w:pPr>
        <w:pStyle w:val="style0"/>
        <w:rPr/>
      </w:pPr>
      <w:r>
        <w:rPr>
          <w:lang w:val="en-US"/>
        </w:rPr>
        <w:t>3. *Poor alignment*: Misalignment of the head, shoulders, hips, or legs.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How to Influence Good Posture</w:t>
      </w:r>
    </w:p>
    <w:p>
      <w:pPr>
        <w:pStyle w:val="style0"/>
        <w:rPr/>
      </w:pPr>
      <w:r>
        <w:rPr>
          <w:lang w:val="en-US"/>
        </w:rPr>
        <w:t>1. *Exercise regularly*: Strengthen core and postural muscles.</w:t>
      </w:r>
    </w:p>
    <w:p>
      <w:pPr>
        <w:pStyle w:val="style0"/>
        <w:rPr/>
      </w:pPr>
      <w:r>
        <w:rPr>
          <w:lang w:val="en-US"/>
        </w:rPr>
        <w:t>2. *Stretch regularly*: Improve flexibility and reduce muscle tension.</w:t>
      </w:r>
    </w:p>
    <w:p>
      <w:pPr>
        <w:pStyle w:val="style0"/>
        <w:rPr/>
      </w:pPr>
      <w:r>
        <w:rPr>
          <w:lang w:val="en-US"/>
        </w:rPr>
        <w:t>3. *Improve workspace ergonomics*: Promote good posture at work.</w:t>
      </w:r>
    </w:p>
    <w:p>
      <w:pPr>
        <w:pStyle w:val="style0"/>
        <w:rPr/>
      </w:pPr>
      <w:r>
        <w:rPr>
          <w:lang w:val="en-US"/>
        </w:rPr>
        <w:t>4. *Practice good sitting and standing habits*: Maintain good posture daily.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348</Words>
  <Characters>2044</Characters>
  <Application>WPS Office</Application>
  <Paragraphs>59</Paragraphs>
  <CharactersWithSpaces>2389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2025-04-26T17:55:34Z</dcterms:created>
  <dc:creator>itel W7002</dc:creator>
  <lastModifiedBy>itel W7002</lastModifiedBy>
  <dcterms:modified xsi:type="dcterms:W3CDTF">2025-04-26T17:55:35Z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608203d412c0461cbd58ca5176c4d38d</vt:lpwstr>
  </property>
</Properties>
</file>