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AFD" w14:textId="2792760C" w:rsidR="00AA41B6" w:rsidRPr="00AA41B6" w:rsidRDefault="00AA41B6">
      <w:pPr>
        <w:rPr>
          <w:rFonts w:ascii="Arial Black" w:hAnsi="Arial Black"/>
          <w:b/>
          <w:bCs/>
        </w:rPr>
      </w:pPr>
      <w:r>
        <w:rPr>
          <w:rFonts w:ascii="Arial Black" w:hAnsi="Arial Black"/>
        </w:rPr>
        <w:t xml:space="preserve">                                   </w:t>
      </w:r>
      <w:r w:rsidRPr="00AA41B6">
        <w:rPr>
          <w:rFonts w:ascii="Arial Black" w:hAnsi="Arial Black"/>
          <w:b/>
          <w:bCs/>
        </w:rPr>
        <w:t>THE ELASIC PROPERTIES OF SOLIDS</w:t>
      </w:r>
    </w:p>
    <w:p w14:paraId="62A81BAC" w14:textId="23E58DBB" w:rsidR="00AA41B6" w:rsidRDefault="00AA41B6">
      <w:pPr>
        <w:rPr>
          <w:rFonts w:ascii="Arial Black" w:hAnsi="Arial Black"/>
        </w:rPr>
      </w:pPr>
      <w:r w:rsidRPr="00AA41B6">
        <w:rPr>
          <w:rFonts w:ascii="Arial Black" w:hAnsi="Arial Black"/>
        </w:rPr>
        <w:t>The elastic properties of solids describe how materials deform and return to their original shape when subjected to external forces. Here are some key concepts:</w:t>
      </w:r>
    </w:p>
    <w:p w14:paraId="02829B7A" w14:textId="62A377D7" w:rsidR="00AA41B6" w:rsidRDefault="00AA41B6">
      <w:pPr>
        <w:rPr>
          <w:rFonts w:ascii="Arial Black" w:hAnsi="Arial Black"/>
        </w:rPr>
      </w:pPr>
      <w:r>
        <w:rPr>
          <w:rFonts w:ascii="Arial Black" w:hAnsi="Arial Black"/>
        </w:rPr>
        <w:t xml:space="preserve">1 </w:t>
      </w:r>
      <w:r w:rsidRPr="00AA41B6">
        <w:rPr>
          <w:rFonts w:ascii="Arial Black" w:hAnsi="Arial Black"/>
        </w:rPr>
        <w:t>Elasticity: The ability of a material to regain its original shape and size after the removal of deforming forces.</w:t>
      </w:r>
    </w:p>
    <w:p w14:paraId="19997FED" w14:textId="44CA6731" w:rsidR="00AA41B6" w:rsidRDefault="00AA41B6">
      <w:pPr>
        <w:rPr>
          <w:rFonts w:ascii="Arial Black" w:hAnsi="Arial Black"/>
        </w:rPr>
      </w:pPr>
      <w:r>
        <w:rPr>
          <w:rFonts w:ascii="Arial Black" w:hAnsi="Arial Black"/>
        </w:rPr>
        <w:t xml:space="preserve">2 </w:t>
      </w:r>
      <w:r w:rsidRPr="00AA41B6">
        <w:rPr>
          <w:rFonts w:ascii="Arial Black" w:hAnsi="Arial Black"/>
        </w:rPr>
        <w:t>Hooke's Law: States that the deformation of an elastic material is proportional to the applied force, as long as the elastic limit is not exceeded.</w:t>
      </w:r>
    </w:p>
    <w:p w14:paraId="54170486" w14:textId="4FA8DBA4" w:rsidR="00AA41B6" w:rsidRPr="00AA41B6" w:rsidRDefault="00AA41B6">
      <w:pPr>
        <w:rPr>
          <w:rFonts w:ascii="Arial Black" w:hAnsi="Arial Black"/>
        </w:rPr>
      </w:pPr>
      <w:r>
        <w:rPr>
          <w:rFonts w:ascii="Arial Black" w:hAnsi="Arial Black"/>
        </w:rPr>
        <w:t xml:space="preserve">3 </w:t>
      </w:r>
      <w:r w:rsidRPr="00AA41B6">
        <w:rPr>
          <w:rFonts w:ascii="Arial Black" w:hAnsi="Arial Black"/>
        </w:rPr>
        <w:t>Young's Modulus: A measure of the stiffness of a material, defined as the ratio of tensile stress to tensile strain.</w:t>
      </w:r>
    </w:p>
    <w:p w14:paraId="51B5381C" w14:textId="0B4AA211" w:rsidR="00AA41B6" w:rsidRDefault="00AA41B6">
      <w:pPr>
        <w:rPr>
          <w:rFonts w:ascii="Arial Black" w:hAnsi="Arial Black"/>
        </w:rPr>
      </w:pPr>
      <w:r>
        <w:rPr>
          <w:rFonts w:ascii="Arial Black" w:hAnsi="Arial Black"/>
        </w:rPr>
        <w:t xml:space="preserve">4 </w:t>
      </w:r>
      <w:r w:rsidRPr="00AA41B6">
        <w:rPr>
          <w:rFonts w:ascii="Arial Black" w:hAnsi="Arial Black"/>
        </w:rPr>
        <w:t>Bulk Modulus: Describes how a material responds to uniform pressure, indicating its compressibility.</w:t>
      </w:r>
    </w:p>
    <w:p w14:paraId="09CC7B5E" w14:textId="232C8F07" w:rsidR="00AA41B6" w:rsidRDefault="00AA41B6">
      <w:pPr>
        <w:rPr>
          <w:rFonts w:ascii="Arial Black" w:hAnsi="Arial Black"/>
        </w:rPr>
      </w:pPr>
      <w:r>
        <w:rPr>
          <w:rFonts w:ascii="Arial Black" w:hAnsi="Arial Black"/>
        </w:rPr>
        <w:t xml:space="preserve">5 </w:t>
      </w:r>
      <w:r w:rsidRPr="00AA41B6">
        <w:rPr>
          <w:rFonts w:ascii="Arial Black" w:hAnsi="Arial Black"/>
        </w:rPr>
        <w:t>Poisson's Ratio: The ratio of lateral strain to axial strain in a material under stress.</w:t>
      </w:r>
    </w:p>
    <w:p w14:paraId="2E77945A" w14:textId="4D6A476A" w:rsidR="00AA41B6" w:rsidRDefault="00AA41B6">
      <w:pPr>
        <w:rPr>
          <w:rFonts w:ascii="Arial Black" w:hAnsi="Arial Black"/>
        </w:rPr>
      </w:pPr>
      <w:r>
        <w:rPr>
          <w:rFonts w:ascii="Arial Black" w:hAnsi="Arial Black"/>
        </w:rPr>
        <w:t xml:space="preserve">6 </w:t>
      </w:r>
      <w:r w:rsidRPr="00AA41B6">
        <w:rPr>
          <w:rFonts w:ascii="Arial Black" w:hAnsi="Arial Black"/>
        </w:rPr>
        <w:t>Modulus of Rigidity: Relates to the deformation of a material under shear stress.</w:t>
      </w:r>
    </w:p>
    <w:p w14:paraId="79E70ACF" w14:textId="3DBBEAA1" w:rsidR="00AA41B6" w:rsidRDefault="00AA41B6">
      <w:pPr>
        <w:rPr>
          <w:rFonts w:ascii="Arial Black" w:hAnsi="Arial Black"/>
        </w:rPr>
      </w:pPr>
      <w:r>
        <w:rPr>
          <w:rFonts w:ascii="Arial Black" w:hAnsi="Arial Black"/>
        </w:rPr>
        <w:t xml:space="preserve">                             Surface tension Capillarity and Viscosity</w:t>
      </w:r>
    </w:p>
    <w:p w14:paraId="4004E7C6" w14:textId="44695DBF" w:rsidR="00AA41B6" w:rsidRDefault="00F6760F">
      <w:pPr>
        <w:rPr>
          <w:rFonts w:ascii="Arial Black" w:hAnsi="Arial Black"/>
        </w:rPr>
      </w:pPr>
      <w:r>
        <w:rPr>
          <w:rFonts w:ascii="Arial Black" w:hAnsi="Arial Black"/>
        </w:rPr>
        <w:t xml:space="preserve">1 </w:t>
      </w:r>
      <w:r w:rsidRPr="00F6760F">
        <w:rPr>
          <w:rFonts w:ascii="Arial Black" w:hAnsi="Arial Black"/>
        </w:rPr>
        <w:t>Surface Tension: This is the tendency of a liquid's surface to resist external forces and minimize its surface area. It's caused by cohesive forces between molecules at the surface. For example, water forms droplets because its molecules prefer to stick together rather than spread out.</w:t>
      </w:r>
    </w:p>
    <w:p w14:paraId="034BEA96" w14:textId="264E74B0" w:rsidR="00F6760F" w:rsidRDefault="00F6760F">
      <w:pPr>
        <w:rPr>
          <w:rFonts w:ascii="Arial Black" w:hAnsi="Arial Black"/>
        </w:rPr>
      </w:pPr>
      <w:r>
        <w:rPr>
          <w:rFonts w:ascii="Arial Black" w:hAnsi="Arial Black"/>
        </w:rPr>
        <w:t xml:space="preserve">2 </w:t>
      </w:r>
      <w:r w:rsidRPr="00F6760F">
        <w:rPr>
          <w:rFonts w:ascii="Arial Black" w:hAnsi="Arial Black"/>
        </w:rPr>
        <w:t>Capillarity (Capillary Action): This is the ability of a liquid to flow in narrow spaces without external forces like gravity. It occurs due to adhesive forces between the liquid and the surface, combined with cohesive forces within the liquid. A classic example is water rising in a thin tube.</w:t>
      </w:r>
      <w:r>
        <w:rPr>
          <w:rFonts w:ascii="Arial Black" w:hAnsi="Arial Black"/>
        </w:rPr>
        <w:t xml:space="preserve"> </w:t>
      </w:r>
    </w:p>
    <w:p w14:paraId="53320E97" w14:textId="23279865" w:rsidR="00F6760F" w:rsidRDefault="00F6760F">
      <w:pPr>
        <w:rPr>
          <w:rFonts w:ascii="Arial Black" w:hAnsi="Arial Black"/>
        </w:rPr>
      </w:pPr>
      <w:r>
        <w:rPr>
          <w:rFonts w:ascii="Arial Black" w:hAnsi="Arial Black"/>
        </w:rPr>
        <w:lastRenderedPageBreak/>
        <w:t xml:space="preserve">3 </w:t>
      </w:r>
      <w:r w:rsidRPr="00F6760F">
        <w:rPr>
          <w:rFonts w:ascii="Arial Black" w:hAnsi="Arial Black"/>
        </w:rPr>
        <w:t>Viscosity: This measures a liquid's resistance to flow. Liquids with strong intermolecular forces, like honey, have high viscosity, while those with weaker forces, like water, flow more easily</w:t>
      </w:r>
    </w:p>
    <w:p w14:paraId="2FC6E18D" w14:textId="417EABC1" w:rsidR="00F6760F" w:rsidRDefault="00F6760F">
      <w:pPr>
        <w:rPr>
          <w:rFonts w:ascii="Arial Black" w:hAnsi="Arial Black"/>
        </w:rPr>
      </w:pPr>
      <w:r>
        <w:rPr>
          <w:rFonts w:ascii="Arial Black" w:hAnsi="Arial Black"/>
        </w:rPr>
        <w:t xml:space="preserve">                                Unit of industry</w:t>
      </w:r>
    </w:p>
    <w:p w14:paraId="33D90499" w14:textId="227FA775" w:rsidR="00F6760F" w:rsidRDefault="00F6760F">
      <w:pPr>
        <w:rPr>
          <w:rFonts w:ascii="Arial Black" w:hAnsi="Arial Black"/>
        </w:rPr>
      </w:pPr>
      <w:r w:rsidRPr="00F6760F">
        <w:rPr>
          <w:rFonts w:ascii="Arial Black" w:hAnsi="Arial Black"/>
        </w:rPr>
        <w:t>In industrial settings, "units" can refer to various things depending on the context, such as production units, measurement units (e.g., kilograms, meters, amperes), or operational units like machinery or departments. If you have a specific type of unit in mind, let me know, and I can provide more details!</w:t>
      </w:r>
    </w:p>
    <w:p w14:paraId="5FC5793C" w14:textId="0E1479DA" w:rsidR="00F6760F" w:rsidRDefault="00F6760F">
      <w:pPr>
        <w:rPr>
          <w:rFonts w:ascii="Arial Black" w:hAnsi="Arial Black"/>
        </w:rPr>
      </w:pPr>
      <w:r>
        <w:rPr>
          <w:rFonts w:ascii="Arial Black" w:hAnsi="Arial Black"/>
        </w:rPr>
        <w:t xml:space="preserve">1 </w:t>
      </w:r>
      <w:r w:rsidRPr="00F6760F">
        <w:rPr>
          <w:rFonts w:ascii="Arial Black" w:hAnsi="Arial Black"/>
        </w:rPr>
        <w:t>Preparation:</w:t>
      </w:r>
      <w:r>
        <w:rPr>
          <w:rFonts w:ascii="Arial Black" w:hAnsi="Arial Black"/>
        </w:rPr>
        <w:t xml:space="preserve"> </w:t>
      </w:r>
      <w:r w:rsidRPr="00F6760F">
        <w:rPr>
          <w:rFonts w:ascii="Arial Black" w:hAnsi="Arial Black"/>
        </w:rPr>
        <w:t>Ensure the circuit or device is de-energized to avoid electrical hazards</w:t>
      </w:r>
    </w:p>
    <w:p w14:paraId="2C30FA4D" w14:textId="09DA0D6E" w:rsidR="00F6760F" w:rsidRDefault="00F6760F">
      <w:pPr>
        <w:rPr>
          <w:rFonts w:ascii="Arial Black" w:hAnsi="Arial Black"/>
        </w:rPr>
      </w:pPr>
      <w:r>
        <w:rPr>
          <w:rFonts w:ascii="Arial Black" w:hAnsi="Arial Black"/>
        </w:rPr>
        <w:t xml:space="preserve">   . </w:t>
      </w:r>
      <w:r w:rsidRPr="00F6760F">
        <w:rPr>
          <w:rFonts w:ascii="Arial Black" w:hAnsi="Arial Black"/>
        </w:rPr>
        <w:t>Use a multimeter with a continuity testing mode.</w:t>
      </w:r>
    </w:p>
    <w:p w14:paraId="372823B6" w14:textId="6C95E584" w:rsidR="00F6760F" w:rsidRDefault="00F6760F">
      <w:pPr>
        <w:rPr>
          <w:rFonts w:ascii="Arial Black" w:hAnsi="Arial Black"/>
        </w:rPr>
      </w:pPr>
      <w:r>
        <w:rPr>
          <w:rFonts w:ascii="Arial Black" w:hAnsi="Arial Black"/>
        </w:rPr>
        <w:t xml:space="preserve">2 </w:t>
      </w:r>
      <w:r w:rsidRPr="00F6760F">
        <w:rPr>
          <w:rFonts w:ascii="Arial Black" w:hAnsi="Arial Black"/>
        </w:rPr>
        <w:t>Set Up the Multimeter</w:t>
      </w:r>
      <w:r>
        <w:rPr>
          <w:rFonts w:ascii="Arial Black" w:hAnsi="Arial Black"/>
        </w:rPr>
        <w:t>:</w:t>
      </w:r>
    </w:p>
    <w:p w14:paraId="192B53C4" w14:textId="6AB80EC2" w:rsidR="00F6760F" w:rsidRDefault="00F6760F">
      <w:pPr>
        <w:rPr>
          <w:rFonts w:ascii="Arial Black" w:hAnsi="Arial Black"/>
        </w:rPr>
      </w:pPr>
      <w:r>
        <w:rPr>
          <w:rFonts w:ascii="Arial Black" w:hAnsi="Arial Black"/>
        </w:rPr>
        <w:t xml:space="preserve">. </w:t>
      </w:r>
      <w:r w:rsidRPr="00F6760F">
        <w:rPr>
          <w:rFonts w:ascii="Arial Black" w:hAnsi="Arial Black"/>
        </w:rPr>
        <w:t>Turn the multimeter dial to the continuity mode (usually indicated by a soundwave or diode symbol).</w:t>
      </w:r>
    </w:p>
    <w:p w14:paraId="530C19E3" w14:textId="1BB82B7D" w:rsidR="00F6760F" w:rsidRDefault="00F6760F">
      <w:pPr>
        <w:rPr>
          <w:rFonts w:ascii="Arial Black" w:hAnsi="Arial Black"/>
        </w:rPr>
      </w:pPr>
      <w:r>
        <w:rPr>
          <w:rFonts w:ascii="Arial Black" w:hAnsi="Arial Black"/>
        </w:rPr>
        <w:t xml:space="preserve">. </w:t>
      </w:r>
      <w:r w:rsidRPr="00F6760F">
        <w:rPr>
          <w:rFonts w:ascii="Arial Black" w:hAnsi="Arial Black"/>
        </w:rPr>
        <w:t>Insert the black probe into the "COM" port and the red probe into the "V/Ω" port.</w:t>
      </w:r>
    </w:p>
    <w:p w14:paraId="35512221" w14:textId="76947BAC" w:rsidR="00E66EB1" w:rsidRDefault="00E66EB1">
      <w:pPr>
        <w:rPr>
          <w:rFonts w:ascii="Arial Black" w:hAnsi="Arial Black"/>
        </w:rPr>
      </w:pPr>
      <w:r>
        <w:rPr>
          <w:rFonts w:ascii="Arial Black" w:hAnsi="Arial Black"/>
        </w:rPr>
        <w:t xml:space="preserve">3 </w:t>
      </w:r>
      <w:r w:rsidRPr="00E66EB1">
        <w:rPr>
          <w:rFonts w:ascii="Arial Black" w:hAnsi="Arial Black"/>
        </w:rPr>
        <w:t>Test the Multimeter</w:t>
      </w:r>
      <w:r>
        <w:rPr>
          <w:rFonts w:ascii="Arial Black" w:hAnsi="Arial Black"/>
        </w:rPr>
        <w:t xml:space="preserve">: </w:t>
      </w:r>
    </w:p>
    <w:p w14:paraId="382FD0D2" w14:textId="20A24E91" w:rsidR="00E66EB1" w:rsidRDefault="00E66EB1">
      <w:pPr>
        <w:rPr>
          <w:rFonts w:ascii="Arial Black" w:hAnsi="Arial Black"/>
        </w:rPr>
      </w:pPr>
      <w:r>
        <w:rPr>
          <w:rFonts w:ascii="Arial Black" w:hAnsi="Arial Black"/>
        </w:rPr>
        <w:t xml:space="preserve">. </w:t>
      </w:r>
      <w:r w:rsidRPr="00E66EB1">
        <w:rPr>
          <w:rFonts w:ascii="Arial Black" w:hAnsi="Arial Black"/>
        </w:rPr>
        <w:t>Touch the probes together. If the multimeter beeps or shows a reading of zero, it's working correctly.</w:t>
      </w:r>
    </w:p>
    <w:p w14:paraId="385B18ED" w14:textId="226965ED" w:rsidR="00E66EB1" w:rsidRDefault="00E66EB1">
      <w:pPr>
        <w:rPr>
          <w:rFonts w:ascii="Arial Black" w:hAnsi="Arial Black"/>
        </w:rPr>
      </w:pPr>
      <w:r>
        <w:rPr>
          <w:rFonts w:ascii="Arial Black" w:hAnsi="Arial Black"/>
        </w:rPr>
        <w:t xml:space="preserve">. </w:t>
      </w:r>
      <w:r w:rsidRPr="00E66EB1">
        <w:rPr>
          <w:rFonts w:ascii="Arial Black" w:hAnsi="Arial Black"/>
        </w:rPr>
        <w:t>If the multimeter beeps or shows a low resistance value, the circuit is continuous (closed). If there's no beep or the resistance is infinite, the circuit is open.</w:t>
      </w:r>
    </w:p>
    <w:p w14:paraId="558C2545" w14:textId="4657B174" w:rsidR="00E66EB1" w:rsidRDefault="00E66EB1">
      <w:pPr>
        <w:rPr>
          <w:rFonts w:ascii="Arial Black" w:hAnsi="Arial Black"/>
        </w:rPr>
      </w:pPr>
      <w:r>
        <w:rPr>
          <w:rFonts w:ascii="Arial Black" w:hAnsi="Arial Black"/>
        </w:rPr>
        <w:t xml:space="preserve">4 </w:t>
      </w:r>
      <w:r w:rsidRPr="00E66EB1">
        <w:rPr>
          <w:rFonts w:ascii="Arial Black" w:hAnsi="Arial Black"/>
        </w:rPr>
        <w:t>Document Results</w:t>
      </w:r>
      <w:r>
        <w:rPr>
          <w:rFonts w:ascii="Arial Black" w:hAnsi="Arial Black"/>
        </w:rPr>
        <w:t xml:space="preserve">: </w:t>
      </w:r>
    </w:p>
    <w:p w14:paraId="7900FC28" w14:textId="2E6D522B" w:rsidR="00E66EB1" w:rsidRPr="00AA41B6" w:rsidRDefault="00E66EB1">
      <w:pPr>
        <w:rPr>
          <w:rFonts w:ascii="Arial Black" w:hAnsi="Arial Black"/>
        </w:rPr>
      </w:pPr>
      <w:r>
        <w:rPr>
          <w:rFonts w:ascii="Arial Black" w:hAnsi="Arial Black"/>
        </w:rPr>
        <w:t xml:space="preserve">. </w:t>
      </w:r>
      <w:r w:rsidRPr="00E66EB1">
        <w:rPr>
          <w:rFonts w:ascii="Arial Black" w:hAnsi="Arial Black"/>
        </w:rPr>
        <w:t>Record your findings for troubleshooting or maintenance purposes</w:t>
      </w:r>
    </w:p>
    <w:sectPr w:rsidR="00E66EB1" w:rsidRPr="00AA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B6"/>
    <w:rsid w:val="0017261C"/>
    <w:rsid w:val="00AA41B6"/>
    <w:rsid w:val="00DA26C2"/>
    <w:rsid w:val="00E66EB1"/>
    <w:rsid w:val="00F6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78E7"/>
  <w15:chartTrackingRefBased/>
  <w15:docId w15:val="{D92173A1-9184-4100-8F55-B7F8D457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1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41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41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41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41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41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1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1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1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1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41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41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41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41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41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1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1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1B6"/>
    <w:rPr>
      <w:rFonts w:eastAsiaTheme="majorEastAsia" w:cstheme="majorBidi"/>
      <w:color w:val="272727" w:themeColor="text1" w:themeTint="D8"/>
    </w:rPr>
  </w:style>
  <w:style w:type="paragraph" w:styleId="Title">
    <w:name w:val="Title"/>
    <w:basedOn w:val="Normal"/>
    <w:next w:val="Normal"/>
    <w:link w:val="TitleChar"/>
    <w:uiPriority w:val="10"/>
    <w:qFormat/>
    <w:rsid w:val="00AA41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1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1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1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1B6"/>
    <w:pPr>
      <w:spacing w:before="160"/>
      <w:jc w:val="center"/>
    </w:pPr>
    <w:rPr>
      <w:i/>
      <w:iCs/>
      <w:color w:val="404040" w:themeColor="text1" w:themeTint="BF"/>
    </w:rPr>
  </w:style>
  <w:style w:type="character" w:customStyle="1" w:styleId="QuoteChar">
    <w:name w:val="Quote Char"/>
    <w:basedOn w:val="DefaultParagraphFont"/>
    <w:link w:val="Quote"/>
    <w:uiPriority w:val="29"/>
    <w:rsid w:val="00AA41B6"/>
    <w:rPr>
      <w:i/>
      <w:iCs/>
      <w:color w:val="404040" w:themeColor="text1" w:themeTint="BF"/>
    </w:rPr>
  </w:style>
  <w:style w:type="paragraph" w:styleId="ListParagraph">
    <w:name w:val="List Paragraph"/>
    <w:basedOn w:val="Normal"/>
    <w:uiPriority w:val="34"/>
    <w:qFormat/>
    <w:rsid w:val="00AA41B6"/>
    <w:pPr>
      <w:ind w:left="720"/>
      <w:contextualSpacing/>
    </w:pPr>
  </w:style>
  <w:style w:type="character" w:styleId="IntenseEmphasis">
    <w:name w:val="Intense Emphasis"/>
    <w:basedOn w:val="DefaultParagraphFont"/>
    <w:uiPriority w:val="21"/>
    <w:qFormat/>
    <w:rsid w:val="00AA41B6"/>
    <w:rPr>
      <w:i/>
      <w:iCs/>
      <w:color w:val="2F5496" w:themeColor="accent1" w:themeShade="BF"/>
    </w:rPr>
  </w:style>
  <w:style w:type="paragraph" w:styleId="IntenseQuote">
    <w:name w:val="Intense Quote"/>
    <w:basedOn w:val="Normal"/>
    <w:next w:val="Normal"/>
    <w:link w:val="IntenseQuoteChar"/>
    <w:uiPriority w:val="30"/>
    <w:qFormat/>
    <w:rsid w:val="00AA41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41B6"/>
    <w:rPr>
      <w:i/>
      <w:iCs/>
      <w:color w:val="2F5496" w:themeColor="accent1" w:themeShade="BF"/>
    </w:rPr>
  </w:style>
  <w:style w:type="character" w:styleId="IntenseReference">
    <w:name w:val="Intense Reference"/>
    <w:basedOn w:val="DefaultParagraphFont"/>
    <w:uiPriority w:val="32"/>
    <w:qFormat/>
    <w:rsid w:val="00AA41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2025-05-01T03:32:00Z</dcterms:created>
  <dcterms:modified xsi:type="dcterms:W3CDTF">2025-05-01T04:06:00Z</dcterms:modified>
</cp:coreProperties>
</file>