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3A03CD"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lastRenderedPageBreak/>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3A03CD"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lastRenderedPageBreak/>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 xml:space="preserve">What is the type of public key method </w:t>
            </w:r>
            <w:proofErr w:type="gramStart"/>
            <w:r>
              <w:t>used:</w:t>
            </w:r>
            <w:proofErr w:type="gramEnd"/>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 xml:space="preserve">How long is the default </w:t>
            </w:r>
            <w:proofErr w:type="gramStart"/>
            <w:r>
              <w:t>key:</w:t>
            </w:r>
            <w:proofErr w:type="gramEnd"/>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lastRenderedPageBreak/>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ssh-rsa</w:t>
      </w:r>
      <w:proofErr w:type="spellEnd"/>
      <w:r w:rsidRPr="00AF3FBF">
        <w:rPr>
          <w:rStyle w:val="Hyperlink"/>
          <w:rFonts w:ascii="Lucida Console" w:hAnsi="Lucida Console"/>
          <w:sz w:val="22"/>
          <w:szCs w:val="22"/>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w:t>
      </w:r>
      <w:bookmarkStart w:id="0" w:name="_GoBack"/>
      <w:bookmarkEnd w:id="0"/>
      <w:r w:rsidR="00EC0A15">
        <w:rPr>
          <w:lang w:eastAsia="en-US"/>
        </w:rPr>
        <w:t>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Can you view your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 xml:space="preserve">How many bits and bytes does your private key </w:t>
            </w:r>
            <w:proofErr w:type="gramStart"/>
            <w:r>
              <w:t>have:</w:t>
            </w:r>
            <w:proofErr w:type="gramEnd"/>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3A03CD"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"Bob verified: "+ </w:t>
      </w:r>
      <w:proofErr w:type="spellStart"/>
      <w:r w:rsidRPr="00445C43">
        <w:rPr>
          <w:rFonts w:ascii="Lucida Console" w:hAnsi="Lucida Console" w:cs="Courier New"/>
          <w:sz w:val="20"/>
          <w:szCs w:val="20"/>
          <w:lang w:eastAsia="en-US"/>
        </w:rPr>
        <w:t>str</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points for the finite field elliptic curve. You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3A03CD"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Elliptic curve methods are often used to sign messages, and where Bob will sign a message with his private key, and where Alice can prove that he has signed it by using his public key. With ECC, we can use ECDSA, and which was used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But how do we use code to determine d? Well we can use the </w:t>
      </w:r>
      <w:r w:rsidR="004E620E" w:rsidRPr="004E620E">
        <w:rPr>
          <w:rStyle w:val="Hyperlink"/>
          <w:lang w:eastAsia="en-US"/>
        </w:rPr>
        <w:t>Euclidean algorithm</w:t>
      </w:r>
      <w:r w:rsidR="004E620E">
        <w:rPr>
          <w:rStyle w:val="Hyperlink"/>
          <w:lang w:eastAsia="en-US"/>
        </w:rPr>
        <w:t>. The code for this is given at:</w:t>
      </w:r>
    </w:p>
    <w:p w14:paraId="41483D95" w14:textId="0B6F41FE" w:rsidR="004E620E" w:rsidRDefault="004E620E" w:rsidP="00314E20">
      <w:pPr>
        <w:rPr>
          <w:rStyle w:val="Hyperlink"/>
          <w:lang w:eastAsia="en-US"/>
        </w:rPr>
      </w:pPr>
    </w:p>
    <w:p w14:paraId="46435DFA" w14:textId="53C4F3EF" w:rsidR="004E620E" w:rsidRDefault="003A03CD"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an you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Pr>
          <w:rStyle w:val="Strong"/>
        </w:rPr>
        <w:t xml:space="preserve">Inverse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Pr>
          <w:rStyle w:val="Strong"/>
        </w:rPr>
        <w:t xml:space="preserve">Inverse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D86CCC0" w:rsidR="00E74A60" w:rsidRDefault="00E74A60" w:rsidP="004E620E">
      <w:pPr>
        <w:spacing w:before="100" w:beforeAutospacing="1" w:after="100" w:afterAutospacing="1"/>
      </w:pPr>
      <w:r>
        <w:t>Using this code, can you now create an RSA program where the user enters the values of p, q, and e, and the program determines (</w:t>
      </w:r>
      <w:proofErr w:type="spellStart"/>
      <w:r>
        <w:t>e,N</w:t>
      </w:r>
      <w:proofErr w:type="spellEnd"/>
      <w:r>
        <w:t>) and (</w:t>
      </w:r>
      <w:proofErr w:type="spellStart"/>
      <w:r>
        <w:t>d,N</w:t>
      </w:r>
      <w:proofErr w:type="spellEnd"/>
      <w:r>
        <w:t>)?</w:t>
      </w:r>
    </w:p>
    <w:p w14:paraId="3119BBFB" w14:textId="2F64C29A" w:rsidR="00383E5B" w:rsidRDefault="00383E5B" w:rsidP="00383E5B">
      <w:pPr>
        <w:pStyle w:val="Heading2"/>
        <w:numPr>
          <w:ilvl w:val="0"/>
          <w:numId w:val="0"/>
        </w:numPr>
        <w:ind w:left="900" w:hanging="900"/>
        <w:rPr>
          <w:lang w:val="en-US"/>
        </w:rPr>
      </w:pPr>
      <w:r>
        <w:rPr>
          <w:lang w:val="en-US"/>
        </w:rPr>
        <w:t>F</w:t>
      </w:r>
      <w:r>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In ECC, we use a 256-bit private key. This is used to generate the key for signing Bitcoin transactions. Do you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they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What I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To setup your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t>or:</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DE16" w14:textId="77777777" w:rsidR="003A03CD" w:rsidRDefault="003A03CD" w:rsidP="00A84C9E">
      <w:r>
        <w:separator/>
      </w:r>
    </w:p>
  </w:endnote>
  <w:endnote w:type="continuationSeparator" w:id="0">
    <w:p w14:paraId="1E3BA467" w14:textId="77777777" w:rsidR="003A03CD" w:rsidRDefault="003A03C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2F520" w14:textId="77777777" w:rsidR="003A03CD" w:rsidRDefault="003A03CD" w:rsidP="00A84C9E">
      <w:r>
        <w:separator/>
      </w:r>
    </w:p>
  </w:footnote>
  <w:footnote w:type="continuationSeparator" w:id="0">
    <w:p w14:paraId="027BC439" w14:textId="77777777" w:rsidR="003A03CD" w:rsidRDefault="003A03C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7198"/>
    <w:rsid w:val="00902661"/>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4A60"/>
    <w:rsid w:val="00E8108C"/>
    <w:rsid w:val="00E81552"/>
    <w:rsid w:val="00E83560"/>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ecuritysite.com/encryption/pgp1"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A93C-200C-0F46-BA45-B2D483E0D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10</cp:revision>
  <cp:lastPrinted>2019-01-09T19:04:00Z</cp:lastPrinted>
  <dcterms:created xsi:type="dcterms:W3CDTF">2019-01-09T19:04:00Z</dcterms:created>
  <dcterms:modified xsi:type="dcterms:W3CDTF">2019-01-10T21:25:00Z</dcterms:modified>
</cp:coreProperties>
</file>