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- (</w:t>
      </w:r>
      <w:proofErr w:type="spellStart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qifu</w:t>
      </w:r>
      <w:proofErr w:type="spellEnd"/>
      <w:r>
        <w:rPr>
          <w:rFonts w:ascii="Bitstream Vera Sans Mono" w:hAnsi="Bitstream Vera Sans Mono" w:cs="Bitstream Vera Sans Mono"/>
          <w:b/>
          <w:bCs/>
          <w:sz w:val="48"/>
          <w:szCs w:val="48"/>
        </w:rPr>
        <w:t xml:space="preserve">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proofErr w:type="spellStart"/>
      <w:r>
        <w:rPr>
          <w:rFonts w:ascii="Bitstream Vera Sans Mono" w:hAnsi="Bitstream Vera Sans Mono" w:cs="Bitstream Vera Sans Mono"/>
          <w:sz w:val="28"/>
          <w:szCs w:val="28"/>
        </w:rPr>
        <w:t>hillfog</w:t>
      </w:r>
      <w:proofErr w:type="spellEnd"/>
      <w:r>
        <w:rPr>
          <w:rFonts w:ascii="Bitstream Vera Sans Mono" w:hAnsi="Bitstream Vera Sans Mono" w:cs="Bitstream Vera Sans Mono"/>
          <w:sz w:val="28"/>
          <w:szCs w:val="28"/>
        </w:rPr>
        <w:t xml:space="preserve">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DATE : 2020</w:t>
      </w:r>
    </w:p>
    <w:p w14:paraId="68F780D0" w14:textId="77777777" w:rsidR="00D6160D" w:rsidRDefault="00EA6C25">
      <w:pPr>
        <w:pStyle w:val="Textbody"/>
        <w:jc w:val="center"/>
      </w:pPr>
      <w:proofErr w:type="spellStart"/>
      <w:r>
        <w:rPr>
          <w:rFonts w:ascii="Bitstream Vera Sans Mono" w:hAnsi="Bitstream Vera Sans Mono" w:cs="Bitstream Vera Sans Mono"/>
        </w:rPr>
        <w:t>DataBase</w:t>
      </w:r>
      <w:proofErr w:type="spellEnd"/>
      <w:r>
        <w:rPr>
          <w:rFonts w:ascii="Bitstream Vera Sans Mono" w:hAnsi="Bitstream Vera Sans Mono" w:cs="Bitstream Vera Sans Mono"/>
        </w:rPr>
        <w:t xml:space="preserve"> File : </w:t>
      </w:r>
      <w:proofErr w:type="spellStart"/>
      <w:r>
        <w:rPr>
          <w:rFonts w:ascii="Bitstream Vera Sans Mono" w:hAnsi="Bitstream Vera Sans Mono" w:cs="Bitstream Vera Sans Mono"/>
        </w:rPr>
        <w:t>hillfog</w:t>
      </w:r>
      <w:proofErr w:type="spellEnd"/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 xml:space="preserve">Author: Chen Xin </w:t>
      </w:r>
      <w:proofErr w:type="spellStart"/>
      <w:r>
        <w:rPr>
          <w:rFonts w:ascii="Bitstream Vera Sans Mono" w:hAnsi="Bitstream Vera Sans Mono" w:cs="Bitstream Vera Sans Mono"/>
        </w:rPr>
        <w:t>Nien</w:t>
      </w:r>
      <w:proofErr w:type="spellEnd"/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411C4ED8" w14:textId="52B023D0" w:rsidR="00B43B3A" w:rsidRDefault="00EA6C2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r w:rsidRPr="00C22345">
        <w:rPr>
          <w:rFonts w:ascii="Arial" w:eastAsia="新細明體, PMingLiU" w:hAnsi="Arial" w:cs="Arial"/>
          <w:szCs w:val="24"/>
          <w:lang w:bidi="ar-SA"/>
        </w:rPr>
        <w:lastRenderedPageBreak/>
        <w:fldChar w:fldCharType="begin"/>
      </w:r>
      <w:r w:rsidRPr="00C22345">
        <w:rPr>
          <w:rFonts w:ascii="Arial" w:hAnsi="Arial" w:cs="Arial"/>
          <w:szCs w:val="24"/>
        </w:rPr>
        <w:instrText xml:space="preserve"> TOC \o "1-1" \u \t "</w:instrText>
      </w:r>
      <w:r w:rsidRPr="00C22345">
        <w:rPr>
          <w:rFonts w:ascii="Arial" w:hAnsi="Arial" w:cs="Arial"/>
          <w:szCs w:val="24"/>
        </w:rPr>
        <w:instrText>目錄標題</w:instrText>
      </w:r>
      <w:r w:rsidRPr="00C22345">
        <w:rPr>
          <w:rFonts w:ascii="Arial" w:hAnsi="Arial" w:cs="Arial"/>
          <w:szCs w:val="24"/>
        </w:rPr>
        <w:instrText xml:space="preserve">,1" \h </w:instrText>
      </w:r>
      <w:r w:rsidRPr="00C22345">
        <w:rPr>
          <w:rFonts w:ascii="Arial" w:eastAsia="新細明體, PMingLiU" w:hAnsi="Arial" w:cs="Arial"/>
          <w:szCs w:val="24"/>
          <w:lang w:bidi="ar-SA"/>
        </w:rPr>
        <w:fldChar w:fldCharType="separate"/>
      </w:r>
      <w:hyperlink w:anchor="_Toc76636122" w:history="1">
        <w:r w:rsidR="00B43B3A" w:rsidRPr="00A50258">
          <w:rPr>
            <w:rStyle w:val="ad"/>
            <w:noProof/>
          </w:rPr>
          <w:t>TB_ACCOUNT</w:t>
        </w:r>
        <w:r w:rsidR="00B43B3A">
          <w:rPr>
            <w:noProof/>
          </w:rPr>
          <w:tab/>
        </w:r>
        <w:r w:rsidR="00B43B3A">
          <w:rPr>
            <w:noProof/>
          </w:rPr>
          <w:fldChar w:fldCharType="begin"/>
        </w:r>
        <w:r w:rsidR="00B43B3A">
          <w:rPr>
            <w:noProof/>
          </w:rPr>
          <w:instrText xml:space="preserve"> PAGEREF _Toc76636122 \h </w:instrText>
        </w:r>
        <w:r w:rsidR="00B43B3A">
          <w:rPr>
            <w:noProof/>
          </w:rPr>
        </w:r>
        <w:r w:rsidR="00B43B3A">
          <w:rPr>
            <w:rFonts w:hint="eastAsia"/>
            <w:noProof/>
          </w:rPr>
          <w:fldChar w:fldCharType="separate"/>
        </w:r>
        <w:r w:rsidR="00B43B3A">
          <w:rPr>
            <w:rFonts w:hint="eastAsia"/>
            <w:noProof/>
          </w:rPr>
          <w:t>4</w:t>
        </w:r>
        <w:r w:rsidR="00B43B3A">
          <w:rPr>
            <w:noProof/>
          </w:rPr>
          <w:fldChar w:fldCharType="end"/>
        </w:r>
      </w:hyperlink>
    </w:p>
    <w:p w14:paraId="76098982" w14:textId="56BC12E4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3" w:history="1">
        <w:r w:rsidRPr="00A50258">
          <w:rPr>
            <w:rStyle w:val="ad"/>
            <w:noProof/>
          </w:rPr>
          <w:t>TB_SYS_CODE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hyperlink>
    </w:p>
    <w:p w14:paraId="66ED46A5" w14:textId="1237554F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4" w:history="1">
        <w:r w:rsidRPr="00A50258">
          <w:rPr>
            <w:rStyle w:val="ad"/>
            <w:noProof/>
          </w:rPr>
          <w:t>TB_ROLE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37BC230D" w14:textId="6643B1B1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5" w:history="1">
        <w:r w:rsidRPr="00A50258">
          <w:rPr>
            <w:rStyle w:val="ad"/>
            <w:noProof/>
          </w:rPr>
          <w:t>TB_USER_ROLE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47996DE8" w14:textId="6CC5BC23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6" w:history="1">
        <w:r w:rsidRPr="00A50258">
          <w:rPr>
            <w:rStyle w:val="ad"/>
            <w:noProof/>
          </w:rPr>
          <w:t>TB_ROLE_PERMISSION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641A425C" w14:textId="6102F272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7" w:history="1">
        <w:r w:rsidRPr="00A50258">
          <w:rPr>
            <w:rStyle w:val="ad"/>
            <w:noProof/>
          </w:rPr>
          <w:t>TB_SYS_USESS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5E709E88" w14:textId="27D308DC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8" w:history="1">
        <w:r w:rsidRPr="00A50258">
          <w:rPr>
            <w:rStyle w:val="ad"/>
            <w:noProof/>
          </w:rPr>
          <w:t>TB_SYS_MENU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217EC2D1" w14:textId="24278025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29" w:history="1">
        <w:r w:rsidRPr="00A50258">
          <w:rPr>
            <w:rStyle w:val="ad"/>
            <w:noProof/>
          </w:rPr>
          <w:t>TB_SYS_MENU_ROLE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_Toc76636129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170485A0" w14:textId="2314174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0" w:history="1">
        <w:r w:rsidRPr="00A50258">
          <w:rPr>
            <w:rStyle w:val="ad"/>
            <w:noProof/>
          </w:rPr>
          <w:t>TB_SYS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2386F95C" w14:textId="27F87926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1" w:history="1">
        <w:r w:rsidRPr="00A50258">
          <w:rPr>
            <w:rStyle w:val="ad"/>
            <w:noProof/>
          </w:rPr>
          <w:t>TB_SYS_ICON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0C18F4AC" w14:textId="2C4C9DE4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2" w:history="1">
        <w:r w:rsidRPr="00A50258">
          <w:rPr>
            <w:rStyle w:val="ad"/>
            <w:noProof/>
          </w:rPr>
          <w:t>TB_SYS_PROG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346F3171" w14:textId="2AABB87B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3" w:history="1">
        <w:r w:rsidRPr="00A50258">
          <w:rPr>
            <w:rStyle w:val="ad"/>
            <w:noProof/>
          </w:rPr>
          <w:t>TB_SYS_TEMPLATE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28C8966B" w14:textId="39FF132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4" w:history="1">
        <w:r w:rsidRPr="00A50258">
          <w:rPr>
            <w:rStyle w:val="ad"/>
            <w:noProof/>
          </w:rPr>
          <w:t>TB_SYS_TEMPLATE_PARAM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323F3C99" w14:textId="264E083D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5" w:history="1">
        <w:r w:rsidRPr="00A50258">
          <w:rPr>
            <w:rStyle w:val="ad"/>
            <w:noProof/>
          </w:rPr>
          <w:t>TB_SYS_EXPRESSION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3F047620" w14:textId="585EFF85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6" w:history="1">
        <w:r w:rsidRPr="00A50258">
          <w:rPr>
            <w:rStyle w:val="ad"/>
            <w:noProof/>
          </w:rPr>
          <w:t>TB_SYS_BEAN_HELP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29347A79" w14:textId="1760EA1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7" w:history="1">
        <w:r w:rsidRPr="00A50258">
          <w:rPr>
            <w:rStyle w:val="ad"/>
            <w:noProof/>
          </w:rPr>
          <w:t>TB_SYS_BEAN_HELP_EXPR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5D4B4D6C" w14:textId="30FBBB5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8" w:history="1">
        <w:r w:rsidRPr="00A50258">
          <w:rPr>
            <w:rStyle w:val="ad"/>
            <w:noProof/>
          </w:rPr>
          <w:t>TB_SYS_BEAN_HELP_EXPR_MAP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2CE5FD6E" w14:textId="5E3C71FE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39" w:history="1">
        <w:r w:rsidRPr="00A50258">
          <w:rPr>
            <w:rStyle w:val="ad"/>
            <w:noProof/>
          </w:rPr>
          <w:t>TB_SYS_UPLOAD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_Toc76636139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0E382C99" w14:textId="712F22E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0" w:history="1">
        <w:r w:rsidRPr="00A50258">
          <w:rPr>
            <w:rStyle w:val="ad"/>
            <w:noProof/>
          </w:rPr>
          <w:t>TB_SYS_JREPORT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1C138F93" w14:textId="17E8CB8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1" w:history="1">
        <w:r w:rsidRPr="00A50258">
          <w:rPr>
            <w:rStyle w:val="ad"/>
            <w:noProof/>
          </w:rPr>
          <w:t>TB_SYS_JREPORT_PARAM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13</w:t>
        </w:r>
        <w:r>
          <w:rPr>
            <w:noProof/>
          </w:rPr>
          <w:fldChar w:fldCharType="end"/>
        </w:r>
      </w:hyperlink>
    </w:p>
    <w:p w14:paraId="3577B167" w14:textId="5FD02C28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2" w:history="1">
        <w:r w:rsidRPr="00A50258">
          <w:rPr>
            <w:rStyle w:val="ad"/>
            <w:noProof/>
          </w:rPr>
          <w:t>TB_SYS_MAIL_HELPER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hyperlink>
    </w:p>
    <w:p w14:paraId="4BDD7C55" w14:textId="7FD7BDED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3" w:history="1">
        <w:r w:rsidRPr="00A50258">
          <w:rPr>
            <w:rStyle w:val="ad"/>
            <w:noProof/>
          </w:rPr>
          <w:t>TB_SYS_EVENT_LOG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14</w:t>
        </w:r>
        <w:r>
          <w:rPr>
            <w:noProof/>
          </w:rPr>
          <w:fldChar w:fldCharType="end"/>
        </w:r>
      </w:hyperlink>
    </w:p>
    <w:p w14:paraId="0AF7A066" w14:textId="4E87A63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4" w:history="1">
        <w:r w:rsidRPr="00A50258">
          <w:rPr>
            <w:rStyle w:val="ad"/>
            <w:noProof/>
          </w:rPr>
          <w:t>TB_SYS_LOGIN_LOG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58D12286" w14:textId="5A9A00D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5" w:history="1">
        <w:r w:rsidRPr="00A50258">
          <w:rPr>
            <w:rStyle w:val="ad"/>
            <w:noProof/>
          </w:rPr>
          <w:t>TB_SYS_QFIELD_LOG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15</w:t>
        </w:r>
        <w:r>
          <w:rPr>
            <w:noProof/>
          </w:rPr>
          <w:fldChar w:fldCharType="end"/>
        </w:r>
      </w:hyperlink>
    </w:p>
    <w:p w14:paraId="6A2654BB" w14:textId="79A2A01A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6" w:history="1">
        <w:r w:rsidRPr="00A50258">
          <w:rPr>
            <w:rStyle w:val="ad"/>
            <w:noProof/>
          </w:rPr>
          <w:t>TB_SYS_EXPR_JOB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16</w:t>
        </w:r>
        <w:r>
          <w:rPr>
            <w:noProof/>
          </w:rPr>
          <w:fldChar w:fldCharType="end"/>
        </w:r>
      </w:hyperlink>
    </w:p>
    <w:p w14:paraId="5B8D72E8" w14:textId="7455DBC2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7" w:history="1">
        <w:r w:rsidRPr="00A50258">
          <w:rPr>
            <w:rStyle w:val="ad"/>
            <w:noProof/>
          </w:rPr>
          <w:t>TB_SYS_EXPR_JOB_LOG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17</w:t>
        </w:r>
        <w:r>
          <w:rPr>
            <w:noProof/>
          </w:rPr>
          <w:fldChar w:fldCharType="end"/>
        </w:r>
      </w:hyperlink>
    </w:p>
    <w:p w14:paraId="5C7E1A7A" w14:textId="412C6F6B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8" w:history="1">
        <w:r w:rsidRPr="00A50258">
          <w:rPr>
            <w:rStyle w:val="ad"/>
            <w:noProof/>
          </w:rPr>
          <w:t>HF_ORG_DEPT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17</w:t>
        </w:r>
        <w:r>
          <w:rPr>
            <w:noProof/>
          </w:rPr>
          <w:fldChar w:fldCharType="end"/>
        </w:r>
      </w:hyperlink>
    </w:p>
    <w:p w14:paraId="6CCA9F3F" w14:textId="1B39DC6D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49" w:history="1">
        <w:r w:rsidRPr="00A50258">
          <w:rPr>
            <w:rStyle w:val="ad"/>
            <w:noProof/>
          </w:rPr>
          <w:t>HF_EMPLO</w:t>
        </w:r>
        <w:r w:rsidRPr="00A50258">
          <w:rPr>
            <w:rStyle w:val="ad"/>
            <w:noProof/>
          </w:rPr>
          <w:t>Y</w:t>
        </w:r>
        <w:r w:rsidRPr="00A50258">
          <w:rPr>
            <w:rStyle w:val="ad"/>
            <w:noProof/>
          </w:rPr>
          <w:t>EE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_Toc76636149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18</w:t>
        </w:r>
        <w:r>
          <w:rPr>
            <w:noProof/>
          </w:rPr>
          <w:fldChar w:fldCharType="end"/>
        </w:r>
      </w:hyperlink>
    </w:p>
    <w:p w14:paraId="344C276D" w14:textId="1641A213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0" w:history="1">
        <w:r w:rsidRPr="00A50258">
          <w:rPr>
            <w:rStyle w:val="ad"/>
            <w:noProof/>
          </w:rPr>
          <w:t>HF_EMPLOYEE_ORG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18</w:t>
        </w:r>
        <w:r>
          <w:rPr>
            <w:noProof/>
          </w:rPr>
          <w:fldChar w:fldCharType="end"/>
        </w:r>
      </w:hyperlink>
    </w:p>
    <w:p w14:paraId="68915E08" w14:textId="1B61756F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1" w:history="1">
        <w:r w:rsidRPr="00A50258">
          <w:rPr>
            <w:rStyle w:val="ad"/>
            <w:noProof/>
          </w:rPr>
          <w:t>HF_KPI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19</w:t>
        </w:r>
        <w:r>
          <w:rPr>
            <w:noProof/>
          </w:rPr>
          <w:fldChar w:fldCharType="end"/>
        </w:r>
      </w:hyperlink>
    </w:p>
    <w:p w14:paraId="2BD14627" w14:textId="218024A1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2" w:history="1">
        <w:r w:rsidRPr="00A50258">
          <w:rPr>
            <w:rStyle w:val="ad"/>
            <w:noProof/>
          </w:rPr>
          <w:t>HF_KPI_ORGA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20</w:t>
        </w:r>
        <w:r>
          <w:rPr>
            <w:noProof/>
          </w:rPr>
          <w:fldChar w:fldCharType="end"/>
        </w:r>
      </w:hyperlink>
    </w:p>
    <w:p w14:paraId="167D1991" w14:textId="1E3C4A6C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3" w:history="1">
        <w:r w:rsidRPr="00A50258">
          <w:rPr>
            <w:rStyle w:val="ad"/>
            <w:noProof/>
          </w:rPr>
          <w:t>HF_KPI_EMPL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20</w:t>
        </w:r>
        <w:r>
          <w:rPr>
            <w:noProof/>
          </w:rPr>
          <w:fldChar w:fldCharType="end"/>
        </w:r>
      </w:hyperlink>
    </w:p>
    <w:p w14:paraId="584A8985" w14:textId="49FBAB61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4" w:history="1">
        <w:r w:rsidRPr="00A50258">
          <w:rPr>
            <w:rStyle w:val="ad"/>
            <w:noProof/>
          </w:rPr>
          <w:t>HF_FORMULA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21</w:t>
        </w:r>
        <w:r>
          <w:rPr>
            <w:noProof/>
          </w:rPr>
          <w:fldChar w:fldCharType="end"/>
        </w:r>
      </w:hyperlink>
    </w:p>
    <w:p w14:paraId="3E8A95D9" w14:textId="3162A9F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5" w:history="1">
        <w:r w:rsidRPr="00A50258">
          <w:rPr>
            <w:rStyle w:val="ad"/>
            <w:noProof/>
          </w:rPr>
          <w:t>HF_AGGREGATION_METHOD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21</w:t>
        </w:r>
        <w:r>
          <w:rPr>
            <w:noProof/>
          </w:rPr>
          <w:fldChar w:fldCharType="end"/>
        </w:r>
      </w:hyperlink>
    </w:p>
    <w:p w14:paraId="65A37A33" w14:textId="2E2853A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6" w:history="1">
        <w:r w:rsidRPr="00A50258">
          <w:rPr>
            <w:rStyle w:val="ad"/>
            <w:noProof/>
          </w:rPr>
          <w:t>HF_MEASURE_DATA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22</w:t>
        </w:r>
        <w:r>
          <w:rPr>
            <w:noProof/>
          </w:rPr>
          <w:fldChar w:fldCharType="end"/>
        </w:r>
      </w:hyperlink>
    </w:p>
    <w:p w14:paraId="4B93E499" w14:textId="5F60CBB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7" w:history="1">
        <w:r w:rsidRPr="00A50258">
          <w:rPr>
            <w:rStyle w:val="ad"/>
            <w:noProof/>
          </w:rPr>
          <w:t>HF_PDCA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23</w:t>
        </w:r>
        <w:r>
          <w:rPr>
            <w:noProof/>
          </w:rPr>
          <w:fldChar w:fldCharType="end"/>
        </w:r>
      </w:hyperlink>
    </w:p>
    <w:p w14:paraId="03B594E8" w14:textId="41F0B4B9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8" w:history="1">
        <w:r w:rsidRPr="00A50258">
          <w:rPr>
            <w:rStyle w:val="ad"/>
            <w:rFonts w:ascii="Arial" w:hAnsi="Arial" w:cs="Arial"/>
            <w:noProof/>
          </w:rPr>
          <w:t>HF_PDCA_ITEM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24</w:t>
        </w:r>
        <w:r>
          <w:rPr>
            <w:noProof/>
          </w:rPr>
          <w:fldChar w:fldCharType="end"/>
        </w:r>
      </w:hyperlink>
    </w:p>
    <w:p w14:paraId="681E3B28" w14:textId="316304D8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59" w:history="1">
        <w:r w:rsidRPr="00A50258">
          <w:rPr>
            <w:rStyle w:val="ad"/>
            <w:rFonts w:ascii="Arial" w:hAnsi="Arial" w:cs="Arial"/>
            <w:noProof/>
          </w:rPr>
          <w:t>HF_PDCA_OWNER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_Toc76636159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24</w:t>
        </w:r>
        <w:r>
          <w:rPr>
            <w:noProof/>
          </w:rPr>
          <w:fldChar w:fldCharType="end"/>
        </w:r>
      </w:hyperlink>
    </w:p>
    <w:p w14:paraId="6AD0542E" w14:textId="3EC1BC3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0" w:history="1">
        <w:r w:rsidRPr="00A50258">
          <w:rPr>
            <w:rStyle w:val="ad"/>
            <w:rFonts w:ascii="Arial" w:hAnsi="Arial" w:cs="Arial"/>
            <w:noProof/>
          </w:rPr>
          <w:t>HF_PDCA_ITEM_OWNER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25</w:t>
        </w:r>
        <w:r>
          <w:rPr>
            <w:noProof/>
          </w:rPr>
          <w:fldChar w:fldCharType="end"/>
        </w:r>
      </w:hyperlink>
    </w:p>
    <w:p w14:paraId="553A6311" w14:textId="01F090B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1" w:history="1">
        <w:r w:rsidRPr="00A50258">
          <w:rPr>
            <w:rStyle w:val="ad"/>
            <w:rFonts w:ascii="Arial" w:hAnsi="Arial" w:cs="Arial"/>
            <w:noProof/>
          </w:rPr>
          <w:t>HF_PDCA_ATTC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25</w:t>
        </w:r>
        <w:r>
          <w:rPr>
            <w:noProof/>
          </w:rPr>
          <w:fldChar w:fldCharType="end"/>
        </w:r>
      </w:hyperlink>
    </w:p>
    <w:p w14:paraId="3BF774D8" w14:textId="0DF71D9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2" w:history="1">
        <w:r w:rsidRPr="00A50258">
          <w:rPr>
            <w:rStyle w:val="ad"/>
            <w:rFonts w:ascii="Arial" w:hAnsi="Arial" w:cs="Arial"/>
            <w:noProof/>
          </w:rPr>
          <w:t>HF_PDCA_CLOSE_REQ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26</w:t>
        </w:r>
        <w:r>
          <w:rPr>
            <w:noProof/>
          </w:rPr>
          <w:fldChar w:fldCharType="end"/>
        </w:r>
      </w:hyperlink>
    </w:p>
    <w:p w14:paraId="1F4A4B00" w14:textId="0B3783C1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3" w:history="1">
        <w:r w:rsidRPr="00A50258">
          <w:rPr>
            <w:rStyle w:val="ad"/>
            <w:rFonts w:ascii="Arial" w:hAnsi="Arial" w:cs="Arial"/>
            <w:noProof/>
          </w:rPr>
          <w:t>HF_OBJECTIVE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27</w:t>
        </w:r>
        <w:r>
          <w:rPr>
            <w:noProof/>
          </w:rPr>
          <w:fldChar w:fldCharType="end"/>
        </w:r>
      </w:hyperlink>
    </w:p>
    <w:p w14:paraId="002C1240" w14:textId="715C342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4" w:history="1">
        <w:r w:rsidRPr="00A50258">
          <w:rPr>
            <w:rStyle w:val="ad"/>
            <w:rFonts w:ascii="Arial" w:hAnsi="Arial" w:cs="Arial"/>
            <w:noProof/>
          </w:rPr>
          <w:t>HF_OBJ_DEPT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27</w:t>
        </w:r>
        <w:r>
          <w:rPr>
            <w:noProof/>
          </w:rPr>
          <w:fldChar w:fldCharType="end"/>
        </w:r>
      </w:hyperlink>
    </w:p>
    <w:p w14:paraId="35C4CD29" w14:textId="286E8718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5" w:history="1">
        <w:r w:rsidRPr="00A50258">
          <w:rPr>
            <w:rStyle w:val="ad"/>
            <w:rFonts w:ascii="Arial" w:hAnsi="Arial" w:cs="Arial"/>
            <w:noProof/>
          </w:rPr>
          <w:t>HF_OBJ_OWNER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hyperlink>
    </w:p>
    <w:p w14:paraId="59FF624E" w14:textId="37D3414B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6" w:history="1">
        <w:r w:rsidRPr="00A50258">
          <w:rPr>
            <w:rStyle w:val="ad"/>
            <w:rFonts w:ascii="Arial" w:hAnsi="Arial" w:cs="Arial"/>
            <w:noProof/>
          </w:rPr>
          <w:t>HF_KEY_RES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hyperlink>
    </w:p>
    <w:p w14:paraId="356B2C58" w14:textId="277EF19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7" w:history="1">
        <w:r w:rsidRPr="00A50258">
          <w:rPr>
            <w:rStyle w:val="ad"/>
            <w:rFonts w:ascii="Arial" w:hAnsi="Arial" w:cs="Arial"/>
            <w:noProof/>
          </w:rPr>
          <w:t>HF_KEY_RES_VAL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29</w:t>
        </w:r>
        <w:r>
          <w:rPr>
            <w:noProof/>
          </w:rPr>
          <w:fldChar w:fldCharType="end"/>
        </w:r>
      </w:hyperlink>
    </w:p>
    <w:p w14:paraId="6B90F5EC" w14:textId="3B9F5D28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8" w:history="1">
        <w:r w:rsidRPr="00A50258">
          <w:rPr>
            <w:rStyle w:val="ad"/>
            <w:rFonts w:ascii="Arial" w:hAnsi="Arial" w:cs="Arial"/>
            <w:noProof/>
          </w:rPr>
          <w:t>HF_INITIATIVES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30</w:t>
        </w:r>
        <w:r>
          <w:rPr>
            <w:noProof/>
          </w:rPr>
          <w:fldChar w:fldCharType="end"/>
        </w:r>
      </w:hyperlink>
    </w:p>
    <w:p w14:paraId="3337434A" w14:textId="48C729FE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69" w:history="1">
        <w:r w:rsidRPr="00A50258">
          <w:rPr>
            <w:rStyle w:val="ad"/>
            <w:rFonts w:ascii="Arial" w:hAnsi="Arial" w:cs="Arial"/>
            <w:noProof/>
          </w:rPr>
          <w:t>HF_SCORECARD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_Toc76636169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30</w:t>
        </w:r>
        <w:r>
          <w:rPr>
            <w:noProof/>
          </w:rPr>
          <w:fldChar w:fldCharType="end"/>
        </w:r>
      </w:hyperlink>
    </w:p>
    <w:p w14:paraId="6A1D3EBA" w14:textId="33A22DC7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0" w:history="1">
        <w:r w:rsidRPr="00A50258">
          <w:rPr>
            <w:rStyle w:val="ad"/>
            <w:rFonts w:ascii="Arial" w:hAnsi="Arial" w:cs="Arial"/>
            <w:noProof/>
          </w:rPr>
          <w:t>HF_PERSPECTIVE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31</w:t>
        </w:r>
        <w:r>
          <w:rPr>
            <w:noProof/>
          </w:rPr>
          <w:fldChar w:fldCharType="end"/>
        </w:r>
      </w:hyperlink>
    </w:p>
    <w:p w14:paraId="7EFC6565" w14:textId="367D3218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1" w:history="1">
        <w:r w:rsidRPr="00A50258">
          <w:rPr>
            <w:rStyle w:val="ad"/>
            <w:rFonts w:ascii="Arial" w:hAnsi="Arial" w:cs="Arial"/>
            <w:noProof/>
          </w:rPr>
          <w:t>HF_STRATEGY_OBJECTIVE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31</w:t>
        </w:r>
        <w:r>
          <w:rPr>
            <w:noProof/>
          </w:rPr>
          <w:fldChar w:fldCharType="end"/>
        </w:r>
      </w:hyperlink>
    </w:p>
    <w:p w14:paraId="33CACF40" w14:textId="73258D9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2" w:history="1">
        <w:r w:rsidRPr="00A50258">
          <w:rPr>
            <w:rStyle w:val="ad"/>
            <w:rFonts w:ascii="Arial" w:hAnsi="Arial" w:cs="Arial"/>
            <w:noProof/>
          </w:rPr>
          <w:t>HF_SO_OWNER_KPIS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32</w:t>
        </w:r>
        <w:r>
          <w:rPr>
            <w:noProof/>
          </w:rPr>
          <w:fldChar w:fldCharType="end"/>
        </w:r>
      </w:hyperlink>
    </w:p>
    <w:p w14:paraId="067D91F6" w14:textId="5D2D0800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3" w:history="1">
        <w:r w:rsidRPr="00A50258">
          <w:rPr>
            <w:rStyle w:val="ad"/>
            <w:rFonts w:ascii="Arial" w:hAnsi="Arial" w:cs="Arial"/>
            <w:noProof/>
          </w:rPr>
          <w:t>HF_SO_OWNER_OKRS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32</w:t>
        </w:r>
        <w:r>
          <w:rPr>
            <w:noProof/>
          </w:rPr>
          <w:fldChar w:fldCharType="end"/>
        </w:r>
      </w:hyperlink>
    </w:p>
    <w:p w14:paraId="1A553754" w14:textId="3FF615B2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4" w:history="1">
        <w:r w:rsidRPr="00A50258">
          <w:rPr>
            <w:rStyle w:val="ad"/>
            <w:rFonts w:ascii="Arial" w:hAnsi="Arial" w:cs="Arial"/>
            <w:noProof/>
          </w:rPr>
          <w:t>HF_SC_COLOR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33</w:t>
        </w:r>
        <w:r>
          <w:rPr>
            <w:noProof/>
          </w:rPr>
          <w:fldChar w:fldCharType="end"/>
        </w:r>
      </w:hyperlink>
    </w:p>
    <w:p w14:paraId="52384464" w14:textId="20856155" w:rsidR="00B43B3A" w:rsidRDefault="00B43B3A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6636175" w:history="1">
        <w:r w:rsidRPr="00A50258">
          <w:rPr>
            <w:rStyle w:val="ad"/>
            <w:noProof/>
          </w:rPr>
          <w:t>HF_EMPLOYEE_HIE</w:t>
        </w:r>
        <w:r w:rsidRPr="00A50258">
          <w:rPr>
            <w:rStyle w:val="ad"/>
            <w:noProof/>
          </w:rPr>
          <w:t>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_Toc76636175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33</w:t>
        </w:r>
        <w:r>
          <w:rPr>
            <w:noProof/>
          </w:rPr>
          <w:fldChar w:fldCharType="end"/>
        </w:r>
      </w:hyperlink>
    </w:p>
    <w:p w14:paraId="38D2AAE3" w14:textId="53A496FB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C22345">
        <w:rPr>
          <w:rFonts w:ascii="Arial" w:eastAsia="Times New Roman" w:hAnsi="Arial" w:cs="Arial"/>
          <w:szCs w:val="24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76636122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76636123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一種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76636124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76636125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76636126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代表全部權限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註</w:t>
      </w:r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 xml:space="preserve">的 </w:t>
      </w:r>
      <w:proofErr w:type="spellStart"/>
      <w:r>
        <w:rPr>
          <w:rFonts w:ascii="新細明體, PMingLiU" w:hAnsi="新細明體, PMingLiU" w:cs="Arial"/>
          <w:sz w:val="22"/>
        </w:rPr>
        <w:t>programId</w:t>
      </w:r>
      <w:proofErr w:type="spellEnd"/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core.service.TestService@UpdateData#UPDATE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proofErr w:type="spellStart"/>
      <w:r>
        <w:rPr>
          <w:rFonts w:ascii="Bitstream Vera Sans Mono" w:hAnsi="Bitstream Vera Sans Mono" w:cs="Bitstream Vera Sans Mono"/>
          <w:sz w:val="18"/>
          <w:szCs w:val="18"/>
        </w:rPr>
        <w:t>core.service.TestService@UpdateData#DELETE</w:t>
      </w:r>
      <w:proofErr w:type="spellEnd"/>
      <w:r>
        <w:rPr>
          <w:rFonts w:ascii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76636127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76636128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proofErr w:type="spellEnd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76636129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76636130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N 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是否本機server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tb_sys_icon.ICON_ID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76636131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76636132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Action程式登錄用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76636133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76636134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樣板變數與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object變數對應設定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76636135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76636136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76636137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before執行前跑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76636138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如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test.vo.AccountVO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76636139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範例</w:t>
            </w:r>
            <w:proofErr w:type="spellEnd"/>
            <w:r>
              <w:rPr>
                <w:rFonts w:ascii="Bitstream Vera Sans Mono" w:hAnsi="Bitstream Vera Sans Mono" w:cs="Bitstream Vera Sans Mono"/>
              </w:rPr>
              <w:t xml:space="preserve">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76636140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執行時將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CONTENT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解壓縮至設定的報表目錄夾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為 A01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且報表目錄為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是否線上compile 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jrxml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76636141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</w:t>
            </w: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url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76636142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當為Y實發完mail後保留,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76636143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controller的 action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  <w:proofErr w:type="spellEnd"/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  <w:proofErr w:type="spellEnd"/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76636144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76636145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是否有做一些對公司而言敏感的動作</w:t>
            </w:r>
            <w:proofErr w:type="spellEnd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如大量帶走保險保單資料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76636146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  <w:proofErr w:type="spellEnd"/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76636147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bambooCORE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bbcore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LOG_STATUS!='Y'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76636148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76636149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B43B3A" w14:paraId="574AA16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9E6B" w14:textId="390828AD" w:rsidR="00B43B3A" w:rsidRPr="00B43B3A" w:rsidRDefault="00B43B3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U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PLOAD_OID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1323" w14:textId="66DEEA6B" w:rsidR="00B43B3A" w:rsidRDefault="00B43B3A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CFC42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41F3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D62E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16073" w14:textId="35730E07" w:rsidR="00B43B3A" w:rsidRDefault="00B43B3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0F64" w14:textId="10925444" w:rsidR="00B43B3A" w:rsidRPr="00B43B3A" w:rsidRDefault="00B43B3A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5395" w14:textId="77777777" w:rsidR="00B43B3A" w:rsidRDefault="00B43B3A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5677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FD2E" w14:textId="77777777" w:rsidR="00B43B3A" w:rsidRDefault="00B43B3A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B43B3A" w14:paraId="3233D99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229B" w14:textId="7ACEE79E" w:rsidR="00B43B3A" w:rsidRDefault="00B43B3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J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OB_TITLE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8237" w14:textId="3C8A3EDE" w:rsidR="00B43B3A" w:rsidRDefault="00B43B3A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C4CE0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DFF7F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F87F8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03752" w14:textId="3804A6FA" w:rsidR="00B43B3A" w:rsidRPr="00B43B3A" w:rsidRDefault="00B43B3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712F0" w14:textId="2EF3E1C3" w:rsidR="00B43B3A" w:rsidRPr="00B43B3A" w:rsidRDefault="00B43B3A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‘’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6C57" w14:textId="77777777" w:rsidR="00B43B3A" w:rsidRDefault="00B43B3A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EF58" w14:textId="77777777" w:rsidR="00B43B3A" w:rsidRDefault="00B43B3A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BD1E" w14:textId="77777777" w:rsidR="00B43B3A" w:rsidRDefault="00B43B3A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76636150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76636151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3越準越好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越準越好用的分數落在的區間範圍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76636152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76636153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76636154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(自定回傳變數)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76636155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76636156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proofErr w:type="spellStart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</w:t>
            </w:r>
            <w:proofErr w:type="spellEnd"/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35249D45" w:rsidR="00D6160D" w:rsidRDefault="00E71677">
      <w:pPr>
        <w:pStyle w:val="1"/>
      </w:pPr>
      <w:bookmarkStart w:id="36" w:name="_Toc76636157"/>
      <w:r>
        <w:rPr>
          <w:rFonts w:hint="eastAsia"/>
        </w:rPr>
        <w:t>HF_</w:t>
      </w:r>
      <w:r w:rsidR="00EA6C25">
        <w:t>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0BE4CA3E" w:rsidR="00D6160D" w:rsidRDefault="00540EF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2021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</w:t>
            </w:r>
            <w:r>
              <w:rPr>
                <w:rFonts w:ascii="Bitstream Vera Sans Mono" w:eastAsia="Bitstream Vera Sans Mono" w:hAnsi="Bitstream Vera Sans Mono" w:cs="Bitstream Vera Sans Mono"/>
              </w:rPr>
              <w:t>05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/1</w:t>
            </w:r>
            <w:r>
              <w:rPr>
                <w:rFonts w:ascii="Bitstream Vera Sans Mono" w:eastAsia="Bitstream Vera Sans Mono" w:hAnsi="Bitstream Vera Sans Mono" w:cs="Bitstream Vera Sans Mono"/>
              </w:rPr>
              <w:t>6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6CCE3B46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F42E0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專案主表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C365E" w14:paraId="2496652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8E88" w14:textId="184D1D14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ST_TYPE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E0D4" w14:textId="2F1CF562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14A9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63C0" w14:textId="04FE6F18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73BF" w14:textId="72CEB280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4CA9" w14:textId="2FF8B1EE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ED47" w14:textId="6C30F8F1" w:rsidR="00DC365E" w:rsidRPr="00B77842" w:rsidRDefault="00B13E6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7643" w14:textId="297D0781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 – KPI , O - OKR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E65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BB4D" w14:textId="77777777" w:rsidR="00DC365E" w:rsidRDefault="00DC365E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461B24AD" w:rsidR="00D6160D" w:rsidRDefault="00CF42E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/>
                <w:sz w:val="22"/>
                <w:szCs w:val="22"/>
              </w:rPr>
              <w:t>MST_</w:t>
            </w:r>
            <w:r>
              <w:rPr>
                <w:rFonts w:asciiTheme="minorEastAsia" w:eastAsiaTheme="minorEastAsia" w:hAnsiTheme="minorEastAsia" w:cs="Bitstream Vera Sans Mono" w:hint="eastAsia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0BFDF1D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EA2DDCB" w:rsidR="00D6160D" w:rsidRPr="00B77842" w:rsidRDefault="00DC365E" w:rsidP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2887EF29" w:rsidR="00D6160D" w:rsidRPr="00B77842" w:rsidRDefault="00CF42E0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0E508005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HF_KPI.OID / HF_OBJECTIV.OID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47CD0A94" w:rsidR="00D6160D" w:rsidRDefault="00CF42E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0BDF6003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364F9059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‘ ‘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20FB4D5E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B418D98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13730BF7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5605415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proofErr w:type="spell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BFC5681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3F9EB109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3A03E60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proofErr w:type="spellStart"/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0F09150A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34A653E6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33C9E0A3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6A78DB00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5024E260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20200625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專案描敘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262CDF67" w:rsidR="00D6160D" w:rsidRPr="00B77842" w:rsidRDefault="000804F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D542" w14:textId="175E861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KPI:</w:t>
            </w:r>
          </w:p>
          <w:p w14:paraId="65FB08AA" w14:textId="2394FA32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拿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的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 xml:space="preserve">Id + </w:t>
            </w:r>
            <w:r w:rsidR="009932F9"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月份</w:t>
            </w:r>
          </w:p>
          <w:p w14:paraId="7AF1F8CB" w14:textId="77777777" w:rsidR="00D6160D" w:rsidRPr="00B77842" w:rsidRDefault="00EA6C25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KPI001-2020-Jan-01</w:t>
            </w:r>
          </w:p>
          <w:p w14:paraId="242C84E9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</w:p>
          <w:p w14:paraId="1E6024E0" w14:textId="3C1F9F3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OKR:</w:t>
            </w:r>
          </w:p>
          <w:p w14:paraId="3631A66D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OKR+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年月份</w:t>
            </w:r>
          </w:p>
          <w:p w14:paraId="6A885D89" w14:textId="29052C43" w:rsidR="009932F9" w:rsidRPr="00B77842" w:rsidRDefault="009932F9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OKR-2020-Jan-01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自動產生</w:t>
            </w: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, 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573DFB90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76636158"/>
      <w:r>
        <w:rPr>
          <w:rFonts w:ascii="Arial" w:eastAsia="新細明體" w:hAnsi="Arial" w:cs="Arial" w:hint="eastAsia"/>
          <w:sz w:val="24"/>
          <w:szCs w:val="24"/>
        </w:rPr>
        <w:t>HF</w:t>
      </w:r>
      <w:r w:rsidR="00EA6C25">
        <w:rPr>
          <w:rFonts w:ascii="Arial" w:eastAsia="新細明體" w:hAnsi="Arial" w:cs="Arial"/>
          <w:sz w:val="24"/>
          <w:szCs w:val="24"/>
        </w:rPr>
        <w:t>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 w:rsidTr="00DC365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47FB6A1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 w:rsidTr="00DC365E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 w:rsidTr="00DC365E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42967A15" w:rsidR="00D6160D" w:rsidRDefault="00B70C98">
            <w:pPr>
              <w:pStyle w:val="TableContents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21D650A5" w:rsidR="00D6160D" w:rsidRPr="00654DAF" w:rsidRDefault="00EA6C25">
            <w:pPr>
              <w:pStyle w:val="TableContents"/>
              <w:rPr>
                <w:sz w:val="18"/>
                <w:szCs w:val="18"/>
              </w:rPr>
            </w:pP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因為一個專案有多個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項目， 所以取消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為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處理項目詳細描敘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40F50058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53B9794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0A462F65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17652ACB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</w:t>
            </w:r>
            <w:r w:rsidR="009F56C2">
              <w:rPr>
                <w:rFonts w:eastAsia="新細明體"/>
                <w:sz w:val="18"/>
                <w:szCs w:val="18"/>
              </w:rPr>
              <w:t>0</w:t>
            </w:r>
            <w:r>
              <w:rPr>
                <w:rFonts w:eastAsia="新細明體"/>
                <w:sz w:val="18"/>
                <w:szCs w:val="18"/>
              </w:rPr>
              <w:t>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3CA7B0BE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78D24A8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76636159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115CC5A9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543E447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76636160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6F5C2FF2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159BE0F9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76636161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077A6AE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ATTC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298DFD0C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76636162"/>
      <w:r>
        <w:rPr>
          <w:rFonts w:ascii="Arial" w:eastAsia="新細明體" w:hAnsi="Arial" w:cs="Arial" w:hint="eastAsia"/>
          <w:sz w:val="24"/>
          <w:szCs w:val="24"/>
        </w:rPr>
        <w:t>HF</w:t>
      </w:r>
      <w:r w:rsidR="0035759E">
        <w:rPr>
          <w:rFonts w:ascii="Arial" w:eastAsia="新細明體" w:hAnsi="Arial" w:cs="Arial" w:hint="eastAsia"/>
          <w:sz w:val="24"/>
          <w:szCs w:val="24"/>
        </w:rPr>
        <w:t>_</w:t>
      </w:r>
      <w:r w:rsidR="00EA6C25">
        <w:rPr>
          <w:rFonts w:ascii="Arial" w:eastAsia="新細明體" w:hAnsi="Arial" w:cs="Arial"/>
          <w:sz w:val="24"/>
          <w:szCs w:val="24"/>
        </w:rPr>
        <w:t>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525B1431" w:rsidR="00D6160D" w:rsidRDefault="0035759E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5411660C" w:rsidR="00D6160D" w:rsidRDefault="00CC6F7C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CLOSE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REQ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–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–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–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76636163"/>
      <w:r>
        <w:rPr>
          <w:rFonts w:ascii="Arial" w:eastAsia="新細明體" w:hAnsi="Arial" w:cs="Arial" w:hint="eastAsia"/>
          <w:sz w:val="24"/>
          <w:szCs w:val="24"/>
        </w:rPr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76636164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76636165"/>
      <w:r>
        <w:rPr>
          <w:rFonts w:ascii="Arial" w:eastAsia="新細明體" w:hAnsi="Arial" w:cs="Arial" w:hint="eastAsia"/>
          <w:sz w:val="24"/>
          <w:szCs w:val="24"/>
        </w:rPr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76636166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   (value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lastRenderedPageBreak/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Value = 300 ,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76636167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76636168"/>
      <w:r>
        <w:rPr>
          <w:rFonts w:ascii="Arial" w:eastAsia="新細明體" w:hAnsi="Arial" w:cs="Arial" w:hint="eastAsia"/>
          <w:sz w:val="24"/>
          <w:szCs w:val="24"/>
        </w:rPr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315BAE3D" w14:textId="5E770954" w:rsidR="002F249C" w:rsidRDefault="002F249C">
      <w:pPr>
        <w:pStyle w:val="Standard"/>
        <w:rPr>
          <w:rFonts w:ascii="Arial" w:hAnsi="Arial" w:cs="Arial"/>
          <w:szCs w:val="24"/>
        </w:rPr>
      </w:pPr>
    </w:p>
    <w:p w14:paraId="17ADC22C" w14:textId="7FFEBF9D" w:rsidR="009624CF" w:rsidRDefault="009624CF">
      <w:pPr>
        <w:pStyle w:val="Standard"/>
        <w:rPr>
          <w:rFonts w:ascii="Arial" w:hAnsi="Arial" w:cs="Arial"/>
          <w:szCs w:val="24"/>
        </w:rPr>
      </w:pPr>
    </w:p>
    <w:p w14:paraId="6B09DBA0" w14:textId="77777777" w:rsidR="009624CF" w:rsidRDefault="009624CF">
      <w:pPr>
        <w:pStyle w:val="Standard"/>
        <w:rPr>
          <w:rFonts w:ascii="Arial" w:hAnsi="Arial" w:cs="Arial"/>
          <w:szCs w:val="24"/>
        </w:rPr>
      </w:pPr>
    </w:p>
    <w:p w14:paraId="448568B8" w14:textId="54D4BBCA" w:rsidR="002F249C" w:rsidRDefault="002F249C" w:rsidP="002F249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8" w:name="_Toc76636169"/>
      <w:r>
        <w:rPr>
          <w:rFonts w:ascii="Arial" w:eastAsia="新細明體" w:hAnsi="Arial" w:cs="Arial" w:hint="eastAsia"/>
          <w:sz w:val="24"/>
          <w:szCs w:val="24"/>
        </w:rPr>
        <w:t>HF_SCORECARD</w:t>
      </w:r>
      <w:bookmarkEnd w:id="4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2F249C" w14:paraId="6388ABD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27F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453B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CBD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B88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B5D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0ED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C314" w14:textId="77777777" w:rsidR="002F249C" w:rsidRDefault="002F249C" w:rsidP="00D77A97">
            <w:pPr>
              <w:pStyle w:val="Standarduser"/>
            </w:pPr>
          </w:p>
        </w:tc>
      </w:tr>
      <w:tr w:rsidR="002F249C" w14:paraId="6F03EF2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F4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2D4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E89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FDB6" w14:textId="13DB0765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EC55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62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7F77" w14:textId="77777777" w:rsidR="002F249C" w:rsidRDefault="002F249C" w:rsidP="00D77A97">
            <w:pPr>
              <w:pStyle w:val="Standarduser"/>
            </w:pPr>
          </w:p>
        </w:tc>
      </w:tr>
      <w:tr w:rsidR="002F249C" w14:paraId="15352BD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C0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4BD" w14:textId="69FAF938" w:rsidR="002F249C" w:rsidRDefault="002F249C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_SCORECARD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B45D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4C59" w14:textId="77777777" w:rsidR="002F249C" w:rsidRDefault="002F249C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AFDA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68B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FCC0" w14:textId="77777777" w:rsidR="002F249C" w:rsidRDefault="002F249C" w:rsidP="00D77A97">
            <w:pPr>
              <w:pStyle w:val="Standarduser"/>
            </w:pPr>
          </w:p>
        </w:tc>
      </w:tr>
      <w:tr w:rsidR="002F249C" w14:paraId="5DD806A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B12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F1C" w14:textId="6C770D04" w:rsidR="002F249C" w:rsidRPr="00FC6540" w:rsidRDefault="00F745E0" w:rsidP="00D77A97">
            <w:pPr>
              <w:pStyle w:val="TableContents"/>
              <w:rPr>
                <w:rFonts w:asciiTheme="majorHAnsi" w:eastAsiaTheme="minorEastAsia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 xml:space="preserve">balanced scorecard </w:t>
            </w:r>
            <w:r w:rsidR="00092DA4" w:rsidRPr="00FC6540">
              <w:rPr>
                <w:rFonts w:asciiTheme="majorHAnsi" w:eastAsiaTheme="minorEastAsia" w:hAnsiTheme="majorHAnsi" w:cstheme="majorHAnsi"/>
              </w:rPr>
              <w:t xml:space="preserve">- </w:t>
            </w:r>
            <w:r w:rsidRPr="00FC6540">
              <w:rPr>
                <w:rFonts w:asciiTheme="majorHAnsi" w:eastAsiaTheme="minorEastAsia" w:hAnsiTheme="majorHAnsi" w:cstheme="majorHAnsi"/>
              </w:rPr>
              <w:t>main table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E2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2C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07FB" w14:textId="77777777" w:rsidR="002F249C" w:rsidRDefault="002F249C" w:rsidP="00D77A97">
            <w:pPr>
              <w:pStyle w:val="Standarduser"/>
            </w:pPr>
          </w:p>
        </w:tc>
      </w:tr>
      <w:tr w:rsidR="002F249C" w14:paraId="2C67624A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A9D5" w14:textId="77777777" w:rsidR="002F249C" w:rsidRPr="005B264A" w:rsidRDefault="002F249C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36CE" w14:textId="77777777" w:rsidR="002F249C" w:rsidRDefault="002F249C" w:rsidP="00D77A97">
            <w:pPr>
              <w:pStyle w:val="Standarduser"/>
            </w:pPr>
          </w:p>
        </w:tc>
      </w:tr>
      <w:tr w:rsidR="002F249C" w14:paraId="0308DDD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87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70C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A46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132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EC1D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26D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337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24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DB93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7890" w14:textId="77777777" w:rsidR="002F249C" w:rsidRDefault="002F249C" w:rsidP="00D77A97">
            <w:pPr>
              <w:pStyle w:val="Standarduser"/>
            </w:pPr>
          </w:p>
        </w:tc>
      </w:tr>
      <w:tr w:rsidR="002F249C" w14:paraId="2C3C61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35D6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A35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5C4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85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AA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255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2C8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761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F10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7A9A" w14:textId="77777777" w:rsidR="002F249C" w:rsidRDefault="002F249C" w:rsidP="00D77A97">
            <w:pPr>
              <w:pStyle w:val="Standarduser"/>
            </w:pPr>
          </w:p>
        </w:tc>
      </w:tr>
      <w:tr w:rsidR="002F249C" w14:paraId="58818B4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8CC" w14:textId="523D7FE8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84B3" w14:textId="214B690B" w:rsidR="002F249C" w:rsidRDefault="00106F5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8E2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3157" w14:textId="1C60CCE3" w:rsidR="002F249C" w:rsidRPr="007D03EB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82A9" w14:textId="77777777" w:rsidR="002F249C" w:rsidRPr="007D03EB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861B" w14:textId="1303EC87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9C3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CA3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42FBE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84F6" w14:textId="77777777" w:rsidR="002F249C" w:rsidRDefault="002F249C" w:rsidP="00D77A97">
            <w:pPr>
              <w:pStyle w:val="Standarduser"/>
            </w:pPr>
          </w:p>
        </w:tc>
      </w:tr>
      <w:tr w:rsidR="00221AC9" w14:paraId="1D40BFF3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F2BD" w14:textId="20A52293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6F11C" w14:textId="1C2E1188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9EB5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4FEF" w14:textId="77777777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56EB" w14:textId="77777777" w:rsidR="00221AC9" w:rsidRPr="007D03EB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6012" w14:textId="1D467FD0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5F32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ADAC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7547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FDCF" w14:textId="77777777" w:rsidR="00221AC9" w:rsidRDefault="00221AC9" w:rsidP="00D77A97">
            <w:pPr>
              <w:pStyle w:val="Standarduser"/>
            </w:pPr>
          </w:p>
        </w:tc>
      </w:tr>
      <w:tr w:rsidR="002F249C" w14:paraId="464D08D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5904" w14:textId="0F808D8B" w:rsidR="002F249C" w:rsidRPr="000511FA" w:rsidRDefault="00106F55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E510" w14:textId="31EEB7C0" w:rsidR="002F249C" w:rsidRPr="000511FA" w:rsidRDefault="00221AC9" w:rsidP="00D77A9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8554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E4A4" w14:textId="77777777" w:rsidR="002F249C" w:rsidRPr="000511FA" w:rsidRDefault="002F249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74F8" w14:textId="77777777" w:rsidR="002F249C" w:rsidRPr="009A6A77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1EA5" w14:textId="122A8C2D" w:rsidR="002F249C" w:rsidRPr="000511FA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35D89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1016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E220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C010" w14:textId="77777777" w:rsidR="002F249C" w:rsidRDefault="002F249C" w:rsidP="00D77A97">
            <w:pPr>
              <w:pStyle w:val="Standarduser"/>
            </w:pPr>
          </w:p>
        </w:tc>
      </w:tr>
      <w:tr w:rsidR="002F249C" w14:paraId="3262CD8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0B9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324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0E9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51D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A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7885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451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F72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12F3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6831" w14:textId="77777777" w:rsidR="002F249C" w:rsidRDefault="002F249C" w:rsidP="00D77A97">
            <w:pPr>
              <w:pStyle w:val="Standarduser"/>
            </w:pPr>
          </w:p>
        </w:tc>
      </w:tr>
      <w:tr w:rsidR="002F249C" w14:paraId="7EB5506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C66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010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B4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54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91F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9C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347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6C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7EA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9A25" w14:textId="77777777" w:rsidR="002F249C" w:rsidRDefault="002F249C" w:rsidP="00D77A97">
            <w:pPr>
              <w:pStyle w:val="Standarduser"/>
            </w:pPr>
          </w:p>
        </w:tc>
      </w:tr>
      <w:tr w:rsidR="002F249C" w14:paraId="301139F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C2B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2E9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D1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F65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37A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AEC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EF45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3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DAC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D85D" w14:textId="77777777" w:rsidR="002F249C" w:rsidRDefault="002F249C" w:rsidP="00D77A97">
            <w:pPr>
              <w:pStyle w:val="Standarduser"/>
            </w:pPr>
          </w:p>
        </w:tc>
      </w:tr>
      <w:tr w:rsidR="002F249C" w14:paraId="23767A5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35F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02A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8F0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72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4D69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B4E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A9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094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D703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6F59" w14:textId="77777777" w:rsidR="002F249C" w:rsidRDefault="002F249C" w:rsidP="00D77A97">
            <w:pPr>
              <w:pStyle w:val="Standarduser"/>
            </w:pPr>
          </w:p>
        </w:tc>
      </w:tr>
    </w:tbl>
    <w:p w14:paraId="4AF682A5" w14:textId="77C20586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695AE102" w14:textId="743B710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76CD72A" w14:textId="15873F33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0090524F" w14:textId="3BB25ED1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44EC41A8" w14:textId="369FA525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58F517D" w14:textId="0635E21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5C2FFA67" w14:textId="37A61E08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DADFDC" w14:textId="39CAFBA6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3B24EB8B" w14:textId="126CFDFA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58286C" w14:textId="2313B7D0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EACE1CD" w14:textId="77777777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DFEE3CF" w14:textId="5DAC4FAB" w:rsidR="00A14F1B" w:rsidRDefault="00A14F1B" w:rsidP="00A14F1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9" w:name="_Toc76636170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PERSPECTIVE</w:t>
      </w:r>
      <w:bookmarkEnd w:id="4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A14F1B" w14:paraId="5622D7C4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5D4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62C2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9C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1D7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2DA8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4E31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5E35" w14:textId="77777777" w:rsidR="00A14F1B" w:rsidRDefault="00A14F1B" w:rsidP="00D77A97">
            <w:pPr>
              <w:pStyle w:val="Standarduser"/>
            </w:pPr>
          </w:p>
        </w:tc>
      </w:tr>
      <w:tr w:rsidR="00A14F1B" w14:paraId="18A56B1B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631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C1A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CC8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709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88DA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7AE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08CD" w14:textId="77777777" w:rsidR="00A14F1B" w:rsidRDefault="00A14F1B" w:rsidP="00D77A97">
            <w:pPr>
              <w:pStyle w:val="Standarduser"/>
            </w:pPr>
          </w:p>
        </w:tc>
      </w:tr>
      <w:tr w:rsidR="00A14F1B" w14:paraId="7175F7C6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9AF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ADE2" w14:textId="587F32BF" w:rsidR="00A14F1B" w:rsidRDefault="00A14F1B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PERSPECTIVE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8601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921C" w14:textId="77777777" w:rsidR="00A14F1B" w:rsidRDefault="00A14F1B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E30F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9AB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694" w14:textId="77777777" w:rsidR="00A14F1B" w:rsidRDefault="00A14F1B" w:rsidP="00D77A97">
            <w:pPr>
              <w:pStyle w:val="Standarduser"/>
            </w:pPr>
          </w:p>
        </w:tc>
      </w:tr>
      <w:tr w:rsidR="00A14F1B" w14:paraId="2D67903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693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4D17A" w14:textId="335A9843" w:rsidR="00A14F1B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Four perspectives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1561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FED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DFE" w14:textId="77777777" w:rsidR="00A14F1B" w:rsidRDefault="00A14F1B" w:rsidP="00D77A97">
            <w:pPr>
              <w:pStyle w:val="Standarduser"/>
            </w:pPr>
          </w:p>
        </w:tc>
      </w:tr>
      <w:tr w:rsidR="00A14F1B" w14:paraId="3E6A2025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501CB" w14:textId="77777777" w:rsidR="00A14F1B" w:rsidRPr="005B264A" w:rsidRDefault="00A14F1B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CB32" w14:textId="77777777" w:rsidR="00A14F1B" w:rsidRDefault="00A14F1B" w:rsidP="00D77A97">
            <w:pPr>
              <w:pStyle w:val="Standarduser"/>
            </w:pPr>
          </w:p>
        </w:tc>
      </w:tr>
      <w:tr w:rsidR="00A14F1B" w14:paraId="7002217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034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D05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AF5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208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DF8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AA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C8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774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040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6846" w14:textId="77777777" w:rsidR="00A14F1B" w:rsidRDefault="00A14F1B" w:rsidP="00D77A97">
            <w:pPr>
              <w:pStyle w:val="Standarduser"/>
            </w:pPr>
          </w:p>
        </w:tc>
      </w:tr>
      <w:tr w:rsidR="00A14F1B" w14:paraId="1B166A0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C7F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09F5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B5B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8A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786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C1D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E2B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6F1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681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81D" w14:textId="77777777" w:rsidR="00A14F1B" w:rsidRDefault="00A14F1B" w:rsidP="00D77A97">
            <w:pPr>
              <w:pStyle w:val="Standarduser"/>
            </w:pPr>
          </w:p>
        </w:tc>
      </w:tr>
      <w:tr w:rsidR="00A14F1B" w14:paraId="098CFC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5732" w14:textId="580DECD2" w:rsidR="00A14F1B" w:rsidRPr="009624CF" w:rsidRDefault="0023762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E0CC" w14:textId="24CA3E90" w:rsidR="00A14F1B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BE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923B" w14:textId="606BA321" w:rsidR="00A14F1B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BA180" w14:textId="77777777" w:rsidR="00A14F1B" w:rsidRPr="007D03EB" w:rsidRDefault="00A14F1B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6A96" w14:textId="01DEEE61" w:rsidR="00A14F1B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FA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CE38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F5E9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D4FE" w14:textId="77777777" w:rsidR="00A14F1B" w:rsidRDefault="00A14F1B" w:rsidP="00D77A97">
            <w:pPr>
              <w:pStyle w:val="Standarduser"/>
            </w:pPr>
          </w:p>
        </w:tc>
      </w:tr>
      <w:tr w:rsidR="009624CF" w14:paraId="66D18BC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C48A" w14:textId="0540D95E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C94F" w14:textId="4265699F" w:rsidR="009624CF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5BA1C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98EA" w14:textId="4791D99B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338E" w14:textId="77777777" w:rsidR="009624CF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B3AB" w14:textId="20FF2884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5BD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4F0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AC38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BBE8" w14:textId="77777777" w:rsidR="009624CF" w:rsidRDefault="009624CF" w:rsidP="00D77A97">
            <w:pPr>
              <w:pStyle w:val="Standarduser"/>
            </w:pPr>
          </w:p>
        </w:tc>
      </w:tr>
      <w:tr w:rsidR="00D57F47" w14:paraId="07B671B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7017" w14:textId="7D353EF0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F741" w14:textId="4202314A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246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2D59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8B32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CB29" w14:textId="6929BF71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E777" w14:textId="01A250E9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BEF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B696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5137" w14:textId="77777777" w:rsidR="00D57F47" w:rsidRDefault="00D57F47" w:rsidP="00D57F47">
            <w:pPr>
              <w:pStyle w:val="Standarduser"/>
            </w:pPr>
          </w:p>
        </w:tc>
      </w:tr>
      <w:tr w:rsidR="00A8709B" w14:paraId="0F63BA6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212A4" w14:textId="00089CCF" w:rsidR="00A8709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TAB_NUM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D54" w14:textId="79E2DE21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142E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B6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992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15AF9" w14:textId="0F504DC0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AD18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32C2" w14:textId="6D0551D4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/>
                <w:sz w:val="18"/>
                <w:szCs w:val="18"/>
              </w:rPr>
              <w:t>Tab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的順序號,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排序用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096D" w14:textId="7920E90D" w:rsidR="00A8709B" w:rsidRPr="007A1711" w:rsidRDefault="007A1711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 xml:space="preserve">如: 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00001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00002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8958" w14:textId="77777777" w:rsidR="00A8709B" w:rsidRDefault="00A8709B" w:rsidP="00D57F47">
            <w:pPr>
              <w:pStyle w:val="Standarduser"/>
            </w:pPr>
          </w:p>
        </w:tc>
      </w:tr>
      <w:tr w:rsidR="00A14F1B" w14:paraId="13063EB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EB5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2B9A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335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FA6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0A6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E7D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00B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5B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7F6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E676" w14:textId="77777777" w:rsidR="00A14F1B" w:rsidRDefault="00A14F1B" w:rsidP="00D77A97">
            <w:pPr>
              <w:pStyle w:val="Standarduser"/>
            </w:pPr>
          </w:p>
        </w:tc>
      </w:tr>
      <w:tr w:rsidR="00A14F1B" w14:paraId="0D07131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EA7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C37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CB4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3AB7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4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250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2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699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FD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65B8" w14:textId="77777777" w:rsidR="00A14F1B" w:rsidRDefault="00A14F1B" w:rsidP="00D77A97">
            <w:pPr>
              <w:pStyle w:val="Standarduser"/>
            </w:pPr>
          </w:p>
        </w:tc>
      </w:tr>
      <w:tr w:rsidR="00A14F1B" w14:paraId="046AA36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467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BBB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5B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48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1A3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542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EB8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A30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AB86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F4F2" w14:textId="77777777" w:rsidR="00A14F1B" w:rsidRDefault="00A14F1B" w:rsidP="00D77A97">
            <w:pPr>
              <w:pStyle w:val="Standarduser"/>
            </w:pPr>
          </w:p>
        </w:tc>
      </w:tr>
      <w:tr w:rsidR="00A14F1B" w14:paraId="5CABFB0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AF2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A4B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EA3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6BE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17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2F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5F9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D90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6A9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01FC" w14:textId="77777777" w:rsidR="00A14F1B" w:rsidRDefault="00A14F1B" w:rsidP="00D77A97">
            <w:pPr>
              <w:pStyle w:val="Standarduser"/>
            </w:pPr>
          </w:p>
        </w:tc>
      </w:tr>
    </w:tbl>
    <w:p w14:paraId="300DF49F" w14:textId="77777777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136CAB5B" w14:textId="256A437F" w:rsidR="00A14F1B" w:rsidRDefault="00A14F1B">
      <w:pPr>
        <w:pStyle w:val="Standard"/>
        <w:rPr>
          <w:rFonts w:ascii="Arial" w:hAnsi="Arial" w:cs="Arial"/>
          <w:szCs w:val="24"/>
        </w:rPr>
      </w:pPr>
    </w:p>
    <w:p w14:paraId="78AC318E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5BC903C3" w14:textId="013E4FA9" w:rsidR="00147BC8" w:rsidRDefault="00147BC8" w:rsidP="00147BC8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0" w:name="_Toc76636171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STRATEGY_OBJECTIVE</w:t>
      </w:r>
      <w:bookmarkEnd w:id="5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47BC8" w14:paraId="769165BD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2BED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600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2536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6228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74B2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942E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4F13" w14:textId="77777777" w:rsidR="00147BC8" w:rsidRDefault="00147BC8" w:rsidP="00D77A97">
            <w:pPr>
              <w:pStyle w:val="Standarduser"/>
            </w:pPr>
          </w:p>
        </w:tc>
      </w:tr>
      <w:tr w:rsidR="00147BC8" w14:paraId="42FC8DA9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FBB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B534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680E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4A499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4E4F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1D8B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261A" w14:textId="77777777" w:rsidR="00147BC8" w:rsidRDefault="00147BC8" w:rsidP="00D77A97">
            <w:pPr>
              <w:pStyle w:val="Standarduser"/>
            </w:pPr>
          </w:p>
        </w:tc>
      </w:tr>
      <w:tr w:rsidR="00147BC8" w14:paraId="26133A23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5A8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71A4" w14:textId="4FA7B1E8" w:rsidR="00147BC8" w:rsidRDefault="00147BC8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STRATEGY_OBJECTIVE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59730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FAE2" w14:textId="77777777" w:rsidR="00147BC8" w:rsidRDefault="00147BC8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7FE7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58D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5AC0" w14:textId="77777777" w:rsidR="00147BC8" w:rsidRDefault="00147BC8" w:rsidP="00D77A97">
            <w:pPr>
              <w:pStyle w:val="Standarduser"/>
            </w:pPr>
          </w:p>
        </w:tc>
      </w:tr>
      <w:tr w:rsidR="00147BC8" w14:paraId="3F5E0969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280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FA7" w14:textId="6945022D" w:rsidR="00147BC8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Strategy objectives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BC15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598F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7408" w14:textId="77777777" w:rsidR="00147BC8" w:rsidRDefault="00147BC8" w:rsidP="00D77A97">
            <w:pPr>
              <w:pStyle w:val="Standarduser"/>
            </w:pPr>
          </w:p>
        </w:tc>
      </w:tr>
      <w:tr w:rsidR="00147BC8" w14:paraId="0705ECE2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C4F5" w14:textId="77777777" w:rsidR="00147BC8" w:rsidRPr="005B264A" w:rsidRDefault="00147BC8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AD3E" w14:textId="77777777" w:rsidR="00147BC8" w:rsidRDefault="00147BC8" w:rsidP="00D77A97">
            <w:pPr>
              <w:pStyle w:val="Standarduser"/>
            </w:pPr>
          </w:p>
        </w:tc>
      </w:tr>
      <w:tr w:rsidR="00147BC8" w14:paraId="6C38F08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46E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3F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9D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7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50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3FD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A23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068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D69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4B05" w14:textId="77777777" w:rsidR="00147BC8" w:rsidRDefault="00147BC8" w:rsidP="00D77A97">
            <w:pPr>
              <w:pStyle w:val="Standarduser"/>
            </w:pPr>
          </w:p>
        </w:tc>
      </w:tr>
      <w:tr w:rsidR="00147BC8" w14:paraId="47594B1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6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3F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87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9075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97F7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D92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29B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EF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02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51E3" w14:textId="77777777" w:rsidR="00147BC8" w:rsidRDefault="00147BC8" w:rsidP="00D77A97">
            <w:pPr>
              <w:pStyle w:val="Standarduser"/>
            </w:pPr>
          </w:p>
        </w:tc>
      </w:tr>
      <w:tr w:rsidR="009624CF" w14:paraId="34EAC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2165" w14:textId="3B3718AF" w:rsidR="009624CF" w:rsidRPr="009624CF" w:rsidRDefault="0023762C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PER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0572" w14:textId="528E63CB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B38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A546" w14:textId="67814D81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2B80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8267" w14:textId="6BB742CA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660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3F1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5045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2CE2" w14:textId="77777777" w:rsidR="009624CF" w:rsidRDefault="009624CF" w:rsidP="009624CF">
            <w:pPr>
              <w:pStyle w:val="Standarduser"/>
            </w:pPr>
          </w:p>
        </w:tc>
      </w:tr>
      <w:tr w:rsidR="009624CF" w14:paraId="6786C4E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9CA4" w14:textId="7C2D4722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1F8F" w14:textId="4EAD3C70" w:rsidR="009624CF" w:rsidRDefault="00090853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4F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6BEC" w14:textId="66F468C1" w:rsidR="009624CF" w:rsidRPr="007D03EB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0351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184F" w14:textId="3E9DBCA0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7F6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05D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ABE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A423" w14:textId="77777777" w:rsidR="009624CF" w:rsidRDefault="009624CF" w:rsidP="009624CF">
            <w:pPr>
              <w:pStyle w:val="Standarduser"/>
            </w:pPr>
          </w:p>
        </w:tc>
      </w:tr>
      <w:tr w:rsidR="00D57F47" w14:paraId="161CBA0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D7D" w14:textId="44933BB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0DA8" w14:textId="31385C53" w:rsidR="00D57F47" w:rsidRPr="000511FA" w:rsidRDefault="00D57F47" w:rsidP="00D57F4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B72D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2EAF" w14:textId="77777777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DAA5" w14:textId="77777777" w:rsidR="00D57F47" w:rsidRPr="009A6A77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DB83" w14:textId="5A3AB77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F5D4" w14:textId="199E205D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7332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334F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7FD" w14:textId="77777777" w:rsidR="00D57F47" w:rsidRDefault="00D57F47" w:rsidP="00D57F47">
            <w:pPr>
              <w:pStyle w:val="Standarduser"/>
            </w:pPr>
          </w:p>
        </w:tc>
      </w:tr>
      <w:tr w:rsidR="009624CF" w14:paraId="5224325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8591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028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389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933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15A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5F4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8500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42DF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065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4A18" w14:textId="77777777" w:rsidR="009624CF" w:rsidRDefault="009624CF" w:rsidP="009624CF">
            <w:pPr>
              <w:pStyle w:val="Standarduser"/>
            </w:pPr>
          </w:p>
        </w:tc>
      </w:tr>
      <w:tr w:rsidR="009624CF" w14:paraId="4A3484F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1EB9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931F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E60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653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FF6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B9E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C88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D02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E0A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669E" w14:textId="77777777" w:rsidR="009624CF" w:rsidRDefault="009624CF" w:rsidP="009624CF">
            <w:pPr>
              <w:pStyle w:val="Standarduser"/>
            </w:pPr>
          </w:p>
        </w:tc>
      </w:tr>
      <w:tr w:rsidR="009624CF" w14:paraId="77925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52E5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007E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1C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218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13B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937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6430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753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D3292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9F895" w14:textId="77777777" w:rsidR="009624CF" w:rsidRDefault="009624CF" w:rsidP="009624CF">
            <w:pPr>
              <w:pStyle w:val="Standarduser"/>
            </w:pPr>
          </w:p>
        </w:tc>
      </w:tr>
      <w:tr w:rsidR="009624CF" w14:paraId="4320A09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E798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950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DD9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3A8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1483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A43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4FFB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83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A42C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F3B0" w14:textId="77777777" w:rsidR="009624CF" w:rsidRDefault="009624CF" w:rsidP="009624CF">
            <w:pPr>
              <w:pStyle w:val="Standarduser"/>
            </w:pPr>
          </w:p>
        </w:tc>
      </w:tr>
    </w:tbl>
    <w:p w14:paraId="55BECD00" w14:textId="77777777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13CB5FA8" w14:textId="1CDB6E10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291A1549" w14:textId="68AF513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CB473B" w14:textId="1978684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BB8B2D4" w14:textId="37B14E53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16A1CB" w14:textId="0749A1D8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ED29EAE" w14:textId="611E506D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63004FEB" w14:textId="1E06E0E9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08EF0BC3" w14:textId="77777777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25DD820" w14:textId="2F03B0D1" w:rsidR="00E14BA5" w:rsidRDefault="00E14BA5" w:rsidP="00E14BA5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1" w:name="_Toc76636172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SO_OWNER_KPIS</w:t>
      </w:r>
      <w:bookmarkEnd w:id="5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E14BA5" w14:paraId="38D3AD79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90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87F6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9A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13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337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0393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6FC24" w14:textId="77777777" w:rsidR="00E14BA5" w:rsidRDefault="00E14BA5" w:rsidP="00D77A97">
            <w:pPr>
              <w:pStyle w:val="Standarduser"/>
            </w:pPr>
          </w:p>
        </w:tc>
      </w:tr>
      <w:tr w:rsidR="00E14BA5" w14:paraId="6D10F1C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BDDF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CF5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AA8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E58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C555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44CB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DD69" w14:textId="77777777" w:rsidR="00E14BA5" w:rsidRDefault="00E14BA5" w:rsidP="00D77A97">
            <w:pPr>
              <w:pStyle w:val="Standarduser"/>
            </w:pPr>
          </w:p>
        </w:tc>
      </w:tr>
      <w:tr w:rsidR="00E14BA5" w14:paraId="3FB10A5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BAE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3F1B" w14:textId="27A3D0CD" w:rsidR="00E14BA5" w:rsidRDefault="00E14BA5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CD11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F258" w14:textId="77777777" w:rsidR="00E14BA5" w:rsidRDefault="00E14BA5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0CC2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52CD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FE" w14:textId="77777777" w:rsidR="00E14BA5" w:rsidRDefault="00E14BA5" w:rsidP="00D77A97">
            <w:pPr>
              <w:pStyle w:val="Standarduser"/>
            </w:pPr>
          </w:p>
        </w:tc>
      </w:tr>
      <w:tr w:rsidR="00E14BA5" w14:paraId="1B16A33E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895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8B44" w14:textId="1FF6AEDC" w:rsidR="00E14BA5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objective’s  KPI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9B4C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AC86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322D" w14:textId="77777777" w:rsidR="00E14BA5" w:rsidRDefault="00E14BA5" w:rsidP="00D77A97">
            <w:pPr>
              <w:pStyle w:val="Standarduser"/>
            </w:pPr>
          </w:p>
        </w:tc>
      </w:tr>
      <w:tr w:rsidR="00E14BA5" w14:paraId="20C722CC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5285" w14:textId="77777777" w:rsidR="00E14BA5" w:rsidRPr="005B264A" w:rsidRDefault="00E14BA5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FB7" w14:textId="77777777" w:rsidR="00E14BA5" w:rsidRDefault="00E14BA5" w:rsidP="00D77A97">
            <w:pPr>
              <w:pStyle w:val="Standarduser"/>
            </w:pPr>
          </w:p>
        </w:tc>
      </w:tr>
      <w:tr w:rsidR="00E14BA5" w14:paraId="7CEAA2F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B47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0B1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F2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F21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AA1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C5C5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8F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0443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236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096E" w14:textId="77777777" w:rsidR="00E14BA5" w:rsidRDefault="00E14BA5" w:rsidP="00D77A97">
            <w:pPr>
              <w:pStyle w:val="Standarduser"/>
            </w:pPr>
          </w:p>
        </w:tc>
      </w:tr>
      <w:tr w:rsidR="00E14BA5" w14:paraId="3A398FE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CE0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86F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6F9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482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9DC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5E7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06B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AF7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A5F9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0B56" w14:textId="77777777" w:rsidR="00E14BA5" w:rsidRDefault="00E14BA5" w:rsidP="00D77A97">
            <w:pPr>
              <w:pStyle w:val="Standarduser"/>
            </w:pPr>
          </w:p>
        </w:tc>
      </w:tr>
      <w:tr w:rsidR="0023762C" w14:paraId="3011185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4F9A" w14:textId="23B8D09A" w:rsidR="0023762C" w:rsidRP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AEDF" w14:textId="50E8B815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7860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F323" w14:textId="0AEACF4E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4DB8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B0A" w14:textId="6D1F965C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F763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791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39CF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7FBC" w14:textId="77777777" w:rsidR="0023762C" w:rsidRDefault="0023762C" w:rsidP="0023762C">
            <w:pPr>
              <w:pStyle w:val="Standarduser"/>
            </w:pPr>
          </w:p>
        </w:tc>
      </w:tr>
      <w:tr w:rsidR="0023762C" w14:paraId="2EA88DE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4911D" w14:textId="6FB11544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PI_OID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D1BD" w14:textId="61212F76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E0F1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8725" w14:textId="5126B6FB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9392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2F11" w14:textId="5546915A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6FA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04A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D0A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8F55" w14:textId="77777777" w:rsidR="0023762C" w:rsidRDefault="0023762C" w:rsidP="0023762C">
            <w:pPr>
              <w:pStyle w:val="Standarduser"/>
            </w:pPr>
          </w:p>
        </w:tc>
      </w:tr>
      <w:tr w:rsidR="00C60D40" w14:paraId="69E0BD5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9CE54" w14:textId="42F46D8A" w:rsidR="00C60D40" w:rsidRPr="00E14BA5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CARD_</w:t>
            </w:r>
            <w:r w:rsidRPr="00A60C47">
              <w:rPr>
                <w:rFonts w:ascii="Bitstream Vera Sans Mono" w:eastAsiaTheme="minorEastAsia" w:hAnsi="Bitstream Vera Sans Mono" w:cs="Bitstream Vera Sans Mono" w:hint="eastAsia"/>
                <w:color w:val="FF0000"/>
                <w:sz w:val="22"/>
                <w:szCs w:val="22"/>
              </w:rPr>
              <w:t>W</w:t>
            </w:r>
            <w:r w:rsidRPr="00A60C47"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3AAA" w14:textId="1B6B58CB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76E7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7261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D3BF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1E6D" w14:textId="003A2A68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25D9" w14:textId="52799645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BF30" w14:textId="17776757" w:rsidR="00C60D40" w:rsidRPr="0023762C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計分卡上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權重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注意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(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與原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主檔的權重不一樣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主檔上的只是預設用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679B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96FA" w14:textId="77777777" w:rsidR="00C60D40" w:rsidRDefault="00C60D40" w:rsidP="00C60D40">
            <w:pPr>
              <w:pStyle w:val="Standarduser"/>
            </w:pPr>
          </w:p>
        </w:tc>
      </w:tr>
      <w:tr w:rsidR="00E14BA5" w14:paraId="03C72AB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3E8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60D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0C2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B55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F39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AC4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A66A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A234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FEF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1F6C" w14:textId="77777777" w:rsidR="00E14BA5" w:rsidRDefault="00E14BA5" w:rsidP="00D77A97">
            <w:pPr>
              <w:pStyle w:val="Standarduser"/>
            </w:pPr>
          </w:p>
        </w:tc>
      </w:tr>
      <w:tr w:rsidR="00E14BA5" w14:paraId="6166F13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02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3D7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25BD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B00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096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11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84F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D0B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012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55B6" w14:textId="77777777" w:rsidR="00E14BA5" w:rsidRDefault="00E14BA5" w:rsidP="00D77A97">
            <w:pPr>
              <w:pStyle w:val="Standarduser"/>
            </w:pPr>
          </w:p>
        </w:tc>
      </w:tr>
      <w:tr w:rsidR="00E14BA5" w14:paraId="62F9A12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3D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513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DDC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FE3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E1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8FBD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302A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94F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88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3B0A" w14:textId="77777777" w:rsidR="00E14BA5" w:rsidRDefault="00E14BA5" w:rsidP="00D77A97">
            <w:pPr>
              <w:pStyle w:val="Standarduser"/>
            </w:pPr>
          </w:p>
        </w:tc>
      </w:tr>
      <w:tr w:rsidR="00E14BA5" w14:paraId="35009EC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7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204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338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FBC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332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B0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35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F680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542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68B5" w14:textId="77777777" w:rsidR="00E14BA5" w:rsidRDefault="00E14BA5" w:rsidP="00D77A97">
            <w:pPr>
              <w:pStyle w:val="Standarduser"/>
            </w:pPr>
          </w:p>
        </w:tc>
      </w:tr>
    </w:tbl>
    <w:p w14:paraId="73D71206" w14:textId="77777777" w:rsidR="00E14BA5" w:rsidRDefault="00E14BA5" w:rsidP="00E14BA5">
      <w:pPr>
        <w:pStyle w:val="Standard"/>
        <w:rPr>
          <w:rFonts w:ascii="Arial" w:hAnsi="Arial" w:cs="Arial"/>
          <w:szCs w:val="24"/>
        </w:rPr>
      </w:pPr>
    </w:p>
    <w:p w14:paraId="5876AC9E" w14:textId="6B066EDA" w:rsidR="00147BC8" w:rsidRDefault="00147BC8">
      <w:pPr>
        <w:pStyle w:val="Standard"/>
        <w:rPr>
          <w:rFonts w:ascii="Arial" w:hAnsi="Arial" w:cs="Arial"/>
          <w:szCs w:val="24"/>
        </w:rPr>
      </w:pPr>
    </w:p>
    <w:p w14:paraId="70D785AC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64927358" w14:textId="0414DD28" w:rsidR="007D5267" w:rsidRDefault="007D5267" w:rsidP="007D526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2" w:name="_Toc76636173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SO_OWNER_OKRS</w:t>
      </w:r>
      <w:bookmarkEnd w:id="5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7D5267" w14:paraId="751FC50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E56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E34F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125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2F6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6B2B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2811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C6AE" w14:textId="77777777" w:rsidR="007D5267" w:rsidRDefault="007D5267" w:rsidP="00D77A97">
            <w:pPr>
              <w:pStyle w:val="Standarduser"/>
            </w:pPr>
          </w:p>
        </w:tc>
      </w:tr>
      <w:tr w:rsidR="007D5267" w14:paraId="37BB970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396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87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8F3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8D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758C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4F1B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9115" w14:textId="77777777" w:rsidR="007D5267" w:rsidRDefault="007D5267" w:rsidP="00D77A97">
            <w:pPr>
              <w:pStyle w:val="Standarduser"/>
            </w:pPr>
          </w:p>
        </w:tc>
      </w:tr>
      <w:tr w:rsidR="007D5267" w14:paraId="27C8707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2E4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425C" w14:textId="77777777" w:rsidR="007D5267" w:rsidRDefault="007D5267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BFF4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C949" w14:textId="77777777" w:rsidR="007D5267" w:rsidRDefault="007D5267" w:rsidP="00D77A97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C09A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8793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CBA5" w14:textId="77777777" w:rsidR="007D5267" w:rsidRDefault="007D5267" w:rsidP="00D77A97">
            <w:pPr>
              <w:pStyle w:val="Standarduser"/>
            </w:pPr>
          </w:p>
        </w:tc>
      </w:tr>
      <w:tr w:rsidR="007D5267" w14:paraId="600D1DEC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E13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E07B" w14:textId="65222E4B" w:rsidR="007D5267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</w:t>
            </w:r>
            <w:r w:rsidR="00FD59E8" w:rsidRPr="00FD59E8">
              <w:rPr>
                <w:rFonts w:asciiTheme="majorHAnsi" w:eastAsiaTheme="majorEastAsia" w:hAnsiTheme="majorHAnsi" w:cstheme="majorHAnsi"/>
              </w:rPr>
              <w:t>’</w:t>
            </w:r>
            <w:r w:rsidRPr="00FD59E8">
              <w:rPr>
                <w:rFonts w:asciiTheme="majorHAnsi" w:eastAsiaTheme="minorEastAsia" w:hAnsiTheme="majorHAnsi" w:cstheme="majorHAnsi"/>
              </w:rPr>
              <w:t>s  OKR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93B1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D24D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CE7B" w14:textId="77777777" w:rsidR="007D5267" w:rsidRDefault="007D5267" w:rsidP="00D77A97">
            <w:pPr>
              <w:pStyle w:val="Standarduser"/>
            </w:pPr>
          </w:p>
        </w:tc>
      </w:tr>
      <w:tr w:rsidR="007D5267" w14:paraId="4C5702AB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CD62" w14:textId="77777777" w:rsidR="007D5267" w:rsidRPr="005B264A" w:rsidRDefault="007D5267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22F5" w14:textId="77777777" w:rsidR="007D5267" w:rsidRDefault="007D5267" w:rsidP="00D77A97">
            <w:pPr>
              <w:pStyle w:val="Standarduser"/>
            </w:pPr>
          </w:p>
        </w:tc>
      </w:tr>
      <w:tr w:rsidR="007D5267" w14:paraId="4235CF8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90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1B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24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2786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1B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287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E6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829F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5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D3562" w14:textId="77777777" w:rsidR="007D5267" w:rsidRDefault="007D5267" w:rsidP="00D77A97">
            <w:pPr>
              <w:pStyle w:val="Standarduser"/>
            </w:pPr>
          </w:p>
        </w:tc>
      </w:tr>
      <w:tr w:rsidR="007D5267" w14:paraId="2612C20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99E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0D2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AC59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41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214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C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967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77B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962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3AC0" w14:textId="77777777" w:rsidR="007D5267" w:rsidRDefault="007D5267" w:rsidP="00D77A97">
            <w:pPr>
              <w:pStyle w:val="Standarduser"/>
            </w:pPr>
          </w:p>
        </w:tc>
      </w:tr>
      <w:tr w:rsidR="00DE5FF3" w14:paraId="1D3345A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435B" w14:textId="3C198845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CD3A" w14:textId="3A8D8C51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1BBC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BEA32" w14:textId="634CE3AE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2D0B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F7A2" w14:textId="17C7656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642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CBF6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B1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3410" w14:textId="77777777" w:rsidR="00DE5FF3" w:rsidRDefault="00DE5FF3" w:rsidP="00DE5FF3">
            <w:pPr>
              <w:pStyle w:val="Standarduser"/>
            </w:pPr>
          </w:p>
        </w:tc>
      </w:tr>
      <w:tr w:rsidR="00DE5FF3" w14:paraId="3D1ED9B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94B3" w14:textId="3244C110" w:rsidR="00DE5FF3" w:rsidRPr="00E14BA5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OKR_OID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8039" w14:textId="5DE6261C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0BC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DCD7" w14:textId="6150FB81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F961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A67A" w14:textId="7ACD5CF3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05E8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3BF7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60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D12F" w14:textId="77777777" w:rsidR="00DE5FF3" w:rsidRDefault="00DE5FF3" w:rsidP="00DE5FF3">
            <w:pPr>
              <w:pStyle w:val="Standarduser"/>
            </w:pPr>
          </w:p>
        </w:tc>
      </w:tr>
      <w:tr w:rsidR="007D5267" w14:paraId="35F85E2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3A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44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23B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D14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D08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C48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06F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6F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050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EA61" w14:textId="77777777" w:rsidR="007D5267" w:rsidRDefault="007D5267" w:rsidP="00D77A97">
            <w:pPr>
              <w:pStyle w:val="Standarduser"/>
            </w:pPr>
          </w:p>
        </w:tc>
      </w:tr>
      <w:tr w:rsidR="007D5267" w14:paraId="67AF494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0DD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9F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0257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A1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2D22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2FFD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F76C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A8A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CDE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722D0" w14:textId="77777777" w:rsidR="007D5267" w:rsidRDefault="007D5267" w:rsidP="00D77A97">
            <w:pPr>
              <w:pStyle w:val="Standarduser"/>
            </w:pPr>
          </w:p>
        </w:tc>
      </w:tr>
      <w:tr w:rsidR="007D5267" w14:paraId="6434E87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5A4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D51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DC7C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E12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44D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31A36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4F0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7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89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0D89" w14:textId="77777777" w:rsidR="007D5267" w:rsidRDefault="007D5267" w:rsidP="00D77A97">
            <w:pPr>
              <w:pStyle w:val="Standarduser"/>
            </w:pPr>
          </w:p>
        </w:tc>
      </w:tr>
      <w:tr w:rsidR="007D5267" w14:paraId="5EFA6B9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AD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48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8FF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FA4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2EE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A4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AD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7128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DBB5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6FDE" w14:textId="77777777" w:rsidR="007D5267" w:rsidRDefault="007D5267" w:rsidP="00D77A97">
            <w:pPr>
              <w:pStyle w:val="Standarduser"/>
            </w:pPr>
          </w:p>
        </w:tc>
      </w:tr>
    </w:tbl>
    <w:p w14:paraId="47FD844C" w14:textId="77777777" w:rsidR="007D5267" w:rsidRDefault="007D5267" w:rsidP="007D5267">
      <w:pPr>
        <w:pStyle w:val="Standard"/>
        <w:rPr>
          <w:rFonts w:ascii="Arial" w:hAnsi="Arial" w:cs="Arial"/>
          <w:szCs w:val="24"/>
        </w:rPr>
      </w:pPr>
    </w:p>
    <w:p w14:paraId="2EAAABED" w14:textId="5C0064E2" w:rsidR="007D5267" w:rsidRDefault="007D5267">
      <w:pPr>
        <w:pStyle w:val="Standard"/>
        <w:rPr>
          <w:rFonts w:ascii="Arial" w:hAnsi="Arial" w:cs="Arial"/>
          <w:szCs w:val="24"/>
        </w:rPr>
      </w:pPr>
    </w:p>
    <w:p w14:paraId="162B0A85" w14:textId="0C3F50AF" w:rsidR="005D3FC4" w:rsidRDefault="005D3FC4">
      <w:pPr>
        <w:pStyle w:val="Standard"/>
        <w:rPr>
          <w:rFonts w:ascii="Arial" w:hAnsi="Arial" w:cs="Arial"/>
          <w:szCs w:val="24"/>
        </w:rPr>
      </w:pPr>
    </w:p>
    <w:p w14:paraId="7406FE2C" w14:textId="4B51CB74" w:rsidR="005D3FC4" w:rsidRDefault="005D3FC4">
      <w:pPr>
        <w:pStyle w:val="Standard"/>
        <w:rPr>
          <w:rFonts w:ascii="Arial" w:hAnsi="Arial" w:cs="Arial"/>
          <w:szCs w:val="24"/>
        </w:rPr>
      </w:pPr>
    </w:p>
    <w:p w14:paraId="1BF70985" w14:textId="6F34E7C3" w:rsidR="005D3FC4" w:rsidRDefault="005D3FC4">
      <w:pPr>
        <w:pStyle w:val="Standard"/>
        <w:rPr>
          <w:rFonts w:ascii="Arial" w:hAnsi="Arial" w:cs="Arial"/>
          <w:szCs w:val="24"/>
        </w:rPr>
      </w:pPr>
    </w:p>
    <w:p w14:paraId="5BAC29BC" w14:textId="76CA01E9" w:rsidR="005D3FC4" w:rsidRDefault="005D3FC4">
      <w:pPr>
        <w:pStyle w:val="Standard"/>
        <w:rPr>
          <w:rFonts w:ascii="Arial" w:hAnsi="Arial" w:cs="Arial"/>
          <w:szCs w:val="24"/>
        </w:rPr>
      </w:pPr>
    </w:p>
    <w:p w14:paraId="3EB84812" w14:textId="3EB1C144" w:rsidR="005D3FC4" w:rsidRDefault="005D3FC4">
      <w:pPr>
        <w:pStyle w:val="Standard"/>
        <w:rPr>
          <w:rFonts w:ascii="Arial" w:hAnsi="Arial" w:cs="Arial"/>
          <w:szCs w:val="24"/>
        </w:rPr>
      </w:pPr>
    </w:p>
    <w:p w14:paraId="445028AB" w14:textId="5234EF3A" w:rsidR="005D3FC4" w:rsidRDefault="005D3FC4">
      <w:pPr>
        <w:pStyle w:val="Standard"/>
        <w:rPr>
          <w:rFonts w:ascii="Arial" w:hAnsi="Arial" w:cs="Arial"/>
          <w:szCs w:val="24"/>
        </w:rPr>
      </w:pPr>
    </w:p>
    <w:p w14:paraId="53CA6C5F" w14:textId="17AC4C5C" w:rsidR="005D3FC4" w:rsidRDefault="005D3FC4">
      <w:pPr>
        <w:pStyle w:val="Standard"/>
        <w:rPr>
          <w:rFonts w:ascii="Arial" w:hAnsi="Arial" w:cs="Arial"/>
          <w:szCs w:val="24"/>
        </w:rPr>
      </w:pPr>
    </w:p>
    <w:p w14:paraId="47FA22B7" w14:textId="62129048" w:rsidR="005D3FC4" w:rsidRDefault="005D3FC4">
      <w:pPr>
        <w:pStyle w:val="Standard"/>
        <w:rPr>
          <w:rFonts w:ascii="Arial" w:hAnsi="Arial" w:cs="Arial"/>
          <w:szCs w:val="24"/>
        </w:rPr>
      </w:pPr>
    </w:p>
    <w:p w14:paraId="1F2272A8" w14:textId="0627A96D" w:rsidR="005D3FC4" w:rsidRDefault="005D3FC4" w:rsidP="005D3FC4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3" w:name="_Toc76636174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SC_COLOR</w:t>
      </w:r>
      <w:bookmarkEnd w:id="5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D3FC4" w14:paraId="19482815" w14:textId="77777777" w:rsidTr="00670330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61E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068D" w14:textId="77777777" w:rsidR="005D3FC4" w:rsidRDefault="005D3FC4" w:rsidP="00670330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14D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FF68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EBF5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F22A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1F23" w14:textId="77777777" w:rsidR="005D3FC4" w:rsidRDefault="005D3FC4" w:rsidP="00670330">
            <w:pPr>
              <w:pStyle w:val="Standarduser"/>
            </w:pPr>
          </w:p>
        </w:tc>
      </w:tr>
      <w:tr w:rsidR="005D3FC4" w14:paraId="7F7F0077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6611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1A7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BA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4784" w14:textId="15B2E45E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/06/29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359E8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1A03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D0" w14:textId="77777777" w:rsidR="005D3FC4" w:rsidRDefault="005D3FC4" w:rsidP="00670330">
            <w:pPr>
              <w:pStyle w:val="Standarduser"/>
            </w:pPr>
          </w:p>
        </w:tc>
      </w:tr>
      <w:tr w:rsidR="005D3FC4" w14:paraId="386FA1E5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CC7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E497" w14:textId="1C0F64AC" w:rsidR="005D3FC4" w:rsidRDefault="005D3FC4" w:rsidP="0067033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SC_COLOR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5104" w14:textId="77777777" w:rsidR="005D3FC4" w:rsidRDefault="005D3FC4" w:rsidP="00670330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F054" w14:textId="77777777" w:rsidR="005D3FC4" w:rsidRDefault="005D3FC4" w:rsidP="00670330">
            <w:pPr>
              <w:pStyle w:val="TableContents"/>
            </w:pPr>
            <w:proofErr w:type="spellStart"/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933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8B5D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4074" w14:textId="77777777" w:rsidR="005D3FC4" w:rsidRDefault="005D3FC4" w:rsidP="00670330">
            <w:pPr>
              <w:pStyle w:val="Standarduser"/>
            </w:pPr>
          </w:p>
        </w:tc>
      </w:tr>
      <w:tr w:rsidR="005D3FC4" w14:paraId="4048E490" w14:textId="77777777" w:rsidTr="00670330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9C7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607E" w14:textId="3D2AC7F2" w:rsidR="005D3FC4" w:rsidRPr="00FD59E8" w:rsidRDefault="005D3FC4" w:rsidP="00670330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</w:t>
            </w:r>
            <w:r>
              <w:rPr>
                <w:rFonts w:asciiTheme="majorHAnsi" w:eastAsiaTheme="minorEastAsia" w:hAnsiTheme="majorHAnsi" w:cstheme="majorHAnsi"/>
              </w:rPr>
              <w:t>corecard color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AFF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8488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268E" w14:textId="77777777" w:rsidR="005D3FC4" w:rsidRDefault="005D3FC4" w:rsidP="00670330">
            <w:pPr>
              <w:pStyle w:val="Standarduser"/>
            </w:pPr>
          </w:p>
        </w:tc>
      </w:tr>
      <w:tr w:rsidR="005D3FC4" w14:paraId="2744A354" w14:textId="77777777" w:rsidTr="00670330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2D06" w14:textId="77777777" w:rsidR="005D3FC4" w:rsidRPr="005B264A" w:rsidRDefault="005D3FC4" w:rsidP="00670330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084F" w14:textId="77777777" w:rsidR="005D3FC4" w:rsidRDefault="005D3FC4" w:rsidP="00670330">
            <w:pPr>
              <w:pStyle w:val="Standarduser"/>
            </w:pPr>
          </w:p>
        </w:tc>
      </w:tr>
      <w:tr w:rsidR="005D3FC4" w14:paraId="6D43E430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A54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A35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8D6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D2B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FEA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66D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4BC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131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8A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520B0" w14:textId="77777777" w:rsidR="005D3FC4" w:rsidRDefault="005D3FC4" w:rsidP="00670330">
            <w:pPr>
              <w:pStyle w:val="Standarduser"/>
            </w:pPr>
          </w:p>
        </w:tc>
      </w:tr>
      <w:tr w:rsidR="005D3FC4" w14:paraId="79414EC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072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CB3B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3452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25E5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C8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630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056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EB7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BEA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A35E" w14:textId="77777777" w:rsidR="005D3FC4" w:rsidRDefault="005D3FC4" w:rsidP="00670330">
            <w:pPr>
              <w:pStyle w:val="Standarduser"/>
            </w:pPr>
          </w:p>
        </w:tc>
      </w:tr>
      <w:tr w:rsidR="000B672E" w14:paraId="4BBF0E1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E50F" w14:textId="78B13231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5646" w14:textId="5B1AC035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5DD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B17C" w14:textId="540A1919" w:rsidR="000B672E" w:rsidRPr="007D03EB" w:rsidRDefault="000B672E" w:rsidP="000B672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9F7C" w14:textId="2271BF9B" w:rsidR="000B672E" w:rsidRPr="007D03EB" w:rsidRDefault="00E0696A" w:rsidP="000B672E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5627" w14:textId="0A360EAB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3E49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620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C9911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DCE5" w14:textId="77777777" w:rsidR="000B672E" w:rsidRDefault="000B672E" w:rsidP="000B672E">
            <w:pPr>
              <w:pStyle w:val="Standarduser"/>
            </w:pPr>
          </w:p>
        </w:tc>
      </w:tr>
      <w:tr w:rsidR="005D3FC4" w14:paraId="2ECDEB6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D4EF7" w14:textId="4419C145" w:rsidR="005D3FC4" w:rsidRPr="00E14BA5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512A" w14:textId="5ACF240D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A6C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F722" w14:textId="47E1491E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C146" w14:textId="77777777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5FD0" w14:textId="3BCD5A46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900B" w14:textId="1EE335EF" w:rsidR="005D3FC4" w:rsidRPr="002237B7" w:rsidRDefault="002237B7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DBE7" w14:textId="7388E016" w:rsidR="005D3FC4" w:rsidRPr="00F80B2B" w:rsidRDefault="00F80B2B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unknown, C - normal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E19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524B" w14:textId="77777777" w:rsidR="005D3FC4" w:rsidRDefault="005D3FC4" w:rsidP="00670330">
            <w:pPr>
              <w:pStyle w:val="Standarduser"/>
            </w:pPr>
          </w:p>
        </w:tc>
      </w:tr>
      <w:tr w:rsidR="000B672E" w14:paraId="65926ED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96B3" w14:textId="00DB1E01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RANGE1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0E51" w14:textId="793678FE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2999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82EA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048E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823F" w14:textId="2C69068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E6961" w14:textId="36D7B93F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7473" w14:textId="48D79826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1AD2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C93A" w14:textId="77777777" w:rsidR="000B672E" w:rsidRDefault="000B672E" w:rsidP="00670330">
            <w:pPr>
              <w:pStyle w:val="Standarduser"/>
            </w:pPr>
          </w:p>
        </w:tc>
      </w:tr>
      <w:tr w:rsidR="000B672E" w14:paraId="038B3F17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E0A0" w14:textId="75FE3A10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ANGE2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0B6E" w14:textId="318ACB2A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425E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EDF6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B9BB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F9BA" w14:textId="542BF25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104A" w14:textId="3D6DC2D2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B7CF" w14:textId="6DE320C9" w:rsidR="000B672E" w:rsidRDefault="00845636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3A45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3A23" w14:textId="77777777" w:rsidR="000B672E" w:rsidRDefault="000B672E" w:rsidP="00670330">
            <w:pPr>
              <w:pStyle w:val="Standarduser"/>
            </w:pPr>
          </w:p>
        </w:tc>
      </w:tr>
      <w:tr w:rsidR="00841574" w14:paraId="1B2502B4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A755" w14:textId="69420A19" w:rsidR="00841574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F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344F" w14:textId="2D9DBAB8" w:rsidR="00841574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78AB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F3EA" w14:textId="77777777" w:rsidR="00841574" w:rsidRDefault="0084157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2FE6" w14:textId="77777777" w:rsidR="00841574" w:rsidRPr="007D03EB" w:rsidRDefault="0084157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66DD" w14:textId="28A1C8B1" w:rsidR="00841574" w:rsidRP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2419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97A4" w14:textId="2C147332" w:rsidR="00841574" w:rsidRPr="00536821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5022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153A" w14:textId="77777777" w:rsidR="00841574" w:rsidRDefault="00841574" w:rsidP="00670330">
            <w:pPr>
              <w:pStyle w:val="Standarduser"/>
            </w:pPr>
          </w:p>
        </w:tc>
      </w:tr>
      <w:tr w:rsidR="00092503" w14:paraId="4BE7B4AA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F8FC" w14:textId="5EC260AF" w:rsidR="00092503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B</w:t>
            </w:r>
            <w:r w:rsidR="00977EE6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D142" w14:textId="3E005B2F" w:rsidR="00092503" w:rsidRDefault="007424AC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B89B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CDCD" w14:textId="77777777" w:rsid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13DB" w14:textId="77777777" w:rsidR="00092503" w:rsidRPr="007D03EB" w:rsidRDefault="00092503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7EFF" w14:textId="7DE077C0" w:rsidR="00092503" w:rsidRDefault="00F443BD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A639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AB47" w14:textId="4DA0B32A" w:rsidR="00092503" w:rsidRDefault="00536821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A313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F967" w14:textId="77777777" w:rsidR="00092503" w:rsidRDefault="00092503" w:rsidP="00670330">
            <w:pPr>
              <w:pStyle w:val="Standarduser"/>
            </w:pPr>
          </w:p>
        </w:tc>
      </w:tr>
      <w:tr w:rsidR="005D3FC4" w14:paraId="4BB7CDE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88D2" w14:textId="79DB7006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9A0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0D0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0494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8F8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58A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EF7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5D5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177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E42F" w14:textId="77777777" w:rsidR="005D3FC4" w:rsidRDefault="005D3FC4" w:rsidP="00670330">
            <w:pPr>
              <w:pStyle w:val="Standarduser"/>
            </w:pPr>
          </w:p>
        </w:tc>
      </w:tr>
      <w:tr w:rsidR="005D3FC4" w14:paraId="793E3C01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967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4F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0F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FB0F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2B71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5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7B11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D6F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340D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9A88" w14:textId="77777777" w:rsidR="005D3FC4" w:rsidRDefault="005D3FC4" w:rsidP="00670330">
            <w:pPr>
              <w:pStyle w:val="Standarduser"/>
            </w:pPr>
          </w:p>
        </w:tc>
      </w:tr>
      <w:tr w:rsidR="005D3FC4" w14:paraId="70C25AD6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E2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E12E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EDA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BDB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E91A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59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A95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F78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9AC3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DE78" w14:textId="77777777" w:rsidR="005D3FC4" w:rsidRDefault="005D3FC4" w:rsidP="00670330">
            <w:pPr>
              <w:pStyle w:val="Standarduser"/>
            </w:pPr>
          </w:p>
        </w:tc>
      </w:tr>
      <w:tr w:rsidR="005D3FC4" w14:paraId="0FF1BCA9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3BB4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7BA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F48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119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C89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EA7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D33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63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7C2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9D6A" w14:textId="77777777" w:rsidR="005D3FC4" w:rsidRDefault="005D3FC4" w:rsidP="00670330">
            <w:pPr>
              <w:pStyle w:val="Standarduser"/>
            </w:pPr>
          </w:p>
        </w:tc>
      </w:tr>
    </w:tbl>
    <w:p w14:paraId="47DF4801" w14:textId="77777777" w:rsidR="005D3FC4" w:rsidRDefault="005D3FC4" w:rsidP="005D3FC4">
      <w:pPr>
        <w:pStyle w:val="Standard"/>
        <w:rPr>
          <w:rFonts w:ascii="Arial" w:hAnsi="Arial" w:cs="Arial"/>
          <w:szCs w:val="24"/>
        </w:rPr>
      </w:pPr>
    </w:p>
    <w:p w14:paraId="7D361722" w14:textId="1FFA21AA" w:rsidR="005D3FC4" w:rsidRDefault="005D3FC4">
      <w:pPr>
        <w:pStyle w:val="Standard"/>
        <w:rPr>
          <w:rFonts w:ascii="Arial" w:hAnsi="Arial" w:cs="Arial"/>
          <w:szCs w:val="24"/>
        </w:rPr>
      </w:pPr>
    </w:p>
    <w:p w14:paraId="59EA3D6A" w14:textId="7C7D362B" w:rsidR="002A6673" w:rsidRDefault="002A6673">
      <w:pPr>
        <w:pStyle w:val="Standard"/>
        <w:rPr>
          <w:rFonts w:ascii="Arial" w:hAnsi="Arial" w:cs="Arial"/>
          <w:szCs w:val="24"/>
        </w:rPr>
      </w:pPr>
    </w:p>
    <w:p w14:paraId="4AF0FD44" w14:textId="6A54549B" w:rsidR="003C76B4" w:rsidRPr="003C76B4" w:rsidRDefault="003C76B4" w:rsidP="003C76B4">
      <w:pPr>
        <w:pStyle w:val="1"/>
        <w:rPr>
          <w:sz w:val="28"/>
          <w:szCs w:val="28"/>
        </w:rPr>
      </w:pPr>
      <w:bookmarkStart w:id="54" w:name="_Toc76636175"/>
      <w:r w:rsidRPr="003C76B4">
        <w:rPr>
          <w:sz w:val="28"/>
          <w:szCs w:val="28"/>
        </w:rPr>
        <w:t>HF_EMPLOYEE</w:t>
      </w:r>
      <w:r>
        <w:rPr>
          <w:rFonts w:hint="eastAsia"/>
          <w:sz w:val="28"/>
          <w:szCs w:val="28"/>
        </w:rPr>
        <w:t>_HIER</w:t>
      </w:r>
      <w:bookmarkEnd w:id="5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3C76B4" w14:paraId="3DC57D6B" w14:textId="77777777" w:rsidTr="009C3CA0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0E648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F240F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2D5D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216E" w14:textId="0EB9C761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327DD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3E3F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E57B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55863F63" w14:textId="77777777" w:rsidTr="009C3CA0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54A0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6766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 xml:space="preserve">Chen Xin </w:t>
            </w:r>
            <w:proofErr w:type="spellStart"/>
            <w:r>
              <w:rPr>
                <w:rFonts w:ascii="Bitstream Vera Sans Mono" w:hAnsi="Bitstream Vera Sans Mono" w:cs="Bitstream Vera Sans Mono"/>
              </w:rPr>
              <w:t>Nien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B95C2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2E48" w14:textId="3A1BC75E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2021/07/08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7544" w14:textId="77777777" w:rsidR="003C76B4" w:rsidRDefault="003C76B4" w:rsidP="003C76B4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0AE3D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094A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4FE771C4" w14:textId="77777777" w:rsidTr="009C3CA0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A9B33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AC06" w14:textId="08EB8CC4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_</w:t>
            </w:r>
            <w:r>
              <w:rPr>
                <w:rFonts w:ascii="新細明體" w:eastAsia="新細明體" w:hAnsi="新細明體" w:cs="新細明體" w:hint="eastAsia"/>
                <w:b/>
                <w:bCs/>
                <w:color w:val="800000"/>
              </w:rPr>
              <w:t>h</w:t>
            </w:r>
            <w:r>
              <w:rPr>
                <w:rFonts w:ascii="新細明體" w:eastAsia="新細明體" w:hAnsi="新細明體" w:cs="新細明體"/>
                <w:b/>
                <w:bCs/>
                <w:color w:val="800000"/>
              </w:rPr>
              <w:t>ier</w:t>
            </w:r>
            <w:proofErr w:type="spellEnd"/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43A5E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2056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hillfog</w:t>
            </w:r>
            <w:proofErr w:type="spellEnd"/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4435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6B3C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FAA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4B0C2273" w14:textId="77777777" w:rsidTr="009C3CA0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5134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3266" w14:textId="3E8EB28E" w:rsidR="003C76B4" w:rsidRP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20"/>
                <w:szCs w:val="20"/>
              </w:rPr>
            </w:pPr>
            <w:r w:rsidRPr="003C76B4">
              <w:rPr>
                <w:rFonts w:ascii="Bitstream Vera Sans Mono" w:hAnsi="Bitstream Vera Sans Mono" w:cs="Bitstream Vera Sans Mono"/>
                <w:sz w:val="20"/>
                <w:szCs w:val="20"/>
              </w:rPr>
              <w:t>Employee</w:t>
            </w:r>
            <w:r w:rsidRPr="003C76B4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 xml:space="preserve"> hierarchy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64C4B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BFE6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3AE8E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044011AD" w14:textId="77777777" w:rsidTr="009C3CA0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7DB5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D50C3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0270BB2F" w14:textId="77777777" w:rsidTr="009C3CA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BC3E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C5851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BAF8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5A7FF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A9B54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E07A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7592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464B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866E" w14:textId="77777777" w:rsidR="003C76B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B2C55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4161A436" w14:textId="77777777" w:rsidTr="009C3CA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A8C1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D42D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8795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932AC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DEA1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A0C8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AC769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EE2C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DE75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0B7E" w14:textId="77777777" w:rsidR="003C76B4" w:rsidRDefault="003C76B4" w:rsidP="009C3CA0">
            <w:pPr>
              <w:pStyle w:val="Standard"/>
              <w:snapToGrid w:val="0"/>
            </w:pPr>
          </w:p>
        </w:tc>
      </w:tr>
      <w:tr w:rsidR="003C76B4" w14:paraId="38922C16" w14:textId="77777777" w:rsidTr="009C3CA0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7160" w14:textId="4379C4A0" w:rsidR="003C76B4" w:rsidRPr="00C550E4" w:rsidRDefault="003C76B4" w:rsidP="009C3CA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C550E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EMP_OID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4DD6" w14:textId="7868834E" w:rsidR="003C76B4" w:rsidRPr="00C550E4" w:rsidRDefault="00DD6DE5" w:rsidP="009C3CA0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5DC0A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7488B" w14:textId="1B7B52E4" w:rsidR="003C76B4" w:rsidRPr="002A2020" w:rsidRDefault="002A2020" w:rsidP="009C3CA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DF53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26378" w14:textId="0F606A7F" w:rsidR="003C76B4" w:rsidRPr="00C550E4" w:rsidRDefault="00DD6DE5" w:rsidP="009C3CA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C550E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D726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9D80" w14:textId="2EC61447" w:rsidR="003C76B4" w:rsidRPr="00C550E4" w:rsidRDefault="003C76B4" w:rsidP="009C3CA0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2964" w14:textId="08228146" w:rsidR="003C76B4" w:rsidRPr="00C550E4" w:rsidRDefault="003C76B4" w:rsidP="009C3CA0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BBEC4" w14:textId="77777777" w:rsidR="003C76B4" w:rsidRDefault="003C76B4" w:rsidP="009C3CA0">
            <w:pPr>
              <w:pStyle w:val="Standard"/>
              <w:snapToGrid w:val="0"/>
            </w:pPr>
          </w:p>
        </w:tc>
      </w:tr>
      <w:tr w:rsidR="003C76B4" w14:paraId="1F1820AC" w14:textId="77777777" w:rsidTr="009C3CA0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21B63" w14:textId="4FFD94EA" w:rsidR="003C76B4" w:rsidRPr="00C550E4" w:rsidRDefault="00DD6DE5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852B" w14:textId="5C824E35" w:rsidR="003C76B4" w:rsidRPr="00C550E4" w:rsidRDefault="00DD6DE5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CB83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5B67" w14:textId="0B9A4568" w:rsidR="003C76B4" w:rsidRPr="002A2020" w:rsidRDefault="003C76B4" w:rsidP="009C3CA0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926BB" w14:textId="2FC41D36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FA322" w14:textId="05A41C35" w:rsidR="003C76B4" w:rsidRPr="00C550E4" w:rsidRDefault="00DD6DE5" w:rsidP="009C3CA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C550E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28F7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6707" w14:textId="77777777" w:rsidR="003C76B4" w:rsidRPr="00C550E4" w:rsidRDefault="0049727A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Default value:</w:t>
            </w:r>
          </w:p>
          <w:p w14:paraId="19DA6EDD" w14:textId="74DB13CD" w:rsidR="0049727A" w:rsidRPr="00C550E4" w:rsidRDefault="0049727A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00000000-0000-0000-0000-000000000000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BD3AC" w14:textId="77777777" w:rsidR="003C76B4" w:rsidRPr="00C550E4" w:rsidRDefault="003C76B4" w:rsidP="009C3CA0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460F2" w14:textId="77777777" w:rsidR="003C76B4" w:rsidRDefault="003C76B4" w:rsidP="009C3CA0">
            <w:pPr>
              <w:pStyle w:val="Standard"/>
              <w:snapToGrid w:val="0"/>
            </w:pPr>
          </w:p>
        </w:tc>
      </w:tr>
      <w:tr w:rsidR="003C76B4" w14:paraId="2D93868F" w14:textId="77777777" w:rsidTr="009C3CA0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882A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55A6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CA974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B38F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6EDB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B5C6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D74A0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F62B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9382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EAB6E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311EF473" w14:textId="77777777" w:rsidTr="009C3CA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EF7F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9A2EB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EBA9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8784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7939E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E4DE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1BFF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EF82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4150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9A44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49B87D8B" w14:textId="77777777" w:rsidTr="009C3CA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C023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C8D1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EC6B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18D54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9BCA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9124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CD630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1CD8C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75319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9464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3C76B4" w14:paraId="123ED0E0" w14:textId="77777777" w:rsidTr="009C3CA0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26B2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A5567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28FC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19DA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6C8D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D4B72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40F4F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1AB3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0E4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0611" w14:textId="77777777" w:rsidR="003C76B4" w:rsidRPr="00C550E4" w:rsidRDefault="003C76B4" w:rsidP="009C3CA0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8721" w14:textId="77777777" w:rsidR="003C76B4" w:rsidRDefault="003C76B4" w:rsidP="009C3CA0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EDFCEF9" w14:textId="77777777" w:rsidR="003C76B4" w:rsidRDefault="003C76B4" w:rsidP="003C76B4">
      <w:pPr>
        <w:pStyle w:val="Standard"/>
        <w:rPr>
          <w:rFonts w:ascii="Arial" w:hAnsi="Arial" w:cs="Arial"/>
          <w:szCs w:val="24"/>
        </w:rPr>
      </w:pPr>
    </w:p>
    <w:p w14:paraId="6A9400D6" w14:textId="77777777" w:rsidR="003C76B4" w:rsidRDefault="003C76B4">
      <w:pPr>
        <w:pStyle w:val="Standard"/>
        <w:rPr>
          <w:rFonts w:ascii="Arial" w:hAnsi="Arial" w:cs="Arial"/>
          <w:szCs w:val="24"/>
        </w:rPr>
      </w:pPr>
    </w:p>
    <w:sectPr w:rsidR="003C76B4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B079B" w14:textId="77777777" w:rsidR="0012152B" w:rsidRDefault="0012152B">
      <w:pPr>
        <w:rPr>
          <w:rFonts w:hint="eastAsia"/>
        </w:rPr>
      </w:pPr>
      <w:r>
        <w:separator/>
      </w:r>
    </w:p>
  </w:endnote>
  <w:endnote w:type="continuationSeparator" w:id="0">
    <w:p w14:paraId="1ECEC5E8" w14:textId="77777777" w:rsidR="0012152B" w:rsidRDefault="001215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6C35" w14:textId="77777777" w:rsidR="0012152B" w:rsidRDefault="001215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39C5BE" w14:textId="77777777" w:rsidR="0012152B" w:rsidRDefault="001215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121C6"/>
    <w:rsid w:val="0001462B"/>
    <w:rsid w:val="000212EE"/>
    <w:rsid w:val="00027C39"/>
    <w:rsid w:val="000511FA"/>
    <w:rsid w:val="00055588"/>
    <w:rsid w:val="000804FE"/>
    <w:rsid w:val="00090853"/>
    <w:rsid w:val="00092503"/>
    <w:rsid w:val="00092DA4"/>
    <w:rsid w:val="000B672E"/>
    <w:rsid w:val="000D5267"/>
    <w:rsid w:val="000E22C4"/>
    <w:rsid w:val="00106F55"/>
    <w:rsid w:val="00114A58"/>
    <w:rsid w:val="0012152B"/>
    <w:rsid w:val="00130E89"/>
    <w:rsid w:val="00147BC8"/>
    <w:rsid w:val="0015332D"/>
    <w:rsid w:val="001616CF"/>
    <w:rsid w:val="0016662D"/>
    <w:rsid w:val="001C2E32"/>
    <w:rsid w:val="0020130D"/>
    <w:rsid w:val="00221AC9"/>
    <w:rsid w:val="002237B7"/>
    <w:rsid w:val="0023762C"/>
    <w:rsid w:val="00254DCE"/>
    <w:rsid w:val="002573A4"/>
    <w:rsid w:val="00262EB1"/>
    <w:rsid w:val="00277D79"/>
    <w:rsid w:val="00291220"/>
    <w:rsid w:val="002A2020"/>
    <w:rsid w:val="002A6673"/>
    <w:rsid w:val="002C0C17"/>
    <w:rsid w:val="002D7534"/>
    <w:rsid w:val="002F249C"/>
    <w:rsid w:val="00315320"/>
    <w:rsid w:val="0032287F"/>
    <w:rsid w:val="00326F52"/>
    <w:rsid w:val="003444BB"/>
    <w:rsid w:val="00350908"/>
    <w:rsid w:val="0035759E"/>
    <w:rsid w:val="003B749C"/>
    <w:rsid w:val="003C76B4"/>
    <w:rsid w:val="00415AE7"/>
    <w:rsid w:val="004207CC"/>
    <w:rsid w:val="0049727A"/>
    <w:rsid w:val="004C2981"/>
    <w:rsid w:val="00536821"/>
    <w:rsid w:val="00540EFE"/>
    <w:rsid w:val="005418A1"/>
    <w:rsid w:val="00573CB6"/>
    <w:rsid w:val="005B0ED2"/>
    <w:rsid w:val="005B264A"/>
    <w:rsid w:val="005B7EF3"/>
    <w:rsid w:val="005D3FC4"/>
    <w:rsid w:val="00644997"/>
    <w:rsid w:val="00651668"/>
    <w:rsid w:val="00654DAF"/>
    <w:rsid w:val="006559AE"/>
    <w:rsid w:val="006653B1"/>
    <w:rsid w:val="006704BB"/>
    <w:rsid w:val="006A2BFE"/>
    <w:rsid w:val="006D5A0C"/>
    <w:rsid w:val="006E24B2"/>
    <w:rsid w:val="00714F4A"/>
    <w:rsid w:val="00717DF4"/>
    <w:rsid w:val="007411BE"/>
    <w:rsid w:val="007424AC"/>
    <w:rsid w:val="00746485"/>
    <w:rsid w:val="007712BD"/>
    <w:rsid w:val="00780259"/>
    <w:rsid w:val="007A1711"/>
    <w:rsid w:val="007D03EB"/>
    <w:rsid w:val="007D5267"/>
    <w:rsid w:val="007E4DF3"/>
    <w:rsid w:val="007F12E3"/>
    <w:rsid w:val="007F7BF3"/>
    <w:rsid w:val="008235C7"/>
    <w:rsid w:val="00841574"/>
    <w:rsid w:val="00845636"/>
    <w:rsid w:val="00854324"/>
    <w:rsid w:val="00854F31"/>
    <w:rsid w:val="0086293A"/>
    <w:rsid w:val="00875DAB"/>
    <w:rsid w:val="0088024A"/>
    <w:rsid w:val="00882401"/>
    <w:rsid w:val="00883648"/>
    <w:rsid w:val="008C0ECD"/>
    <w:rsid w:val="008F07DA"/>
    <w:rsid w:val="00903587"/>
    <w:rsid w:val="0092083B"/>
    <w:rsid w:val="00933C0E"/>
    <w:rsid w:val="00950F60"/>
    <w:rsid w:val="00953DEB"/>
    <w:rsid w:val="00961B86"/>
    <w:rsid w:val="009624CF"/>
    <w:rsid w:val="00977EE6"/>
    <w:rsid w:val="009932F9"/>
    <w:rsid w:val="009A673C"/>
    <w:rsid w:val="009A6A77"/>
    <w:rsid w:val="009C633A"/>
    <w:rsid w:val="009D5342"/>
    <w:rsid w:val="009F56C2"/>
    <w:rsid w:val="00A127A9"/>
    <w:rsid w:val="00A14F1B"/>
    <w:rsid w:val="00A60C47"/>
    <w:rsid w:val="00A8709B"/>
    <w:rsid w:val="00AB2E30"/>
    <w:rsid w:val="00AE0FB1"/>
    <w:rsid w:val="00B04417"/>
    <w:rsid w:val="00B13E6C"/>
    <w:rsid w:val="00B17F34"/>
    <w:rsid w:val="00B33E8E"/>
    <w:rsid w:val="00B43B3A"/>
    <w:rsid w:val="00B461F1"/>
    <w:rsid w:val="00B64688"/>
    <w:rsid w:val="00B70C98"/>
    <w:rsid w:val="00B762BF"/>
    <w:rsid w:val="00B77842"/>
    <w:rsid w:val="00B8310E"/>
    <w:rsid w:val="00BA4477"/>
    <w:rsid w:val="00BB0C1D"/>
    <w:rsid w:val="00BE002B"/>
    <w:rsid w:val="00C05E54"/>
    <w:rsid w:val="00C10986"/>
    <w:rsid w:val="00C12818"/>
    <w:rsid w:val="00C22345"/>
    <w:rsid w:val="00C26F26"/>
    <w:rsid w:val="00C3093E"/>
    <w:rsid w:val="00C550E4"/>
    <w:rsid w:val="00C55675"/>
    <w:rsid w:val="00C60D40"/>
    <w:rsid w:val="00C96A40"/>
    <w:rsid w:val="00CC6F7C"/>
    <w:rsid w:val="00CE30E0"/>
    <w:rsid w:val="00CF42E0"/>
    <w:rsid w:val="00D57F47"/>
    <w:rsid w:val="00D6160D"/>
    <w:rsid w:val="00D66601"/>
    <w:rsid w:val="00DA40A6"/>
    <w:rsid w:val="00DC365E"/>
    <w:rsid w:val="00DC663C"/>
    <w:rsid w:val="00DD4DEA"/>
    <w:rsid w:val="00DD6DE5"/>
    <w:rsid w:val="00DE5FF3"/>
    <w:rsid w:val="00E0696A"/>
    <w:rsid w:val="00E14BA5"/>
    <w:rsid w:val="00E3711F"/>
    <w:rsid w:val="00E71677"/>
    <w:rsid w:val="00EA6C25"/>
    <w:rsid w:val="00ED40DA"/>
    <w:rsid w:val="00ED439F"/>
    <w:rsid w:val="00EF5427"/>
    <w:rsid w:val="00EF6546"/>
    <w:rsid w:val="00F443BD"/>
    <w:rsid w:val="00F540C9"/>
    <w:rsid w:val="00F73DC0"/>
    <w:rsid w:val="00F745E0"/>
    <w:rsid w:val="00F80B2B"/>
    <w:rsid w:val="00FA685D"/>
    <w:rsid w:val="00FB393E"/>
    <w:rsid w:val="00FC6540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33</Pages>
  <Words>5793</Words>
  <Characters>33023</Characters>
  <Application>Microsoft Office Word</Application>
  <DocSecurity>0</DocSecurity>
  <Lines>275</Lines>
  <Paragraphs>77</Paragraphs>
  <ScaleCrop>false</ScaleCrop>
  <Company/>
  <LinksUpToDate>false</LinksUpToDate>
  <CharactersWithSpaces>38739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153</cp:revision>
  <dcterms:created xsi:type="dcterms:W3CDTF">2021-03-23T08:31:00Z</dcterms:created>
  <dcterms:modified xsi:type="dcterms:W3CDTF">2021-07-08T03:30:00Z</dcterms:modified>
</cp:coreProperties>
</file>