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494" w:rsidRDefault="00983494" w:rsidP="0098349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Grid World</w:t>
      </w:r>
    </w:p>
    <w:p w:rsidR="00983494" w:rsidRDefault="00983494" w:rsidP="00983494">
      <w:pPr>
        <w:jc w:val="center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>
            <wp:extent cx="5514975" cy="2667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FC6" w:rsidRPr="003E671A" w:rsidRDefault="003E671A">
      <w:pPr>
        <w:rPr>
          <w:b/>
          <w:sz w:val="32"/>
          <w:szCs w:val="32"/>
          <w:u w:val="single"/>
        </w:rPr>
      </w:pPr>
      <w:r w:rsidRPr="003E671A">
        <w:rPr>
          <w:b/>
          <w:sz w:val="32"/>
          <w:szCs w:val="32"/>
          <w:u w:val="single"/>
        </w:rPr>
        <w:t xml:space="preserve">Assignment </w:t>
      </w:r>
      <w:r>
        <w:rPr>
          <w:b/>
          <w:sz w:val="32"/>
          <w:szCs w:val="32"/>
          <w:u w:val="single"/>
        </w:rPr>
        <w:t>Part 1</w:t>
      </w:r>
      <w:r w:rsidRPr="003E671A">
        <w:rPr>
          <w:b/>
          <w:sz w:val="32"/>
          <w:szCs w:val="32"/>
          <w:u w:val="single"/>
        </w:rPr>
        <w:t xml:space="preserve"> – The </w:t>
      </w:r>
      <w:proofErr w:type="spellStart"/>
      <w:r w:rsidRPr="003E671A">
        <w:rPr>
          <w:b/>
          <w:sz w:val="32"/>
          <w:szCs w:val="32"/>
          <w:u w:val="single"/>
        </w:rPr>
        <w:t>GridWorld</w:t>
      </w:r>
      <w:proofErr w:type="spellEnd"/>
      <w:r w:rsidRPr="003E671A">
        <w:rPr>
          <w:b/>
          <w:sz w:val="32"/>
          <w:szCs w:val="32"/>
          <w:u w:val="single"/>
        </w:rPr>
        <w:t xml:space="preserve"> GUI</w:t>
      </w:r>
    </w:p>
    <w:p w:rsidR="00240F9E" w:rsidRPr="00240F9E" w:rsidRDefault="00240F9E">
      <w:pPr>
        <w:rPr>
          <w:b/>
          <w:u w:val="single"/>
        </w:rPr>
      </w:pPr>
      <w:r w:rsidRPr="00240F9E">
        <w:rPr>
          <w:b/>
          <w:u w:val="single"/>
        </w:rPr>
        <w:t>Questions and Exercises</w:t>
      </w:r>
    </w:p>
    <w:p w:rsidR="003E671A" w:rsidRDefault="009545DB">
      <w:r>
        <w:t>Use the default Starter Runner class, start up a world and perform the following actions:</w:t>
      </w:r>
    </w:p>
    <w:p w:rsidR="00842F93" w:rsidRDefault="00842F9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784860</wp:posOffset>
            </wp:positionV>
            <wp:extent cx="2028825" cy="1820329"/>
            <wp:effectExtent l="0" t="0" r="0" b="0"/>
            <wp:wrapNone/>
            <wp:docPr id="8" name="Picture 8" descr="C:\Users\348848128\AppData\Local\Microsoft\Windows\INetCache\Content.Word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48848128\AppData\Local\Microsoft\Windows\INetCache\Content.Word\Untitled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88" t="13696" r="29968" b="56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82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71A">
        <w:rPr>
          <w:noProof/>
        </w:rPr>
        <w:drawing>
          <wp:inline distT="0" distB="0" distL="0" distR="0">
            <wp:extent cx="4886325" cy="404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t="6593"/>
                    <a:stretch/>
                  </pic:blipFill>
                  <pic:spPr bwMode="auto">
                    <a:xfrm>
                      <a:off x="0" y="0"/>
                      <a:ext cx="4886325" cy="404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2F93" w:rsidRDefault="00842F93"/>
    <w:p w:rsidR="00842F93" w:rsidRDefault="00842F93"/>
    <w:p w:rsidR="00842F93" w:rsidRDefault="00842F93" w:rsidP="00842F93">
      <w:pPr>
        <w:pStyle w:val="ListParagraph"/>
        <w:numPr>
          <w:ilvl w:val="0"/>
          <w:numId w:val="5"/>
        </w:numPr>
      </w:pPr>
      <w:r>
        <w:lastRenderedPageBreak/>
        <w:t xml:space="preserve">Move a bug to a different location using the </w:t>
      </w:r>
      <w:proofErr w:type="spellStart"/>
      <w:r>
        <w:t>moveTo</w:t>
      </w:r>
      <w:proofErr w:type="spellEnd"/>
      <w:r>
        <w:t xml:space="preserve"> method. In which directions can you move it? How far can you move it? What happens if you try to move the bug outside the grid?</w:t>
      </w:r>
    </w:p>
    <w:p w:rsidR="00842F93" w:rsidRDefault="00842F93" w:rsidP="00842F93">
      <w:pPr>
        <w:ind w:left="720"/>
      </w:pPr>
      <w:r>
        <w:t xml:space="preserve">Within an enclosed grid, it can only move within the grid, trying to go outside the grid throws a </w:t>
      </w:r>
      <w:proofErr w:type="spellStart"/>
      <w:r w:rsidRPr="00842F93">
        <w:t>java.lang.Illega</w:t>
      </w:r>
      <w:r>
        <w:t>lArgumentException</w:t>
      </w:r>
      <w:proofErr w:type="spellEnd"/>
      <w:r>
        <w:t>: Location (x, y) is not valid error.</w:t>
      </w:r>
    </w:p>
    <w:p w:rsidR="00714164" w:rsidRDefault="00714164" w:rsidP="00842F93">
      <w:pPr>
        <w:ind w:left="720"/>
      </w:pPr>
      <w:r>
        <w:t>It can only move to an adjacent location.</w:t>
      </w:r>
    </w:p>
    <w:p w:rsidR="00842F93" w:rsidRDefault="00842F93" w:rsidP="00842F93"/>
    <w:p w:rsidR="00842F93" w:rsidRDefault="00842F93"/>
    <w:p w:rsidR="00655A81" w:rsidRDefault="00655A81" w:rsidP="00842F93">
      <w:pPr>
        <w:pStyle w:val="ListParagraph"/>
        <w:numPr>
          <w:ilvl w:val="0"/>
          <w:numId w:val="5"/>
        </w:numPr>
      </w:pPr>
      <w:r>
        <w:t xml:space="preserve">The Location class provides some final variables to help you </w:t>
      </w:r>
      <w:proofErr w:type="spellStart"/>
      <w:r>
        <w:t>setDirection</w:t>
      </w:r>
      <w:proofErr w:type="spellEnd"/>
      <w:r>
        <w:t xml:space="preserve">.  Write the code to set a Direction to </w:t>
      </w:r>
      <w:proofErr w:type="spellStart"/>
      <w:r>
        <w:t>SouthWest</w:t>
      </w:r>
      <w:proofErr w:type="spellEnd"/>
      <w:r>
        <w:t>.</w:t>
      </w:r>
    </w:p>
    <w:p w:rsidR="00842F93" w:rsidRDefault="00BF4502" w:rsidP="00842F93">
      <w:pPr>
        <w:ind w:left="720"/>
      </w:pPr>
      <w:proofErr w:type="spellStart"/>
      <w:proofErr w:type="gramStart"/>
      <w:r w:rsidRPr="00BF4502">
        <w:t>xman.setDirection</w:t>
      </w:r>
      <w:proofErr w:type="spellEnd"/>
      <w:r w:rsidRPr="00BF4502">
        <w:t>(</w:t>
      </w:r>
      <w:proofErr w:type="gramEnd"/>
      <w:r w:rsidRPr="00BF4502">
        <w:t>225);</w:t>
      </w:r>
    </w:p>
    <w:p w:rsidR="00714164" w:rsidRDefault="00714164" w:rsidP="00842F93">
      <w:pPr>
        <w:ind w:left="720"/>
      </w:pPr>
    </w:p>
    <w:p w:rsidR="00714164" w:rsidRDefault="00714164" w:rsidP="00714164">
      <w:pPr>
        <w:pStyle w:val="ListParagraph"/>
        <w:numPr>
          <w:ilvl w:val="0"/>
          <w:numId w:val="5"/>
        </w:numPr>
      </w:pPr>
      <w:r>
        <w:t>Move a rock on top of a bug and then move the rock again. What happened to the bug?</w:t>
      </w:r>
    </w:p>
    <w:p w:rsidR="00714164" w:rsidRDefault="00714164" w:rsidP="00714164">
      <w:pPr>
        <w:pStyle w:val="ListParagraph"/>
      </w:pPr>
    </w:p>
    <w:p w:rsidR="00714164" w:rsidRDefault="00714164" w:rsidP="00714164">
      <w:pPr>
        <w:pStyle w:val="ListParagraph"/>
      </w:pPr>
      <w:r>
        <w:t>The bug got squashed and is no longer on the grid.</w:t>
      </w:r>
      <w:bookmarkStart w:id="0" w:name="_GoBack"/>
      <w:bookmarkEnd w:id="0"/>
    </w:p>
    <w:p w:rsidR="00842F93" w:rsidRDefault="00842F93"/>
    <w:p w:rsidR="003E671A" w:rsidRDefault="003E671A">
      <w:pPr>
        <w:rPr>
          <w:b/>
          <w:sz w:val="32"/>
          <w:szCs w:val="32"/>
          <w:u w:val="single"/>
        </w:rPr>
      </w:pPr>
      <w:r w:rsidRPr="003E671A">
        <w:rPr>
          <w:b/>
          <w:sz w:val="32"/>
          <w:szCs w:val="32"/>
          <w:u w:val="single"/>
        </w:rPr>
        <w:t xml:space="preserve">Part 2 </w:t>
      </w:r>
      <w:r>
        <w:rPr>
          <w:b/>
          <w:sz w:val="32"/>
          <w:szCs w:val="32"/>
          <w:u w:val="single"/>
        </w:rPr>
        <w:t>–</w:t>
      </w:r>
      <w:r w:rsidRPr="003E671A">
        <w:rPr>
          <w:b/>
          <w:sz w:val="32"/>
          <w:szCs w:val="32"/>
          <w:u w:val="single"/>
        </w:rPr>
        <w:t xml:space="preserve"> Bugs</w:t>
      </w:r>
    </w:p>
    <w:p w:rsidR="003E671A" w:rsidRDefault="00655A81">
      <w:r w:rsidRPr="00655A81">
        <w:t xml:space="preserve">Take a moment to familiarize yourself with the </w:t>
      </w:r>
      <w:r w:rsidRPr="00655A81">
        <w:rPr>
          <w:b/>
          <w:i/>
        </w:rPr>
        <w:t xml:space="preserve">Bug </w:t>
      </w:r>
      <w:r w:rsidRPr="00655A81">
        <w:t xml:space="preserve">API.  There are 3 key methods -&gt; </w:t>
      </w:r>
      <w:proofErr w:type="spellStart"/>
      <w:r w:rsidRPr="00655A81">
        <w:t>canMove</w:t>
      </w:r>
      <w:proofErr w:type="spellEnd"/>
      <w:r w:rsidRPr="00655A81">
        <w:t xml:space="preserve">, move, </w:t>
      </w:r>
      <w:proofErr w:type="gramStart"/>
      <w:r w:rsidRPr="00655A81">
        <w:t>turn</w:t>
      </w:r>
      <w:proofErr w:type="gramEnd"/>
      <w:r w:rsidRPr="00655A81">
        <w:t xml:space="preserve">. Plus there are all the methods inherited from </w:t>
      </w:r>
      <w:r w:rsidRPr="00655A81">
        <w:rPr>
          <w:b/>
          <w:i/>
        </w:rPr>
        <w:t>Actor</w:t>
      </w:r>
      <w:r w:rsidRPr="00655A81">
        <w:t>.</w:t>
      </w:r>
    </w:p>
    <w:p w:rsidR="00BF4502" w:rsidRDefault="00BF4502"/>
    <w:p w:rsidR="00655A81" w:rsidRDefault="00655A81">
      <w:r>
        <w:t xml:space="preserve">While the Bug class has default behaviours, you can always extend the Bug class to create your own behaviour.  </w:t>
      </w:r>
      <w:r w:rsidR="00E75E78">
        <w:t xml:space="preserve">The only method that must be overridden is that </w:t>
      </w:r>
      <w:proofErr w:type="gramStart"/>
      <w:r w:rsidR="00E75E78">
        <w:rPr>
          <w:b/>
          <w:i/>
        </w:rPr>
        <w:t>act(</w:t>
      </w:r>
      <w:proofErr w:type="gramEnd"/>
      <w:r w:rsidR="00E75E78">
        <w:rPr>
          <w:b/>
          <w:i/>
        </w:rPr>
        <w:t>)</w:t>
      </w:r>
      <w:r w:rsidR="00E75E78">
        <w:t xml:space="preserve"> method which gets called each step of the simulation.  Consider the new Bug Below:</w:t>
      </w:r>
      <w:r>
        <w:t xml:space="preserve">  </w:t>
      </w:r>
    </w:p>
    <w:p w:rsidR="00655A81" w:rsidRDefault="00655A81">
      <w:r>
        <w:rPr>
          <w:noProof/>
        </w:rPr>
        <w:lastRenderedPageBreak/>
        <w:drawing>
          <wp:inline distT="0" distB="0" distL="0" distR="0">
            <wp:extent cx="5943600" cy="808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00550" cy="421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E78" w:rsidRDefault="00E75E78">
      <w:r>
        <w:rPr>
          <w:noProof/>
        </w:rPr>
        <w:lastRenderedPageBreak/>
        <w:drawing>
          <wp:inline distT="0" distB="0" distL="0" distR="0">
            <wp:extent cx="3771900" cy="449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F9E" w:rsidRDefault="00240F9E"/>
    <w:p w:rsidR="00240F9E" w:rsidRDefault="00240F9E">
      <w:proofErr w:type="gramStart"/>
      <w:r>
        <w:t xml:space="preserve">Questions </w:t>
      </w:r>
      <w:r w:rsidR="00CE37C9">
        <w:t xml:space="preserve"> (</w:t>
      </w:r>
      <w:proofErr w:type="gramEnd"/>
      <w:r w:rsidR="00CE37C9">
        <w:t>Add comments to your code to answer the following)</w:t>
      </w:r>
    </w:p>
    <w:p w:rsidR="00240F9E" w:rsidRDefault="00240F9E" w:rsidP="00240F9E">
      <w:pPr>
        <w:pStyle w:val="ListParagraph"/>
        <w:numPr>
          <w:ilvl w:val="0"/>
          <w:numId w:val="1"/>
        </w:numPr>
      </w:pPr>
      <w:r>
        <w:t xml:space="preserve">What is the role of the instance variable </w:t>
      </w:r>
      <w:proofErr w:type="spellStart"/>
      <w:r>
        <w:t>sideLength</w:t>
      </w:r>
      <w:proofErr w:type="spellEnd"/>
      <w:r>
        <w:t>?</w:t>
      </w:r>
    </w:p>
    <w:p w:rsidR="00240F9E" w:rsidRDefault="00240F9E" w:rsidP="00240F9E">
      <w:pPr>
        <w:pStyle w:val="ListParagraph"/>
        <w:numPr>
          <w:ilvl w:val="0"/>
          <w:numId w:val="1"/>
        </w:numPr>
      </w:pPr>
      <w:r>
        <w:t>What is the role of the instance variable steps?</w:t>
      </w:r>
    </w:p>
    <w:p w:rsidR="00240F9E" w:rsidRDefault="00240F9E" w:rsidP="00240F9E">
      <w:pPr>
        <w:pStyle w:val="ListParagraph"/>
        <w:numPr>
          <w:ilvl w:val="0"/>
          <w:numId w:val="1"/>
        </w:numPr>
      </w:pPr>
      <w:r>
        <w:t xml:space="preserve">Why </w:t>
      </w:r>
      <w:proofErr w:type="gramStart"/>
      <w:r>
        <w:t>is the turn method</w:t>
      </w:r>
      <w:proofErr w:type="gramEnd"/>
      <w:r>
        <w:t xml:space="preserve"> called twice when the steps become equal to the </w:t>
      </w:r>
      <w:proofErr w:type="spellStart"/>
      <w:r>
        <w:t>sideLength</w:t>
      </w:r>
      <w:proofErr w:type="spellEnd"/>
      <w:r>
        <w:t>?</w:t>
      </w:r>
    </w:p>
    <w:p w:rsidR="00240F9E" w:rsidRDefault="00240F9E" w:rsidP="00240F9E">
      <w:pPr>
        <w:pStyle w:val="ListParagraph"/>
        <w:numPr>
          <w:ilvl w:val="0"/>
          <w:numId w:val="1"/>
        </w:numPr>
      </w:pPr>
      <w:r>
        <w:t xml:space="preserve">Why can the move method be called in the </w:t>
      </w:r>
      <w:proofErr w:type="spellStart"/>
      <w:r>
        <w:t>BoxBug</w:t>
      </w:r>
      <w:proofErr w:type="spellEnd"/>
      <w:r>
        <w:t xml:space="preserve"> class when there is no move method in the </w:t>
      </w:r>
      <w:proofErr w:type="spellStart"/>
      <w:r>
        <w:t>BoxBug</w:t>
      </w:r>
      <w:proofErr w:type="spellEnd"/>
      <w:r>
        <w:t xml:space="preserve"> code?</w:t>
      </w:r>
    </w:p>
    <w:p w:rsidR="00240F9E" w:rsidRDefault="00240F9E" w:rsidP="00240F9E">
      <w:pPr>
        <w:pStyle w:val="ListParagraph"/>
        <w:numPr>
          <w:ilvl w:val="0"/>
          <w:numId w:val="1"/>
        </w:numPr>
      </w:pPr>
      <w:r>
        <w:t xml:space="preserve">Is it possible to change the size of a </w:t>
      </w:r>
      <w:proofErr w:type="spellStart"/>
      <w:r>
        <w:t>BoxBug’s</w:t>
      </w:r>
      <w:proofErr w:type="spellEnd"/>
      <w:r>
        <w:t xml:space="preserve"> square pattern after it has been constructed?</w:t>
      </w:r>
    </w:p>
    <w:p w:rsidR="00240F9E" w:rsidRDefault="00240F9E" w:rsidP="00240F9E">
      <w:pPr>
        <w:pStyle w:val="ListParagraph"/>
        <w:numPr>
          <w:ilvl w:val="0"/>
          <w:numId w:val="1"/>
        </w:numPr>
      </w:pPr>
      <w:r>
        <w:t>When will the value of steps be zero?  Be specific and exhaustive.</w:t>
      </w:r>
    </w:p>
    <w:p w:rsidR="00240F9E" w:rsidRDefault="00240F9E" w:rsidP="00240F9E"/>
    <w:p w:rsidR="00240F9E" w:rsidRDefault="00240F9E" w:rsidP="00240F9E">
      <w:r>
        <w:t>Exercises</w:t>
      </w:r>
    </w:p>
    <w:p w:rsidR="00240F9E" w:rsidRDefault="00240F9E" w:rsidP="00240F9E">
      <w:pPr>
        <w:pStyle w:val="ListParagraph"/>
        <w:numPr>
          <w:ilvl w:val="0"/>
          <w:numId w:val="2"/>
        </w:numPr>
      </w:pPr>
      <w:r>
        <w:t xml:space="preserve">Write a class </w:t>
      </w:r>
      <w:proofErr w:type="spellStart"/>
      <w:r>
        <w:t>SBug</w:t>
      </w:r>
      <w:proofErr w:type="spellEnd"/>
      <w:r>
        <w:t xml:space="preserve"> to implement bugs that move in </w:t>
      </w:r>
      <w:proofErr w:type="gramStart"/>
      <w:r>
        <w:t>a</w:t>
      </w:r>
      <w:proofErr w:type="gramEnd"/>
      <w:r>
        <w:t xml:space="preserve"> “S” pattern.  Starting in the top right corner.  After completing one “S” pattern, a </w:t>
      </w:r>
      <w:proofErr w:type="spellStart"/>
      <w:r>
        <w:t>SBug</w:t>
      </w:r>
      <w:proofErr w:type="spellEnd"/>
      <w:r>
        <w:t xml:space="preserve"> should stop moving.  In any step, if a </w:t>
      </w:r>
      <w:proofErr w:type="spellStart"/>
      <w:r>
        <w:t>SBug</w:t>
      </w:r>
      <w:proofErr w:type="spellEnd"/>
      <w:r>
        <w:t xml:space="preserve"> can’t move and is still attempting to comp</w:t>
      </w:r>
      <w:r w:rsidR="002D40F9">
        <w:t xml:space="preserve">lete its “S” pattern, the </w:t>
      </w:r>
      <w:proofErr w:type="spellStart"/>
      <w:r w:rsidR="002D40F9">
        <w:t>SBug</w:t>
      </w:r>
      <w:proofErr w:type="spellEnd"/>
      <w:r w:rsidR="002D40F9">
        <w:t xml:space="preserve"> </w:t>
      </w:r>
      <w:r w:rsidR="00D14F60">
        <w:t>d</w:t>
      </w:r>
      <w:r>
        <w:t xml:space="preserve">oes not move and should NOT start a new side.  Supply the length of the “S” as a parameter in the constructor.  The following image shows </w:t>
      </w:r>
      <w:proofErr w:type="gramStart"/>
      <w:r>
        <w:t>a</w:t>
      </w:r>
      <w:proofErr w:type="gramEnd"/>
      <w:r>
        <w:t xml:space="preserve"> “S” pattern of </w:t>
      </w:r>
      <w:r w:rsidR="003E1812">
        <w:t>length 5</w:t>
      </w:r>
      <w:r>
        <w:t xml:space="preserve">.  Notice that a </w:t>
      </w:r>
      <w:proofErr w:type="spellStart"/>
      <w:r>
        <w:t>SBug</w:t>
      </w:r>
      <w:proofErr w:type="spellEnd"/>
      <w:r>
        <w:t xml:space="preserve"> needs to be facing west before beginning its “S” pattern.</w:t>
      </w:r>
    </w:p>
    <w:p w:rsidR="003E1812" w:rsidRDefault="003E1812" w:rsidP="003E1812">
      <w:r>
        <w:rPr>
          <w:noProof/>
        </w:rPr>
        <w:lastRenderedPageBreak/>
        <w:drawing>
          <wp:inline distT="0" distB="0" distL="0" distR="0">
            <wp:extent cx="3438525" cy="4072268"/>
            <wp:effectExtent l="1905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072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713" w:rsidRDefault="001D3713" w:rsidP="003E1812"/>
    <w:p w:rsidR="00320FC4" w:rsidRDefault="001D3713" w:rsidP="001D371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Part 3</w:t>
      </w:r>
      <w:r w:rsidRPr="003E671A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–</w:t>
      </w:r>
      <w:r w:rsidRPr="003E671A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Critters</w:t>
      </w:r>
    </w:p>
    <w:p w:rsidR="00320FC4" w:rsidRDefault="0081421E" w:rsidP="003E1812">
      <w:r>
        <w:t>Prerequisite</w:t>
      </w:r>
      <w:r w:rsidR="00320FC4">
        <w:t xml:space="preserve">:  If Mr. R-D hasn’t taught you </w:t>
      </w:r>
      <w:proofErr w:type="spellStart"/>
      <w:r w:rsidR="00320FC4">
        <w:t>ArrayLists</w:t>
      </w:r>
      <w:proofErr w:type="spellEnd"/>
      <w:r w:rsidR="00320FC4">
        <w:t xml:space="preserve"> yet, shame on him.  Make sure you tell him off.</w:t>
      </w:r>
    </w:p>
    <w:p w:rsidR="001D3713" w:rsidRDefault="001631D9" w:rsidP="003E1812">
      <w:r>
        <w:t xml:space="preserve">Critters are </w:t>
      </w:r>
      <w:r w:rsidR="0081421E">
        <w:t>different</w:t>
      </w:r>
      <w:r>
        <w:t xml:space="preserve"> Actors than bugs.  Their purpose is to have a common </w:t>
      </w:r>
      <w:r>
        <w:rPr>
          <w:b/>
          <w:i/>
        </w:rPr>
        <w:t>pattern</w:t>
      </w:r>
      <w:r>
        <w:t xml:space="preserve"> of behaviour, but the details of that pattern can be changed.  We therefore do NOT override the </w:t>
      </w:r>
      <w:proofErr w:type="gramStart"/>
      <w:r w:rsidRPr="001631D9">
        <w:rPr>
          <w:b/>
          <w:i/>
        </w:rPr>
        <w:t>act(</w:t>
      </w:r>
      <w:proofErr w:type="gramEnd"/>
      <w:r w:rsidRPr="001631D9">
        <w:rPr>
          <w:b/>
          <w:i/>
        </w:rPr>
        <w:t>)</w:t>
      </w:r>
      <w:r>
        <w:t xml:space="preserve"> method, but rather the individual behaviours within the pattern.</w:t>
      </w:r>
    </w:p>
    <w:p w:rsidR="001631D9" w:rsidRDefault="001631D9" w:rsidP="003E1812">
      <w:r>
        <w:t xml:space="preserve">The </w:t>
      </w:r>
      <w:proofErr w:type="gramStart"/>
      <w:r w:rsidRPr="001631D9">
        <w:rPr>
          <w:b/>
          <w:i/>
        </w:rPr>
        <w:t>act(</w:t>
      </w:r>
      <w:proofErr w:type="gramEnd"/>
      <w:r w:rsidRPr="001631D9">
        <w:rPr>
          <w:b/>
          <w:i/>
        </w:rPr>
        <w:t>)</w:t>
      </w:r>
      <w:r>
        <w:t xml:space="preserve"> behaviour of a Critter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2884"/>
        <w:gridCol w:w="2897"/>
        <w:gridCol w:w="2925"/>
      </w:tblGrid>
      <w:tr w:rsidR="001631D9" w:rsidTr="001631D9">
        <w:tc>
          <w:tcPr>
            <w:tcW w:w="646" w:type="dxa"/>
          </w:tcPr>
          <w:p w:rsidR="001631D9" w:rsidRPr="001631D9" w:rsidRDefault="001631D9" w:rsidP="003E1812">
            <w:pPr>
              <w:rPr>
                <w:b/>
                <w:u w:val="single"/>
              </w:rPr>
            </w:pPr>
            <w:r w:rsidRPr="001631D9">
              <w:rPr>
                <w:b/>
                <w:u w:val="single"/>
              </w:rPr>
              <w:t>Step</w:t>
            </w:r>
          </w:p>
        </w:tc>
        <w:tc>
          <w:tcPr>
            <w:tcW w:w="2999" w:type="dxa"/>
          </w:tcPr>
          <w:p w:rsidR="001631D9" w:rsidRPr="001631D9" w:rsidRDefault="001631D9" w:rsidP="003E1812">
            <w:pPr>
              <w:rPr>
                <w:b/>
                <w:u w:val="single"/>
              </w:rPr>
            </w:pPr>
            <w:r w:rsidRPr="001631D9">
              <w:rPr>
                <w:b/>
                <w:u w:val="single"/>
              </w:rPr>
              <w:t>Action</w:t>
            </w:r>
          </w:p>
        </w:tc>
        <w:tc>
          <w:tcPr>
            <w:tcW w:w="3006" w:type="dxa"/>
          </w:tcPr>
          <w:p w:rsidR="001631D9" w:rsidRPr="001631D9" w:rsidRDefault="001631D9" w:rsidP="003E1812">
            <w:pPr>
              <w:rPr>
                <w:b/>
                <w:u w:val="single"/>
              </w:rPr>
            </w:pPr>
            <w:r w:rsidRPr="001631D9">
              <w:rPr>
                <w:b/>
                <w:u w:val="single"/>
              </w:rPr>
              <w:t>Default Behaviour</w:t>
            </w:r>
          </w:p>
        </w:tc>
        <w:tc>
          <w:tcPr>
            <w:tcW w:w="2925" w:type="dxa"/>
          </w:tcPr>
          <w:p w:rsidR="001631D9" w:rsidRPr="001631D9" w:rsidRDefault="001631D9" w:rsidP="003E1812">
            <w:pPr>
              <w:rPr>
                <w:b/>
                <w:u w:val="single"/>
              </w:rPr>
            </w:pPr>
            <w:r w:rsidRPr="001631D9">
              <w:rPr>
                <w:b/>
                <w:u w:val="single"/>
              </w:rPr>
              <w:t>Java Method</w:t>
            </w:r>
          </w:p>
        </w:tc>
      </w:tr>
      <w:tr w:rsidR="001631D9" w:rsidTr="001631D9">
        <w:tc>
          <w:tcPr>
            <w:tcW w:w="646" w:type="dxa"/>
          </w:tcPr>
          <w:p w:rsidR="001631D9" w:rsidRDefault="001631D9" w:rsidP="003E1812">
            <w:r>
              <w:t>1</w:t>
            </w:r>
          </w:p>
        </w:tc>
        <w:tc>
          <w:tcPr>
            <w:tcW w:w="2999" w:type="dxa"/>
          </w:tcPr>
          <w:p w:rsidR="001631D9" w:rsidRDefault="001631D9" w:rsidP="003E1812">
            <w:r>
              <w:t>get a list of all of the “relevant actors around it</w:t>
            </w:r>
          </w:p>
        </w:tc>
        <w:tc>
          <w:tcPr>
            <w:tcW w:w="3006" w:type="dxa"/>
          </w:tcPr>
          <w:p w:rsidR="001631D9" w:rsidRDefault="001631D9" w:rsidP="003E1812">
            <w:r>
              <w:t>returns a list of adjacent actors</w:t>
            </w:r>
          </w:p>
        </w:tc>
        <w:tc>
          <w:tcPr>
            <w:tcW w:w="2925" w:type="dxa"/>
          </w:tcPr>
          <w:p w:rsidR="001631D9" w:rsidRPr="001631D9" w:rsidRDefault="001631D9" w:rsidP="003E1812">
            <w:pPr>
              <w:rPr>
                <w:i/>
              </w:rPr>
            </w:pPr>
            <w:proofErr w:type="spellStart"/>
            <w:r w:rsidRPr="001631D9">
              <w:rPr>
                <w:i/>
              </w:rPr>
              <w:t>getActors</w:t>
            </w:r>
            <w:proofErr w:type="spellEnd"/>
            <w:r w:rsidRPr="001631D9">
              <w:rPr>
                <w:i/>
              </w:rPr>
              <w:t>()</w:t>
            </w:r>
          </w:p>
        </w:tc>
      </w:tr>
      <w:tr w:rsidR="001631D9" w:rsidTr="001631D9">
        <w:tc>
          <w:tcPr>
            <w:tcW w:w="646" w:type="dxa"/>
          </w:tcPr>
          <w:p w:rsidR="001631D9" w:rsidRDefault="001631D9" w:rsidP="003E1812">
            <w:r>
              <w:t>2</w:t>
            </w:r>
          </w:p>
        </w:tc>
        <w:tc>
          <w:tcPr>
            <w:tcW w:w="2999" w:type="dxa"/>
          </w:tcPr>
          <w:p w:rsidR="001631D9" w:rsidRDefault="001631D9" w:rsidP="003E1812">
            <w:r>
              <w:t>interact with those relevant actors in some way</w:t>
            </w:r>
          </w:p>
        </w:tc>
        <w:tc>
          <w:tcPr>
            <w:tcW w:w="3006" w:type="dxa"/>
          </w:tcPr>
          <w:p w:rsidR="001631D9" w:rsidRDefault="002745CD" w:rsidP="003E1812">
            <w:r>
              <w:t>eats (removes) all actors</w:t>
            </w:r>
          </w:p>
        </w:tc>
        <w:tc>
          <w:tcPr>
            <w:tcW w:w="2925" w:type="dxa"/>
          </w:tcPr>
          <w:p w:rsidR="001631D9" w:rsidRPr="001631D9" w:rsidRDefault="001631D9" w:rsidP="003E1812">
            <w:pPr>
              <w:rPr>
                <w:i/>
              </w:rPr>
            </w:pPr>
            <w:proofErr w:type="spellStart"/>
            <w:r w:rsidRPr="001631D9">
              <w:rPr>
                <w:i/>
              </w:rPr>
              <w:t>processActors</w:t>
            </w:r>
            <w:proofErr w:type="spellEnd"/>
            <w:r w:rsidRPr="001631D9">
              <w:rPr>
                <w:i/>
              </w:rPr>
              <w:t>(</w:t>
            </w:r>
            <w:proofErr w:type="spellStart"/>
            <w:r w:rsidRPr="001631D9">
              <w:rPr>
                <w:i/>
              </w:rPr>
              <w:t>ArrayList</w:t>
            </w:r>
            <w:proofErr w:type="spellEnd"/>
            <w:r w:rsidRPr="001631D9">
              <w:rPr>
                <w:i/>
              </w:rPr>
              <w:t>)</w:t>
            </w:r>
          </w:p>
        </w:tc>
      </w:tr>
      <w:tr w:rsidR="001631D9" w:rsidTr="001631D9">
        <w:tc>
          <w:tcPr>
            <w:tcW w:w="646" w:type="dxa"/>
          </w:tcPr>
          <w:p w:rsidR="001631D9" w:rsidRDefault="001631D9" w:rsidP="003E1812">
            <w:r>
              <w:t>3</w:t>
            </w:r>
          </w:p>
        </w:tc>
        <w:tc>
          <w:tcPr>
            <w:tcW w:w="2999" w:type="dxa"/>
          </w:tcPr>
          <w:p w:rsidR="001631D9" w:rsidRDefault="001631D9" w:rsidP="003E1812">
            <w:r>
              <w:t>get a list of possible locations to move to</w:t>
            </w:r>
          </w:p>
        </w:tc>
        <w:tc>
          <w:tcPr>
            <w:tcW w:w="3006" w:type="dxa"/>
          </w:tcPr>
          <w:p w:rsidR="001631D9" w:rsidRDefault="002745CD" w:rsidP="003E1812">
            <w:r>
              <w:t xml:space="preserve">all </w:t>
            </w:r>
            <w:r w:rsidRPr="002745CD">
              <w:rPr>
                <w:b/>
                <w:i/>
              </w:rPr>
              <w:t>adjacent</w:t>
            </w:r>
            <w:r>
              <w:t xml:space="preserve"> empty locations</w:t>
            </w:r>
          </w:p>
        </w:tc>
        <w:tc>
          <w:tcPr>
            <w:tcW w:w="2925" w:type="dxa"/>
          </w:tcPr>
          <w:p w:rsidR="001631D9" w:rsidRPr="001631D9" w:rsidRDefault="001631D9" w:rsidP="003E1812">
            <w:pPr>
              <w:rPr>
                <w:i/>
              </w:rPr>
            </w:pPr>
            <w:proofErr w:type="spellStart"/>
            <w:r w:rsidRPr="001631D9">
              <w:rPr>
                <w:i/>
              </w:rPr>
              <w:t>getMoveLocations</w:t>
            </w:r>
            <w:proofErr w:type="spellEnd"/>
            <w:r w:rsidRPr="001631D9">
              <w:rPr>
                <w:i/>
              </w:rPr>
              <w:t>()</w:t>
            </w:r>
          </w:p>
        </w:tc>
      </w:tr>
      <w:tr w:rsidR="001631D9" w:rsidTr="001631D9">
        <w:tc>
          <w:tcPr>
            <w:tcW w:w="646" w:type="dxa"/>
          </w:tcPr>
          <w:p w:rsidR="001631D9" w:rsidRDefault="001631D9" w:rsidP="003E1812">
            <w:r>
              <w:t>4</w:t>
            </w:r>
          </w:p>
        </w:tc>
        <w:tc>
          <w:tcPr>
            <w:tcW w:w="2999" w:type="dxa"/>
          </w:tcPr>
          <w:p w:rsidR="001631D9" w:rsidRDefault="001631D9" w:rsidP="003E1812">
            <w:r>
              <w:t>choose a location to move to</w:t>
            </w:r>
          </w:p>
        </w:tc>
        <w:tc>
          <w:tcPr>
            <w:tcW w:w="3006" w:type="dxa"/>
          </w:tcPr>
          <w:p w:rsidR="001631D9" w:rsidRDefault="002745CD" w:rsidP="003E1812">
            <w:r>
              <w:t>randomly</w:t>
            </w:r>
          </w:p>
        </w:tc>
        <w:tc>
          <w:tcPr>
            <w:tcW w:w="2925" w:type="dxa"/>
          </w:tcPr>
          <w:p w:rsidR="001631D9" w:rsidRPr="001631D9" w:rsidRDefault="001631D9" w:rsidP="003E1812">
            <w:pPr>
              <w:rPr>
                <w:i/>
              </w:rPr>
            </w:pPr>
            <w:proofErr w:type="spellStart"/>
            <w:r w:rsidRPr="001631D9">
              <w:rPr>
                <w:i/>
              </w:rPr>
              <w:t>selectMoveLocation</w:t>
            </w:r>
            <w:proofErr w:type="spellEnd"/>
            <w:r w:rsidRPr="001631D9">
              <w:rPr>
                <w:i/>
              </w:rPr>
              <w:t>(</w:t>
            </w:r>
            <w:proofErr w:type="spellStart"/>
            <w:r w:rsidRPr="001631D9">
              <w:rPr>
                <w:i/>
              </w:rPr>
              <w:t>ArrayList</w:t>
            </w:r>
            <w:proofErr w:type="spellEnd"/>
            <w:r w:rsidRPr="001631D9">
              <w:rPr>
                <w:i/>
              </w:rPr>
              <w:t>)</w:t>
            </w:r>
          </w:p>
        </w:tc>
      </w:tr>
      <w:tr w:rsidR="001631D9" w:rsidTr="001631D9">
        <w:tc>
          <w:tcPr>
            <w:tcW w:w="646" w:type="dxa"/>
          </w:tcPr>
          <w:p w:rsidR="001631D9" w:rsidRDefault="001631D9" w:rsidP="003E1812">
            <w:r>
              <w:t>5</w:t>
            </w:r>
          </w:p>
        </w:tc>
        <w:tc>
          <w:tcPr>
            <w:tcW w:w="2999" w:type="dxa"/>
          </w:tcPr>
          <w:p w:rsidR="001631D9" w:rsidRDefault="001631D9" w:rsidP="003E1812">
            <w:r>
              <w:t>move to the chosen location</w:t>
            </w:r>
          </w:p>
        </w:tc>
        <w:tc>
          <w:tcPr>
            <w:tcW w:w="3006" w:type="dxa"/>
          </w:tcPr>
          <w:p w:rsidR="001631D9" w:rsidRDefault="002745CD" w:rsidP="003E1812">
            <w:r>
              <w:t xml:space="preserve">called </w:t>
            </w:r>
            <w:proofErr w:type="spellStart"/>
            <w:r>
              <w:t>moveTo</w:t>
            </w:r>
            <w:proofErr w:type="spellEnd"/>
          </w:p>
        </w:tc>
        <w:tc>
          <w:tcPr>
            <w:tcW w:w="2925" w:type="dxa"/>
          </w:tcPr>
          <w:p w:rsidR="001631D9" w:rsidRPr="001631D9" w:rsidRDefault="001631D9" w:rsidP="003E1812">
            <w:pPr>
              <w:rPr>
                <w:i/>
              </w:rPr>
            </w:pPr>
            <w:proofErr w:type="spellStart"/>
            <w:r w:rsidRPr="001631D9">
              <w:rPr>
                <w:i/>
              </w:rPr>
              <w:t>makeMove</w:t>
            </w:r>
            <w:proofErr w:type="spellEnd"/>
            <w:r w:rsidRPr="001631D9">
              <w:rPr>
                <w:i/>
              </w:rPr>
              <w:t>(Location)</w:t>
            </w:r>
          </w:p>
        </w:tc>
      </w:tr>
    </w:tbl>
    <w:p w:rsidR="001631D9" w:rsidRDefault="001631D9" w:rsidP="003E1812"/>
    <w:p w:rsidR="001631D9" w:rsidRDefault="001631D9" w:rsidP="003E1812">
      <w:r>
        <w:t xml:space="preserve">Since you are not supposed to change the pattern of behaviour, we do not usually override the </w:t>
      </w:r>
      <w:proofErr w:type="gramStart"/>
      <w:r>
        <w:t>act(</w:t>
      </w:r>
      <w:proofErr w:type="gramEnd"/>
      <w:r>
        <w:t>) method, but rather the individual methods representing the actions we want to change.  For example: Choosing different possible locations, choosing the location to move to differently, etc.</w:t>
      </w:r>
      <w:r w:rsidR="00CB1D57">
        <w:t xml:space="preserve">  The image below shows two different Critters that extend Critter in different ways.</w:t>
      </w:r>
    </w:p>
    <w:p w:rsidR="0055568F" w:rsidRDefault="0055568F" w:rsidP="003E1812"/>
    <w:p w:rsidR="0055568F" w:rsidRDefault="0055568F" w:rsidP="00CB1D57">
      <w:pPr>
        <w:jc w:val="center"/>
      </w:pPr>
      <w:r>
        <w:rPr>
          <w:noProof/>
        </w:rPr>
        <w:drawing>
          <wp:inline distT="0" distB="0" distL="0" distR="0" wp14:anchorId="23AD0FA0" wp14:editId="1BDBC2C5">
            <wp:extent cx="3905250" cy="3877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1134" cy="388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CD" w:rsidRDefault="002745CD" w:rsidP="00CB1D57">
      <w:pPr>
        <w:jc w:val="center"/>
      </w:pPr>
    </w:p>
    <w:p w:rsidR="002745CD" w:rsidRDefault="002745CD" w:rsidP="002745CD">
      <w:r>
        <w:t>Have a look at the Chameleon Critter provided to you by your teacher in order to get a good understanding of how these methods can be overridden.</w:t>
      </w:r>
    </w:p>
    <w:p w:rsidR="002745CD" w:rsidRDefault="002745CD" w:rsidP="002745CD"/>
    <w:p w:rsidR="002745CD" w:rsidRPr="002745CD" w:rsidRDefault="002745CD" w:rsidP="002745CD">
      <w:pPr>
        <w:rPr>
          <w:b/>
          <w:u w:val="single"/>
        </w:rPr>
      </w:pPr>
      <w:r w:rsidRPr="002745CD">
        <w:rPr>
          <w:b/>
          <w:u w:val="single"/>
        </w:rPr>
        <w:t xml:space="preserve">Questions </w:t>
      </w:r>
    </w:p>
    <w:p w:rsidR="002745CD" w:rsidRDefault="007522EA" w:rsidP="007522EA">
      <w:pPr>
        <w:pStyle w:val="ListParagraph"/>
        <w:numPr>
          <w:ilvl w:val="0"/>
          <w:numId w:val="3"/>
        </w:numPr>
      </w:pPr>
      <w:r>
        <w:t xml:space="preserve">Why does </w:t>
      </w:r>
      <w:proofErr w:type="gramStart"/>
      <w:r>
        <w:t>act(</w:t>
      </w:r>
      <w:proofErr w:type="gramEnd"/>
      <w:r>
        <w:t xml:space="preserve">) cause the </w:t>
      </w:r>
      <w:proofErr w:type="spellStart"/>
      <w:r>
        <w:t>ChameleonCritter</w:t>
      </w:r>
      <w:proofErr w:type="spellEnd"/>
      <w:r>
        <w:t xml:space="preserve"> to behave differently even though it does not override act()?</w:t>
      </w:r>
    </w:p>
    <w:p w:rsidR="00FD58FA" w:rsidRDefault="00FD58FA" w:rsidP="00FD58FA">
      <w:pPr>
        <w:pStyle w:val="ListParagraph"/>
      </w:pPr>
    </w:p>
    <w:p w:rsidR="00FD58FA" w:rsidRDefault="00FD58FA" w:rsidP="00FD58FA">
      <w:pPr>
        <w:pStyle w:val="ListParagraph"/>
      </w:pPr>
      <w:r>
        <w:t xml:space="preserve">The methods </w:t>
      </w:r>
      <w:proofErr w:type="spellStart"/>
      <w:proofErr w:type="gramStart"/>
      <w:r>
        <w:t>processActors</w:t>
      </w:r>
      <w:proofErr w:type="spellEnd"/>
      <w:r>
        <w:t>(</w:t>
      </w:r>
      <w:proofErr w:type="gramEnd"/>
      <w:r>
        <w:t xml:space="preserve">) and </w:t>
      </w:r>
      <w:proofErr w:type="spellStart"/>
      <w:r>
        <w:t>makeMove</w:t>
      </w:r>
      <w:proofErr w:type="spellEnd"/>
      <w:r>
        <w:t xml:space="preserve">() that act() uses have been </w:t>
      </w:r>
      <w:proofErr w:type="spellStart"/>
      <w:r>
        <w:t>overrided</w:t>
      </w:r>
      <w:proofErr w:type="spellEnd"/>
      <w:r>
        <w:t xml:space="preserve"> instead.</w:t>
      </w:r>
    </w:p>
    <w:p w:rsidR="00FD58FA" w:rsidRDefault="00FD58FA" w:rsidP="00FD58FA">
      <w:pPr>
        <w:pStyle w:val="ListParagraph"/>
      </w:pPr>
    </w:p>
    <w:p w:rsidR="007522EA" w:rsidRDefault="007522EA" w:rsidP="007522EA">
      <w:pPr>
        <w:pStyle w:val="ListParagraph"/>
        <w:numPr>
          <w:ilvl w:val="0"/>
          <w:numId w:val="3"/>
        </w:numPr>
      </w:pPr>
      <w:r>
        <w:t xml:space="preserve">What does it mean that </w:t>
      </w:r>
      <w:proofErr w:type="spellStart"/>
      <w:r>
        <w:t>makeMove</w:t>
      </w:r>
      <w:proofErr w:type="spellEnd"/>
      <w:r>
        <w:t xml:space="preserve"> calls </w:t>
      </w:r>
      <w:proofErr w:type="spellStart"/>
      <w:proofErr w:type="gramStart"/>
      <w:r>
        <w:t>super.makeMove</w:t>
      </w:r>
      <w:proofErr w:type="spellEnd"/>
      <w:r>
        <w:t>(</w:t>
      </w:r>
      <w:proofErr w:type="gramEnd"/>
      <w:r>
        <w:t xml:space="preserve">) in </w:t>
      </w:r>
      <w:proofErr w:type="spellStart"/>
      <w:r>
        <w:t>ChameleonCritter</w:t>
      </w:r>
      <w:proofErr w:type="spellEnd"/>
      <w:r>
        <w:t>? And why does it do that?</w:t>
      </w:r>
      <w:r w:rsidR="00766121">
        <w:t xml:space="preserve">  Add comments to the code to explain.</w:t>
      </w:r>
    </w:p>
    <w:p w:rsidR="007522EA" w:rsidRDefault="007522EA" w:rsidP="007522EA">
      <w:pPr>
        <w:pStyle w:val="ListParagraph"/>
        <w:numPr>
          <w:ilvl w:val="0"/>
          <w:numId w:val="3"/>
        </w:numPr>
      </w:pPr>
      <w:r>
        <w:t xml:space="preserve">How would you </w:t>
      </w:r>
      <w:proofErr w:type="gramStart"/>
      <w:r>
        <w:t>make  the</w:t>
      </w:r>
      <w:proofErr w:type="gramEnd"/>
      <w:r>
        <w:t xml:space="preserve"> </w:t>
      </w:r>
      <w:proofErr w:type="spellStart"/>
      <w:r>
        <w:t>ChameleonCritter</w:t>
      </w:r>
      <w:proofErr w:type="spellEnd"/>
      <w:r>
        <w:t xml:space="preserve"> drop flowers in its old location when it moves?</w:t>
      </w:r>
    </w:p>
    <w:p w:rsidR="007522EA" w:rsidRDefault="007522EA" w:rsidP="002745CD">
      <w:pPr>
        <w:rPr>
          <w:b/>
          <w:u w:val="single"/>
        </w:rPr>
      </w:pPr>
    </w:p>
    <w:p w:rsidR="00FD58FA" w:rsidRDefault="00FD58FA" w:rsidP="002745CD">
      <w:pPr>
        <w:rPr>
          <w:b/>
          <w:u w:val="single"/>
        </w:rPr>
      </w:pPr>
    </w:p>
    <w:p w:rsidR="00FD58FA" w:rsidRDefault="00FD58FA" w:rsidP="002745CD">
      <w:pPr>
        <w:rPr>
          <w:b/>
          <w:u w:val="single"/>
        </w:rPr>
      </w:pPr>
    </w:p>
    <w:p w:rsidR="00FD58FA" w:rsidRDefault="00FD58FA" w:rsidP="002745CD">
      <w:pPr>
        <w:rPr>
          <w:b/>
          <w:u w:val="single"/>
        </w:rPr>
      </w:pPr>
    </w:p>
    <w:p w:rsidR="00FD58FA" w:rsidRDefault="00FD58FA" w:rsidP="002745CD">
      <w:pPr>
        <w:rPr>
          <w:b/>
          <w:u w:val="single"/>
        </w:rPr>
      </w:pPr>
    </w:p>
    <w:p w:rsidR="002745CD" w:rsidRDefault="002745CD" w:rsidP="002745CD">
      <w:pPr>
        <w:rPr>
          <w:b/>
          <w:u w:val="single"/>
        </w:rPr>
      </w:pPr>
      <w:r w:rsidRPr="002745CD">
        <w:rPr>
          <w:b/>
          <w:u w:val="single"/>
        </w:rPr>
        <w:lastRenderedPageBreak/>
        <w:t>Exercises</w:t>
      </w:r>
    </w:p>
    <w:p w:rsidR="007522EA" w:rsidRDefault="007522EA" w:rsidP="007522EA">
      <w:pPr>
        <w:pStyle w:val="ListParagraph"/>
        <w:numPr>
          <w:ilvl w:val="0"/>
          <w:numId w:val="4"/>
        </w:numPr>
      </w:pPr>
      <w:r>
        <w:t xml:space="preserve">Modify the </w:t>
      </w:r>
      <w:proofErr w:type="spellStart"/>
      <w:r>
        <w:rPr>
          <w:i/>
        </w:rPr>
        <w:t>processActors</w:t>
      </w:r>
      <w:proofErr w:type="spellEnd"/>
      <w:r>
        <w:t xml:space="preserve"> method in </w:t>
      </w:r>
      <w:proofErr w:type="spellStart"/>
      <w:r>
        <w:rPr>
          <w:i/>
        </w:rPr>
        <w:t>ChameleonCritter</w:t>
      </w:r>
      <w:proofErr w:type="spellEnd"/>
      <w:r>
        <w:t xml:space="preserve"> so that if the list of actors to process is empty, the </w:t>
      </w:r>
      <w:proofErr w:type="spellStart"/>
      <w:r>
        <w:t>colour</w:t>
      </w:r>
      <w:proofErr w:type="spellEnd"/>
      <w:r>
        <w:t xml:space="preserve"> of the </w:t>
      </w:r>
      <w:proofErr w:type="spellStart"/>
      <w:r>
        <w:t>ChameleonCritter</w:t>
      </w:r>
      <w:proofErr w:type="spellEnd"/>
      <w:r>
        <w:t xml:space="preserve"> will darken (like a flower)</w:t>
      </w:r>
      <w:r w:rsidR="004733D7">
        <w:t>.  All other behaviour remains the same.</w:t>
      </w:r>
    </w:p>
    <w:p w:rsidR="007522EA" w:rsidRDefault="007522EA" w:rsidP="007522EA">
      <w:pPr>
        <w:pStyle w:val="ListParagraph"/>
      </w:pPr>
    </w:p>
    <w:p w:rsidR="00FD58FA" w:rsidRDefault="00FD58FA" w:rsidP="007522EA">
      <w:pPr>
        <w:pStyle w:val="ListParagraph"/>
      </w:pPr>
    </w:p>
    <w:p w:rsidR="00D14F60" w:rsidRDefault="007522EA" w:rsidP="00D14F60">
      <w:pPr>
        <w:pStyle w:val="ListParagraph"/>
        <w:numPr>
          <w:ilvl w:val="0"/>
          <w:numId w:val="4"/>
        </w:numPr>
      </w:pPr>
      <w:r>
        <w:t xml:space="preserve">Create a class called </w:t>
      </w:r>
      <w:r w:rsidR="00D14F60">
        <w:rPr>
          <w:i/>
        </w:rPr>
        <w:t>Obliterator</w:t>
      </w:r>
      <w:r>
        <w:t xml:space="preserve"> that extends </w:t>
      </w:r>
      <w:r>
        <w:rPr>
          <w:i/>
        </w:rPr>
        <w:t>Critter</w:t>
      </w:r>
      <w:r>
        <w:t xml:space="preserve">.  </w:t>
      </w:r>
      <w:r w:rsidR="00D14F60">
        <w:t>An Obliterator</w:t>
      </w:r>
      <w:r>
        <w:t xml:space="preserve"> removes any </w:t>
      </w:r>
      <w:r w:rsidR="00D14F60">
        <w:t>non-Critter</w:t>
      </w:r>
      <w:r>
        <w:t xml:space="preserve"> from the list of actors</w:t>
      </w:r>
      <w:r w:rsidR="004733D7">
        <w:t>.</w:t>
      </w:r>
      <w:r w:rsidR="00D14F60">
        <w:t xml:space="preserve">  Rem: </w:t>
      </w:r>
      <w:proofErr w:type="spellStart"/>
      <w:r w:rsidR="00D14F60">
        <w:t>instanceof</w:t>
      </w:r>
      <w:proofErr w:type="spellEnd"/>
      <w:r w:rsidR="00D14F60">
        <w:t xml:space="preserve"> can be used to determine if an object is an instance of a particular class.  For example:  x </w:t>
      </w:r>
      <w:proofErr w:type="spellStart"/>
      <w:r w:rsidR="00D14F60">
        <w:t>instanceOf</w:t>
      </w:r>
      <w:proofErr w:type="spellEnd"/>
      <w:r w:rsidR="00D14F60">
        <w:t xml:space="preserve"> </w:t>
      </w:r>
      <w:proofErr w:type="spellStart"/>
      <w:r w:rsidR="00D14F60">
        <w:t>BoxBug</w:t>
      </w:r>
      <w:proofErr w:type="spellEnd"/>
    </w:p>
    <w:p w:rsidR="004733D7" w:rsidRDefault="004733D7" w:rsidP="004733D7">
      <w:pPr>
        <w:pStyle w:val="ListParagraph"/>
      </w:pPr>
    </w:p>
    <w:sectPr w:rsidR="004733D7" w:rsidSect="002D40F9">
      <w:pgSz w:w="12240" w:h="15840"/>
      <w:pgMar w:top="993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F2F44"/>
    <w:multiLevelType w:val="hybridMultilevel"/>
    <w:tmpl w:val="60EE1652"/>
    <w:lvl w:ilvl="0" w:tplc="A720F1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91435"/>
    <w:multiLevelType w:val="hybridMultilevel"/>
    <w:tmpl w:val="F0F0E5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A6EE6"/>
    <w:multiLevelType w:val="hybridMultilevel"/>
    <w:tmpl w:val="AD702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248C2"/>
    <w:multiLevelType w:val="hybridMultilevel"/>
    <w:tmpl w:val="AF222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15828"/>
    <w:multiLevelType w:val="hybridMultilevel"/>
    <w:tmpl w:val="48E4A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70611"/>
    <w:multiLevelType w:val="hybridMultilevel"/>
    <w:tmpl w:val="28025E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66E6F"/>
    <w:multiLevelType w:val="hybridMultilevel"/>
    <w:tmpl w:val="E20692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1A"/>
    <w:rsid w:val="000009B6"/>
    <w:rsid w:val="00000F0C"/>
    <w:rsid w:val="000016BD"/>
    <w:rsid w:val="00001CAC"/>
    <w:rsid w:val="000032B3"/>
    <w:rsid w:val="00003322"/>
    <w:rsid w:val="00010DEE"/>
    <w:rsid w:val="000111BF"/>
    <w:rsid w:val="00013312"/>
    <w:rsid w:val="00013FC6"/>
    <w:rsid w:val="0001712D"/>
    <w:rsid w:val="00020DF3"/>
    <w:rsid w:val="000216D1"/>
    <w:rsid w:val="000244A0"/>
    <w:rsid w:val="00024D49"/>
    <w:rsid w:val="00024D92"/>
    <w:rsid w:val="000256E7"/>
    <w:rsid w:val="0002666F"/>
    <w:rsid w:val="00026D7F"/>
    <w:rsid w:val="000326E2"/>
    <w:rsid w:val="00034176"/>
    <w:rsid w:val="00035997"/>
    <w:rsid w:val="0003609C"/>
    <w:rsid w:val="000361C2"/>
    <w:rsid w:val="0003622A"/>
    <w:rsid w:val="000467D4"/>
    <w:rsid w:val="00046F7F"/>
    <w:rsid w:val="000517DA"/>
    <w:rsid w:val="00052C2D"/>
    <w:rsid w:val="00062BD9"/>
    <w:rsid w:val="00063359"/>
    <w:rsid w:val="00065434"/>
    <w:rsid w:val="0006694D"/>
    <w:rsid w:val="000672F6"/>
    <w:rsid w:val="00067DC0"/>
    <w:rsid w:val="00067FAC"/>
    <w:rsid w:val="00070128"/>
    <w:rsid w:val="00071348"/>
    <w:rsid w:val="0007193D"/>
    <w:rsid w:val="0007392E"/>
    <w:rsid w:val="00075805"/>
    <w:rsid w:val="00081192"/>
    <w:rsid w:val="0008358E"/>
    <w:rsid w:val="00083716"/>
    <w:rsid w:val="00083AE2"/>
    <w:rsid w:val="00083FDC"/>
    <w:rsid w:val="000870A5"/>
    <w:rsid w:val="00090258"/>
    <w:rsid w:val="000926C5"/>
    <w:rsid w:val="00092D30"/>
    <w:rsid w:val="00094061"/>
    <w:rsid w:val="000949FA"/>
    <w:rsid w:val="000957C5"/>
    <w:rsid w:val="000960EF"/>
    <w:rsid w:val="000A079A"/>
    <w:rsid w:val="000A3BD1"/>
    <w:rsid w:val="000A6056"/>
    <w:rsid w:val="000A64DD"/>
    <w:rsid w:val="000A67B8"/>
    <w:rsid w:val="000A7656"/>
    <w:rsid w:val="000B04C0"/>
    <w:rsid w:val="000B3D16"/>
    <w:rsid w:val="000B5128"/>
    <w:rsid w:val="000B7431"/>
    <w:rsid w:val="000C55DE"/>
    <w:rsid w:val="000C7603"/>
    <w:rsid w:val="000C7B74"/>
    <w:rsid w:val="000D2FAD"/>
    <w:rsid w:val="000D39C8"/>
    <w:rsid w:val="000D5611"/>
    <w:rsid w:val="000D6CE1"/>
    <w:rsid w:val="000D7A54"/>
    <w:rsid w:val="000E1AEF"/>
    <w:rsid w:val="000E37E6"/>
    <w:rsid w:val="000E576C"/>
    <w:rsid w:val="000E74FA"/>
    <w:rsid w:val="000E7870"/>
    <w:rsid w:val="000E79BC"/>
    <w:rsid w:val="000F0925"/>
    <w:rsid w:val="000F2779"/>
    <w:rsid w:val="000F3D9C"/>
    <w:rsid w:val="000F42BC"/>
    <w:rsid w:val="000F452C"/>
    <w:rsid w:val="000F5695"/>
    <w:rsid w:val="00103C2B"/>
    <w:rsid w:val="00105A41"/>
    <w:rsid w:val="00106939"/>
    <w:rsid w:val="00106F68"/>
    <w:rsid w:val="001075C6"/>
    <w:rsid w:val="00110E13"/>
    <w:rsid w:val="0011308B"/>
    <w:rsid w:val="001136C0"/>
    <w:rsid w:val="001167A7"/>
    <w:rsid w:val="00116A35"/>
    <w:rsid w:val="00122334"/>
    <w:rsid w:val="00122A38"/>
    <w:rsid w:val="00123CAC"/>
    <w:rsid w:val="00125444"/>
    <w:rsid w:val="00126806"/>
    <w:rsid w:val="00127CBF"/>
    <w:rsid w:val="00131253"/>
    <w:rsid w:val="00133399"/>
    <w:rsid w:val="00134DEE"/>
    <w:rsid w:val="00135395"/>
    <w:rsid w:val="0013592D"/>
    <w:rsid w:val="001363D6"/>
    <w:rsid w:val="00141627"/>
    <w:rsid w:val="00141B1A"/>
    <w:rsid w:val="001429EB"/>
    <w:rsid w:val="00144A6D"/>
    <w:rsid w:val="00144CC1"/>
    <w:rsid w:val="00145080"/>
    <w:rsid w:val="0014643B"/>
    <w:rsid w:val="001464BC"/>
    <w:rsid w:val="0014675B"/>
    <w:rsid w:val="00146AA5"/>
    <w:rsid w:val="00147773"/>
    <w:rsid w:val="00150647"/>
    <w:rsid w:val="001518D8"/>
    <w:rsid w:val="001532F0"/>
    <w:rsid w:val="00153C94"/>
    <w:rsid w:val="00154708"/>
    <w:rsid w:val="001551F1"/>
    <w:rsid w:val="001631D9"/>
    <w:rsid w:val="001637D4"/>
    <w:rsid w:val="00166E89"/>
    <w:rsid w:val="001679A5"/>
    <w:rsid w:val="00175527"/>
    <w:rsid w:val="001770B9"/>
    <w:rsid w:val="00177CE9"/>
    <w:rsid w:val="00181F5C"/>
    <w:rsid w:val="00184B1D"/>
    <w:rsid w:val="00191F1F"/>
    <w:rsid w:val="001940C7"/>
    <w:rsid w:val="0019469E"/>
    <w:rsid w:val="001A058E"/>
    <w:rsid w:val="001A22F0"/>
    <w:rsid w:val="001A458E"/>
    <w:rsid w:val="001A6CAB"/>
    <w:rsid w:val="001A7E63"/>
    <w:rsid w:val="001B0FD2"/>
    <w:rsid w:val="001B4855"/>
    <w:rsid w:val="001B5080"/>
    <w:rsid w:val="001B7242"/>
    <w:rsid w:val="001B7781"/>
    <w:rsid w:val="001C1614"/>
    <w:rsid w:val="001C45D8"/>
    <w:rsid w:val="001C4692"/>
    <w:rsid w:val="001C5CC5"/>
    <w:rsid w:val="001C6F9D"/>
    <w:rsid w:val="001D1427"/>
    <w:rsid w:val="001D2C9E"/>
    <w:rsid w:val="001D3713"/>
    <w:rsid w:val="001D6BB3"/>
    <w:rsid w:val="001E14C6"/>
    <w:rsid w:val="001E1A5B"/>
    <w:rsid w:val="001E28CD"/>
    <w:rsid w:val="001E4BEB"/>
    <w:rsid w:val="001E6054"/>
    <w:rsid w:val="001E71D8"/>
    <w:rsid w:val="001E724E"/>
    <w:rsid w:val="001E78AC"/>
    <w:rsid w:val="001F08CA"/>
    <w:rsid w:val="001F16EF"/>
    <w:rsid w:val="001F2598"/>
    <w:rsid w:val="001F432E"/>
    <w:rsid w:val="001F56FF"/>
    <w:rsid w:val="001F773E"/>
    <w:rsid w:val="001F7AC4"/>
    <w:rsid w:val="001F7AD4"/>
    <w:rsid w:val="001F7B15"/>
    <w:rsid w:val="00200324"/>
    <w:rsid w:val="002007D1"/>
    <w:rsid w:val="002050ED"/>
    <w:rsid w:val="00206D10"/>
    <w:rsid w:val="002120C0"/>
    <w:rsid w:val="002122A8"/>
    <w:rsid w:val="00216450"/>
    <w:rsid w:val="0021659A"/>
    <w:rsid w:val="00221B54"/>
    <w:rsid w:val="00222D7C"/>
    <w:rsid w:val="0022359A"/>
    <w:rsid w:val="00224389"/>
    <w:rsid w:val="00225DCB"/>
    <w:rsid w:val="002321C2"/>
    <w:rsid w:val="00232AD1"/>
    <w:rsid w:val="00233371"/>
    <w:rsid w:val="00233720"/>
    <w:rsid w:val="002341D4"/>
    <w:rsid w:val="002353A4"/>
    <w:rsid w:val="00235AA8"/>
    <w:rsid w:val="00235BB1"/>
    <w:rsid w:val="00240F9E"/>
    <w:rsid w:val="0024150F"/>
    <w:rsid w:val="00242056"/>
    <w:rsid w:val="00246547"/>
    <w:rsid w:val="002468F3"/>
    <w:rsid w:val="002469E8"/>
    <w:rsid w:val="00246E6A"/>
    <w:rsid w:val="002471A1"/>
    <w:rsid w:val="00247CD7"/>
    <w:rsid w:val="00251EAC"/>
    <w:rsid w:val="002520CE"/>
    <w:rsid w:val="00252CB5"/>
    <w:rsid w:val="002553BF"/>
    <w:rsid w:val="002619AA"/>
    <w:rsid w:val="002663A2"/>
    <w:rsid w:val="0026651A"/>
    <w:rsid w:val="00267BF9"/>
    <w:rsid w:val="002704EA"/>
    <w:rsid w:val="00270FB5"/>
    <w:rsid w:val="002745CD"/>
    <w:rsid w:val="0027489B"/>
    <w:rsid w:val="00275B3C"/>
    <w:rsid w:val="00275F93"/>
    <w:rsid w:val="00276E2F"/>
    <w:rsid w:val="00277674"/>
    <w:rsid w:val="00277ABE"/>
    <w:rsid w:val="00277F54"/>
    <w:rsid w:val="00283B6C"/>
    <w:rsid w:val="0028518A"/>
    <w:rsid w:val="00285AF8"/>
    <w:rsid w:val="002865C0"/>
    <w:rsid w:val="00287C74"/>
    <w:rsid w:val="00291039"/>
    <w:rsid w:val="00291907"/>
    <w:rsid w:val="00297E59"/>
    <w:rsid w:val="002A0C53"/>
    <w:rsid w:val="002A16BE"/>
    <w:rsid w:val="002A1EDC"/>
    <w:rsid w:val="002A233F"/>
    <w:rsid w:val="002A51F6"/>
    <w:rsid w:val="002A5C92"/>
    <w:rsid w:val="002A782F"/>
    <w:rsid w:val="002B3CF0"/>
    <w:rsid w:val="002B6C17"/>
    <w:rsid w:val="002B6C79"/>
    <w:rsid w:val="002C091C"/>
    <w:rsid w:val="002C30A5"/>
    <w:rsid w:val="002C3778"/>
    <w:rsid w:val="002C4E65"/>
    <w:rsid w:val="002C6717"/>
    <w:rsid w:val="002D1D08"/>
    <w:rsid w:val="002D326C"/>
    <w:rsid w:val="002D32AE"/>
    <w:rsid w:val="002D40F9"/>
    <w:rsid w:val="002D596E"/>
    <w:rsid w:val="002D59AC"/>
    <w:rsid w:val="002D5D49"/>
    <w:rsid w:val="002E040C"/>
    <w:rsid w:val="002E0495"/>
    <w:rsid w:val="002E0938"/>
    <w:rsid w:val="002E0BC6"/>
    <w:rsid w:val="002E35C7"/>
    <w:rsid w:val="002E5810"/>
    <w:rsid w:val="002E5E43"/>
    <w:rsid w:val="002E66F5"/>
    <w:rsid w:val="002F0AAE"/>
    <w:rsid w:val="002F192E"/>
    <w:rsid w:val="002F2888"/>
    <w:rsid w:val="002F3FD2"/>
    <w:rsid w:val="002F55CF"/>
    <w:rsid w:val="002F79A1"/>
    <w:rsid w:val="002F7C7F"/>
    <w:rsid w:val="00300916"/>
    <w:rsid w:val="00300F65"/>
    <w:rsid w:val="00301757"/>
    <w:rsid w:val="00303454"/>
    <w:rsid w:val="0030692E"/>
    <w:rsid w:val="00307EF2"/>
    <w:rsid w:val="003100A2"/>
    <w:rsid w:val="00311A4E"/>
    <w:rsid w:val="00315798"/>
    <w:rsid w:val="003162B3"/>
    <w:rsid w:val="00320FC4"/>
    <w:rsid w:val="00321DC5"/>
    <w:rsid w:val="00325BFD"/>
    <w:rsid w:val="00325E5C"/>
    <w:rsid w:val="00325E91"/>
    <w:rsid w:val="003278CE"/>
    <w:rsid w:val="00332114"/>
    <w:rsid w:val="00332407"/>
    <w:rsid w:val="003333E0"/>
    <w:rsid w:val="003358E7"/>
    <w:rsid w:val="003370AD"/>
    <w:rsid w:val="00340700"/>
    <w:rsid w:val="00340717"/>
    <w:rsid w:val="0034092E"/>
    <w:rsid w:val="003414D6"/>
    <w:rsid w:val="003421C1"/>
    <w:rsid w:val="00346181"/>
    <w:rsid w:val="00346779"/>
    <w:rsid w:val="00346DE4"/>
    <w:rsid w:val="00347316"/>
    <w:rsid w:val="003506E6"/>
    <w:rsid w:val="003535C5"/>
    <w:rsid w:val="003538BD"/>
    <w:rsid w:val="00353F61"/>
    <w:rsid w:val="003555C5"/>
    <w:rsid w:val="00356CE4"/>
    <w:rsid w:val="00356E66"/>
    <w:rsid w:val="0035789B"/>
    <w:rsid w:val="003619CA"/>
    <w:rsid w:val="00364835"/>
    <w:rsid w:val="00364B84"/>
    <w:rsid w:val="00365137"/>
    <w:rsid w:val="00365F30"/>
    <w:rsid w:val="00370E80"/>
    <w:rsid w:val="00371659"/>
    <w:rsid w:val="00373210"/>
    <w:rsid w:val="00375039"/>
    <w:rsid w:val="003764EE"/>
    <w:rsid w:val="00377266"/>
    <w:rsid w:val="00377B23"/>
    <w:rsid w:val="003807BD"/>
    <w:rsid w:val="003820A4"/>
    <w:rsid w:val="0038265C"/>
    <w:rsid w:val="003843BB"/>
    <w:rsid w:val="00385566"/>
    <w:rsid w:val="003856F2"/>
    <w:rsid w:val="00386D96"/>
    <w:rsid w:val="003935FD"/>
    <w:rsid w:val="00393B2A"/>
    <w:rsid w:val="00394918"/>
    <w:rsid w:val="00394C53"/>
    <w:rsid w:val="003959B7"/>
    <w:rsid w:val="00396EEE"/>
    <w:rsid w:val="003A0E33"/>
    <w:rsid w:val="003A221E"/>
    <w:rsid w:val="003B06F7"/>
    <w:rsid w:val="003B127F"/>
    <w:rsid w:val="003B3850"/>
    <w:rsid w:val="003B46F1"/>
    <w:rsid w:val="003C2422"/>
    <w:rsid w:val="003C30FA"/>
    <w:rsid w:val="003C310C"/>
    <w:rsid w:val="003C3F0D"/>
    <w:rsid w:val="003C7608"/>
    <w:rsid w:val="003D4C77"/>
    <w:rsid w:val="003D67A6"/>
    <w:rsid w:val="003E1812"/>
    <w:rsid w:val="003E2291"/>
    <w:rsid w:val="003E3F9E"/>
    <w:rsid w:val="003E5313"/>
    <w:rsid w:val="003E6151"/>
    <w:rsid w:val="003E6377"/>
    <w:rsid w:val="003E671A"/>
    <w:rsid w:val="003E7C52"/>
    <w:rsid w:val="003F0C3D"/>
    <w:rsid w:val="003F0F83"/>
    <w:rsid w:val="003F3571"/>
    <w:rsid w:val="003F3E8E"/>
    <w:rsid w:val="003F5E3A"/>
    <w:rsid w:val="00400CE4"/>
    <w:rsid w:val="004017B9"/>
    <w:rsid w:val="00403A25"/>
    <w:rsid w:val="0040643E"/>
    <w:rsid w:val="00410047"/>
    <w:rsid w:val="004115AD"/>
    <w:rsid w:val="004115DD"/>
    <w:rsid w:val="004123C3"/>
    <w:rsid w:val="004132BE"/>
    <w:rsid w:val="004166B3"/>
    <w:rsid w:val="00420AD8"/>
    <w:rsid w:val="0042140A"/>
    <w:rsid w:val="00421AF0"/>
    <w:rsid w:val="00421C1C"/>
    <w:rsid w:val="00422519"/>
    <w:rsid w:val="00422918"/>
    <w:rsid w:val="0042351F"/>
    <w:rsid w:val="0042578E"/>
    <w:rsid w:val="00425E85"/>
    <w:rsid w:val="00426795"/>
    <w:rsid w:val="00426CFE"/>
    <w:rsid w:val="0042727F"/>
    <w:rsid w:val="00427923"/>
    <w:rsid w:val="00430145"/>
    <w:rsid w:val="00430375"/>
    <w:rsid w:val="00431EC8"/>
    <w:rsid w:val="004334D0"/>
    <w:rsid w:val="004340B9"/>
    <w:rsid w:val="004342DF"/>
    <w:rsid w:val="004407E7"/>
    <w:rsid w:val="00441F39"/>
    <w:rsid w:val="004428F7"/>
    <w:rsid w:val="004436FB"/>
    <w:rsid w:val="0044649C"/>
    <w:rsid w:val="0045008F"/>
    <w:rsid w:val="004508E3"/>
    <w:rsid w:val="00451DE7"/>
    <w:rsid w:val="00453D17"/>
    <w:rsid w:val="0045562E"/>
    <w:rsid w:val="00456ED7"/>
    <w:rsid w:val="00457175"/>
    <w:rsid w:val="00457384"/>
    <w:rsid w:val="00460EEB"/>
    <w:rsid w:val="0046333B"/>
    <w:rsid w:val="0046465D"/>
    <w:rsid w:val="00470F9D"/>
    <w:rsid w:val="0047170A"/>
    <w:rsid w:val="00472323"/>
    <w:rsid w:val="004733D7"/>
    <w:rsid w:val="0047506E"/>
    <w:rsid w:val="004754A2"/>
    <w:rsid w:val="004835DF"/>
    <w:rsid w:val="004848ED"/>
    <w:rsid w:val="00491C21"/>
    <w:rsid w:val="004942E5"/>
    <w:rsid w:val="0049610C"/>
    <w:rsid w:val="004961EE"/>
    <w:rsid w:val="00497230"/>
    <w:rsid w:val="004A122A"/>
    <w:rsid w:val="004A2A5D"/>
    <w:rsid w:val="004A3CF6"/>
    <w:rsid w:val="004A59C0"/>
    <w:rsid w:val="004A5F68"/>
    <w:rsid w:val="004A701A"/>
    <w:rsid w:val="004A7C62"/>
    <w:rsid w:val="004B1309"/>
    <w:rsid w:val="004B52C2"/>
    <w:rsid w:val="004B6281"/>
    <w:rsid w:val="004B6C84"/>
    <w:rsid w:val="004B723F"/>
    <w:rsid w:val="004C0017"/>
    <w:rsid w:val="004C0DE7"/>
    <w:rsid w:val="004C22AA"/>
    <w:rsid w:val="004C3DF7"/>
    <w:rsid w:val="004C5A73"/>
    <w:rsid w:val="004C6361"/>
    <w:rsid w:val="004C6CEF"/>
    <w:rsid w:val="004D0C33"/>
    <w:rsid w:val="004D0C96"/>
    <w:rsid w:val="004D0C9D"/>
    <w:rsid w:val="004D2621"/>
    <w:rsid w:val="004D2DA0"/>
    <w:rsid w:val="004D465D"/>
    <w:rsid w:val="004D58B0"/>
    <w:rsid w:val="004D7A1F"/>
    <w:rsid w:val="004E0C58"/>
    <w:rsid w:val="004E1397"/>
    <w:rsid w:val="004E2D1F"/>
    <w:rsid w:val="004E2E11"/>
    <w:rsid w:val="004E3648"/>
    <w:rsid w:val="004F04AA"/>
    <w:rsid w:val="004F1276"/>
    <w:rsid w:val="004F294E"/>
    <w:rsid w:val="004F2DE6"/>
    <w:rsid w:val="004F346D"/>
    <w:rsid w:val="004F349D"/>
    <w:rsid w:val="004F458D"/>
    <w:rsid w:val="004F4879"/>
    <w:rsid w:val="004F5AD3"/>
    <w:rsid w:val="004F7529"/>
    <w:rsid w:val="005003FF"/>
    <w:rsid w:val="0050073E"/>
    <w:rsid w:val="005011E4"/>
    <w:rsid w:val="00501635"/>
    <w:rsid w:val="00502072"/>
    <w:rsid w:val="005070FF"/>
    <w:rsid w:val="0052098D"/>
    <w:rsid w:val="0052305A"/>
    <w:rsid w:val="00523516"/>
    <w:rsid w:val="00526C25"/>
    <w:rsid w:val="00526CD5"/>
    <w:rsid w:val="00527E70"/>
    <w:rsid w:val="00530E85"/>
    <w:rsid w:val="0053180E"/>
    <w:rsid w:val="00531A4F"/>
    <w:rsid w:val="00531C92"/>
    <w:rsid w:val="00532D46"/>
    <w:rsid w:val="00533134"/>
    <w:rsid w:val="00535116"/>
    <w:rsid w:val="00542507"/>
    <w:rsid w:val="00545518"/>
    <w:rsid w:val="00545C0F"/>
    <w:rsid w:val="00552628"/>
    <w:rsid w:val="0055318E"/>
    <w:rsid w:val="00553A8B"/>
    <w:rsid w:val="00554993"/>
    <w:rsid w:val="0055541B"/>
    <w:rsid w:val="0055568F"/>
    <w:rsid w:val="00556B94"/>
    <w:rsid w:val="005572B6"/>
    <w:rsid w:val="005577AD"/>
    <w:rsid w:val="00560F5C"/>
    <w:rsid w:val="00561C47"/>
    <w:rsid w:val="00564764"/>
    <w:rsid w:val="00565D00"/>
    <w:rsid w:val="005666F2"/>
    <w:rsid w:val="005709D4"/>
    <w:rsid w:val="0057115E"/>
    <w:rsid w:val="00572957"/>
    <w:rsid w:val="00573C86"/>
    <w:rsid w:val="005746E2"/>
    <w:rsid w:val="00574B84"/>
    <w:rsid w:val="005752DE"/>
    <w:rsid w:val="005757C0"/>
    <w:rsid w:val="00575CF2"/>
    <w:rsid w:val="005768A6"/>
    <w:rsid w:val="00576A26"/>
    <w:rsid w:val="00577893"/>
    <w:rsid w:val="00581969"/>
    <w:rsid w:val="0058249D"/>
    <w:rsid w:val="00582504"/>
    <w:rsid w:val="00582E71"/>
    <w:rsid w:val="0058530F"/>
    <w:rsid w:val="00587E38"/>
    <w:rsid w:val="00590DEA"/>
    <w:rsid w:val="005930BE"/>
    <w:rsid w:val="00595D17"/>
    <w:rsid w:val="005A1294"/>
    <w:rsid w:val="005A2B48"/>
    <w:rsid w:val="005A2E71"/>
    <w:rsid w:val="005A3283"/>
    <w:rsid w:val="005A7CA2"/>
    <w:rsid w:val="005B4927"/>
    <w:rsid w:val="005C1D7C"/>
    <w:rsid w:val="005C4E7C"/>
    <w:rsid w:val="005C4EF0"/>
    <w:rsid w:val="005C7556"/>
    <w:rsid w:val="005C7C1C"/>
    <w:rsid w:val="005D1604"/>
    <w:rsid w:val="005D5FF0"/>
    <w:rsid w:val="005D624B"/>
    <w:rsid w:val="005E1DBF"/>
    <w:rsid w:val="005E2B3F"/>
    <w:rsid w:val="005E3ED6"/>
    <w:rsid w:val="005E47BA"/>
    <w:rsid w:val="005E6C03"/>
    <w:rsid w:val="005F2590"/>
    <w:rsid w:val="005F2B3B"/>
    <w:rsid w:val="005F3D7E"/>
    <w:rsid w:val="005F4212"/>
    <w:rsid w:val="005F487D"/>
    <w:rsid w:val="005F7736"/>
    <w:rsid w:val="00600B3A"/>
    <w:rsid w:val="00600C6A"/>
    <w:rsid w:val="00604887"/>
    <w:rsid w:val="00604D04"/>
    <w:rsid w:val="006063ED"/>
    <w:rsid w:val="00607E87"/>
    <w:rsid w:val="006115C5"/>
    <w:rsid w:val="00611A5F"/>
    <w:rsid w:val="006121FF"/>
    <w:rsid w:val="00612AE4"/>
    <w:rsid w:val="006160F5"/>
    <w:rsid w:val="006169D4"/>
    <w:rsid w:val="00617DCB"/>
    <w:rsid w:val="006212A1"/>
    <w:rsid w:val="00624056"/>
    <w:rsid w:val="00624F70"/>
    <w:rsid w:val="00625D37"/>
    <w:rsid w:val="00627B18"/>
    <w:rsid w:val="006301C2"/>
    <w:rsid w:val="006318F9"/>
    <w:rsid w:val="00631B17"/>
    <w:rsid w:val="00632C57"/>
    <w:rsid w:val="006364B8"/>
    <w:rsid w:val="006417DB"/>
    <w:rsid w:val="006422AF"/>
    <w:rsid w:val="006448E2"/>
    <w:rsid w:val="00645104"/>
    <w:rsid w:val="00646354"/>
    <w:rsid w:val="006474E4"/>
    <w:rsid w:val="00647F0D"/>
    <w:rsid w:val="00650272"/>
    <w:rsid w:val="00651361"/>
    <w:rsid w:val="006523B8"/>
    <w:rsid w:val="006548E5"/>
    <w:rsid w:val="00654E9B"/>
    <w:rsid w:val="00654EF3"/>
    <w:rsid w:val="00655A81"/>
    <w:rsid w:val="00656DEF"/>
    <w:rsid w:val="006606CF"/>
    <w:rsid w:val="00667BEB"/>
    <w:rsid w:val="006706C2"/>
    <w:rsid w:val="00671051"/>
    <w:rsid w:val="00672ED7"/>
    <w:rsid w:val="00676B1B"/>
    <w:rsid w:val="006801BC"/>
    <w:rsid w:val="00681027"/>
    <w:rsid w:val="00681B42"/>
    <w:rsid w:val="006834A1"/>
    <w:rsid w:val="00683DEB"/>
    <w:rsid w:val="00684307"/>
    <w:rsid w:val="00686E13"/>
    <w:rsid w:val="00690334"/>
    <w:rsid w:val="00693F73"/>
    <w:rsid w:val="006A1EF0"/>
    <w:rsid w:val="006A2B70"/>
    <w:rsid w:val="006A3BB1"/>
    <w:rsid w:val="006A5986"/>
    <w:rsid w:val="006A6E95"/>
    <w:rsid w:val="006A7104"/>
    <w:rsid w:val="006A7878"/>
    <w:rsid w:val="006B1179"/>
    <w:rsid w:val="006B2ACD"/>
    <w:rsid w:val="006B4E16"/>
    <w:rsid w:val="006B6AFB"/>
    <w:rsid w:val="006C41E9"/>
    <w:rsid w:val="006C46B0"/>
    <w:rsid w:val="006C5E11"/>
    <w:rsid w:val="006D0FFE"/>
    <w:rsid w:val="006D487D"/>
    <w:rsid w:val="006D4DBF"/>
    <w:rsid w:val="006D4F6E"/>
    <w:rsid w:val="006D5765"/>
    <w:rsid w:val="006E0E95"/>
    <w:rsid w:val="006E29E4"/>
    <w:rsid w:val="006E6849"/>
    <w:rsid w:val="006F2F96"/>
    <w:rsid w:val="006F308E"/>
    <w:rsid w:val="006F420D"/>
    <w:rsid w:val="006F7836"/>
    <w:rsid w:val="006F7EA6"/>
    <w:rsid w:val="00700525"/>
    <w:rsid w:val="00700ED6"/>
    <w:rsid w:val="00701655"/>
    <w:rsid w:val="00707B53"/>
    <w:rsid w:val="007114E5"/>
    <w:rsid w:val="007119A1"/>
    <w:rsid w:val="00713023"/>
    <w:rsid w:val="00714164"/>
    <w:rsid w:val="00714FEF"/>
    <w:rsid w:val="007161CA"/>
    <w:rsid w:val="0072279F"/>
    <w:rsid w:val="00725505"/>
    <w:rsid w:val="00725CB7"/>
    <w:rsid w:val="00727869"/>
    <w:rsid w:val="007301A8"/>
    <w:rsid w:val="007305A8"/>
    <w:rsid w:val="00731C29"/>
    <w:rsid w:val="00731D8F"/>
    <w:rsid w:val="007328B1"/>
    <w:rsid w:val="007335DB"/>
    <w:rsid w:val="007350A2"/>
    <w:rsid w:val="007352BC"/>
    <w:rsid w:val="00737438"/>
    <w:rsid w:val="00737C70"/>
    <w:rsid w:val="00740624"/>
    <w:rsid w:val="00741259"/>
    <w:rsid w:val="0074247D"/>
    <w:rsid w:val="00742D09"/>
    <w:rsid w:val="0074338A"/>
    <w:rsid w:val="00745883"/>
    <w:rsid w:val="00745F23"/>
    <w:rsid w:val="0075149A"/>
    <w:rsid w:val="007522EA"/>
    <w:rsid w:val="007534F8"/>
    <w:rsid w:val="007537C9"/>
    <w:rsid w:val="00753CD0"/>
    <w:rsid w:val="007545C2"/>
    <w:rsid w:val="00754C74"/>
    <w:rsid w:val="007551A5"/>
    <w:rsid w:val="007558D3"/>
    <w:rsid w:val="00756ED7"/>
    <w:rsid w:val="00757477"/>
    <w:rsid w:val="00757749"/>
    <w:rsid w:val="00760943"/>
    <w:rsid w:val="00761132"/>
    <w:rsid w:val="00761BCB"/>
    <w:rsid w:val="00761D0C"/>
    <w:rsid w:val="00766121"/>
    <w:rsid w:val="007720EB"/>
    <w:rsid w:val="00772889"/>
    <w:rsid w:val="0077470F"/>
    <w:rsid w:val="00777E79"/>
    <w:rsid w:val="00780659"/>
    <w:rsid w:val="00787D50"/>
    <w:rsid w:val="00791921"/>
    <w:rsid w:val="00792649"/>
    <w:rsid w:val="00792E30"/>
    <w:rsid w:val="00793373"/>
    <w:rsid w:val="007950C5"/>
    <w:rsid w:val="00796015"/>
    <w:rsid w:val="0079786E"/>
    <w:rsid w:val="007A0FAC"/>
    <w:rsid w:val="007A1025"/>
    <w:rsid w:val="007A108B"/>
    <w:rsid w:val="007A2EBA"/>
    <w:rsid w:val="007A313E"/>
    <w:rsid w:val="007A56CC"/>
    <w:rsid w:val="007A5B3C"/>
    <w:rsid w:val="007A5BB4"/>
    <w:rsid w:val="007A62F7"/>
    <w:rsid w:val="007B1BEB"/>
    <w:rsid w:val="007B2A6E"/>
    <w:rsid w:val="007B3094"/>
    <w:rsid w:val="007B3731"/>
    <w:rsid w:val="007B3F3C"/>
    <w:rsid w:val="007B6DA0"/>
    <w:rsid w:val="007B7F26"/>
    <w:rsid w:val="007C4946"/>
    <w:rsid w:val="007C49B2"/>
    <w:rsid w:val="007C77B9"/>
    <w:rsid w:val="007C7A60"/>
    <w:rsid w:val="007D085C"/>
    <w:rsid w:val="007D0E99"/>
    <w:rsid w:val="007D170C"/>
    <w:rsid w:val="007D197F"/>
    <w:rsid w:val="007D2874"/>
    <w:rsid w:val="007D2E57"/>
    <w:rsid w:val="007D2EB0"/>
    <w:rsid w:val="007D5FD8"/>
    <w:rsid w:val="007D6DE6"/>
    <w:rsid w:val="007E04C0"/>
    <w:rsid w:val="007E1F30"/>
    <w:rsid w:val="007E3430"/>
    <w:rsid w:val="007E4C8F"/>
    <w:rsid w:val="007F00E4"/>
    <w:rsid w:val="007F359E"/>
    <w:rsid w:val="007F42B5"/>
    <w:rsid w:val="007F480E"/>
    <w:rsid w:val="007F500E"/>
    <w:rsid w:val="007F54B4"/>
    <w:rsid w:val="007F5D42"/>
    <w:rsid w:val="007F6419"/>
    <w:rsid w:val="0080056D"/>
    <w:rsid w:val="00800A8D"/>
    <w:rsid w:val="00800F0F"/>
    <w:rsid w:val="00805501"/>
    <w:rsid w:val="00807D71"/>
    <w:rsid w:val="00813C21"/>
    <w:rsid w:val="0081421E"/>
    <w:rsid w:val="00815F02"/>
    <w:rsid w:val="008165F4"/>
    <w:rsid w:val="00816856"/>
    <w:rsid w:val="008234D2"/>
    <w:rsid w:val="0082373C"/>
    <w:rsid w:val="008252CA"/>
    <w:rsid w:val="00826410"/>
    <w:rsid w:val="00826609"/>
    <w:rsid w:val="00827A3C"/>
    <w:rsid w:val="00831CD7"/>
    <w:rsid w:val="00832290"/>
    <w:rsid w:val="00832451"/>
    <w:rsid w:val="00832A13"/>
    <w:rsid w:val="00837053"/>
    <w:rsid w:val="00840BCE"/>
    <w:rsid w:val="0084125F"/>
    <w:rsid w:val="00842868"/>
    <w:rsid w:val="00842AF0"/>
    <w:rsid w:val="00842F93"/>
    <w:rsid w:val="0084366E"/>
    <w:rsid w:val="008449F8"/>
    <w:rsid w:val="00844AF2"/>
    <w:rsid w:val="00846826"/>
    <w:rsid w:val="008470BD"/>
    <w:rsid w:val="00850E29"/>
    <w:rsid w:val="00852EB0"/>
    <w:rsid w:val="008558D2"/>
    <w:rsid w:val="00862606"/>
    <w:rsid w:val="00862811"/>
    <w:rsid w:val="008639CF"/>
    <w:rsid w:val="00864F71"/>
    <w:rsid w:val="00865132"/>
    <w:rsid w:val="008655EC"/>
    <w:rsid w:val="00866922"/>
    <w:rsid w:val="008679F5"/>
    <w:rsid w:val="0087029F"/>
    <w:rsid w:val="00870E50"/>
    <w:rsid w:val="00871274"/>
    <w:rsid w:val="008725A9"/>
    <w:rsid w:val="008725E8"/>
    <w:rsid w:val="008727D6"/>
    <w:rsid w:val="008727E8"/>
    <w:rsid w:val="00875281"/>
    <w:rsid w:val="00875526"/>
    <w:rsid w:val="00875896"/>
    <w:rsid w:val="00877C89"/>
    <w:rsid w:val="008802A4"/>
    <w:rsid w:val="008850C4"/>
    <w:rsid w:val="00886666"/>
    <w:rsid w:val="008869CF"/>
    <w:rsid w:val="00890F68"/>
    <w:rsid w:val="0089188D"/>
    <w:rsid w:val="008943C6"/>
    <w:rsid w:val="00895281"/>
    <w:rsid w:val="008A0973"/>
    <w:rsid w:val="008A0AC9"/>
    <w:rsid w:val="008A2AF8"/>
    <w:rsid w:val="008A31C5"/>
    <w:rsid w:val="008A4096"/>
    <w:rsid w:val="008A49E2"/>
    <w:rsid w:val="008A558A"/>
    <w:rsid w:val="008A6344"/>
    <w:rsid w:val="008A7378"/>
    <w:rsid w:val="008A7AEF"/>
    <w:rsid w:val="008B0FAF"/>
    <w:rsid w:val="008B14C7"/>
    <w:rsid w:val="008B20D4"/>
    <w:rsid w:val="008B26FE"/>
    <w:rsid w:val="008B2A87"/>
    <w:rsid w:val="008B422A"/>
    <w:rsid w:val="008B528E"/>
    <w:rsid w:val="008B538A"/>
    <w:rsid w:val="008B5A4A"/>
    <w:rsid w:val="008B5D20"/>
    <w:rsid w:val="008B6649"/>
    <w:rsid w:val="008B793C"/>
    <w:rsid w:val="008C0C51"/>
    <w:rsid w:val="008C3AD7"/>
    <w:rsid w:val="008C3F7D"/>
    <w:rsid w:val="008C406B"/>
    <w:rsid w:val="008D1ED7"/>
    <w:rsid w:val="008D2634"/>
    <w:rsid w:val="008D2F95"/>
    <w:rsid w:val="008D4F2F"/>
    <w:rsid w:val="008D517D"/>
    <w:rsid w:val="008D55B1"/>
    <w:rsid w:val="008D680F"/>
    <w:rsid w:val="008E20F8"/>
    <w:rsid w:val="008E3D40"/>
    <w:rsid w:val="008E51F3"/>
    <w:rsid w:val="008E6130"/>
    <w:rsid w:val="008E6CB8"/>
    <w:rsid w:val="008F0A1C"/>
    <w:rsid w:val="008F251F"/>
    <w:rsid w:val="008F257C"/>
    <w:rsid w:val="008F488C"/>
    <w:rsid w:val="008F7C06"/>
    <w:rsid w:val="009008C3"/>
    <w:rsid w:val="009011B3"/>
    <w:rsid w:val="009020C3"/>
    <w:rsid w:val="009023D9"/>
    <w:rsid w:val="009034B5"/>
    <w:rsid w:val="00903A10"/>
    <w:rsid w:val="009051DB"/>
    <w:rsid w:val="009109B2"/>
    <w:rsid w:val="00910D04"/>
    <w:rsid w:val="009132E6"/>
    <w:rsid w:val="00913D43"/>
    <w:rsid w:val="00915D2E"/>
    <w:rsid w:val="009160E2"/>
    <w:rsid w:val="00917830"/>
    <w:rsid w:val="009221EF"/>
    <w:rsid w:val="0092415B"/>
    <w:rsid w:val="009250CF"/>
    <w:rsid w:val="00926AA4"/>
    <w:rsid w:val="0093056D"/>
    <w:rsid w:val="0094174B"/>
    <w:rsid w:val="009437B7"/>
    <w:rsid w:val="00944D04"/>
    <w:rsid w:val="00944F67"/>
    <w:rsid w:val="00946E9E"/>
    <w:rsid w:val="00947ABD"/>
    <w:rsid w:val="00951B66"/>
    <w:rsid w:val="00952280"/>
    <w:rsid w:val="00954156"/>
    <w:rsid w:val="009545DB"/>
    <w:rsid w:val="009558D2"/>
    <w:rsid w:val="00961744"/>
    <w:rsid w:val="00961DB3"/>
    <w:rsid w:val="00963116"/>
    <w:rsid w:val="00965215"/>
    <w:rsid w:val="0096550F"/>
    <w:rsid w:val="00967FF0"/>
    <w:rsid w:val="0097209E"/>
    <w:rsid w:val="00972C6A"/>
    <w:rsid w:val="00974232"/>
    <w:rsid w:val="00976105"/>
    <w:rsid w:val="009766DD"/>
    <w:rsid w:val="0097764E"/>
    <w:rsid w:val="009807E5"/>
    <w:rsid w:val="00980AD6"/>
    <w:rsid w:val="00983494"/>
    <w:rsid w:val="00983ED8"/>
    <w:rsid w:val="009848AA"/>
    <w:rsid w:val="00985822"/>
    <w:rsid w:val="00985E63"/>
    <w:rsid w:val="00987914"/>
    <w:rsid w:val="009900A4"/>
    <w:rsid w:val="009906E7"/>
    <w:rsid w:val="0099098E"/>
    <w:rsid w:val="00992919"/>
    <w:rsid w:val="0099600D"/>
    <w:rsid w:val="00996974"/>
    <w:rsid w:val="00997DEC"/>
    <w:rsid w:val="009A0F6E"/>
    <w:rsid w:val="009A2946"/>
    <w:rsid w:val="009A3563"/>
    <w:rsid w:val="009A3B08"/>
    <w:rsid w:val="009A3C88"/>
    <w:rsid w:val="009A3D32"/>
    <w:rsid w:val="009A4026"/>
    <w:rsid w:val="009A49CE"/>
    <w:rsid w:val="009A5487"/>
    <w:rsid w:val="009A6339"/>
    <w:rsid w:val="009B22C4"/>
    <w:rsid w:val="009B2DA7"/>
    <w:rsid w:val="009B4B9F"/>
    <w:rsid w:val="009B4F9D"/>
    <w:rsid w:val="009B5735"/>
    <w:rsid w:val="009B76F6"/>
    <w:rsid w:val="009C02F7"/>
    <w:rsid w:val="009C35F3"/>
    <w:rsid w:val="009C4085"/>
    <w:rsid w:val="009D0991"/>
    <w:rsid w:val="009D15D7"/>
    <w:rsid w:val="009D181B"/>
    <w:rsid w:val="009D3627"/>
    <w:rsid w:val="009D6149"/>
    <w:rsid w:val="009E1C0E"/>
    <w:rsid w:val="009E3450"/>
    <w:rsid w:val="009E4216"/>
    <w:rsid w:val="009E63E0"/>
    <w:rsid w:val="009E643F"/>
    <w:rsid w:val="009E655C"/>
    <w:rsid w:val="009E6D63"/>
    <w:rsid w:val="009F1E4B"/>
    <w:rsid w:val="009F62E5"/>
    <w:rsid w:val="00A001EA"/>
    <w:rsid w:val="00A00FD9"/>
    <w:rsid w:val="00A0122F"/>
    <w:rsid w:val="00A018FA"/>
    <w:rsid w:val="00A01BF8"/>
    <w:rsid w:val="00A04B0E"/>
    <w:rsid w:val="00A10FD0"/>
    <w:rsid w:val="00A11102"/>
    <w:rsid w:val="00A11A2B"/>
    <w:rsid w:val="00A11AB6"/>
    <w:rsid w:val="00A136A8"/>
    <w:rsid w:val="00A142EE"/>
    <w:rsid w:val="00A15716"/>
    <w:rsid w:val="00A15752"/>
    <w:rsid w:val="00A17959"/>
    <w:rsid w:val="00A2134C"/>
    <w:rsid w:val="00A24623"/>
    <w:rsid w:val="00A24C36"/>
    <w:rsid w:val="00A25CE5"/>
    <w:rsid w:val="00A437C2"/>
    <w:rsid w:val="00A446FC"/>
    <w:rsid w:val="00A46604"/>
    <w:rsid w:val="00A51B88"/>
    <w:rsid w:val="00A528A4"/>
    <w:rsid w:val="00A552EA"/>
    <w:rsid w:val="00A610C3"/>
    <w:rsid w:val="00A61C98"/>
    <w:rsid w:val="00A61D86"/>
    <w:rsid w:val="00A656EA"/>
    <w:rsid w:val="00A66015"/>
    <w:rsid w:val="00A704EB"/>
    <w:rsid w:val="00A70593"/>
    <w:rsid w:val="00A72D17"/>
    <w:rsid w:val="00A75AF5"/>
    <w:rsid w:val="00A807E0"/>
    <w:rsid w:val="00A84031"/>
    <w:rsid w:val="00A86459"/>
    <w:rsid w:val="00A93735"/>
    <w:rsid w:val="00A94DAF"/>
    <w:rsid w:val="00A95EC2"/>
    <w:rsid w:val="00A965F5"/>
    <w:rsid w:val="00AA2C9E"/>
    <w:rsid w:val="00AA2FCC"/>
    <w:rsid w:val="00AA40AD"/>
    <w:rsid w:val="00AA49F3"/>
    <w:rsid w:val="00AA7F04"/>
    <w:rsid w:val="00AB1A74"/>
    <w:rsid w:val="00AB1E13"/>
    <w:rsid w:val="00AB20E4"/>
    <w:rsid w:val="00AB3690"/>
    <w:rsid w:val="00AC168E"/>
    <w:rsid w:val="00AC37E1"/>
    <w:rsid w:val="00AC3E00"/>
    <w:rsid w:val="00AC4094"/>
    <w:rsid w:val="00AC5CA8"/>
    <w:rsid w:val="00AC5EFE"/>
    <w:rsid w:val="00AC75DF"/>
    <w:rsid w:val="00AD0767"/>
    <w:rsid w:val="00AD276E"/>
    <w:rsid w:val="00AD4E22"/>
    <w:rsid w:val="00AD66F6"/>
    <w:rsid w:val="00AD6A76"/>
    <w:rsid w:val="00AE215B"/>
    <w:rsid w:val="00AE31C8"/>
    <w:rsid w:val="00AF047E"/>
    <w:rsid w:val="00AF052A"/>
    <w:rsid w:val="00AF1288"/>
    <w:rsid w:val="00AF2D7F"/>
    <w:rsid w:val="00AF3FE2"/>
    <w:rsid w:val="00AF408B"/>
    <w:rsid w:val="00B0017F"/>
    <w:rsid w:val="00B019C3"/>
    <w:rsid w:val="00B03EBC"/>
    <w:rsid w:val="00B10A51"/>
    <w:rsid w:val="00B1128C"/>
    <w:rsid w:val="00B118AD"/>
    <w:rsid w:val="00B1283D"/>
    <w:rsid w:val="00B13B07"/>
    <w:rsid w:val="00B13C86"/>
    <w:rsid w:val="00B15259"/>
    <w:rsid w:val="00B17071"/>
    <w:rsid w:val="00B20543"/>
    <w:rsid w:val="00B20FA0"/>
    <w:rsid w:val="00B236D1"/>
    <w:rsid w:val="00B23778"/>
    <w:rsid w:val="00B26479"/>
    <w:rsid w:val="00B26577"/>
    <w:rsid w:val="00B266CE"/>
    <w:rsid w:val="00B34679"/>
    <w:rsid w:val="00B36A6B"/>
    <w:rsid w:val="00B40B2B"/>
    <w:rsid w:val="00B472A8"/>
    <w:rsid w:val="00B472B5"/>
    <w:rsid w:val="00B47B22"/>
    <w:rsid w:val="00B504F9"/>
    <w:rsid w:val="00B50CFA"/>
    <w:rsid w:val="00B516A9"/>
    <w:rsid w:val="00B52BF6"/>
    <w:rsid w:val="00B5366D"/>
    <w:rsid w:val="00B53974"/>
    <w:rsid w:val="00B56323"/>
    <w:rsid w:val="00B56D89"/>
    <w:rsid w:val="00B57C75"/>
    <w:rsid w:val="00B6099C"/>
    <w:rsid w:val="00B616EB"/>
    <w:rsid w:val="00B63376"/>
    <w:rsid w:val="00B63FED"/>
    <w:rsid w:val="00B642B6"/>
    <w:rsid w:val="00B66A00"/>
    <w:rsid w:val="00B67CB6"/>
    <w:rsid w:val="00B70339"/>
    <w:rsid w:val="00B7058D"/>
    <w:rsid w:val="00B70DA4"/>
    <w:rsid w:val="00B71EF7"/>
    <w:rsid w:val="00B731D9"/>
    <w:rsid w:val="00B73CAC"/>
    <w:rsid w:val="00B7493D"/>
    <w:rsid w:val="00B74972"/>
    <w:rsid w:val="00B756CB"/>
    <w:rsid w:val="00B812F1"/>
    <w:rsid w:val="00B8240F"/>
    <w:rsid w:val="00B8542E"/>
    <w:rsid w:val="00B86C5E"/>
    <w:rsid w:val="00B959F8"/>
    <w:rsid w:val="00B9732E"/>
    <w:rsid w:val="00BA12BD"/>
    <w:rsid w:val="00BA2531"/>
    <w:rsid w:val="00BA42C5"/>
    <w:rsid w:val="00BA50C6"/>
    <w:rsid w:val="00BA684A"/>
    <w:rsid w:val="00BA6FED"/>
    <w:rsid w:val="00BB3E60"/>
    <w:rsid w:val="00BB3EC6"/>
    <w:rsid w:val="00BB54AA"/>
    <w:rsid w:val="00BB5DA6"/>
    <w:rsid w:val="00BB67BD"/>
    <w:rsid w:val="00BB67FB"/>
    <w:rsid w:val="00BB6DC3"/>
    <w:rsid w:val="00BC12E8"/>
    <w:rsid w:val="00BC2234"/>
    <w:rsid w:val="00BC3389"/>
    <w:rsid w:val="00BC33C7"/>
    <w:rsid w:val="00BC5E2C"/>
    <w:rsid w:val="00BD10EB"/>
    <w:rsid w:val="00BD1D80"/>
    <w:rsid w:val="00BD612C"/>
    <w:rsid w:val="00BD7EE2"/>
    <w:rsid w:val="00BE0C3F"/>
    <w:rsid w:val="00BE1054"/>
    <w:rsid w:val="00BE17D5"/>
    <w:rsid w:val="00BE2C26"/>
    <w:rsid w:val="00BE37D9"/>
    <w:rsid w:val="00BE3C7F"/>
    <w:rsid w:val="00BE51E5"/>
    <w:rsid w:val="00BE56A0"/>
    <w:rsid w:val="00BF263D"/>
    <w:rsid w:val="00BF3469"/>
    <w:rsid w:val="00BF4502"/>
    <w:rsid w:val="00BF4B8B"/>
    <w:rsid w:val="00BF5006"/>
    <w:rsid w:val="00BF5D08"/>
    <w:rsid w:val="00BF6E8E"/>
    <w:rsid w:val="00C00121"/>
    <w:rsid w:val="00C02730"/>
    <w:rsid w:val="00C061EC"/>
    <w:rsid w:val="00C06B09"/>
    <w:rsid w:val="00C06B0E"/>
    <w:rsid w:val="00C10A2E"/>
    <w:rsid w:val="00C155A2"/>
    <w:rsid w:val="00C17CA1"/>
    <w:rsid w:val="00C210B2"/>
    <w:rsid w:val="00C22BA6"/>
    <w:rsid w:val="00C23303"/>
    <w:rsid w:val="00C23609"/>
    <w:rsid w:val="00C23EC9"/>
    <w:rsid w:val="00C25F47"/>
    <w:rsid w:val="00C30348"/>
    <w:rsid w:val="00C30B3F"/>
    <w:rsid w:val="00C31EF1"/>
    <w:rsid w:val="00C3346D"/>
    <w:rsid w:val="00C359A8"/>
    <w:rsid w:val="00C42205"/>
    <w:rsid w:val="00C42C58"/>
    <w:rsid w:val="00C447EC"/>
    <w:rsid w:val="00C47503"/>
    <w:rsid w:val="00C475F6"/>
    <w:rsid w:val="00C55BEC"/>
    <w:rsid w:val="00C5631D"/>
    <w:rsid w:val="00C61C7E"/>
    <w:rsid w:val="00C62051"/>
    <w:rsid w:val="00C62DCE"/>
    <w:rsid w:val="00C63299"/>
    <w:rsid w:val="00C634FD"/>
    <w:rsid w:val="00C64ED2"/>
    <w:rsid w:val="00C65E53"/>
    <w:rsid w:val="00C66C5A"/>
    <w:rsid w:val="00C677C9"/>
    <w:rsid w:val="00C67E19"/>
    <w:rsid w:val="00C701CB"/>
    <w:rsid w:val="00C72749"/>
    <w:rsid w:val="00C72D1D"/>
    <w:rsid w:val="00C76E30"/>
    <w:rsid w:val="00C80E65"/>
    <w:rsid w:val="00C82D7B"/>
    <w:rsid w:val="00C8342B"/>
    <w:rsid w:val="00C84D9C"/>
    <w:rsid w:val="00C84FFB"/>
    <w:rsid w:val="00C86096"/>
    <w:rsid w:val="00C863A7"/>
    <w:rsid w:val="00C8701B"/>
    <w:rsid w:val="00C910E2"/>
    <w:rsid w:val="00C9356C"/>
    <w:rsid w:val="00C93E49"/>
    <w:rsid w:val="00C951E2"/>
    <w:rsid w:val="00C9632B"/>
    <w:rsid w:val="00C96A4C"/>
    <w:rsid w:val="00C9747C"/>
    <w:rsid w:val="00CA09BB"/>
    <w:rsid w:val="00CA1F85"/>
    <w:rsid w:val="00CA6C38"/>
    <w:rsid w:val="00CA75B6"/>
    <w:rsid w:val="00CB10B6"/>
    <w:rsid w:val="00CB1D57"/>
    <w:rsid w:val="00CB3499"/>
    <w:rsid w:val="00CB4428"/>
    <w:rsid w:val="00CB5A63"/>
    <w:rsid w:val="00CB6587"/>
    <w:rsid w:val="00CB7620"/>
    <w:rsid w:val="00CC31CB"/>
    <w:rsid w:val="00CC3999"/>
    <w:rsid w:val="00CC63D5"/>
    <w:rsid w:val="00CC7219"/>
    <w:rsid w:val="00CD066C"/>
    <w:rsid w:val="00CD4A90"/>
    <w:rsid w:val="00CD5534"/>
    <w:rsid w:val="00CD668F"/>
    <w:rsid w:val="00CE0F0E"/>
    <w:rsid w:val="00CE2EF1"/>
    <w:rsid w:val="00CE37C9"/>
    <w:rsid w:val="00CE515E"/>
    <w:rsid w:val="00CE709F"/>
    <w:rsid w:val="00CF1EE1"/>
    <w:rsid w:val="00CF2D8F"/>
    <w:rsid w:val="00CF37EE"/>
    <w:rsid w:val="00CF6E91"/>
    <w:rsid w:val="00CF70AA"/>
    <w:rsid w:val="00CF713C"/>
    <w:rsid w:val="00CF7695"/>
    <w:rsid w:val="00CF7A68"/>
    <w:rsid w:val="00CF7AE7"/>
    <w:rsid w:val="00D00563"/>
    <w:rsid w:val="00D036ED"/>
    <w:rsid w:val="00D038B5"/>
    <w:rsid w:val="00D10A23"/>
    <w:rsid w:val="00D143D1"/>
    <w:rsid w:val="00D145F0"/>
    <w:rsid w:val="00D14F60"/>
    <w:rsid w:val="00D20ECB"/>
    <w:rsid w:val="00D21CB1"/>
    <w:rsid w:val="00D23314"/>
    <w:rsid w:val="00D23A52"/>
    <w:rsid w:val="00D249ED"/>
    <w:rsid w:val="00D257AE"/>
    <w:rsid w:val="00D27091"/>
    <w:rsid w:val="00D3169D"/>
    <w:rsid w:val="00D31DED"/>
    <w:rsid w:val="00D3303F"/>
    <w:rsid w:val="00D342A3"/>
    <w:rsid w:val="00D343DE"/>
    <w:rsid w:val="00D35E09"/>
    <w:rsid w:val="00D368D8"/>
    <w:rsid w:val="00D42473"/>
    <w:rsid w:val="00D4280D"/>
    <w:rsid w:val="00D447C1"/>
    <w:rsid w:val="00D46422"/>
    <w:rsid w:val="00D4676B"/>
    <w:rsid w:val="00D46F78"/>
    <w:rsid w:val="00D56B92"/>
    <w:rsid w:val="00D624CB"/>
    <w:rsid w:val="00D6458D"/>
    <w:rsid w:val="00D6528C"/>
    <w:rsid w:val="00D65C4E"/>
    <w:rsid w:val="00D671A9"/>
    <w:rsid w:val="00D716D5"/>
    <w:rsid w:val="00D717C3"/>
    <w:rsid w:val="00D71FEC"/>
    <w:rsid w:val="00D721A3"/>
    <w:rsid w:val="00D74286"/>
    <w:rsid w:val="00D74888"/>
    <w:rsid w:val="00D763C3"/>
    <w:rsid w:val="00D76623"/>
    <w:rsid w:val="00D776E8"/>
    <w:rsid w:val="00D802C8"/>
    <w:rsid w:val="00D81416"/>
    <w:rsid w:val="00D82853"/>
    <w:rsid w:val="00D90133"/>
    <w:rsid w:val="00D90605"/>
    <w:rsid w:val="00D90A2F"/>
    <w:rsid w:val="00D90E52"/>
    <w:rsid w:val="00D92339"/>
    <w:rsid w:val="00D93F23"/>
    <w:rsid w:val="00DA0502"/>
    <w:rsid w:val="00DA4C39"/>
    <w:rsid w:val="00DA5872"/>
    <w:rsid w:val="00DA7954"/>
    <w:rsid w:val="00DB083F"/>
    <w:rsid w:val="00DB0BFB"/>
    <w:rsid w:val="00DB522B"/>
    <w:rsid w:val="00DB6E9C"/>
    <w:rsid w:val="00DC1409"/>
    <w:rsid w:val="00DC2FD9"/>
    <w:rsid w:val="00DC4BB3"/>
    <w:rsid w:val="00DC5260"/>
    <w:rsid w:val="00DC734D"/>
    <w:rsid w:val="00DD0491"/>
    <w:rsid w:val="00DD0C23"/>
    <w:rsid w:val="00DD141A"/>
    <w:rsid w:val="00DD1AA1"/>
    <w:rsid w:val="00DD6E52"/>
    <w:rsid w:val="00DD7C21"/>
    <w:rsid w:val="00DD7C4E"/>
    <w:rsid w:val="00DE07ED"/>
    <w:rsid w:val="00DE2F18"/>
    <w:rsid w:val="00DE4B80"/>
    <w:rsid w:val="00DE5D6B"/>
    <w:rsid w:val="00DE7117"/>
    <w:rsid w:val="00DE7840"/>
    <w:rsid w:val="00E039C8"/>
    <w:rsid w:val="00E05C21"/>
    <w:rsid w:val="00E10465"/>
    <w:rsid w:val="00E106CE"/>
    <w:rsid w:val="00E10CCD"/>
    <w:rsid w:val="00E11B45"/>
    <w:rsid w:val="00E136BF"/>
    <w:rsid w:val="00E146D5"/>
    <w:rsid w:val="00E1512A"/>
    <w:rsid w:val="00E1565A"/>
    <w:rsid w:val="00E15B65"/>
    <w:rsid w:val="00E1693D"/>
    <w:rsid w:val="00E17AA5"/>
    <w:rsid w:val="00E21009"/>
    <w:rsid w:val="00E22B64"/>
    <w:rsid w:val="00E248E2"/>
    <w:rsid w:val="00E26953"/>
    <w:rsid w:val="00E279EB"/>
    <w:rsid w:val="00E30006"/>
    <w:rsid w:val="00E3057E"/>
    <w:rsid w:val="00E31549"/>
    <w:rsid w:val="00E31AF3"/>
    <w:rsid w:val="00E33C3A"/>
    <w:rsid w:val="00E35122"/>
    <w:rsid w:val="00E45C76"/>
    <w:rsid w:val="00E51843"/>
    <w:rsid w:val="00E53B2A"/>
    <w:rsid w:val="00E54B67"/>
    <w:rsid w:val="00E54E6B"/>
    <w:rsid w:val="00E54EE0"/>
    <w:rsid w:val="00E5586D"/>
    <w:rsid w:val="00E55B46"/>
    <w:rsid w:val="00E64B91"/>
    <w:rsid w:val="00E65DEE"/>
    <w:rsid w:val="00E679C5"/>
    <w:rsid w:val="00E70F9B"/>
    <w:rsid w:val="00E7191E"/>
    <w:rsid w:val="00E71A4A"/>
    <w:rsid w:val="00E72C37"/>
    <w:rsid w:val="00E7365F"/>
    <w:rsid w:val="00E7462E"/>
    <w:rsid w:val="00E75E78"/>
    <w:rsid w:val="00E767B3"/>
    <w:rsid w:val="00E77963"/>
    <w:rsid w:val="00E80616"/>
    <w:rsid w:val="00E81B7F"/>
    <w:rsid w:val="00E849A0"/>
    <w:rsid w:val="00E861BA"/>
    <w:rsid w:val="00E874E2"/>
    <w:rsid w:val="00E90051"/>
    <w:rsid w:val="00E90E15"/>
    <w:rsid w:val="00E9185D"/>
    <w:rsid w:val="00E91899"/>
    <w:rsid w:val="00E9339B"/>
    <w:rsid w:val="00E94271"/>
    <w:rsid w:val="00E9561C"/>
    <w:rsid w:val="00E95D81"/>
    <w:rsid w:val="00EA24DA"/>
    <w:rsid w:val="00EA3783"/>
    <w:rsid w:val="00EA7597"/>
    <w:rsid w:val="00EA7678"/>
    <w:rsid w:val="00EA7B71"/>
    <w:rsid w:val="00EB014C"/>
    <w:rsid w:val="00EB0C0B"/>
    <w:rsid w:val="00EB16D3"/>
    <w:rsid w:val="00EB18D2"/>
    <w:rsid w:val="00EB2246"/>
    <w:rsid w:val="00EB303D"/>
    <w:rsid w:val="00EB52FE"/>
    <w:rsid w:val="00EB7706"/>
    <w:rsid w:val="00EB7A58"/>
    <w:rsid w:val="00EC018E"/>
    <w:rsid w:val="00EC29E1"/>
    <w:rsid w:val="00EC572D"/>
    <w:rsid w:val="00ED104C"/>
    <w:rsid w:val="00ED1AE2"/>
    <w:rsid w:val="00ED22CF"/>
    <w:rsid w:val="00ED29C8"/>
    <w:rsid w:val="00ED41DE"/>
    <w:rsid w:val="00EE0835"/>
    <w:rsid w:val="00EE31D4"/>
    <w:rsid w:val="00EE3D4B"/>
    <w:rsid w:val="00EE3ED4"/>
    <w:rsid w:val="00EE4DAC"/>
    <w:rsid w:val="00EE5328"/>
    <w:rsid w:val="00EF2EFC"/>
    <w:rsid w:val="00EF33D3"/>
    <w:rsid w:val="00EF73E8"/>
    <w:rsid w:val="00EF7D18"/>
    <w:rsid w:val="00F021DE"/>
    <w:rsid w:val="00F04DB5"/>
    <w:rsid w:val="00F05C23"/>
    <w:rsid w:val="00F05FDB"/>
    <w:rsid w:val="00F0654D"/>
    <w:rsid w:val="00F06754"/>
    <w:rsid w:val="00F07603"/>
    <w:rsid w:val="00F1034C"/>
    <w:rsid w:val="00F11FE8"/>
    <w:rsid w:val="00F13008"/>
    <w:rsid w:val="00F13590"/>
    <w:rsid w:val="00F144DA"/>
    <w:rsid w:val="00F14718"/>
    <w:rsid w:val="00F1778C"/>
    <w:rsid w:val="00F20622"/>
    <w:rsid w:val="00F21712"/>
    <w:rsid w:val="00F23F94"/>
    <w:rsid w:val="00F245AC"/>
    <w:rsid w:val="00F248A5"/>
    <w:rsid w:val="00F26870"/>
    <w:rsid w:val="00F31351"/>
    <w:rsid w:val="00F36343"/>
    <w:rsid w:val="00F41105"/>
    <w:rsid w:val="00F418E1"/>
    <w:rsid w:val="00F44490"/>
    <w:rsid w:val="00F44886"/>
    <w:rsid w:val="00F471E7"/>
    <w:rsid w:val="00F47F09"/>
    <w:rsid w:val="00F52CE4"/>
    <w:rsid w:val="00F55B5F"/>
    <w:rsid w:val="00F57104"/>
    <w:rsid w:val="00F57DE2"/>
    <w:rsid w:val="00F6036F"/>
    <w:rsid w:val="00F60546"/>
    <w:rsid w:val="00F6242C"/>
    <w:rsid w:val="00F62972"/>
    <w:rsid w:val="00F66E20"/>
    <w:rsid w:val="00F7024C"/>
    <w:rsid w:val="00F703A2"/>
    <w:rsid w:val="00F7173B"/>
    <w:rsid w:val="00F753FF"/>
    <w:rsid w:val="00F75448"/>
    <w:rsid w:val="00F81052"/>
    <w:rsid w:val="00F82188"/>
    <w:rsid w:val="00F82499"/>
    <w:rsid w:val="00F82A5E"/>
    <w:rsid w:val="00F84852"/>
    <w:rsid w:val="00F8546A"/>
    <w:rsid w:val="00F8625A"/>
    <w:rsid w:val="00F9270D"/>
    <w:rsid w:val="00F929FB"/>
    <w:rsid w:val="00F93087"/>
    <w:rsid w:val="00F9318C"/>
    <w:rsid w:val="00F93FEE"/>
    <w:rsid w:val="00F9523F"/>
    <w:rsid w:val="00FA1993"/>
    <w:rsid w:val="00FB0038"/>
    <w:rsid w:val="00FB0096"/>
    <w:rsid w:val="00FB056F"/>
    <w:rsid w:val="00FB44F4"/>
    <w:rsid w:val="00FB5DAB"/>
    <w:rsid w:val="00FB7929"/>
    <w:rsid w:val="00FC21BB"/>
    <w:rsid w:val="00FC4542"/>
    <w:rsid w:val="00FC69B5"/>
    <w:rsid w:val="00FC6E77"/>
    <w:rsid w:val="00FC7A91"/>
    <w:rsid w:val="00FC7CD4"/>
    <w:rsid w:val="00FD1217"/>
    <w:rsid w:val="00FD58FA"/>
    <w:rsid w:val="00FD6C26"/>
    <w:rsid w:val="00FE0BE2"/>
    <w:rsid w:val="00FE0E05"/>
    <w:rsid w:val="00FE233A"/>
    <w:rsid w:val="00FE4055"/>
    <w:rsid w:val="00FE68BD"/>
    <w:rsid w:val="00FE6A64"/>
    <w:rsid w:val="00FE784E"/>
    <w:rsid w:val="00FF0B84"/>
    <w:rsid w:val="00FF1122"/>
    <w:rsid w:val="00FF3565"/>
    <w:rsid w:val="00FF3EBE"/>
    <w:rsid w:val="00FF3FBB"/>
    <w:rsid w:val="00FF4A4E"/>
    <w:rsid w:val="00FF5B20"/>
    <w:rsid w:val="00FF5FEF"/>
    <w:rsid w:val="00FF64BA"/>
    <w:rsid w:val="00FF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FAFC"/>
  <w15:docId w15:val="{818AE492-78BC-4E86-803D-8A3784C2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A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A8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0F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1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81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63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7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Roy-Diclemente, Michael</dc:creator>
  <cp:keywords/>
  <dc:description/>
  <cp:lastModifiedBy>Cui, Bill Q.</cp:lastModifiedBy>
  <cp:revision>2</cp:revision>
  <dcterms:created xsi:type="dcterms:W3CDTF">2018-11-02T18:33:00Z</dcterms:created>
  <dcterms:modified xsi:type="dcterms:W3CDTF">2018-11-02T18:33:00Z</dcterms:modified>
</cp:coreProperties>
</file>