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0ACC8" w14:textId="492C1B61" w:rsidR="00A82906" w:rsidRDefault="00A82906" w:rsidP="00A82906">
      <w:pPr>
        <w:rPr>
          <w:b/>
          <w:sz w:val="36"/>
        </w:rPr>
      </w:pPr>
      <w:r w:rsidRPr="00A82906">
        <w:rPr>
          <w:b/>
          <w:sz w:val="36"/>
        </w:rPr>
        <w:t>CS 520: Assignment 1</w:t>
      </w:r>
    </w:p>
    <w:tbl>
      <w:tblPr>
        <w:tblStyle w:val="a8"/>
        <w:tblpPr w:leftFromText="180" w:rightFromText="180" w:vertAnchor="text" w:horzAnchor="page" w:tblpX="4216" w:tblpY="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631"/>
      </w:tblGrid>
      <w:tr w:rsidR="00A82906" w:rsidRPr="00A82906" w14:paraId="6A93F7E5" w14:textId="77777777" w:rsidTr="00A82906">
        <w:trPr>
          <w:trHeight w:val="312"/>
        </w:trPr>
        <w:tc>
          <w:tcPr>
            <w:tcW w:w="1630" w:type="dxa"/>
          </w:tcPr>
          <w:p w14:paraId="42F77A0C" w14:textId="77777777" w:rsidR="00A82906" w:rsidRPr="00A82906" w:rsidRDefault="00A82906" w:rsidP="00A82906">
            <w:pPr>
              <w:rPr>
                <w:rFonts w:hint="eastAsia"/>
                <w:sz w:val="22"/>
              </w:rPr>
            </w:pPr>
            <w:r w:rsidRPr="00A82906">
              <w:rPr>
                <w:sz w:val="22"/>
              </w:rPr>
              <w:t>Yan Gu</w:t>
            </w:r>
          </w:p>
        </w:tc>
        <w:tc>
          <w:tcPr>
            <w:tcW w:w="1631" w:type="dxa"/>
          </w:tcPr>
          <w:p w14:paraId="2B11F295" w14:textId="1D56D3FE" w:rsidR="00A82906" w:rsidRPr="00A82906" w:rsidRDefault="00A82906" w:rsidP="00A82906">
            <w:pPr>
              <w:rPr>
                <w:rFonts w:hint="eastAsia"/>
                <w:sz w:val="22"/>
              </w:rPr>
            </w:pPr>
            <w:r w:rsidRPr="00A82906">
              <w:rPr>
                <w:sz w:val="22"/>
              </w:rPr>
              <w:t>yg369</w:t>
            </w:r>
          </w:p>
        </w:tc>
      </w:tr>
      <w:tr w:rsidR="00A82906" w:rsidRPr="00A82906" w14:paraId="7B9D5CA8" w14:textId="77777777" w:rsidTr="00A82906">
        <w:trPr>
          <w:trHeight w:val="312"/>
        </w:trPr>
        <w:tc>
          <w:tcPr>
            <w:tcW w:w="1630" w:type="dxa"/>
          </w:tcPr>
          <w:p w14:paraId="499A0E1E" w14:textId="77777777" w:rsidR="00A82906" w:rsidRPr="00A82906" w:rsidRDefault="00A82906" w:rsidP="00A82906">
            <w:pPr>
              <w:rPr>
                <w:rFonts w:hint="eastAsia"/>
                <w:sz w:val="22"/>
              </w:rPr>
            </w:pPr>
          </w:p>
        </w:tc>
        <w:tc>
          <w:tcPr>
            <w:tcW w:w="1631" w:type="dxa"/>
          </w:tcPr>
          <w:p w14:paraId="361C6D64" w14:textId="77777777" w:rsidR="00A82906" w:rsidRPr="00A82906" w:rsidRDefault="00A82906" w:rsidP="00A82906">
            <w:pPr>
              <w:rPr>
                <w:rFonts w:hint="eastAsia"/>
                <w:sz w:val="22"/>
              </w:rPr>
            </w:pPr>
          </w:p>
        </w:tc>
      </w:tr>
      <w:tr w:rsidR="00A82906" w:rsidRPr="00A82906" w14:paraId="34EC7D3A" w14:textId="77777777" w:rsidTr="00A82906">
        <w:trPr>
          <w:trHeight w:val="312"/>
        </w:trPr>
        <w:tc>
          <w:tcPr>
            <w:tcW w:w="1630" w:type="dxa"/>
          </w:tcPr>
          <w:p w14:paraId="5EF8963C" w14:textId="77777777" w:rsidR="00A82906" w:rsidRPr="00A82906" w:rsidRDefault="00A82906" w:rsidP="00A82906">
            <w:pPr>
              <w:rPr>
                <w:rFonts w:hint="eastAsia"/>
                <w:sz w:val="22"/>
              </w:rPr>
            </w:pPr>
          </w:p>
        </w:tc>
        <w:tc>
          <w:tcPr>
            <w:tcW w:w="1631" w:type="dxa"/>
          </w:tcPr>
          <w:p w14:paraId="01A869B9" w14:textId="77777777" w:rsidR="00A82906" w:rsidRPr="00A82906" w:rsidRDefault="00A82906" w:rsidP="00A82906">
            <w:pPr>
              <w:rPr>
                <w:rFonts w:hint="eastAsia"/>
                <w:sz w:val="22"/>
              </w:rPr>
            </w:pPr>
          </w:p>
        </w:tc>
      </w:tr>
      <w:tr w:rsidR="00A82906" w:rsidRPr="00A82906" w14:paraId="753180D9" w14:textId="77777777" w:rsidTr="00A82906">
        <w:trPr>
          <w:trHeight w:val="312"/>
        </w:trPr>
        <w:tc>
          <w:tcPr>
            <w:tcW w:w="1630" w:type="dxa"/>
          </w:tcPr>
          <w:p w14:paraId="6F8CFB8D" w14:textId="77777777" w:rsidR="00A82906" w:rsidRPr="00A82906" w:rsidRDefault="00A82906" w:rsidP="00A82906">
            <w:pPr>
              <w:rPr>
                <w:rFonts w:hint="eastAsia"/>
                <w:sz w:val="22"/>
              </w:rPr>
            </w:pPr>
          </w:p>
        </w:tc>
        <w:tc>
          <w:tcPr>
            <w:tcW w:w="1631" w:type="dxa"/>
          </w:tcPr>
          <w:p w14:paraId="0E9B41A1" w14:textId="77777777" w:rsidR="00A82906" w:rsidRPr="00A82906" w:rsidRDefault="00A82906" w:rsidP="00A82906">
            <w:pPr>
              <w:rPr>
                <w:rFonts w:hint="eastAsia"/>
                <w:sz w:val="22"/>
              </w:rPr>
            </w:pPr>
          </w:p>
        </w:tc>
      </w:tr>
    </w:tbl>
    <w:p w14:paraId="3C23233E" w14:textId="093D5EAA" w:rsidR="00A82906" w:rsidRPr="00A82906" w:rsidRDefault="00A82906" w:rsidP="00A82906">
      <w:pPr>
        <w:rPr>
          <w:sz w:val="22"/>
        </w:rPr>
      </w:pPr>
      <w:r w:rsidRPr="00A82906">
        <w:rPr>
          <w:rFonts w:hint="eastAsia"/>
          <w:sz w:val="22"/>
        </w:rPr>
        <w:t>G</w:t>
      </w:r>
      <w:r w:rsidRPr="00A82906">
        <w:rPr>
          <w:sz w:val="22"/>
        </w:rPr>
        <w:t xml:space="preserve">roup members: </w:t>
      </w:r>
    </w:p>
    <w:p w14:paraId="7837145A" w14:textId="7414A7CB" w:rsidR="00A82906" w:rsidRPr="00A82906" w:rsidRDefault="00A82906" w:rsidP="00A82906"/>
    <w:p w14:paraId="5776148D" w14:textId="67FF3E29" w:rsidR="00A82906" w:rsidRPr="00A82906" w:rsidRDefault="00A82906" w:rsidP="00A82906"/>
    <w:p w14:paraId="46009C09" w14:textId="206EE9C0" w:rsidR="00A82906" w:rsidRPr="00A82906" w:rsidRDefault="00A82906" w:rsidP="00A82906"/>
    <w:p w14:paraId="5A0A347A" w14:textId="14AFD5D2" w:rsidR="00A82906" w:rsidRDefault="00A82906" w:rsidP="00A82906">
      <w:pPr>
        <w:pStyle w:val="ad"/>
        <w:numPr>
          <w:ilvl w:val="0"/>
          <w:numId w:val="1"/>
        </w:numPr>
        <w:ind w:firstLineChars="0"/>
        <w:rPr>
          <w:b/>
          <w:sz w:val="30"/>
          <w:szCs w:val="30"/>
        </w:rPr>
      </w:pPr>
      <w:r>
        <w:rPr>
          <w:b/>
          <w:sz w:val="30"/>
          <w:szCs w:val="30"/>
        </w:rPr>
        <w:t>Part 1:</w:t>
      </w:r>
    </w:p>
    <w:p w14:paraId="38AA89EB" w14:textId="332CD7E8" w:rsidR="00A82906" w:rsidRPr="006C0E95" w:rsidRDefault="006C0E95" w:rsidP="00A82906">
      <w:pPr>
        <w:rPr>
          <w:rFonts w:hint="eastAsia"/>
          <w:b/>
          <w:sz w:val="28"/>
          <w:szCs w:val="28"/>
        </w:rPr>
      </w:pPr>
      <w:r>
        <w:rPr>
          <w:b/>
          <w:sz w:val="28"/>
          <w:szCs w:val="28"/>
        </w:rPr>
        <w:t xml:space="preserve">Generating Environments: </w:t>
      </w:r>
    </w:p>
    <w:p w14:paraId="1F0DF3F1" w14:textId="639CF527" w:rsidR="00A82906" w:rsidRDefault="00A82906" w:rsidP="00A82906"/>
    <w:p w14:paraId="1775D5C7" w14:textId="1E96E965" w:rsidR="006C0E95" w:rsidRDefault="006C0E95" w:rsidP="00A82906"/>
    <w:p w14:paraId="1E8480B7" w14:textId="175501A5" w:rsidR="006C0E95" w:rsidRPr="006C0E95" w:rsidRDefault="006C0E95" w:rsidP="00A82906">
      <w:pPr>
        <w:rPr>
          <w:b/>
          <w:sz w:val="28"/>
          <w:szCs w:val="28"/>
        </w:rPr>
      </w:pPr>
      <w:r>
        <w:rPr>
          <w:b/>
          <w:sz w:val="28"/>
          <w:szCs w:val="28"/>
        </w:rPr>
        <w:t xml:space="preserve">DFS: </w:t>
      </w:r>
    </w:p>
    <w:p w14:paraId="37379C8C" w14:textId="6B7D6A71" w:rsidR="006C0E95" w:rsidRDefault="006C0E95" w:rsidP="00A82906"/>
    <w:p w14:paraId="45696B1C" w14:textId="783EE6F6" w:rsidR="006C0E95" w:rsidRDefault="006C0E95" w:rsidP="00A82906"/>
    <w:p w14:paraId="202F6ABF" w14:textId="00A48BCF" w:rsidR="006C0E95" w:rsidRPr="006C0E95" w:rsidRDefault="006C0E95" w:rsidP="00A82906">
      <w:pPr>
        <w:rPr>
          <w:b/>
          <w:sz w:val="28"/>
          <w:szCs w:val="28"/>
        </w:rPr>
      </w:pPr>
      <w:r>
        <w:rPr>
          <w:rFonts w:hint="eastAsia"/>
          <w:b/>
          <w:sz w:val="28"/>
          <w:szCs w:val="28"/>
        </w:rPr>
        <w:t>B</w:t>
      </w:r>
      <w:r>
        <w:rPr>
          <w:b/>
          <w:sz w:val="28"/>
          <w:szCs w:val="28"/>
        </w:rPr>
        <w:t xml:space="preserve">FS: </w:t>
      </w:r>
    </w:p>
    <w:p w14:paraId="7C623FB5" w14:textId="6032F338" w:rsidR="006C0E95" w:rsidRDefault="006C0E95" w:rsidP="00A82906"/>
    <w:p w14:paraId="1DA99DE9" w14:textId="0F1BC312" w:rsidR="006C0E95" w:rsidRDefault="006C0E95" w:rsidP="00A82906"/>
    <w:p w14:paraId="371751B2" w14:textId="2BF34DFD" w:rsidR="006C0E95" w:rsidRPr="006C0E95" w:rsidRDefault="006C0E95" w:rsidP="00A82906">
      <w:pPr>
        <w:rPr>
          <w:b/>
          <w:sz w:val="28"/>
          <w:szCs w:val="28"/>
        </w:rPr>
      </w:pPr>
      <w:r w:rsidRPr="006C0E95">
        <w:rPr>
          <w:b/>
          <w:i/>
          <w:sz w:val="28"/>
          <w:szCs w:val="28"/>
        </w:rPr>
        <w:t>A</w:t>
      </w:r>
      <w:proofErr w:type="gramStart"/>
      <w:r w:rsidRPr="006C0E95">
        <w:rPr>
          <w:b/>
          <w:i/>
          <w:sz w:val="28"/>
          <w:szCs w:val="28"/>
        </w:rPr>
        <w:t>*</w:t>
      </w:r>
      <w:r>
        <w:rPr>
          <w:b/>
          <w:i/>
          <w:sz w:val="28"/>
          <w:szCs w:val="28"/>
        </w:rPr>
        <w:t xml:space="preserve"> </w:t>
      </w:r>
      <w:r>
        <w:rPr>
          <w:b/>
          <w:sz w:val="28"/>
          <w:szCs w:val="28"/>
        </w:rPr>
        <w:t>:</w:t>
      </w:r>
      <w:proofErr w:type="gramEnd"/>
      <w:r>
        <w:rPr>
          <w:b/>
          <w:sz w:val="28"/>
          <w:szCs w:val="28"/>
        </w:rPr>
        <w:t xml:space="preserve"> </w:t>
      </w:r>
    </w:p>
    <w:p w14:paraId="3D0592D7" w14:textId="33BF9345" w:rsidR="006C0E95" w:rsidRPr="00664200" w:rsidRDefault="00664200" w:rsidP="00A82906">
      <w:pPr>
        <w:rPr>
          <w:noProof/>
        </w:rPr>
      </w:pPr>
      <w:r>
        <w:rPr>
          <w:noProof/>
        </w:rPr>
        <w:t>The picture shows</w:t>
      </w:r>
      <w:r w:rsidR="006C0E95">
        <w:rPr>
          <w:noProof/>
        </w:rPr>
        <w:t xml:space="preserve"> </w:t>
      </w:r>
      <w:r>
        <w:rPr>
          <w:noProof/>
        </w:rPr>
        <w:t>a classic example of A* ALG. I use a closed set to maintain the nodes we have already traveled. And when we arrive a node, we will discover its neighbor and I store them in a min-heap</w:t>
      </w:r>
      <w:r w:rsidR="003955B4">
        <w:rPr>
          <w:noProof/>
        </w:rPr>
        <w:t xml:space="preserve"> called </w:t>
      </w:r>
      <w:r w:rsidR="003955B4" w:rsidRPr="003955B4">
        <w:rPr>
          <w:i/>
          <w:noProof/>
        </w:rPr>
        <w:t>open set</w:t>
      </w:r>
      <w:r>
        <w:rPr>
          <w:noProof/>
        </w:rPr>
        <w:t xml:space="preserve"> so we can always pop the neighbor with minimum </w:t>
      </w:r>
      <w:r>
        <w:rPr>
          <w:b/>
          <w:noProof/>
        </w:rPr>
        <w:t>f.</w:t>
      </w:r>
    </w:p>
    <w:p w14:paraId="3128B266" w14:textId="28EBF7D8" w:rsidR="00664200" w:rsidRDefault="00664200" w:rsidP="00A82906">
      <w:r>
        <w:rPr>
          <w:noProof/>
        </w:rPr>
        <w:drawing>
          <wp:inline distT="0" distB="0" distL="0" distR="0" wp14:anchorId="7F8FDD0D" wp14:editId="1EA865A7">
            <wp:extent cx="1614115" cy="162119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6094" cy="1643269"/>
                    </a:xfrm>
                    <a:prstGeom prst="rect">
                      <a:avLst/>
                    </a:prstGeom>
                  </pic:spPr>
                </pic:pic>
              </a:graphicData>
            </a:graphic>
          </wp:inline>
        </w:drawing>
      </w:r>
    </w:p>
    <w:p w14:paraId="1BC1ECCF" w14:textId="7363DD43" w:rsidR="006C0E95" w:rsidRPr="00452122" w:rsidRDefault="00664200" w:rsidP="00A82906">
      <w:r>
        <w:t xml:space="preserve">But I found that there may be a tie </w:t>
      </w:r>
      <w:r w:rsidR="003955B4">
        <w:t xml:space="preserve">when there are some nodes in the </w:t>
      </w:r>
      <w:r w:rsidR="003955B4">
        <w:rPr>
          <w:i/>
        </w:rPr>
        <w:t xml:space="preserve">open set </w:t>
      </w:r>
      <w:r w:rsidR="003955B4">
        <w:t xml:space="preserve">have same </w:t>
      </w:r>
      <w:r w:rsidR="003955B4">
        <w:rPr>
          <w:b/>
        </w:rPr>
        <w:t xml:space="preserve">f </w:t>
      </w:r>
      <w:r w:rsidR="003955B4">
        <w:t xml:space="preserve">value, by default, we will pop the first node in the </w:t>
      </w:r>
      <w:r w:rsidR="003955B4">
        <w:rPr>
          <w:i/>
        </w:rPr>
        <w:t>open set</w:t>
      </w:r>
      <w:r w:rsidR="003955B4">
        <w:t xml:space="preserve">. For example, using the Manhattan Distance, the following picture states a tie. In a 5*5 grid, when we arrive node </w:t>
      </w:r>
      <w:r w:rsidR="003955B4">
        <w:rPr>
          <w:i/>
        </w:rPr>
        <w:t>A</w:t>
      </w:r>
      <w:r w:rsidR="003955B4">
        <w:t xml:space="preserve">, we can easily know that node </w:t>
      </w:r>
      <w:r w:rsidR="003955B4">
        <w:rPr>
          <w:i/>
        </w:rPr>
        <w:t>B</w:t>
      </w:r>
      <w:r w:rsidR="003955B4">
        <w:t xml:space="preserve"> and </w:t>
      </w:r>
      <w:r w:rsidR="003955B4">
        <w:rPr>
          <w:i/>
        </w:rPr>
        <w:t>C</w:t>
      </w:r>
      <w:r w:rsidR="003955B4">
        <w:t xml:space="preserve"> is the first and second node </w:t>
      </w:r>
      <w:r w:rsidR="00452122">
        <w:t xml:space="preserve">in the </w:t>
      </w:r>
      <w:r w:rsidR="00452122">
        <w:rPr>
          <w:i/>
        </w:rPr>
        <w:t>open set</w:t>
      </w:r>
      <w:r w:rsidR="00452122">
        <w:t xml:space="preserve">, but </w:t>
      </w:r>
      <w:proofErr w:type="spellStart"/>
      <w:r w:rsidR="00452122">
        <w:rPr>
          <w:b/>
        </w:rPr>
        <w:t>f</w:t>
      </w:r>
      <w:r w:rsidR="00452122" w:rsidRPr="00452122">
        <w:rPr>
          <w:vertAlign w:val="subscript"/>
        </w:rPr>
        <w:t>B</w:t>
      </w:r>
      <w:proofErr w:type="spellEnd"/>
      <w:r w:rsidR="00452122">
        <w:rPr>
          <w:vertAlign w:val="subscript"/>
        </w:rPr>
        <w:t xml:space="preserve"> </w:t>
      </w:r>
      <w:r w:rsidR="00452122">
        <w:t>= 1+(5-</w:t>
      </w:r>
      <w:proofErr w:type="gramStart"/>
      <w:r w:rsidR="00452122">
        <w:t>1)+(</w:t>
      </w:r>
      <w:proofErr w:type="gramEnd"/>
      <w:r w:rsidR="00452122">
        <w:t xml:space="preserve">5-2) = 8, </w:t>
      </w:r>
      <w:proofErr w:type="spellStart"/>
      <w:r w:rsidR="00452122">
        <w:rPr>
          <w:b/>
        </w:rPr>
        <w:t>f</w:t>
      </w:r>
      <w:r w:rsidR="00452122" w:rsidRPr="00452122">
        <w:rPr>
          <w:vertAlign w:val="subscript"/>
        </w:rPr>
        <w:t>C</w:t>
      </w:r>
      <w:proofErr w:type="spellEnd"/>
      <w:r w:rsidR="00452122">
        <w:rPr>
          <w:vertAlign w:val="subscript"/>
        </w:rPr>
        <w:t xml:space="preserve"> </w:t>
      </w:r>
      <w:r w:rsidR="00452122">
        <w:t>= 2+(5-2)+(5-2) = 8.</w:t>
      </w:r>
    </w:p>
    <w:p w14:paraId="041E6845" w14:textId="7712EBA5" w:rsidR="006C0E95" w:rsidRDefault="003955B4" w:rsidP="00A82906">
      <w:r w:rsidRPr="003955B4">
        <w:rPr>
          <w:noProof/>
        </w:rPr>
        <w:lastRenderedPageBreak/>
        <w:drawing>
          <wp:inline distT="0" distB="0" distL="0" distR="0" wp14:anchorId="6895A958" wp14:editId="31D5F89A">
            <wp:extent cx="1868556" cy="1860779"/>
            <wp:effectExtent l="0" t="0" r="0" b="6350"/>
            <wp:docPr id="2" name="图片 2" descr="C:\Users\BG\Documents\Tencent Files\952361589\FileRecv\MobileFile\523F608AFA30E158D9C420C46FFB6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G\Documents\Tencent Files\952361589\FileRecv\MobileFile\523F608AFA30E158D9C420C46FFB6DF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0481" cy="1872655"/>
                    </a:xfrm>
                    <a:prstGeom prst="rect">
                      <a:avLst/>
                    </a:prstGeom>
                    <a:noFill/>
                    <a:ln>
                      <a:noFill/>
                    </a:ln>
                  </pic:spPr>
                </pic:pic>
              </a:graphicData>
            </a:graphic>
          </wp:inline>
        </w:drawing>
      </w:r>
    </w:p>
    <w:p w14:paraId="25B22403" w14:textId="27511F33" w:rsidR="006C0E95" w:rsidRPr="00452122" w:rsidRDefault="00452122" w:rsidP="00A82906">
      <w:r>
        <w:t xml:space="preserve">Obviously, C is better than B, but B may be pop in front of C, because we can never directly know which node is better in a larger grid, so we need a tie breaker. I choose a </w:t>
      </w:r>
      <w:r w:rsidRPr="00452122">
        <w:t>strategy</w:t>
      </w:r>
      <w:r>
        <w:t xml:space="preserve"> that when several nodes have same </w:t>
      </w:r>
      <w:r>
        <w:rPr>
          <w:b/>
        </w:rPr>
        <w:t>f</w:t>
      </w:r>
      <w:r>
        <w:t xml:space="preserve">, we always choose a node with higher </w:t>
      </w:r>
      <w:r>
        <w:rPr>
          <w:b/>
        </w:rPr>
        <w:t>g</w:t>
      </w:r>
      <w:r>
        <w:t xml:space="preserve"> value since we think it may be closer to the goal. Using this tie-bre</w:t>
      </w:r>
      <w:r w:rsidR="00F7164D">
        <w:t>aking method, we can expand fewer</w:t>
      </w:r>
      <w:r>
        <w:t xml:space="preserve"> nodes than usual.</w:t>
      </w:r>
    </w:p>
    <w:p w14:paraId="611E6360" w14:textId="30B9BDF3" w:rsidR="006C0E95" w:rsidRDefault="00452122" w:rsidP="00A82906">
      <w:r>
        <w:t xml:space="preserve">Input: </w:t>
      </w:r>
      <w:proofErr w:type="spellStart"/>
      <w:proofErr w:type="gramStart"/>
      <w:r>
        <w:t>numpy.array</w:t>
      </w:r>
      <w:proofErr w:type="spellEnd"/>
      <w:proofErr w:type="gramEnd"/>
    </w:p>
    <w:p w14:paraId="60B8D4FD" w14:textId="27EEACCF" w:rsidR="00452122" w:rsidRDefault="00452122" w:rsidP="00A82906">
      <w:r>
        <w:t xml:space="preserve">Output: </w:t>
      </w:r>
      <w:proofErr w:type="gramStart"/>
      <w:r>
        <w:t>dictionary(</w:t>
      </w:r>
      <w:proofErr w:type="gramEnd"/>
      <w:r>
        <w:t xml:space="preserve">path, </w:t>
      </w:r>
      <w:proofErr w:type="spellStart"/>
      <w:r>
        <w:t>nodes_number</w:t>
      </w:r>
      <w:proofErr w:type="spellEnd"/>
      <w:r>
        <w:t xml:space="preserve">, </w:t>
      </w:r>
      <w:r w:rsidR="00262B51">
        <w:t>fringe</w:t>
      </w:r>
      <w:r>
        <w:t>)</w:t>
      </w:r>
    </w:p>
    <w:p w14:paraId="0BED84E6" w14:textId="32101657" w:rsidR="006C0E95" w:rsidRPr="00262B51" w:rsidRDefault="006C0E95" w:rsidP="00A82906"/>
    <w:p w14:paraId="2E35D695" w14:textId="03DB3FAC" w:rsidR="006C0E95" w:rsidRPr="00262B51" w:rsidRDefault="00262B51" w:rsidP="00A82906">
      <w:pPr>
        <w:rPr>
          <w:b/>
          <w:sz w:val="28"/>
          <w:szCs w:val="28"/>
        </w:rPr>
      </w:pPr>
      <w:r>
        <w:rPr>
          <w:b/>
          <w:sz w:val="28"/>
          <w:szCs w:val="28"/>
        </w:rPr>
        <w:t>Question answer:</w:t>
      </w:r>
    </w:p>
    <w:p w14:paraId="370F0043" w14:textId="7A85B81F" w:rsidR="00AA544E" w:rsidRDefault="0020204E" w:rsidP="00AA544E">
      <w:pPr>
        <w:pStyle w:val="ad"/>
        <w:numPr>
          <w:ilvl w:val="0"/>
          <w:numId w:val="2"/>
        </w:numPr>
        <w:ind w:firstLineChars="0"/>
      </w:pPr>
      <w:r>
        <w:t xml:space="preserve">We test for each p = 0.1, 0.2, …, 0.9, and in each step, we test for dim = 20, 25, 30, …, 200. We found that </w:t>
      </w:r>
      <w:r w:rsidR="00C17D40">
        <w:t xml:space="preserve">when p = 0.1, the time cost is biggest compared to </w:t>
      </w:r>
      <w:proofErr w:type="gramStart"/>
      <w:r w:rsidR="00C17D40">
        <w:t>other</w:t>
      </w:r>
      <w:proofErr w:type="gramEnd"/>
      <w:r w:rsidR="00C17D40">
        <w:t xml:space="preserve"> p value. And the probability for finding a path is almost the same between different dim.</w:t>
      </w:r>
      <w:r w:rsidR="00FF38CE">
        <w:t xml:space="preserve"> I put some of the test data in the submission.</w:t>
      </w:r>
      <w:r w:rsidR="00C17D40">
        <w:t xml:space="preserve"> </w:t>
      </w:r>
      <w:r w:rsidR="00FF38CE" w:rsidRPr="00FF38CE">
        <w:t>_</w:t>
      </w:r>
      <w:proofErr w:type="spellStart"/>
      <w:r w:rsidR="00FF38CE" w:rsidRPr="00FF38CE">
        <w:t>avg_time</w:t>
      </w:r>
      <w:proofErr w:type="spellEnd"/>
      <w:r w:rsidR="00FF38CE">
        <w:t xml:space="preserve"> is the time for each finding process in seconds. </w:t>
      </w:r>
      <w:r w:rsidR="00FF38CE" w:rsidRPr="00FF38CE">
        <w:t>_success</w:t>
      </w:r>
      <w:r w:rsidR="00FF38CE">
        <w:t xml:space="preserve"> is the probability for succeeding in finding a path.</w:t>
      </w:r>
    </w:p>
    <w:p w14:paraId="76F56B1B" w14:textId="62B44C7D" w:rsidR="00AA544E" w:rsidRPr="00AA544E" w:rsidRDefault="00AA544E" w:rsidP="00AA544E">
      <w:pPr>
        <w:pStyle w:val="ad"/>
        <w:ind w:left="420" w:firstLineChars="0" w:firstLine="0"/>
        <w:rPr>
          <w:rFonts w:hint="eastAsia"/>
        </w:rPr>
      </w:pPr>
      <w:r>
        <w:t xml:space="preserve">Here are some examples, based on them, we choose dim = 160 for the following test of </w:t>
      </w:r>
      <w:r>
        <w:rPr>
          <w:b/>
        </w:rPr>
        <w:t>Part 1</w:t>
      </w:r>
      <w:r>
        <w:t>.</w:t>
      </w:r>
    </w:p>
    <w:p w14:paraId="47C524EE" w14:textId="4BD7635B" w:rsidR="00FF38CE" w:rsidRPr="00AA544E" w:rsidRDefault="00FF38CE" w:rsidP="00FF38CE">
      <w:pPr>
        <w:pStyle w:val="ad"/>
        <w:ind w:left="420" w:firstLineChars="0" w:firstLine="0"/>
        <w:rPr>
          <w:b/>
        </w:rPr>
      </w:pPr>
      <w:r w:rsidRPr="00AA544E">
        <w:rPr>
          <w:b/>
        </w:rPr>
        <w:t>Dim = 25</w:t>
      </w:r>
    </w:p>
    <w:p w14:paraId="373BF7F0" w14:textId="77777777" w:rsidR="00FF38CE" w:rsidRPr="00FF38CE" w:rsidRDefault="00FF38CE" w:rsidP="00FF38CE">
      <w:pPr>
        <w:widowControl/>
        <w:jc w:val="left"/>
        <w:rPr>
          <w:rFonts w:ascii="宋体" w:eastAsia="宋体" w:hAnsi="宋体" w:cs="宋体" w:hint="eastAsia"/>
          <w:kern w:val="0"/>
          <w:sz w:val="24"/>
          <w:szCs w:val="24"/>
        </w:rPr>
      </w:pPr>
      <w:r w:rsidRPr="00FF38CE">
        <w:rPr>
          <w:rFonts w:ascii="宋体" w:eastAsia="宋体" w:hAnsi="宋体" w:cs="宋体"/>
          <w:noProof/>
          <w:kern w:val="0"/>
          <w:sz w:val="24"/>
          <w:szCs w:val="24"/>
        </w:rPr>
        <w:drawing>
          <wp:inline distT="0" distB="0" distL="0" distR="0" wp14:anchorId="34DDACD3" wp14:editId="7CA11EA9">
            <wp:extent cx="5356457" cy="897436"/>
            <wp:effectExtent l="0" t="0" r="0" b="0"/>
            <wp:docPr id="3" name="图片 3" descr="C:\Users\BG\AppData\Roaming\Tencent\Users\952361589\TIM\WinTemp\RichOle\1{]YV2M2UZ6LN6M8{E0L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G\AppData\Roaming\Tencent\Users\952361589\TIM\WinTemp\RichOle\1{]YV2M2UZ6LN6M8{E0LP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812" cy="980932"/>
                    </a:xfrm>
                    <a:prstGeom prst="rect">
                      <a:avLst/>
                    </a:prstGeom>
                    <a:noFill/>
                    <a:ln>
                      <a:noFill/>
                    </a:ln>
                  </pic:spPr>
                </pic:pic>
              </a:graphicData>
            </a:graphic>
          </wp:inline>
        </w:drawing>
      </w:r>
    </w:p>
    <w:p w14:paraId="210B880E" w14:textId="5703B67A" w:rsidR="00FF38CE" w:rsidRPr="00AA544E" w:rsidRDefault="00FF38CE" w:rsidP="00FF38CE">
      <w:pPr>
        <w:pStyle w:val="ad"/>
        <w:ind w:left="420" w:firstLineChars="0" w:firstLine="0"/>
        <w:rPr>
          <w:b/>
        </w:rPr>
      </w:pPr>
      <w:r w:rsidRPr="00AA544E">
        <w:rPr>
          <w:b/>
        </w:rPr>
        <w:t>Dim = 150</w:t>
      </w:r>
    </w:p>
    <w:p w14:paraId="3CC9D0E9" w14:textId="5A1DC30B" w:rsidR="00FF38CE" w:rsidRPr="00FF38CE" w:rsidRDefault="00FF38CE" w:rsidP="00FF38CE">
      <w:pPr>
        <w:widowControl/>
        <w:jc w:val="left"/>
        <w:rPr>
          <w:rFonts w:ascii="宋体" w:eastAsia="宋体" w:hAnsi="宋体" w:cs="宋体"/>
          <w:kern w:val="0"/>
          <w:sz w:val="24"/>
          <w:szCs w:val="24"/>
        </w:rPr>
      </w:pPr>
      <w:r w:rsidRPr="00FF38CE">
        <w:rPr>
          <w:rFonts w:ascii="宋体" w:eastAsia="宋体" w:hAnsi="宋体" w:cs="宋体"/>
          <w:noProof/>
          <w:kern w:val="0"/>
          <w:sz w:val="24"/>
          <w:szCs w:val="24"/>
        </w:rPr>
        <w:drawing>
          <wp:inline distT="0" distB="0" distL="0" distR="0" wp14:anchorId="03FA84EB" wp14:editId="54AA8202">
            <wp:extent cx="5356800" cy="1089984"/>
            <wp:effectExtent l="0" t="0" r="0" b="0"/>
            <wp:docPr id="4" name="图片 4" descr="C:\Users\BG\AppData\Roaming\Tencent\Users\952361589\TIM\WinTemp\RichOle\RF~TE(P6_G%UH~ZX@JUC}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G\AppData\Roaming\Tencent\Users\952361589\TIM\WinTemp\RichOle\RF~TE(P6_G%UH~ZX@JUC}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00" cy="1089984"/>
                    </a:xfrm>
                    <a:prstGeom prst="rect">
                      <a:avLst/>
                    </a:prstGeom>
                    <a:noFill/>
                    <a:ln>
                      <a:noFill/>
                    </a:ln>
                  </pic:spPr>
                </pic:pic>
              </a:graphicData>
            </a:graphic>
          </wp:inline>
        </w:drawing>
      </w:r>
    </w:p>
    <w:p w14:paraId="447C4747" w14:textId="5F959E3B" w:rsidR="00FF38CE" w:rsidRPr="00AA544E" w:rsidRDefault="00FF38CE" w:rsidP="00FF38CE">
      <w:pPr>
        <w:pStyle w:val="ad"/>
        <w:ind w:left="420" w:firstLineChars="0" w:firstLine="0"/>
        <w:rPr>
          <w:b/>
        </w:rPr>
      </w:pPr>
      <w:r w:rsidRPr="00AA544E">
        <w:rPr>
          <w:b/>
        </w:rPr>
        <w:t>D</w:t>
      </w:r>
      <w:r w:rsidRPr="00AA544E">
        <w:rPr>
          <w:rFonts w:hint="eastAsia"/>
          <w:b/>
        </w:rPr>
        <w:t>i</w:t>
      </w:r>
      <w:r w:rsidRPr="00AA544E">
        <w:rPr>
          <w:b/>
        </w:rPr>
        <w:t>m = 160</w:t>
      </w:r>
    </w:p>
    <w:p w14:paraId="7B77920D" w14:textId="1F0BA403" w:rsidR="00AA544E" w:rsidRPr="00AA544E" w:rsidRDefault="00AA544E" w:rsidP="00AA544E">
      <w:pPr>
        <w:widowControl/>
        <w:jc w:val="left"/>
        <w:rPr>
          <w:rFonts w:ascii="宋体" w:eastAsia="宋体" w:hAnsi="宋体" w:cs="宋体"/>
          <w:kern w:val="0"/>
          <w:sz w:val="24"/>
          <w:szCs w:val="24"/>
        </w:rPr>
      </w:pPr>
      <w:r w:rsidRPr="00AA544E">
        <w:rPr>
          <w:rFonts w:ascii="宋体" w:eastAsia="宋体" w:hAnsi="宋体" w:cs="宋体"/>
          <w:noProof/>
          <w:kern w:val="0"/>
          <w:sz w:val="24"/>
          <w:szCs w:val="24"/>
        </w:rPr>
        <w:lastRenderedPageBreak/>
        <w:drawing>
          <wp:inline distT="0" distB="0" distL="0" distR="0" wp14:anchorId="5E158AB8" wp14:editId="4A6878B0">
            <wp:extent cx="5356800" cy="1044921"/>
            <wp:effectExtent l="0" t="0" r="0" b="3175"/>
            <wp:docPr id="5" name="图片 5" descr="C:\Users\BG\AppData\Roaming\Tencent\Users\952361589\TIM\WinTemp\RichOle\EQ@JY0GQIMYB2%COIPBR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G\AppData\Roaming\Tencent\Users\952361589\TIM\WinTemp\RichOle\EQ@JY0GQIMYB2%COIPBRO_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800" cy="1044921"/>
                    </a:xfrm>
                    <a:prstGeom prst="rect">
                      <a:avLst/>
                    </a:prstGeom>
                    <a:noFill/>
                    <a:ln>
                      <a:noFill/>
                    </a:ln>
                  </pic:spPr>
                </pic:pic>
              </a:graphicData>
            </a:graphic>
          </wp:inline>
        </w:drawing>
      </w:r>
    </w:p>
    <w:p w14:paraId="09E41939" w14:textId="39E7415C" w:rsidR="00FF38CE" w:rsidRPr="00AA544E" w:rsidRDefault="00AA544E" w:rsidP="00FF38CE">
      <w:pPr>
        <w:pStyle w:val="ad"/>
        <w:ind w:left="420" w:firstLineChars="0" w:firstLine="0"/>
        <w:rPr>
          <w:b/>
        </w:rPr>
      </w:pPr>
      <w:r w:rsidRPr="00AA544E">
        <w:rPr>
          <w:b/>
        </w:rPr>
        <w:t>Dim = 180</w:t>
      </w:r>
    </w:p>
    <w:p w14:paraId="46373D1F" w14:textId="0BFFBB89" w:rsidR="00AA544E" w:rsidRDefault="00AA544E" w:rsidP="00AA544E">
      <w:pPr>
        <w:widowControl/>
        <w:jc w:val="left"/>
        <w:rPr>
          <w:rFonts w:ascii="宋体" w:eastAsia="宋体" w:hAnsi="宋体" w:cs="宋体"/>
          <w:kern w:val="0"/>
          <w:sz w:val="24"/>
          <w:szCs w:val="24"/>
        </w:rPr>
      </w:pPr>
      <w:r w:rsidRPr="00AA544E">
        <w:rPr>
          <w:rFonts w:ascii="宋体" w:eastAsia="宋体" w:hAnsi="宋体" w:cs="宋体"/>
          <w:noProof/>
          <w:kern w:val="0"/>
          <w:sz w:val="24"/>
          <w:szCs w:val="24"/>
        </w:rPr>
        <w:drawing>
          <wp:inline distT="0" distB="0" distL="0" distR="0" wp14:anchorId="0B228439" wp14:editId="3EACB934">
            <wp:extent cx="5356800" cy="999243"/>
            <wp:effectExtent l="0" t="0" r="0" b="0"/>
            <wp:docPr id="6" name="图片 6" descr="C:\Users\BG\AppData\Roaming\Tencent\Users\952361589\TIM\WinTemp\RichOle\KA}0E@0{}2}100RX6L_G$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G\AppData\Roaming\Tencent\Users\952361589\TIM\WinTemp\RichOle\KA}0E@0{}2}100RX6L_G$T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6800" cy="999243"/>
                    </a:xfrm>
                    <a:prstGeom prst="rect">
                      <a:avLst/>
                    </a:prstGeom>
                    <a:noFill/>
                    <a:ln>
                      <a:noFill/>
                    </a:ln>
                  </pic:spPr>
                </pic:pic>
              </a:graphicData>
            </a:graphic>
          </wp:inline>
        </w:drawing>
      </w:r>
    </w:p>
    <w:p w14:paraId="6CCA242C" w14:textId="77777777" w:rsidR="00425D6E" w:rsidRPr="00AA544E" w:rsidRDefault="00425D6E" w:rsidP="00AA544E">
      <w:pPr>
        <w:widowControl/>
        <w:jc w:val="left"/>
        <w:rPr>
          <w:rFonts w:ascii="宋体" w:eastAsia="宋体" w:hAnsi="宋体" w:cs="宋体" w:hint="eastAsia"/>
          <w:kern w:val="0"/>
          <w:sz w:val="24"/>
          <w:szCs w:val="24"/>
        </w:rPr>
      </w:pPr>
    </w:p>
    <w:p w14:paraId="77C33A1D" w14:textId="77777777" w:rsidR="00AA544E" w:rsidRDefault="00AA544E" w:rsidP="00AA544E">
      <w:pPr>
        <w:pStyle w:val="ad"/>
        <w:numPr>
          <w:ilvl w:val="0"/>
          <w:numId w:val="2"/>
        </w:numPr>
        <w:ind w:firstLineChars="0"/>
        <w:rPr>
          <w:rFonts w:hint="eastAsia"/>
        </w:rPr>
      </w:pPr>
    </w:p>
    <w:p w14:paraId="5E2C3E43" w14:textId="21DAAF09" w:rsidR="006C0E95" w:rsidRDefault="006C0E95" w:rsidP="007A516B">
      <w:pPr>
        <w:pStyle w:val="ad"/>
        <w:ind w:left="420" w:firstLineChars="0" w:firstLine="0"/>
      </w:pPr>
    </w:p>
    <w:p w14:paraId="5D79BA45" w14:textId="77777777" w:rsidR="00425D6E" w:rsidRDefault="00425D6E" w:rsidP="007A516B">
      <w:pPr>
        <w:pStyle w:val="ad"/>
        <w:ind w:left="420" w:firstLineChars="0" w:firstLine="0"/>
        <w:rPr>
          <w:rFonts w:hint="eastAsia"/>
        </w:rPr>
      </w:pPr>
    </w:p>
    <w:p w14:paraId="37BBD5FC" w14:textId="4E96380E" w:rsidR="006C0E95" w:rsidRDefault="007A516B" w:rsidP="00AA544E">
      <w:pPr>
        <w:pStyle w:val="ad"/>
        <w:numPr>
          <w:ilvl w:val="0"/>
          <w:numId w:val="2"/>
        </w:numPr>
        <w:ind w:firstLineChars="0"/>
      </w:pPr>
      <w:r>
        <w:t>For each p, w</w:t>
      </w:r>
      <w:r w:rsidR="00AA544E">
        <w:t xml:space="preserve">e use 1000 random mazes to test, the </w:t>
      </w:r>
      <w:r>
        <w:t>probability for finding a path shows below.</w:t>
      </w:r>
    </w:p>
    <w:p w14:paraId="73F14E38" w14:textId="7D5510DD" w:rsidR="007A516B" w:rsidRDefault="007A516B" w:rsidP="007A516B">
      <w:pPr>
        <w:pStyle w:val="ad"/>
        <w:ind w:left="420" w:firstLineChars="0" w:firstLine="0"/>
      </w:pPr>
      <w:r>
        <w:rPr>
          <w:noProof/>
        </w:rPr>
        <w:drawing>
          <wp:inline distT="0" distB="0" distL="0" distR="0" wp14:anchorId="4374E56C" wp14:editId="79D30A15">
            <wp:extent cx="4945711" cy="2406451"/>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485" cy="2410234"/>
                    </a:xfrm>
                    <a:prstGeom prst="rect">
                      <a:avLst/>
                    </a:prstGeom>
                  </pic:spPr>
                </pic:pic>
              </a:graphicData>
            </a:graphic>
          </wp:inline>
        </w:drawing>
      </w:r>
    </w:p>
    <w:p w14:paraId="5629946F" w14:textId="1BF4F518" w:rsidR="006C0E95" w:rsidRDefault="007A516B" w:rsidP="00A82906">
      <w:r>
        <w:rPr>
          <w:noProof/>
        </w:rPr>
        <w:drawing>
          <wp:inline distT="0" distB="0" distL="0" distR="0" wp14:anchorId="32CD1AC5" wp14:editId="02E4BB60">
            <wp:extent cx="5274310" cy="1335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35405"/>
                    </a:xfrm>
                    <a:prstGeom prst="rect">
                      <a:avLst/>
                    </a:prstGeom>
                  </pic:spPr>
                </pic:pic>
              </a:graphicData>
            </a:graphic>
          </wp:inline>
        </w:drawing>
      </w:r>
    </w:p>
    <w:p w14:paraId="1F6B5B6F" w14:textId="21EBC648" w:rsidR="007A516B" w:rsidRDefault="007A516B" w:rsidP="007A516B">
      <w:pPr>
        <w:pStyle w:val="ad"/>
        <w:ind w:left="420" w:firstLineChars="0" w:firstLine="0"/>
      </w:pPr>
      <w:proofErr w:type="gramStart"/>
      <w:r>
        <w:t>So</w:t>
      </w:r>
      <w:proofErr w:type="gramEnd"/>
      <w:r>
        <w:t xml:space="preserve"> for all four ALG, we choose p</w:t>
      </w:r>
      <w:r w:rsidRPr="007A516B">
        <w:rPr>
          <w:vertAlign w:val="subscript"/>
        </w:rPr>
        <w:t>0</w:t>
      </w:r>
      <w:r>
        <w:t xml:space="preserve"> = 0.3</w:t>
      </w:r>
    </w:p>
    <w:p w14:paraId="6D226A22" w14:textId="77777777" w:rsidR="00425D6E" w:rsidRDefault="00425D6E" w:rsidP="007A516B">
      <w:pPr>
        <w:pStyle w:val="ad"/>
        <w:ind w:left="420" w:firstLineChars="0" w:firstLine="0"/>
        <w:rPr>
          <w:rFonts w:hint="eastAsia"/>
        </w:rPr>
      </w:pPr>
    </w:p>
    <w:p w14:paraId="7EE701A0" w14:textId="132DD7F3" w:rsidR="00C41709" w:rsidRDefault="003A1E21" w:rsidP="007A516B">
      <w:pPr>
        <w:pStyle w:val="ad"/>
        <w:numPr>
          <w:ilvl w:val="0"/>
          <w:numId w:val="2"/>
        </w:numPr>
        <w:ind w:firstLineChars="0"/>
      </w:pPr>
      <w:r>
        <w:t>We test 1000 random mazes, from the data</w:t>
      </w:r>
      <w:r w:rsidR="00F7164D">
        <w:t xml:space="preserve"> we can easily know that the BFS</w:t>
      </w:r>
      <w:r>
        <w:t xml:space="preserve"> and two A* have the same shortest path and the expected length of the shortest path for </w:t>
      </w:r>
      <w:r w:rsidR="00F7164D">
        <w:t>DFS</w:t>
      </w:r>
      <w:r>
        <w:t xml:space="preserve"> is larger than the other three. </w:t>
      </w:r>
      <w:r w:rsidR="00F7164D">
        <w:t xml:space="preserve">And BFS is slightly larger than two A*. </w:t>
      </w:r>
      <w:proofErr w:type="gramStart"/>
      <w:r>
        <w:t>So</w:t>
      </w:r>
      <w:proofErr w:type="gramEnd"/>
      <w:r>
        <w:t xml:space="preserve"> in this question, we </w:t>
      </w:r>
      <w:r w:rsidR="00F7164D">
        <w:lastRenderedPageBreak/>
        <w:t xml:space="preserve">can conclude that </w:t>
      </w:r>
      <w:r>
        <w:t>the two A* are the most useful ALG.</w:t>
      </w:r>
    </w:p>
    <w:p w14:paraId="60C2365B" w14:textId="6DE962B0" w:rsidR="00F7164D" w:rsidRDefault="00F7164D" w:rsidP="00F7164D">
      <w:pPr>
        <w:pStyle w:val="ad"/>
        <w:ind w:left="420" w:firstLineChars="0" w:firstLine="0"/>
      </w:pPr>
      <w:r>
        <w:rPr>
          <w:rFonts w:hint="eastAsia"/>
        </w:rPr>
        <w:t>_</w:t>
      </w:r>
      <w:proofErr w:type="spellStart"/>
      <w:r>
        <w:t>avg_node</w:t>
      </w:r>
      <w:proofErr w:type="spellEnd"/>
      <w:r>
        <w:t xml:space="preserve"> represents the average length of path, _success represents the probability of finding a path.</w:t>
      </w:r>
    </w:p>
    <w:p w14:paraId="1B568EB5" w14:textId="50A99E56" w:rsidR="006C0E95" w:rsidRDefault="00C41709" w:rsidP="003A1E21">
      <w:r>
        <w:rPr>
          <w:noProof/>
        </w:rPr>
        <w:drawing>
          <wp:inline distT="0" distB="0" distL="0" distR="0" wp14:anchorId="32BEF452" wp14:editId="7E034FC0">
            <wp:extent cx="5274310" cy="22529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52980"/>
                    </a:xfrm>
                    <a:prstGeom prst="rect">
                      <a:avLst/>
                    </a:prstGeom>
                  </pic:spPr>
                </pic:pic>
              </a:graphicData>
            </a:graphic>
          </wp:inline>
        </w:drawing>
      </w:r>
    </w:p>
    <w:p w14:paraId="162C3478" w14:textId="52B56E46" w:rsidR="003A1E21" w:rsidRDefault="00425D6E" w:rsidP="003A1E21">
      <w:r>
        <w:rPr>
          <w:noProof/>
        </w:rPr>
        <w:drawing>
          <wp:inline distT="0" distB="0" distL="0" distR="0" wp14:anchorId="1554646D" wp14:editId="38821C20">
            <wp:extent cx="5274310" cy="5099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9905"/>
                    </a:xfrm>
                    <a:prstGeom prst="rect">
                      <a:avLst/>
                    </a:prstGeom>
                  </pic:spPr>
                </pic:pic>
              </a:graphicData>
            </a:graphic>
          </wp:inline>
        </w:drawing>
      </w:r>
    </w:p>
    <w:p w14:paraId="49AF6368" w14:textId="77777777" w:rsidR="00425D6E" w:rsidRDefault="00425D6E" w:rsidP="003A1E21">
      <w:pPr>
        <w:rPr>
          <w:rFonts w:hint="eastAsia"/>
        </w:rPr>
      </w:pPr>
    </w:p>
    <w:p w14:paraId="32A7C2BA" w14:textId="2D7BF738" w:rsidR="006C0E95" w:rsidRDefault="00425D6E" w:rsidP="003A1E21">
      <w:pPr>
        <w:pStyle w:val="ad"/>
        <w:numPr>
          <w:ilvl w:val="0"/>
          <w:numId w:val="2"/>
        </w:numPr>
        <w:ind w:firstLineChars="0"/>
      </w:pPr>
      <w:r>
        <w:t xml:space="preserve">Use the data we already have in Question 4, the </w:t>
      </w:r>
      <w:r w:rsidR="00F7164D">
        <w:t>length of path generated by DFS is obviously larger than two A*, and the lengths of path generated by two A* are the same.</w:t>
      </w:r>
    </w:p>
    <w:p w14:paraId="07C7EDCC" w14:textId="3F075856" w:rsidR="00F7164D" w:rsidRDefault="00F7164D" w:rsidP="00F7164D">
      <w:pPr>
        <w:pStyle w:val="ad"/>
        <w:ind w:left="420" w:firstLineChars="0" w:firstLine="0"/>
      </w:pPr>
      <w:r>
        <w:t>And as the p getting bigger, the gap between DFS and A* is getting much bigger.</w:t>
      </w:r>
    </w:p>
    <w:p w14:paraId="5FA2F398" w14:textId="17D49F0E" w:rsidR="006C0E95" w:rsidRDefault="006C0E95" w:rsidP="00A82906"/>
    <w:p w14:paraId="52E69E52" w14:textId="146BA3D2" w:rsidR="00F7164D" w:rsidRDefault="002821A2" w:rsidP="00F7164D">
      <w:pPr>
        <w:pStyle w:val="ad"/>
        <w:numPr>
          <w:ilvl w:val="0"/>
          <w:numId w:val="2"/>
        </w:numPr>
        <w:ind w:firstLineChars="0"/>
      </w:pPr>
      <w:r>
        <w:t xml:space="preserve">Because I use a tie-breaking strategy beforehand, so the total number of expanded nodes will be the same for either heuristic since the influence caused by different heuristic in choosing next step is dropped off by the tie breaker. The tie breaker will force two </w:t>
      </w:r>
      <w:proofErr w:type="gramStart"/>
      <w:r>
        <w:t>algorithm</w:t>
      </w:r>
      <w:proofErr w:type="gramEnd"/>
      <w:r>
        <w:t xml:space="preserve"> to do the same </w:t>
      </w:r>
      <w:r>
        <w:rPr>
          <w:i/>
        </w:rPr>
        <w:t xml:space="preserve">right </w:t>
      </w:r>
      <w:r>
        <w:t>thing, that is, to get closer to the goal as far as possible.</w:t>
      </w:r>
    </w:p>
    <w:p w14:paraId="0078756D" w14:textId="0BBDC022" w:rsidR="002821A2" w:rsidRDefault="002821A2" w:rsidP="002821A2">
      <w:pPr>
        <w:pStyle w:val="ad"/>
        <w:ind w:left="420" w:firstLineChars="0" w:firstLine="0"/>
      </w:pPr>
      <w:proofErr w:type="gramStart"/>
      <w:r>
        <w:t>So</w:t>
      </w:r>
      <w:proofErr w:type="gramEnd"/>
      <w:r>
        <w:t xml:space="preserve"> for all p, there is no difference.</w:t>
      </w:r>
    </w:p>
    <w:p w14:paraId="0980932D" w14:textId="11C06F97" w:rsidR="002821A2" w:rsidRDefault="002821A2" w:rsidP="002821A2">
      <w:pPr>
        <w:pStyle w:val="ad"/>
        <w:ind w:left="420" w:firstLineChars="0" w:firstLine="0"/>
      </w:pPr>
      <w:r>
        <w:t>_</w:t>
      </w:r>
      <w:proofErr w:type="spellStart"/>
      <w:r>
        <w:t>avg_node_expand</w:t>
      </w:r>
      <w:proofErr w:type="spellEnd"/>
      <w:r>
        <w:t xml:space="preserve"> represents the average number of total nodes expanded.</w:t>
      </w:r>
    </w:p>
    <w:p w14:paraId="1E85A6CF" w14:textId="4CA44F64" w:rsidR="002821A2" w:rsidRDefault="002821A2" w:rsidP="002821A2">
      <w:pPr>
        <w:pStyle w:val="ad"/>
        <w:ind w:left="420" w:firstLineChars="0" w:firstLine="0"/>
      </w:pPr>
      <w:r>
        <w:t>_success represents the probability of finding a path.</w:t>
      </w:r>
    </w:p>
    <w:p w14:paraId="6E52038F" w14:textId="5B1DE78A" w:rsidR="002821A2" w:rsidRDefault="002821A2" w:rsidP="002821A2">
      <w:pPr>
        <w:pStyle w:val="ad"/>
        <w:ind w:left="420" w:firstLineChars="0" w:firstLine="0"/>
      </w:pPr>
      <w:r>
        <w:rPr>
          <w:noProof/>
        </w:rPr>
        <w:drawing>
          <wp:inline distT="0" distB="0" distL="0" distR="0" wp14:anchorId="0C2E98CE" wp14:editId="4C32FCED">
            <wp:extent cx="5011917" cy="18764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6252" cy="1878048"/>
                    </a:xfrm>
                    <a:prstGeom prst="rect">
                      <a:avLst/>
                    </a:prstGeom>
                  </pic:spPr>
                </pic:pic>
              </a:graphicData>
            </a:graphic>
          </wp:inline>
        </w:drawing>
      </w:r>
    </w:p>
    <w:p w14:paraId="25488901" w14:textId="6E0C5D33" w:rsidR="002821A2" w:rsidRDefault="002821A2" w:rsidP="002821A2">
      <w:pPr>
        <w:pStyle w:val="ad"/>
        <w:ind w:left="420" w:firstLineChars="0" w:firstLine="0"/>
        <w:rPr>
          <w:rFonts w:hint="eastAsia"/>
        </w:rPr>
      </w:pPr>
      <w:r>
        <w:rPr>
          <w:noProof/>
        </w:rPr>
        <w:lastRenderedPageBreak/>
        <w:drawing>
          <wp:inline distT="0" distB="0" distL="0" distR="0" wp14:anchorId="6B604E55" wp14:editId="640E180E">
            <wp:extent cx="5011420" cy="12020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654" cy="1203310"/>
                    </a:xfrm>
                    <a:prstGeom prst="rect">
                      <a:avLst/>
                    </a:prstGeom>
                  </pic:spPr>
                </pic:pic>
              </a:graphicData>
            </a:graphic>
          </wp:inline>
        </w:drawing>
      </w:r>
    </w:p>
    <w:p w14:paraId="756EB464" w14:textId="1A8B68E3" w:rsidR="006C0E95" w:rsidRDefault="006C0E95" w:rsidP="00A82906"/>
    <w:p w14:paraId="714395BE" w14:textId="4F6971F3" w:rsidR="00964FDA" w:rsidRDefault="0057271E" w:rsidP="00964FDA">
      <w:pPr>
        <w:pStyle w:val="ad"/>
        <w:numPr>
          <w:ilvl w:val="0"/>
          <w:numId w:val="2"/>
        </w:numPr>
        <w:ind w:firstLineChars="0"/>
      </w:pPr>
      <w:r>
        <w:t>The DFS expanded the fewer nodes than other three, because it finds the first path from start to the goal regardless whether the path is the shortest. But BFS and two A* aim to find the shortest path, so they will traverse a larger part of grid than DFS.</w:t>
      </w:r>
    </w:p>
    <w:p w14:paraId="56C0E636" w14:textId="2B75C311" w:rsidR="0057271E" w:rsidRDefault="0057271E" w:rsidP="0057271E">
      <w:pPr>
        <w:pStyle w:val="ad"/>
        <w:ind w:left="420" w:firstLineChars="0" w:firstLine="0"/>
      </w:pPr>
      <w:r>
        <w:t>Data shows below.</w:t>
      </w:r>
      <w:r w:rsidRPr="0057271E">
        <w:t xml:space="preserve"> </w:t>
      </w:r>
    </w:p>
    <w:p w14:paraId="414C7F3B" w14:textId="77777777" w:rsidR="0057271E" w:rsidRDefault="0057271E" w:rsidP="0057271E">
      <w:pPr>
        <w:pStyle w:val="ad"/>
        <w:ind w:left="420" w:firstLineChars="0" w:firstLine="0"/>
      </w:pPr>
      <w:r>
        <w:t>_</w:t>
      </w:r>
      <w:proofErr w:type="spellStart"/>
      <w:r>
        <w:t>avg_node_expand</w:t>
      </w:r>
      <w:proofErr w:type="spellEnd"/>
      <w:r>
        <w:t xml:space="preserve"> represents the average number of total nodes expanded.</w:t>
      </w:r>
    </w:p>
    <w:p w14:paraId="2EB9DD91" w14:textId="77777777" w:rsidR="0057271E" w:rsidRDefault="0057271E" w:rsidP="0057271E">
      <w:pPr>
        <w:pStyle w:val="ad"/>
        <w:ind w:left="420" w:firstLineChars="0" w:firstLine="0"/>
      </w:pPr>
      <w:r>
        <w:t>_success represents the probability of finding a path.</w:t>
      </w:r>
    </w:p>
    <w:p w14:paraId="1EDB888B" w14:textId="2546C5FD" w:rsidR="00964FDA" w:rsidRDefault="0057271E" w:rsidP="0057271E">
      <w:pPr>
        <w:pStyle w:val="ad"/>
        <w:ind w:left="420" w:firstLineChars="0" w:firstLine="0"/>
      </w:pPr>
      <w:r>
        <w:rPr>
          <w:noProof/>
        </w:rPr>
        <w:drawing>
          <wp:inline distT="0" distB="0" distL="0" distR="0" wp14:anchorId="556A8E3C" wp14:editId="73191BA7">
            <wp:extent cx="4969510" cy="2037692"/>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2779" cy="2043133"/>
                    </a:xfrm>
                    <a:prstGeom prst="rect">
                      <a:avLst/>
                    </a:prstGeom>
                  </pic:spPr>
                </pic:pic>
              </a:graphicData>
            </a:graphic>
          </wp:inline>
        </w:drawing>
      </w:r>
    </w:p>
    <w:p w14:paraId="2726392D" w14:textId="3EDC145D" w:rsidR="0057271E" w:rsidRPr="0057271E" w:rsidRDefault="0057271E" w:rsidP="0057271E">
      <w:pPr>
        <w:rPr>
          <w:rFonts w:hint="eastAsia"/>
        </w:rPr>
      </w:pPr>
      <w:bookmarkStart w:id="0" w:name="_GoBack"/>
      <w:r>
        <w:rPr>
          <w:noProof/>
        </w:rPr>
        <w:drawing>
          <wp:inline distT="0" distB="0" distL="0" distR="0" wp14:anchorId="1C060A54" wp14:editId="7DEE0468">
            <wp:extent cx="5273813" cy="348767"/>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2767" cy="373828"/>
                    </a:xfrm>
                    <a:prstGeom prst="rect">
                      <a:avLst/>
                    </a:prstGeom>
                  </pic:spPr>
                </pic:pic>
              </a:graphicData>
            </a:graphic>
          </wp:inline>
        </w:drawing>
      </w:r>
      <w:bookmarkEnd w:id="0"/>
    </w:p>
    <w:p w14:paraId="380A3FCA" w14:textId="7C3E0C55" w:rsidR="00964FDA" w:rsidRDefault="00964FDA" w:rsidP="00A82906"/>
    <w:p w14:paraId="736C24EB" w14:textId="1DD11C4C" w:rsidR="00964FDA" w:rsidRDefault="0057271E" w:rsidP="00A82906">
      <w:r>
        <w:rPr>
          <w:rFonts w:hint="eastAsia"/>
        </w:rPr>
        <w:t>B</w:t>
      </w:r>
      <w:r>
        <w:t>onus 1)</w:t>
      </w:r>
      <w:r>
        <w:tab/>
      </w:r>
    </w:p>
    <w:p w14:paraId="735BFA08" w14:textId="2A93EACF" w:rsidR="00964FDA" w:rsidRDefault="00964FDA" w:rsidP="00A82906"/>
    <w:p w14:paraId="07A3E23E" w14:textId="352B0C3D" w:rsidR="00964FDA" w:rsidRDefault="00964FDA" w:rsidP="00A82906"/>
    <w:p w14:paraId="4F813DFA" w14:textId="2C33740B" w:rsidR="00964FDA" w:rsidRDefault="00964FDA" w:rsidP="00A82906"/>
    <w:p w14:paraId="4CF783C4" w14:textId="4E86D1C4" w:rsidR="00964FDA" w:rsidRDefault="00964FDA" w:rsidP="00A82906"/>
    <w:p w14:paraId="252A24B2" w14:textId="5CCE87FF" w:rsidR="00964FDA" w:rsidRDefault="00964FDA" w:rsidP="00A82906"/>
    <w:p w14:paraId="7A44187A" w14:textId="216BEE2B" w:rsidR="00964FDA" w:rsidRDefault="00964FDA" w:rsidP="00A82906"/>
    <w:p w14:paraId="449CA630" w14:textId="48A04C9D" w:rsidR="00964FDA" w:rsidRDefault="00964FDA" w:rsidP="00A82906"/>
    <w:p w14:paraId="48A80052" w14:textId="70212918" w:rsidR="00964FDA" w:rsidRDefault="00964FDA" w:rsidP="00A82906"/>
    <w:p w14:paraId="43327FB8" w14:textId="035A9562" w:rsidR="00964FDA" w:rsidRDefault="00964FDA" w:rsidP="00A82906"/>
    <w:p w14:paraId="4521746B" w14:textId="2F7BFFF8" w:rsidR="00964FDA" w:rsidRDefault="00964FDA" w:rsidP="00A82906"/>
    <w:p w14:paraId="4317916E" w14:textId="7A32F59C" w:rsidR="00964FDA" w:rsidRDefault="00964FDA" w:rsidP="00A82906"/>
    <w:p w14:paraId="10055AE9" w14:textId="387D4C3A" w:rsidR="00964FDA" w:rsidRDefault="00964FDA" w:rsidP="00A82906"/>
    <w:p w14:paraId="39E20DA9" w14:textId="3032D5E7" w:rsidR="00964FDA" w:rsidRDefault="00964FDA" w:rsidP="00A82906"/>
    <w:p w14:paraId="2944B9AA" w14:textId="4C9371D1" w:rsidR="00964FDA" w:rsidRDefault="00964FDA" w:rsidP="00A82906"/>
    <w:p w14:paraId="4F824E91" w14:textId="550D033D" w:rsidR="00964FDA" w:rsidRDefault="00964FDA" w:rsidP="00A82906"/>
    <w:p w14:paraId="6F4230F2" w14:textId="595CA26F" w:rsidR="00964FDA" w:rsidRDefault="00964FDA" w:rsidP="00A82906"/>
    <w:p w14:paraId="51D0532A" w14:textId="4013601A" w:rsidR="00964FDA" w:rsidRDefault="00964FDA" w:rsidP="00A82906"/>
    <w:p w14:paraId="425AAA39" w14:textId="2B413250" w:rsidR="00964FDA" w:rsidRDefault="00964FDA" w:rsidP="00A82906"/>
    <w:p w14:paraId="7F33E639" w14:textId="05141DA2" w:rsidR="00964FDA" w:rsidRDefault="00964FDA" w:rsidP="00A82906"/>
    <w:p w14:paraId="6FC18C51" w14:textId="6F30EFAA" w:rsidR="00964FDA" w:rsidRDefault="00964FDA" w:rsidP="00A82906"/>
    <w:p w14:paraId="436750DB" w14:textId="77777777" w:rsidR="00964FDA" w:rsidRDefault="00964FDA" w:rsidP="00A82906">
      <w:pPr>
        <w:rPr>
          <w:rFonts w:hint="eastAsia"/>
        </w:rPr>
      </w:pPr>
    </w:p>
    <w:p w14:paraId="5386758E" w14:textId="6858989B" w:rsidR="006C0E95" w:rsidRDefault="006C0E95" w:rsidP="00A82906"/>
    <w:p w14:paraId="29E37236" w14:textId="15A15DC8" w:rsidR="006C0E95" w:rsidRDefault="006C0E95" w:rsidP="00A82906"/>
    <w:p w14:paraId="6A97852A" w14:textId="51DC8F59" w:rsidR="006C0E95" w:rsidRDefault="006C0E95" w:rsidP="00A82906"/>
    <w:p w14:paraId="1574232D" w14:textId="237620A9" w:rsidR="006C0E95" w:rsidRDefault="006C0E95" w:rsidP="00A82906"/>
    <w:p w14:paraId="05CFA66D" w14:textId="0A304B77" w:rsidR="006C0E95" w:rsidRDefault="006C0E95" w:rsidP="00A82906"/>
    <w:p w14:paraId="79CBB99E" w14:textId="77777777" w:rsidR="006C0E95" w:rsidRPr="00A82906" w:rsidRDefault="006C0E95" w:rsidP="00A82906">
      <w:pPr>
        <w:rPr>
          <w:rFonts w:hint="eastAsia"/>
        </w:rPr>
      </w:pPr>
    </w:p>
    <w:p w14:paraId="399A2EA4" w14:textId="77777777" w:rsidR="00A82906" w:rsidRPr="00A82906" w:rsidRDefault="00A82906" w:rsidP="00A82906"/>
    <w:sectPr w:rsidR="00A82906" w:rsidRPr="00A82906">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4DFFA" w14:textId="77777777" w:rsidR="00F2285A" w:rsidRDefault="00F2285A" w:rsidP="00A82906">
      <w:r>
        <w:separator/>
      </w:r>
    </w:p>
  </w:endnote>
  <w:endnote w:type="continuationSeparator" w:id="0">
    <w:p w14:paraId="32EC5DA8" w14:textId="77777777" w:rsidR="00F2285A" w:rsidRDefault="00F2285A" w:rsidP="00A8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AEDBB" w14:textId="77777777" w:rsidR="00A82906" w:rsidRDefault="00A8290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CDA5" w14:textId="77777777" w:rsidR="00A82906" w:rsidRDefault="00A8290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E6B2" w14:textId="77777777" w:rsidR="00A82906" w:rsidRDefault="00A8290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D8966" w14:textId="77777777" w:rsidR="00F2285A" w:rsidRDefault="00F2285A" w:rsidP="00A82906">
      <w:r>
        <w:separator/>
      </w:r>
    </w:p>
  </w:footnote>
  <w:footnote w:type="continuationSeparator" w:id="0">
    <w:p w14:paraId="672ABF10" w14:textId="77777777" w:rsidR="00F2285A" w:rsidRDefault="00F2285A" w:rsidP="00A82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2BDE" w14:textId="77777777" w:rsidR="00A82906" w:rsidRDefault="00A82906" w:rsidP="00A82906">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C11D1" w14:textId="77777777" w:rsidR="00A82906" w:rsidRDefault="00A82906" w:rsidP="00A82906">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9621" w14:textId="77777777" w:rsidR="00A82906" w:rsidRDefault="00A8290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D3EC6"/>
    <w:multiLevelType w:val="hybridMultilevel"/>
    <w:tmpl w:val="DB284B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752CB8"/>
    <w:multiLevelType w:val="hybridMultilevel"/>
    <w:tmpl w:val="0450C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37"/>
    <w:rsid w:val="000E4327"/>
    <w:rsid w:val="0020204E"/>
    <w:rsid w:val="00262B51"/>
    <w:rsid w:val="002821A2"/>
    <w:rsid w:val="003955B4"/>
    <w:rsid w:val="003A1E21"/>
    <w:rsid w:val="00425D6E"/>
    <w:rsid w:val="00452122"/>
    <w:rsid w:val="0057271E"/>
    <w:rsid w:val="00664200"/>
    <w:rsid w:val="006C0E95"/>
    <w:rsid w:val="006E447A"/>
    <w:rsid w:val="006F34B0"/>
    <w:rsid w:val="007A516B"/>
    <w:rsid w:val="008C4992"/>
    <w:rsid w:val="00964FDA"/>
    <w:rsid w:val="00A82906"/>
    <w:rsid w:val="00AA544E"/>
    <w:rsid w:val="00AF5237"/>
    <w:rsid w:val="00B425D2"/>
    <w:rsid w:val="00C17D40"/>
    <w:rsid w:val="00C41709"/>
    <w:rsid w:val="00D41325"/>
    <w:rsid w:val="00F2285A"/>
    <w:rsid w:val="00F7164D"/>
    <w:rsid w:val="00F76909"/>
    <w:rsid w:val="00FF3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5E550"/>
  <w15:chartTrackingRefBased/>
  <w15:docId w15:val="{681CB7A7-D704-418D-A3DA-66DBF5BE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29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9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290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8290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A8290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82906"/>
    <w:rPr>
      <w:b/>
      <w:bCs/>
      <w:kern w:val="28"/>
      <w:sz w:val="32"/>
      <w:szCs w:val="32"/>
    </w:rPr>
  </w:style>
  <w:style w:type="character" w:styleId="a7">
    <w:name w:val="Emphasis"/>
    <w:basedOn w:val="a0"/>
    <w:uiPriority w:val="20"/>
    <w:qFormat/>
    <w:rsid w:val="00A82906"/>
    <w:rPr>
      <w:i/>
      <w:iCs/>
    </w:rPr>
  </w:style>
  <w:style w:type="character" w:customStyle="1" w:styleId="20">
    <w:name w:val="标题 2 字符"/>
    <w:basedOn w:val="a0"/>
    <w:link w:val="2"/>
    <w:uiPriority w:val="9"/>
    <w:rsid w:val="00A8290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82906"/>
    <w:rPr>
      <w:b/>
      <w:bCs/>
      <w:kern w:val="44"/>
      <w:sz w:val="44"/>
      <w:szCs w:val="44"/>
    </w:rPr>
  </w:style>
  <w:style w:type="table" w:styleId="a8">
    <w:name w:val="Table Grid"/>
    <w:basedOn w:val="a1"/>
    <w:uiPriority w:val="39"/>
    <w:rsid w:val="00A82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8290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82906"/>
    <w:rPr>
      <w:sz w:val="18"/>
      <w:szCs w:val="18"/>
    </w:rPr>
  </w:style>
  <w:style w:type="paragraph" w:styleId="ab">
    <w:name w:val="footer"/>
    <w:basedOn w:val="a"/>
    <w:link w:val="ac"/>
    <w:uiPriority w:val="99"/>
    <w:unhideWhenUsed/>
    <w:rsid w:val="00A82906"/>
    <w:pPr>
      <w:tabs>
        <w:tab w:val="center" w:pos="4153"/>
        <w:tab w:val="right" w:pos="8306"/>
      </w:tabs>
      <w:snapToGrid w:val="0"/>
      <w:jc w:val="left"/>
    </w:pPr>
    <w:rPr>
      <w:sz w:val="18"/>
      <w:szCs w:val="18"/>
    </w:rPr>
  </w:style>
  <w:style w:type="character" w:customStyle="1" w:styleId="ac">
    <w:name w:val="页脚 字符"/>
    <w:basedOn w:val="a0"/>
    <w:link w:val="ab"/>
    <w:uiPriority w:val="99"/>
    <w:rsid w:val="00A82906"/>
    <w:rPr>
      <w:sz w:val="18"/>
      <w:szCs w:val="18"/>
    </w:rPr>
  </w:style>
  <w:style w:type="paragraph" w:styleId="ad">
    <w:name w:val="List Paragraph"/>
    <w:basedOn w:val="a"/>
    <w:uiPriority w:val="34"/>
    <w:qFormat/>
    <w:rsid w:val="00A829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91654">
      <w:bodyDiv w:val="1"/>
      <w:marLeft w:val="0"/>
      <w:marRight w:val="0"/>
      <w:marTop w:val="0"/>
      <w:marBottom w:val="0"/>
      <w:divBdr>
        <w:top w:val="none" w:sz="0" w:space="0" w:color="auto"/>
        <w:left w:val="none" w:sz="0" w:space="0" w:color="auto"/>
        <w:bottom w:val="none" w:sz="0" w:space="0" w:color="auto"/>
        <w:right w:val="none" w:sz="0" w:space="0" w:color="auto"/>
      </w:divBdr>
      <w:divsChild>
        <w:div w:id="1708526310">
          <w:marLeft w:val="0"/>
          <w:marRight w:val="0"/>
          <w:marTop w:val="0"/>
          <w:marBottom w:val="0"/>
          <w:divBdr>
            <w:top w:val="none" w:sz="0" w:space="0" w:color="auto"/>
            <w:left w:val="none" w:sz="0" w:space="0" w:color="auto"/>
            <w:bottom w:val="none" w:sz="0" w:space="0" w:color="auto"/>
            <w:right w:val="none" w:sz="0" w:space="0" w:color="auto"/>
          </w:divBdr>
        </w:div>
      </w:divsChild>
    </w:div>
    <w:div w:id="500893545">
      <w:bodyDiv w:val="1"/>
      <w:marLeft w:val="0"/>
      <w:marRight w:val="0"/>
      <w:marTop w:val="0"/>
      <w:marBottom w:val="0"/>
      <w:divBdr>
        <w:top w:val="none" w:sz="0" w:space="0" w:color="auto"/>
        <w:left w:val="none" w:sz="0" w:space="0" w:color="auto"/>
        <w:bottom w:val="none" w:sz="0" w:space="0" w:color="auto"/>
        <w:right w:val="none" w:sz="0" w:space="0" w:color="auto"/>
      </w:divBdr>
      <w:divsChild>
        <w:div w:id="867446034">
          <w:marLeft w:val="0"/>
          <w:marRight w:val="0"/>
          <w:marTop w:val="0"/>
          <w:marBottom w:val="0"/>
          <w:divBdr>
            <w:top w:val="none" w:sz="0" w:space="0" w:color="auto"/>
            <w:left w:val="none" w:sz="0" w:space="0" w:color="auto"/>
            <w:bottom w:val="none" w:sz="0" w:space="0" w:color="auto"/>
            <w:right w:val="none" w:sz="0" w:space="0" w:color="auto"/>
          </w:divBdr>
        </w:div>
      </w:divsChild>
    </w:div>
    <w:div w:id="538786001">
      <w:bodyDiv w:val="1"/>
      <w:marLeft w:val="0"/>
      <w:marRight w:val="0"/>
      <w:marTop w:val="0"/>
      <w:marBottom w:val="0"/>
      <w:divBdr>
        <w:top w:val="none" w:sz="0" w:space="0" w:color="auto"/>
        <w:left w:val="none" w:sz="0" w:space="0" w:color="auto"/>
        <w:bottom w:val="none" w:sz="0" w:space="0" w:color="auto"/>
        <w:right w:val="none" w:sz="0" w:space="0" w:color="auto"/>
      </w:divBdr>
      <w:divsChild>
        <w:div w:id="1140344818">
          <w:marLeft w:val="0"/>
          <w:marRight w:val="0"/>
          <w:marTop w:val="0"/>
          <w:marBottom w:val="0"/>
          <w:divBdr>
            <w:top w:val="none" w:sz="0" w:space="0" w:color="auto"/>
            <w:left w:val="none" w:sz="0" w:space="0" w:color="auto"/>
            <w:bottom w:val="none" w:sz="0" w:space="0" w:color="auto"/>
            <w:right w:val="none" w:sz="0" w:space="0" w:color="auto"/>
          </w:divBdr>
        </w:div>
      </w:divsChild>
    </w:div>
    <w:div w:id="1716808797">
      <w:bodyDiv w:val="1"/>
      <w:marLeft w:val="0"/>
      <w:marRight w:val="0"/>
      <w:marTop w:val="0"/>
      <w:marBottom w:val="0"/>
      <w:divBdr>
        <w:top w:val="none" w:sz="0" w:space="0" w:color="auto"/>
        <w:left w:val="none" w:sz="0" w:space="0" w:color="auto"/>
        <w:bottom w:val="none" w:sz="0" w:space="0" w:color="auto"/>
        <w:right w:val="none" w:sz="0" w:space="0" w:color="auto"/>
      </w:divBdr>
      <w:divsChild>
        <w:div w:id="117168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5</cp:revision>
  <dcterms:created xsi:type="dcterms:W3CDTF">2018-10-07T15:03:00Z</dcterms:created>
  <dcterms:modified xsi:type="dcterms:W3CDTF">2018-10-07T18:07:00Z</dcterms:modified>
</cp:coreProperties>
</file>