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F0BBA6" w14:textId="1994E339" w:rsidR="008B4CDE" w:rsidRPr="008A0380" w:rsidRDefault="00A82906" w:rsidP="00351729">
      <w:pPr>
        <w:rPr>
          <w:rFonts w:ascii="Times New Roman" w:hAnsi="Times New Roman" w:cs="Times New Roman"/>
          <w:b/>
          <w:sz w:val="32"/>
        </w:rPr>
      </w:pPr>
      <w:r w:rsidRPr="008A0380">
        <w:rPr>
          <w:rFonts w:ascii="Times New Roman" w:hAnsi="Times New Roman" w:cs="Times New Roman"/>
          <w:b/>
          <w:sz w:val="32"/>
        </w:rPr>
        <w:t>CS 520: Assignment 1</w:t>
      </w:r>
      <w:r w:rsidR="00351729" w:rsidRPr="008A0380">
        <w:rPr>
          <w:rFonts w:ascii="Times New Roman" w:hAnsi="Times New Roman" w:cs="Times New Roman"/>
          <w:b/>
          <w:sz w:val="32"/>
        </w:rPr>
        <w:t xml:space="preserve"> – Path Planning and Search Algorithms</w:t>
      </w:r>
    </w:p>
    <w:p w14:paraId="4224FF3D" w14:textId="22E074E2" w:rsidR="008B4CDE" w:rsidRPr="008A0380" w:rsidRDefault="008B4CDE" w:rsidP="00351729">
      <w:pPr>
        <w:rPr>
          <w:rFonts w:ascii="Times New Roman" w:eastAsia="微软雅黑" w:hAnsi="Times New Roman" w:cs="Times New Roman"/>
          <w:sz w:val="28"/>
        </w:rPr>
      </w:pPr>
      <w:r w:rsidRPr="008A0380">
        <w:rPr>
          <w:rFonts w:ascii="Times New Roman" w:eastAsia="微软雅黑" w:hAnsi="Times New Roman" w:cs="Times New Roman"/>
          <w:sz w:val="28"/>
        </w:rPr>
        <w:t>Group members:</w:t>
      </w:r>
    </w:p>
    <w:tbl>
      <w:tblPr>
        <w:tblStyle w:val="TableGrid"/>
        <w:tblW w:w="0" w:type="auto"/>
        <w:tblLook w:val="04A0" w:firstRow="1" w:lastRow="0" w:firstColumn="1" w:lastColumn="0" w:noHBand="0" w:noVBand="1"/>
      </w:tblPr>
      <w:tblGrid>
        <w:gridCol w:w="1696"/>
        <w:gridCol w:w="1276"/>
        <w:gridCol w:w="5324"/>
      </w:tblGrid>
      <w:tr w:rsidR="00351729" w:rsidRPr="008A0380" w14:paraId="6FB4EE60" w14:textId="77777777" w:rsidTr="00BF2275">
        <w:tc>
          <w:tcPr>
            <w:tcW w:w="1696" w:type="dxa"/>
          </w:tcPr>
          <w:p w14:paraId="76A5E456" w14:textId="29F8C9A4" w:rsidR="00351729" w:rsidRPr="008A0380" w:rsidRDefault="00351729" w:rsidP="00A82906">
            <w:pPr>
              <w:rPr>
                <w:rFonts w:ascii="Times New Roman" w:hAnsi="Times New Roman" w:cs="Times New Roman"/>
              </w:rPr>
            </w:pPr>
            <w:r w:rsidRPr="008A0380">
              <w:rPr>
                <w:rFonts w:ascii="Times New Roman" w:hAnsi="Times New Roman" w:cs="Times New Roman"/>
              </w:rPr>
              <w:t>Name</w:t>
            </w:r>
          </w:p>
        </w:tc>
        <w:tc>
          <w:tcPr>
            <w:tcW w:w="1276" w:type="dxa"/>
          </w:tcPr>
          <w:p w14:paraId="5535B80B" w14:textId="1851BAA8" w:rsidR="00351729" w:rsidRPr="008A0380" w:rsidRDefault="008B4CDE" w:rsidP="00A82906">
            <w:pPr>
              <w:rPr>
                <w:rFonts w:ascii="Times New Roman" w:hAnsi="Times New Roman" w:cs="Times New Roman"/>
              </w:rPr>
            </w:pPr>
            <w:r w:rsidRPr="008A0380">
              <w:rPr>
                <w:rFonts w:ascii="Times New Roman" w:hAnsi="Times New Roman" w:cs="Times New Roman"/>
              </w:rPr>
              <w:t>net</w:t>
            </w:r>
            <w:r w:rsidR="00351729" w:rsidRPr="008A0380">
              <w:rPr>
                <w:rFonts w:ascii="Times New Roman" w:hAnsi="Times New Roman" w:cs="Times New Roman"/>
              </w:rPr>
              <w:t>ID</w:t>
            </w:r>
          </w:p>
        </w:tc>
        <w:tc>
          <w:tcPr>
            <w:tcW w:w="5324" w:type="dxa"/>
          </w:tcPr>
          <w:p w14:paraId="08E26121" w14:textId="6D8AA0EA" w:rsidR="00351729" w:rsidRPr="008A0380" w:rsidRDefault="008B4CDE" w:rsidP="00A82906">
            <w:pPr>
              <w:rPr>
                <w:rFonts w:ascii="Times New Roman" w:hAnsi="Times New Roman" w:cs="Times New Roman"/>
              </w:rPr>
            </w:pPr>
            <w:r w:rsidRPr="008A0380">
              <w:rPr>
                <w:rFonts w:ascii="Times New Roman" w:hAnsi="Times New Roman" w:cs="Times New Roman"/>
              </w:rPr>
              <w:t>Work</w:t>
            </w:r>
          </w:p>
        </w:tc>
      </w:tr>
      <w:tr w:rsidR="00351729" w:rsidRPr="008A0380" w14:paraId="58AB4069" w14:textId="77777777" w:rsidTr="00BF2275">
        <w:tc>
          <w:tcPr>
            <w:tcW w:w="1696" w:type="dxa"/>
          </w:tcPr>
          <w:p w14:paraId="0B29CC58" w14:textId="2A3BDE67" w:rsidR="00351729" w:rsidRPr="008A0380" w:rsidRDefault="008B4CDE" w:rsidP="00A82906">
            <w:pPr>
              <w:rPr>
                <w:rFonts w:ascii="Times New Roman" w:hAnsi="Times New Roman" w:cs="Times New Roman"/>
              </w:rPr>
            </w:pPr>
            <w:r w:rsidRPr="008A0380">
              <w:rPr>
                <w:rFonts w:ascii="Times New Roman" w:hAnsi="Times New Roman" w:cs="Times New Roman"/>
              </w:rPr>
              <w:t>Yan GU</w:t>
            </w:r>
          </w:p>
        </w:tc>
        <w:tc>
          <w:tcPr>
            <w:tcW w:w="1276" w:type="dxa"/>
          </w:tcPr>
          <w:p w14:paraId="5D90FBFF" w14:textId="2FAA225F" w:rsidR="00351729" w:rsidRPr="008A0380" w:rsidRDefault="008B4CDE" w:rsidP="00A82906">
            <w:pPr>
              <w:rPr>
                <w:rFonts w:ascii="Times New Roman" w:hAnsi="Times New Roman" w:cs="Times New Roman"/>
              </w:rPr>
            </w:pPr>
            <w:r w:rsidRPr="008A0380">
              <w:rPr>
                <w:rFonts w:ascii="Times New Roman" w:hAnsi="Times New Roman" w:cs="Times New Roman"/>
              </w:rPr>
              <w:t>yg369</w:t>
            </w:r>
          </w:p>
        </w:tc>
        <w:tc>
          <w:tcPr>
            <w:tcW w:w="5324" w:type="dxa"/>
          </w:tcPr>
          <w:p w14:paraId="1E20500A" w14:textId="56CAF6DC" w:rsidR="00351729" w:rsidRPr="008A0380" w:rsidRDefault="008B4CDE" w:rsidP="00A82906">
            <w:pPr>
              <w:rPr>
                <w:rFonts w:ascii="Times New Roman" w:hAnsi="Times New Roman" w:cs="Times New Roman"/>
              </w:rPr>
            </w:pPr>
            <w:r w:rsidRPr="008A0380">
              <w:rPr>
                <w:rFonts w:ascii="Times New Roman" w:hAnsi="Times New Roman" w:cs="Times New Roman"/>
              </w:rPr>
              <w:t>A*</w:t>
            </w:r>
            <w:r w:rsidR="00BF2275">
              <w:rPr>
                <w:rFonts w:ascii="Times New Roman" w:hAnsi="Times New Roman" w:cs="Times New Roman" w:hint="eastAsia"/>
              </w:rPr>
              <w:t>/</w:t>
            </w:r>
            <w:r w:rsidR="00BF2275">
              <w:rPr>
                <w:rFonts w:ascii="Times New Roman" w:hAnsi="Times New Roman" w:cs="Times New Roman"/>
              </w:rPr>
              <w:t>Experiments of part1/Write-up of part1</w:t>
            </w:r>
          </w:p>
        </w:tc>
      </w:tr>
      <w:tr w:rsidR="00351729" w:rsidRPr="008A0380" w14:paraId="0F081347" w14:textId="77777777" w:rsidTr="00BF2275">
        <w:tc>
          <w:tcPr>
            <w:tcW w:w="1696" w:type="dxa"/>
          </w:tcPr>
          <w:p w14:paraId="3CD2DF80" w14:textId="79B7FB57" w:rsidR="00351729" w:rsidRPr="008A0380" w:rsidRDefault="008B4CDE" w:rsidP="00A82906">
            <w:pPr>
              <w:rPr>
                <w:rFonts w:ascii="Times New Roman" w:hAnsi="Times New Roman" w:cs="Times New Roman"/>
              </w:rPr>
            </w:pPr>
            <w:r w:rsidRPr="008A0380">
              <w:rPr>
                <w:rFonts w:ascii="Times New Roman" w:hAnsi="Times New Roman" w:cs="Times New Roman"/>
              </w:rPr>
              <w:t>Yunfan LI</w:t>
            </w:r>
          </w:p>
        </w:tc>
        <w:tc>
          <w:tcPr>
            <w:tcW w:w="1276" w:type="dxa"/>
          </w:tcPr>
          <w:p w14:paraId="00D505CC" w14:textId="3809DD09" w:rsidR="00351729" w:rsidRPr="008A0380" w:rsidRDefault="008B4CDE" w:rsidP="00A82906">
            <w:pPr>
              <w:rPr>
                <w:rFonts w:ascii="Times New Roman" w:hAnsi="Times New Roman" w:cs="Times New Roman"/>
              </w:rPr>
            </w:pPr>
            <w:r w:rsidRPr="008A0380">
              <w:rPr>
                <w:rFonts w:ascii="Times New Roman" w:hAnsi="Times New Roman" w:cs="Times New Roman"/>
              </w:rPr>
              <w:t>yl1269</w:t>
            </w:r>
          </w:p>
        </w:tc>
        <w:tc>
          <w:tcPr>
            <w:tcW w:w="5324" w:type="dxa"/>
          </w:tcPr>
          <w:p w14:paraId="074C23DA" w14:textId="21033EC5" w:rsidR="00351729" w:rsidRPr="008A0380" w:rsidRDefault="004E5317" w:rsidP="00A82906">
            <w:pPr>
              <w:rPr>
                <w:rFonts w:ascii="Times New Roman" w:hAnsi="Times New Roman" w:cs="Times New Roman"/>
              </w:rPr>
            </w:pPr>
            <w:r>
              <w:rPr>
                <w:rFonts w:ascii="Times New Roman" w:hAnsi="Times New Roman" w:cs="Times New Roman" w:hint="eastAsia"/>
              </w:rPr>
              <w:t>V</w:t>
            </w:r>
            <w:r w:rsidR="00BF2275">
              <w:rPr>
                <w:rFonts w:ascii="Times New Roman" w:hAnsi="Times New Roman" w:cs="Times New Roman"/>
              </w:rPr>
              <w:t>isualization</w:t>
            </w:r>
            <w:r w:rsidR="00BF2275">
              <w:rPr>
                <w:rFonts w:ascii="Times New Roman" w:hAnsi="Times New Roman" w:cs="Times New Roman" w:hint="eastAsia"/>
              </w:rPr>
              <w:t>/W</w:t>
            </w:r>
            <w:r w:rsidR="00BF2275">
              <w:rPr>
                <w:rFonts w:ascii="Times New Roman" w:hAnsi="Times New Roman" w:cs="Times New Roman"/>
              </w:rPr>
              <w:t>rite-up of part1/Organization of write-up</w:t>
            </w:r>
          </w:p>
        </w:tc>
      </w:tr>
      <w:tr w:rsidR="00351729" w:rsidRPr="008A0380" w14:paraId="384ECF5F" w14:textId="77777777" w:rsidTr="00BF2275">
        <w:tc>
          <w:tcPr>
            <w:tcW w:w="1696" w:type="dxa"/>
          </w:tcPr>
          <w:p w14:paraId="43D848CC" w14:textId="49EF98A8" w:rsidR="00351729" w:rsidRPr="008A0380" w:rsidRDefault="008B4CDE" w:rsidP="00A82906">
            <w:pPr>
              <w:rPr>
                <w:rFonts w:ascii="Times New Roman" w:hAnsi="Times New Roman" w:cs="Times New Roman"/>
              </w:rPr>
            </w:pPr>
            <w:r w:rsidRPr="008A0380">
              <w:rPr>
                <w:rFonts w:ascii="Times New Roman" w:hAnsi="Times New Roman" w:cs="Times New Roman"/>
              </w:rPr>
              <w:t>Xueyu WU</w:t>
            </w:r>
          </w:p>
        </w:tc>
        <w:tc>
          <w:tcPr>
            <w:tcW w:w="1276" w:type="dxa"/>
          </w:tcPr>
          <w:p w14:paraId="5B6D8C91" w14:textId="01A2AE2C" w:rsidR="00351729" w:rsidRPr="008A0380" w:rsidRDefault="004C2905" w:rsidP="00A82906">
            <w:pPr>
              <w:rPr>
                <w:rFonts w:ascii="Times New Roman" w:hAnsi="Times New Roman" w:cs="Times New Roman"/>
              </w:rPr>
            </w:pPr>
            <w:r>
              <w:rPr>
                <w:rFonts w:ascii="Times New Roman" w:hAnsi="Times New Roman" w:cs="Times New Roman"/>
              </w:rPr>
              <w:t>xw318</w:t>
            </w:r>
          </w:p>
        </w:tc>
        <w:tc>
          <w:tcPr>
            <w:tcW w:w="5324" w:type="dxa"/>
          </w:tcPr>
          <w:p w14:paraId="14B67FBA" w14:textId="3E601955" w:rsidR="00351729" w:rsidRPr="008A0380" w:rsidRDefault="00BF2275" w:rsidP="00A82906">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andom map generation/DFS/GA algorithm/Experiments of part2</w:t>
            </w:r>
          </w:p>
        </w:tc>
      </w:tr>
      <w:tr w:rsidR="00351729" w:rsidRPr="008A0380" w14:paraId="6BB21D36" w14:textId="77777777" w:rsidTr="00BF2275">
        <w:tc>
          <w:tcPr>
            <w:tcW w:w="1696" w:type="dxa"/>
          </w:tcPr>
          <w:p w14:paraId="42765052" w14:textId="423FE403" w:rsidR="00351729" w:rsidRPr="008A0380" w:rsidRDefault="008B4CDE" w:rsidP="00A82906">
            <w:pPr>
              <w:rPr>
                <w:rFonts w:ascii="Times New Roman" w:hAnsi="Times New Roman" w:cs="Times New Roman"/>
              </w:rPr>
            </w:pPr>
            <w:r w:rsidRPr="008A0380">
              <w:rPr>
                <w:rFonts w:ascii="Times New Roman" w:hAnsi="Times New Roman" w:cs="Times New Roman"/>
              </w:rPr>
              <w:t>Junlin LU</w:t>
            </w:r>
          </w:p>
        </w:tc>
        <w:tc>
          <w:tcPr>
            <w:tcW w:w="1276" w:type="dxa"/>
          </w:tcPr>
          <w:p w14:paraId="4FF42757" w14:textId="6497DC67" w:rsidR="00351729" w:rsidRPr="008A0380" w:rsidRDefault="00BF2275" w:rsidP="00A82906">
            <w:pPr>
              <w:rPr>
                <w:rFonts w:ascii="Times New Roman" w:hAnsi="Times New Roman" w:cs="Times New Roman"/>
              </w:rPr>
            </w:pPr>
            <w:r w:rsidRPr="00BF2275">
              <w:rPr>
                <w:rFonts w:ascii="Times New Roman" w:hAnsi="Times New Roman" w:cs="Times New Roman"/>
              </w:rPr>
              <w:t>jl2364</w:t>
            </w:r>
          </w:p>
        </w:tc>
        <w:tc>
          <w:tcPr>
            <w:tcW w:w="5324" w:type="dxa"/>
          </w:tcPr>
          <w:p w14:paraId="64960E5E" w14:textId="3BFC6484" w:rsidR="00351729" w:rsidRPr="008A0380" w:rsidRDefault="00BF2275" w:rsidP="00A82906">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FS/Write-up of part2</w:t>
            </w:r>
          </w:p>
        </w:tc>
      </w:tr>
    </w:tbl>
    <w:p w14:paraId="61390714" w14:textId="52600CE0" w:rsidR="00351729" w:rsidRPr="008A0380" w:rsidRDefault="00351729" w:rsidP="00A82906">
      <w:pPr>
        <w:rPr>
          <w:rFonts w:ascii="Times New Roman" w:hAnsi="Times New Roman" w:cs="Times New Roman"/>
        </w:rPr>
      </w:pPr>
    </w:p>
    <w:p w14:paraId="5A0A347A" w14:textId="3C23483D" w:rsidR="00A82906" w:rsidRPr="008A0380" w:rsidRDefault="008B4CDE" w:rsidP="008B4CDE">
      <w:pPr>
        <w:rPr>
          <w:rFonts w:ascii="Times New Roman" w:hAnsi="Times New Roman" w:cs="Times New Roman"/>
          <w:b/>
          <w:sz w:val="30"/>
          <w:szCs w:val="30"/>
        </w:rPr>
      </w:pPr>
      <w:r w:rsidRPr="008A0380">
        <w:rPr>
          <w:rFonts w:ascii="Times New Roman" w:hAnsi="Times New Roman" w:cs="Times New Roman"/>
          <w:b/>
          <w:sz w:val="30"/>
          <w:szCs w:val="30"/>
        </w:rPr>
        <w:t>Part 1</w:t>
      </w:r>
    </w:p>
    <w:p w14:paraId="38AA89EB" w14:textId="332CD7E8" w:rsidR="00A82906" w:rsidRPr="008A0380" w:rsidRDefault="006C0E95" w:rsidP="00A82906">
      <w:pPr>
        <w:rPr>
          <w:rFonts w:ascii="Times New Roman" w:hAnsi="Times New Roman" w:cs="Times New Roman"/>
          <w:b/>
          <w:sz w:val="28"/>
          <w:szCs w:val="28"/>
        </w:rPr>
      </w:pPr>
      <w:r w:rsidRPr="008A0380">
        <w:rPr>
          <w:rFonts w:ascii="Times New Roman" w:hAnsi="Times New Roman" w:cs="Times New Roman"/>
          <w:b/>
          <w:sz w:val="28"/>
          <w:szCs w:val="28"/>
        </w:rPr>
        <w:t xml:space="preserve">Generating Environments: </w:t>
      </w:r>
    </w:p>
    <w:p w14:paraId="641F52C0" w14:textId="42053782" w:rsidR="0024271D" w:rsidRDefault="0024271D" w:rsidP="0024271D">
      <w:pPr>
        <w:rPr>
          <w:rFonts w:ascii="Times New Roman" w:hAnsi="Times New Roman" w:cs="Times New Roman"/>
          <w:noProof/>
          <w:sz w:val="24"/>
        </w:rPr>
      </w:pPr>
      <w:r w:rsidRPr="0024271D">
        <w:rPr>
          <w:rFonts w:ascii="Times New Roman" w:hAnsi="Times New Roman" w:cs="Times New Roman"/>
          <w:noProof/>
          <w:sz w:val="24"/>
        </w:rPr>
        <w:t xml:space="preserve">In this part, we set up a function named </w:t>
      </w:r>
      <w:r w:rsidRPr="0024271D">
        <w:rPr>
          <w:rFonts w:ascii="Times New Roman" w:hAnsi="Times New Roman" w:cs="Times New Roman"/>
          <w:b/>
          <w:i/>
          <w:noProof/>
          <w:sz w:val="24"/>
        </w:rPr>
        <w:t>maze_generate</w:t>
      </w:r>
      <w:r w:rsidRPr="0024271D">
        <w:rPr>
          <w:rFonts w:ascii="Times New Roman" w:hAnsi="Times New Roman" w:cs="Times New Roman"/>
          <w:i/>
          <w:noProof/>
          <w:sz w:val="24"/>
        </w:rPr>
        <w:t xml:space="preserve"> </w:t>
      </w:r>
      <w:r w:rsidRPr="0024271D">
        <w:rPr>
          <w:rFonts w:ascii="Times New Roman" w:hAnsi="Times New Roman" w:cs="Times New Roman"/>
          <w:noProof/>
          <w:sz w:val="24"/>
        </w:rPr>
        <w:t xml:space="preserve">with two variables: dim for dimension of mazes and </w:t>
      </w:r>
      <w:r w:rsidRPr="0024271D">
        <w:rPr>
          <w:rFonts w:ascii="Times New Roman" w:hAnsi="Times New Roman" w:cs="Times New Roman"/>
          <w:b/>
          <w:i/>
          <w:noProof/>
          <w:sz w:val="24"/>
        </w:rPr>
        <w:t>p</w:t>
      </w:r>
      <w:r w:rsidRPr="0024271D">
        <w:rPr>
          <w:rFonts w:ascii="Times New Roman" w:hAnsi="Times New Roman" w:cs="Times New Roman"/>
          <w:noProof/>
          <w:sz w:val="24"/>
        </w:rPr>
        <w:t xml:space="preserve"> for probability of a cell being occupied. We leave all obstacles with 1 in our maze arraies</w:t>
      </w:r>
      <w:r>
        <w:rPr>
          <w:rFonts w:ascii="Times New Roman" w:hAnsi="Times New Roman" w:cs="Times New Roman"/>
          <w:noProof/>
          <w:sz w:val="24"/>
        </w:rPr>
        <w:t xml:space="preserve"> </w:t>
      </w:r>
      <w:r w:rsidRPr="0024271D">
        <w:rPr>
          <w:rFonts w:ascii="Times New Roman" w:hAnsi="Times New Roman" w:cs="Times New Roman"/>
          <w:noProof/>
          <w:sz w:val="24"/>
        </w:rPr>
        <w:t xml:space="preserve">(showing </w:t>
      </w:r>
      <w:r>
        <w:rPr>
          <w:rFonts w:ascii="Times New Roman" w:hAnsi="Times New Roman" w:cs="Times New Roman"/>
          <w:noProof/>
          <w:sz w:val="24"/>
        </w:rPr>
        <w:t xml:space="preserve">as </w:t>
      </w:r>
      <w:r w:rsidRPr="0024271D">
        <w:rPr>
          <w:rFonts w:ascii="Times New Roman" w:hAnsi="Times New Roman" w:cs="Times New Roman"/>
          <w:noProof/>
          <w:sz w:val="24"/>
        </w:rPr>
        <w:t>black</w:t>
      </w:r>
      <w:r>
        <w:rPr>
          <w:rFonts w:ascii="Times New Roman" w:hAnsi="Times New Roman" w:cs="Times New Roman"/>
          <w:noProof/>
          <w:sz w:val="24"/>
        </w:rPr>
        <w:t xml:space="preserve"> blocks in visualizations</w:t>
      </w:r>
      <w:r w:rsidRPr="0024271D">
        <w:rPr>
          <w:rFonts w:ascii="Times New Roman" w:hAnsi="Times New Roman" w:cs="Times New Roman"/>
          <w:noProof/>
          <w:sz w:val="24"/>
        </w:rPr>
        <w:t>). The main goal for path planning is to find a route from upper left to lower right corners. In the following quesitions, we will discuss the most practical value of dimension and probability to make mazes more interesting and feasible. And then we are going to analyze advantages and disadvantages in different search algorithems.</w:t>
      </w:r>
    </w:p>
    <w:p w14:paraId="5D2F4127" w14:textId="228B12AE" w:rsidR="00BF2275" w:rsidRPr="0024271D" w:rsidRDefault="00BF2275" w:rsidP="00BF2275">
      <w:pPr>
        <w:jc w:val="center"/>
        <w:rPr>
          <w:rFonts w:ascii="Times New Roman" w:hAnsi="Times New Roman" w:cs="Times New Roman"/>
          <w:noProof/>
          <w:sz w:val="24"/>
        </w:rPr>
      </w:pPr>
      <w:r>
        <w:rPr>
          <w:noProof/>
          <w:lang w:eastAsia="en-US"/>
        </w:rPr>
        <w:drawing>
          <wp:inline distT="0" distB="0" distL="0" distR="0" wp14:anchorId="4C586E82" wp14:editId="2ACA0A9A">
            <wp:extent cx="2991165" cy="24661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4755" cy="2485558"/>
                    </a:xfrm>
                    <a:prstGeom prst="rect">
                      <a:avLst/>
                    </a:prstGeom>
                  </pic:spPr>
                </pic:pic>
              </a:graphicData>
            </a:graphic>
          </wp:inline>
        </w:drawing>
      </w:r>
    </w:p>
    <w:p w14:paraId="1775D5C7" w14:textId="31C98086" w:rsidR="006C0E95" w:rsidRPr="00BF2275" w:rsidRDefault="00BF2275" w:rsidP="00BF227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1-1 Randomly generated with dim=10 and p=0.2</w:t>
      </w:r>
    </w:p>
    <w:p w14:paraId="1E8480B7" w14:textId="175501A5" w:rsidR="006C0E95" w:rsidRPr="008A0380" w:rsidRDefault="006C0E95" w:rsidP="00A82906">
      <w:pPr>
        <w:rPr>
          <w:rFonts w:ascii="Times New Roman" w:hAnsi="Times New Roman" w:cs="Times New Roman"/>
          <w:b/>
          <w:sz w:val="28"/>
          <w:szCs w:val="28"/>
        </w:rPr>
      </w:pPr>
      <w:r w:rsidRPr="008A0380">
        <w:rPr>
          <w:rFonts w:ascii="Times New Roman" w:hAnsi="Times New Roman" w:cs="Times New Roman"/>
          <w:b/>
          <w:sz w:val="28"/>
          <w:szCs w:val="28"/>
        </w:rPr>
        <w:t xml:space="preserve">DFS: </w:t>
      </w:r>
    </w:p>
    <w:p w14:paraId="4120B654" w14:textId="77777777" w:rsidR="0024271D" w:rsidRPr="0024271D" w:rsidRDefault="0024271D" w:rsidP="0024271D">
      <w:pPr>
        <w:rPr>
          <w:rFonts w:ascii="Times New Roman" w:hAnsi="Times New Roman" w:cs="Times New Roman"/>
          <w:noProof/>
          <w:sz w:val="24"/>
        </w:rPr>
      </w:pPr>
      <w:r w:rsidRPr="0024271D">
        <w:rPr>
          <w:rFonts w:ascii="Times New Roman" w:hAnsi="Times New Roman" w:cs="Times New Roman"/>
          <w:noProof/>
          <w:sz w:val="24"/>
        </w:rPr>
        <w:t xml:space="preserve">Depth-first search is a basic and simple algorithem for graph search, and this idea is really easy to implement using stack. It starts at the beginning and goes as far as it can(push in) down a certain path, then backtracks(pop off) until it find an unexplored path, and do the same thing again until it finds the end(top is the end cell) or the entire </w:t>
      </w:r>
      <w:r w:rsidRPr="0024271D">
        <w:rPr>
          <w:rFonts w:ascii="Times New Roman" w:hAnsi="Times New Roman" w:cs="Times New Roman"/>
          <w:noProof/>
          <w:sz w:val="24"/>
        </w:rPr>
        <w:lastRenderedPageBreak/>
        <w:t>graph has been explored(stack is empty).</w:t>
      </w:r>
    </w:p>
    <w:p w14:paraId="1EFF9EEB" w14:textId="77777777" w:rsidR="0024271D" w:rsidRPr="0024271D" w:rsidRDefault="0024271D" w:rsidP="0024271D">
      <w:pPr>
        <w:rPr>
          <w:rFonts w:ascii="Times New Roman" w:hAnsi="Times New Roman" w:cs="Times New Roman"/>
          <w:noProof/>
          <w:sz w:val="24"/>
        </w:rPr>
      </w:pPr>
    </w:p>
    <w:p w14:paraId="61C3309F" w14:textId="6AB54263" w:rsidR="00BF2275" w:rsidRDefault="0024271D" w:rsidP="00A82906">
      <w:pPr>
        <w:rPr>
          <w:rFonts w:ascii="Times New Roman" w:hAnsi="Times New Roman" w:cs="Times New Roman" w:hint="eastAsia"/>
          <w:noProof/>
          <w:sz w:val="24"/>
        </w:rPr>
      </w:pPr>
      <w:r w:rsidRPr="0024271D">
        <w:rPr>
          <w:rFonts w:ascii="Times New Roman" w:hAnsi="Times New Roman" w:cs="Times New Roman"/>
          <w:noProof/>
          <w:sz w:val="24"/>
        </w:rPr>
        <w:t xml:space="preserve">DFS is often used in complex graph search algorithems since it has less time and space complexity than BFS. Solution can be found without much more search and memory. While it does not guarantee that </w:t>
      </w:r>
      <w:r w:rsidR="00EA74F5">
        <w:rPr>
          <w:rFonts w:ascii="Times New Roman" w:hAnsi="Times New Roman" w:cs="Times New Roman"/>
          <w:noProof/>
          <w:sz w:val="24"/>
        </w:rPr>
        <w:t xml:space="preserve">the </w:t>
      </w:r>
      <w:r w:rsidRPr="0024271D">
        <w:rPr>
          <w:rFonts w:ascii="Times New Roman" w:hAnsi="Times New Roman" w:cs="Times New Roman"/>
          <w:noProof/>
          <w:sz w:val="24"/>
        </w:rPr>
        <w:t>found path is the shortest. Because DFS has a certain order in searching direction(like right-down-left-up), it will happen that DFS goes some detours between begin and end.</w:t>
      </w:r>
      <w:r w:rsidR="00EA74F5">
        <w:rPr>
          <w:rFonts w:ascii="Times New Roman" w:hAnsi="Times New Roman" w:cs="Times New Roman" w:hint="eastAsia"/>
          <w:noProof/>
          <w:sz w:val="24"/>
        </w:rPr>
        <w:t>B</w:t>
      </w:r>
      <w:r w:rsidR="00EA74F5">
        <w:rPr>
          <w:rFonts w:ascii="Times New Roman" w:hAnsi="Times New Roman" w:cs="Times New Roman"/>
          <w:noProof/>
          <w:sz w:val="24"/>
        </w:rPr>
        <w:t>elow is a simple example of this.</w:t>
      </w:r>
    </w:p>
    <w:p w14:paraId="60100468" w14:textId="14A7214D" w:rsidR="00EA74F5" w:rsidRPr="002E4B83" w:rsidRDefault="00EA74F5" w:rsidP="002E4B83">
      <w:pPr>
        <w:jc w:val="center"/>
        <w:rPr>
          <w:rFonts w:ascii="Times New Roman" w:hAnsi="Times New Roman" w:cs="Times New Roman"/>
          <w:noProof/>
        </w:rPr>
      </w:pPr>
      <w:r w:rsidRPr="002E4B83">
        <w:rPr>
          <w:rFonts w:ascii="Times New Roman" w:hAnsi="Times New Roman" w:cs="Times New Roman" w:hint="eastAsia"/>
          <w:noProof/>
        </w:rPr>
        <w:t>D</w:t>
      </w:r>
      <w:r w:rsidRPr="002E4B83">
        <w:rPr>
          <w:rFonts w:ascii="Times New Roman" w:hAnsi="Times New Roman" w:cs="Times New Roman"/>
          <w:noProof/>
        </w:rPr>
        <w:t>FS path</w:t>
      </w:r>
      <w:r w:rsidR="008442B2">
        <w:rPr>
          <w:rFonts w:ascii="Times New Roman" w:hAnsi="Times New Roman" w:cs="Times New Roman"/>
          <w:noProof/>
        </w:rPr>
        <w:t>:</w:t>
      </w:r>
    </w:p>
    <w:p w14:paraId="6BE3F51E" w14:textId="2D9F9D1D" w:rsidR="00EA74F5" w:rsidRDefault="008442B2" w:rsidP="002E4B83">
      <w:pPr>
        <w:jc w:val="center"/>
        <w:rPr>
          <w:rFonts w:ascii="Times New Roman" w:hAnsi="Times New Roman" w:cs="Times New Roman"/>
          <w:noProof/>
          <w:sz w:val="24"/>
        </w:rPr>
      </w:pPr>
      <w:r w:rsidRPr="008442B2">
        <w:rPr>
          <w:rFonts w:ascii="Times New Roman" w:hAnsi="Times New Roman" w:cs="Times New Roman"/>
          <w:noProof/>
          <w:sz w:val="24"/>
        </w:rPr>
        <w:drawing>
          <wp:inline distT="0" distB="0" distL="0" distR="0" wp14:anchorId="6F5D3A8C" wp14:editId="2923018F">
            <wp:extent cx="2022208" cy="2022208"/>
            <wp:effectExtent l="0" t="0" r="1016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1242" cy="2041242"/>
                    </a:xfrm>
                    <a:prstGeom prst="rect">
                      <a:avLst/>
                    </a:prstGeom>
                  </pic:spPr>
                </pic:pic>
              </a:graphicData>
            </a:graphic>
          </wp:inline>
        </w:drawing>
      </w:r>
    </w:p>
    <w:p w14:paraId="46C0D1BE" w14:textId="6E3B3093" w:rsidR="008442B2" w:rsidRPr="008442B2" w:rsidRDefault="008442B2" w:rsidP="002E4B83">
      <w:pPr>
        <w:jc w:val="center"/>
        <w:rPr>
          <w:rFonts w:ascii="Times New Roman" w:hAnsi="Times New Roman" w:cs="Times New Roman" w:hint="eastAsia"/>
          <w:noProof/>
        </w:rPr>
      </w:pPr>
      <w:r w:rsidRPr="008442B2">
        <w:rPr>
          <w:rFonts w:ascii="Times New Roman" w:hAnsi="Times New Roman" w:cs="Times New Roman" w:hint="eastAsia"/>
          <w:noProof/>
        </w:rPr>
        <w:t>Shortest path:</w:t>
      </w:r>
    </w:p>
    <w:p w14:paraId="7730F30D" w14:textId="5F5B1AEE" w:rsidR="008442B2" w:rsidRDefault="008442B2" w:rsidP="002E4B83">
      <w:pPr>
        <w:jc w:val="center"/>
        <w:rPr>
          <w:rFonts w:ascii="Times New Roman" w:hAnsi="Times New Roman" w:cs="Times New Roman" w:hint="eastAsia"/>
          <w:noProof/>
          <w:sz w:val="24"/>
        </w:rPr>
      </w:pPr>
      <w:r w:rsidRPr="008442B2">
        <w:rPr>
          <w:rFonts w:ascii="Times New Roman" w:hAnsi="Times New Roman" w:cs="Times New Roman"/>
          <w:noProof/>
          <w:sz w:val="24"/>
        </w:rPr>
        <w:drawing>
          <wp:inline distT="0" distB="0" distL="0" distR="0" wp14:anchorId="4524FB8C" wp14:editId="36D2F098">
            <wp:extent cx="1972544" cy="195921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3972" cy="1960634"/>
                    </a:xfrm>
                    <a:prstGeom prst="rect">
                      <a:avLst/>
                    </a:prstGeom>
                  </pic:spPr>
                </pic:pic>
              </a:graphicData>
            </a:graphic>
          </wp:inline>
        </w:drawing>
      </w:r>
    </w:p>
    <w:p w14:paraId="459C1F3C" w14:textId="382D1F1A" w:rsidR="00EA74F5" w:rsidRPr="002E4B83" w:rsidRDefault="002E4B83" w:rsidP="002E4B83">
      <w:pPr>
        <w:jc w:val="center"/>
        <w:rPr>
          <w:rFonts w:ascii="Times New Roman" w:hAnsi="Times New Roman" w:cs="Times New Roman"/>
          <w:noProof/>
        </w:rPr>
      </w:pPr>
      <w:r>
        <w:rPr>
          <w:rFonts w:ascii="Times New Roman" w:hAnsi="Times New Roman" w:cs="Times New Roman" w:hint="cs"/>
          <w:noProof/>
        </w:rPr>
        <w:t>F</w:t>
      </w:r>
      <w:r>
        <w:rPr>
          <w:rFonts w:ascii="Times New Roman" w:hAnsi="Times New Roman" w:cs="Times New Roman"/>
          <w:noProof/>
        </w:rPr>
        <w:t>igure 1-2 Comparison of DFS path and shortest path</w:t>
      </w:r>
    </w:p>
    <w:p w14:paraId="202F6ABF" w14:textId="00A48BCF" w:rsidR="006C0E95" w:rsidRPr="008A0380" w:rsidRDefault="006C0E95" w:rsidP="00A82906">
      <w:pPr>
        <w:rPr>
          <w:rFonts w:ascii="Times New Roman" w:hAnsi="Times New Roman" w:cs="Times New Roman"/>
          <w:b/>
          <w:sz w:val="28"/>
          <w:szCs w:val="28"/>
        </w:rPr>
      </w:pPr>
      <w:r w:rsidRPr="008A0380">
        <w:rPr>
          <w:rFonts w:ascii="Times New Roman" w:hAnsi="Times New Roman" w:cs="Times New Roman"/>
          <w:b/>
          <w:sz w:val="28"/>
          <w:szCs w:val="28"/>
        </w:rPr>
        <w:t xml:space="preserve">BFS: </w:t>
      </w:r>
    </w:p>
    <w:p w14:paraId="0AA459E2" w14:textId="77777777" w:rsidR="00BF2275" w:rsidRPr="00BF2275" w:rsidRDefault="00BF2275" w:rsidP="00BF2275">
      <w:pPr>
        <w:rPr>
          <w:rFonts w:ascii="Times New Roman" w:hAnsi="Times New Roman" w:cs="Times New Roman"/>
          <w:sz w:val="24"/>
        </w:rPr>
      </w:pPr>
      <w:r w:rsidRPr="00BF2275">
        <w:rPr>
          <w:rFonts w:ascii="Times New Roman" w:hAnsi="Times New Roman" w:cs="Times New Roman"/>
          <w:sz w:val="24"/>
        </w:rPr>
        <w:t>The main idea of breath-first search in a maze is to explore from current location to four direction each time until it reaches the exit of the maze.</w:t>
      </w:r>
    </w:p>
    <w:p w14:paraId="5E18EC32" w14:textId="77777777" w:rsidR="00BF2275" w:rsidRPr="00BF2275" w:rsidRDefault="00BF2275" w:rsidP="00BF2275">
      <w:pPr>
        <w:rPr>
          <w:rFonts w:ascii="Times New Roman" w:hAnsi="Times New Roman" w:cs="Times New Roman"/>
          <w:sz w:val="24"/>
        </w:rPr>
      </w:pPr>
      <w:r w:rsidRPr="00BF2275">
        <w:rPr>
          <w:rFonts w:ascii="Times New Roman" w:hAnsi="Times New Roman" w:cs="Times New Roman"/>
          <w:sz w:val="24"/>
        </w:rPr>
        <w:t>Firstly, we set an array to indicate the next possible step: [[-1, 0], [0, 1], [1, 0], [0, -1]]. We need several arrays, one is to store the visited path, two for x-coordinate and y-coordinate, one for current steps’ last step (father nodes) and one for the coordinate of the nodes that are expanded.</w:t>
      </w:r>
    </w:p>
    <w:p w14:paraId="7D2A23BC" w14:textId="7D52B269" w:rsidR="00BF2275" w:rsidRPr="00BF2275" w:rsidRDefault="00BF2275" w:rsidP="00BF2275">
      <w:pPr>
        <w:rPr>
          <w:rFonts w:ascii="Times New Roman" w:hAnsi="Times New Roman" w:cs="Times New Roman"/>
          <w:sz w:val="24"/>
        </w:rPr>
      </w:pPr>
      <w:r w:rsidRPr="00BF2275">
        <w:rPr>
          <w:rFonts w:ascii="Times New Roman" w:hAnsi="Times New Roman" w:cs="Times New Roman"/>
          <w:sz w:val="24"/>
        </w:rPr>
        <w:t xml:space="preserve">Secondly, from upper left corner, we explore its next steps. According to what the maze is designed, if the next step is not the lower right corner and is marked 0, it means we can take this step. We store the x-coordinate and y-coordinate of this step, record this node and its father. We repeat this process until the next step reaches the lower right corner. Take a 3 x 3 maze for example (see </w:t>
      </w:r>
      <w:r w:rsidR="002E4B83">
        <w:rPr>
          <w:rFonts w:ascii="Times New Roman" w:hAnsi="Times New Roman" w:cs="Times New Roman"/>
          <w:sz w:val="24"/>
        </w:rPr>
        <w:t>F</w:t>
      </w:r>
      <w:r w:rsidRPr="00BF2275">
        <w:rPr>
          <w:rFonts w:ascii="Times New Roman" w:hAnsi="Times New Roman" w:cs="Times New Roman"/>
          <w:sz w:val="24"/>
        </w:rPr>
        <w:t>igure 1</w:t>
      </w:r>
      <w:r w:rsidR="002E4B83">
        <w:rPr>
          <w:rFonts w:ascii="Times New Roman" w:hAnsi="Times New Roman" w:cs="Times New Roman"/>
          <w:sz w:val="24"/>
        </w:rPr>
        <w:t xml:space="preserve">-3 </w:t>
      </w:r>
      <w:r w:rsidRPr="00BF2275">
        <w:rPr>
          <w:rFonts w:ascii="Times New Roman" w:hAnsi="Times New Roman" w:cs="Times New Roman"/>
          <w:sz w:val="24"/>
        </w:rPr>
        <w:t xml:space="preserve">), as the steps indicated above, it </w:t>
      </w:r>
      <w:r w:rsidRPr="00BF2275">
        <w:rPr>
          <w:rFonts w:ascii="Times New Roman" w:hAnsi="Times New Roman" w:cs="Times New Roman"/>
          <w:sz w:val="24"/>
        </w:rPr>
        <w:lastRenderedPageBreak/>
        <w:t>expands 5 levels of nodes and the path is [0, 0] -&gt; [1, 0] -&gt; [1, 1] -&gt; [1, 2] -&gt; [2, 2].</w:t>
      </w:r>
    </w:p>
    <w:p w14:paraId="54A9E0E0" w14:textId="77777777" w:rsidR="00BF2275" w:rsidRPr="00BF2275" w:rsidRDefault="00BF2275" w:rsidP="00BF2275">
      <w:pPr>
        <w:jc w:val="center"/>
        <w:rPr>
          <w:rFonts w:ascii="Times New Roman" w:hAnsi="Times New Roman" w:cs="Times New Roman"/>
          <w:sz w:val="24"/>
        </w:rPr>
      </w:pPr>
      <w:r w:rsidRPr="00BF2275">
        <w:rPr>
          <w:rFonts w:ascii="Times New Roman" w:hAnsi="Times New Roman" w:cs="Times New Roman"/>
          <w:noProof/>
          <w:sz w:val="24"/>
          <w:lang w:eastAsia="en-US"/>
        </w:rPr>
        <w:drawing>
          <wp:inline distT="0" distB="0" distL="0" distR="0" wp14:anchorId="61921848" wp14:editId="3CBA6CC8">
            <wp:extent cx="2740221" cy="2038350"/>
            <wp:effectExtent l="0" t="0" r="317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6854" cy="2050723"/>
                    </a:xfrm>
                    <a:prstGeom prst="rect">
                      <a:avLst/>
                    </a:prstGeom>
                  </pic:spPr>
                </pic:pic>
              </a:graphicData>
            </a:graphic>
          </wp:inline>
        </w:drawing>
      </w:r>
    </w:p>
    <w:p w14:paraId="1424DBB4" w14:textId="3C5A24E8" w:rsidR="00BF2275" w:rsidRPr="002E4B83" w:rsidRDefault="00BF2275" w:rsidP="00BF2275">
      <w:pPr>
        <w:jc w:val="center"/>
        <w:rPr>
          <w:rFonts w:ascii="Times New Roman" w:hAnsi="Times New Roman" w:cs="Times New Roman"/>
        </w:rPr>
      </w:pPr>
      <w:r w:rsidRPr="002E4B83">
        <w:rPr>
          <w:rFonts w:ascii="Times New Roman" w:hAnsi="Times New Roman" w:cs="Times New Roman"/>
        </w:rPr>
        <w:t>Figure 1</w:t>
      </w:r>
      <w:r w:rsidR="002E4B83">
        <w:rPr>
          <w:rFonts w:ascii="Times New Roman" w:hAnsi="Times New Roman" w:cs="Times New Roman"/>
        </w:rPr>
        <w:t>-3 Example of BFS</w:t>
      </w:r>
    </w:p>
    <w:p w14:paraId="650D3233" w14:textId="77777777" w:rsidR="00BF2275" w:rsidRPr="00BF2275" w:rsidRDefault="00BF2275" w:rsidP="00BF2275">
      <w:pPr>
        <w:jc w:val="center"/>
        <w:rPr>
          <w:rFonts w:ascii="Times New Roman" w:hAnsi="Times New Roman" w:cs="Times New Roman"/>
          <w:sz w:val="24"/>
        </w:rPr>
      </w:pPr>
    </w:p>
    <w:p w14:paraId="464BB601" w14:textId="77777777" w:rsidR="00BF2275" w:rsidRPr="00BF2275" w:rsidRDefault="00BF2275" w:rsidP="00BF2275">
      <w:pPr>
        <w:rPr>
          <w:rFonts w:ascii="Times New Roman" w:hAnsi="Times New Roman" w:cs="Times New Roman"/>
          <w:sz w:val="24"/>
        </w:rPr>
      </w:pPr>
      <w:r w:rsidRPr="00BF2275">
        <w:rPr>
          <w:rFonts w:ascii="Times New Roman" w:hAnsi="Times New Roman" w:cs="Times New Roman"/>
          <w:sz w:val="24"/>
        </w:rPr>
        <w:t xml:space="preserve">At last, we return its shortest path (The first path that reaches lower right corner is the shortest path) and the nodes that are expanded by backtracking the father nodes. </w:t>
      </w:r>
    </w:p>
    <w:p w14:paraId="7C623FB5" w14:textId="6032F338" w:rsidR="006C0E95" w:rsidRPr="00BF2275" w:rsidRDefault="006C0E95" w:rsidP="00A82906">
      <w:pPr>
        <w:rPr>
          <w:rFonts w:ascii="Times New Roman" w:hAnsi="Times New Roman" w:cs="Times New Roman"/>
        </w:rPr>
      </w:pPr>
    </w:p>
    <w:p w14:paraId="1DA99DE9" w14:textId="0F1BC312" w:rsidR="006C0E95" w:rsidRPr="008A0380" w:rsidRDefault="006C0E95" w:rsidP="00A82906">
      <w:pPr>
        <w:rPr>
          <w:rFonts w:ascii="Times New Roman" w:hAnsi="Times New Roman" w:cs="Times New Roman"/>
        </w:rPr>
      </w:pPr>
    </w:p>
    <w:p w14:paraId="371751B2" w14:textId="2BF34DFD" w:rsidR="006C0E95" w:rsidRPr="002E4B83" w:rsidRDefault="006C0E95" w:rsidP="00A82906">
      <w:pPr>
        <w:rPr>
          <w:rFonts w:ascii="Times New Roman" w:hAnsi="Times New Roman" w:cs="Times New Roman"/>
          <w:b/>
          <w:sz w:val="28"/>
          <w:szCs w:val="28"/>
        </w:rPr>
      </w:pPr>
      <w:r w:rsidRPr="002E4B83">
        <w:rPr>
          <w:rFonts w:ascii="Times New Roman" w:hAnsi="Times New Roman" w:cs="Times New Roman"/>
          <w:b/>
          <w:sz w:val="28"/>
          <w:szCs w:val="28"/>
        </w:rPr>
        <w:t xml:space="preserve">A* : </w:t>
      </w:r>
    </w:p>
    <w:p w14:paraId="3D0592D7" w14:textId="65497AC1" w:rsidR="006C0E95" w:rsidRPr="008A0380" w:rsidRDefault="002E4B83" w:rsidP="00A82906">
      <w:pPr>
        <w:rPr>
          <w:rFonts w:ascii="Times New Roman" w:hAnsi="Times New Roman" w:cs="Times New Roman"/>
          <w:noProof/>
          <w:sz w:val="24"/>
        </w:rPr>
      </w:pPr>
      <w:r>
        <w:rPr>
          <w:rFonts w:ascii="Times New Roman" w:hAnsi="Times New Roman" w:cs="Times New Roman"/>
          <w:noProof/>
          <w:sz w:val="24"/>
        </w:rPr>
        <w:t>Figure 1-4</w:t>
      </w:r>
      <w:r w:rsidR="00664200" w:rsidRPr="008A0380">
        <w:rPr>
          <w:rFonts w:ascii="Times New Roman" w:hAnsi="Times New Roman" w:cs="Times New Roman"/>
          <w:noProof/>
          <w:sz w:val="24"/>
        </w:rPr>
        <w:t xml:space="preserve"> shows</w:t>
      </w:r>
      <w:r w:rsidR="006C0E95" w:rsidRPr="008A0380">
        <w:rPr>
          <w:rFonts w:ascii="Times New Roman" w:hAnsi="Times New Roman" w:cs="Times New Roman"/>
          <w:noProof/>
          <w:sz w:val="24"/>
        </w:rPr>
        <w:t xml:space="preserve"> </w:t>
      </w:r>
      <w:r>
        <w:rPr>
          <w:rFonts w:ascii="Times New Roman" w:hAnsi="Times New Roman" w:cs="Times New Roman"/>
          <w:noProof/>
          <w:sz w:val="24"/>
        </w:rPr>
        <w:t>a classic example of A* ALG. We</w:t>
      </w:r>
      <w:r w:rsidR="00664200" w:rsidRPr="008A0380">
        <w:rPr>
          <w:rFonts w:ascii="Times New Roman" w:hAnsi="Times New Roman" w:cs="Times New Roman"/>
          <w:noProof/>
          <w:sz w:val="24"/>
        </w:rPr>
        <w:t xml:space="preserve"> use a closed set to maintain the nodes we have already traveled. And when we arrive a node, we </w:t>
      </w:r>
      <w:r>
        <w:rPr>
          <w:rFonts w:ascii="Times New Roman" w:hAnsi="Times New Roman" w:cs="Times New Roman"/>
          <w:noProof/>
          <w:sz w:val="24"/>
        </w:rPr>
        <w:t>will discover its neighbor and</w:t>
      </w:r>
      <w:r w:rsidR="00664200" w:rsidRPr="008A0380">
        <w:rPr>
          <w:rFonts w:ascii="Times New Roman" w:hAnsi="Times New Roman" w:cs="Times New Roman"/>
          <w:noProof/>
          <w:sz w:val="24"/>
        </w:rPr>
        <w:t xml:space="preserve"> store them in a min-heap</w:t>
      </w:r>
      <w:r w:rsidR="003955B4" w:rsidRPr="008A0380">
        <w:rPr>
          <w:rFonts w:ascii="Times New Roman" w:hAnsi="Times New Roman" w:cs="Times New Roman"/>
          <w:noProof/>
          <w:sz w:val="24"/>
        </w:rPr>
        <w:t xml:space="preserve"> called </w:t>
      </w:r>
      <w:r w:rsidR="003955B4" w:rsidRPr="008A0380">
        <w:rPr>
          <w:rFonts w:ascii="Times New Roman" w:hAnsi="Times New Roman" w:cs="Times New Roman"/>
          <w:i/>
          <w:noProof/>
          <w:sz w:val="24"/>
        </w:rPr>
        <w:t>open set</w:t>
      </w:r>
      <w:r w:rsidR="00664200" w:rsidRPr="008A0380">
        <w:rPr>
          <w:rFonts w:ascii="Times New Roman" w:hAnsi="Times New Roman" w:cs="Times New Roman"/>
          <w:noProof/>
          <w:sz w:val="24"/>
        </w:rPr>
        <w:t xml:space="preserve"> so we can always pop the neighbor with minimum </w:t>
      </w:r>
      <w:r w:rsidR="00664200" w:rsidRPr="002E4B83">
        <w:rPr>
          <w:rFonts w:ascii="Times New Roman" w:hAnsi="Times New Roman" w:cs="Times New Roman"/>
          <w:b/>
          <w:i/>
          <w:noProof/>
          <w:sz w:val="24"/>
        </w:rPr>
        <w:t>f</w:t>
      </w:r>
      <w:r w:rsidR="00664200" w:rsidRPr="008A0380">
        <w:rPr>
          <w:rFonts w:ascii="Times New Roman" w:hAnsi="Times New Roman" w:cs="Times New Roman"/>
          <w:b/>
          <w:noProof/>
          <w:sz w:val="24"/>
        </w:rPr>
        <w:t>.</w:t>
      </w:r>
    </w:p>
    <w:p w14:paraId="3128B266" w14:textId="12B2302E" w:rsidR="00664200" w:rsidRDefault="00664200" w:rsidP="002E4B83">
      <w:pPr>
        <w:jc w:val="center"/>
        <w:rPr>
          <w:rFonts w:ascii="Times New Roman" w:hAnsi="Times New Roman" w:cs="Times New Roman"/>
        </w:rPr>
      </w:pPr>
      <w:r w:rsidRPr="008A0380">
        <w:rPr>
          <w:rFonts w:ascii="Times New Roman" w:hAnsi="Times New Roman" w:cs="Times New Roman"/>
          <w:noProof/>
          <w:lang w:eastAsia="en-US"/>
        </w:rPr>
        <w:drawing>
          <wp:inline distT="0" distB="0" distL="0" distR="0" wp14:anchorId="7F8FDD0D" wp14:editId="1EA865A7">
            <wp:extent cx="1614115" cy="162119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6094" cy="1643269"/>
                    </a:xfrm>
                    <a:prstGeom prst="rect">
                      <a:avLst/>
                    </a:prstGeom>
                  </pic:spPr>
                </pic:pic>
              </a:graphicData>
            </a:graphic>
          </wp:inline>
        </w:drawing>
      </w:r>
    </w:p>
    <w:p w14:paraId="58EF08C9" w14:textId="1961D2CA" w:rsidR="002E4B83" w:rsidRDefault="002E4B83" w:rsidP="002E4B83">
      <w:pPr>
        <w:jc w:val="center"/>
        <w:rPr>
          <w:rFonts w:ascii="Times New Roman" w:hAnsi="Times New Roman" w:cs="Times New Roman"/>
        </w:rPr>
      </w:pPr>
      <w:r>
        <w:rPr>
          <w:rFonts w:ascii="Times New Roman" w:hAnsi="Times New Roman" w:cs="Times New Roman"/>
        </w:rPr>
        <w:t>Figure 1-4 Example of A* algorithm</w:t>
      </w:r>
    </w:p>
    <w:p w14:paraId="58E057C3" w14:textId="77777777" w:rsidR="006036F6" w:rsidRPr="008A0380" w:rsidRDefault="006036F6" w:rsidP="002E4B83">
      <w:pPr>
        <w:jc w:val="center"/>
        <w:rPr>
          <w:rFonts w:ascii="Times New Roman" w:hAnsi="Times New Roman" w:cs="Times New Roman"/>
        </w:rPr>
      </w:pPr>
    </w:p>
    <w:p w14:paraId="1BC1ECCF" w14:textId="0447586C" w:rsidR="006C0E95" w:rsidRPr="008A0380" w:rsidRDefault="002E4B83" w:rsidP="00A82906">
      <w:pPr>
        <w:rPr>
          <w:rFonts w:ascii="Times New Roman" w:hAnsi="Times New Roman" w:cs="Times New Roman"/>
          <w:sz w:val="24"/>
        </w:rPr>
      </w:pPr>
      <w:r>
        <w:rPr>
          <w:rFonts w:ascii="Times New Roman" w:hAnsi="Times New Roman" w:cs="Times New Roman"/>
          <w:sz w:val="24"/>
        </w:rPr>
        <w:t>But we</w:t>
      </w:r>
      <w:r w:rsidR="00664200" w:rsidRPr="008A0380">
        <w:rPr>
          <w:rFonts w:ascii="Times New Roman" w:hAnsi="Times New Roman" w:cs="Times New Roman"/>
          <w:sz w:val="24"/>
        </w:rPr>
        <w:t xml:space="preserve"> found that there may be a tie </w:t>
      </w:r>
      <w:r w:rsidR="003955B4" w:rsidRPr="008A0380">
        <w:rPr>
          <w:rFonts w:ascii="Times New Roman" w:hAnsi="Times New Roman" w:cs="Times New Roman"/>
          <w:sz w:val="24"/>
        </w:rPr>
        <w:t xml:space="preserve">when there are some nodes in the </w:t>
      </w:r>
      <w:r w:rsidR="003955B4" w:rsidRPr="008A0380">
        <w:rPr>
          <w:rFonts w:ascii="Times New Roman" w:hAnsi="Times New Roman" w:cs="Times New Roman"/>
          <w:i/>
          <w:sz w:val="24"/>
        </w:rPr>
        <w:t xml:space="preserve">open set </w:t>
      </w:r>
      <w:r w:rsidR="003955B4" w:rsidRPr="008A0380">
        <w:rPr>
          <w:rFonts w:ascii="Times New Roman" w:hAnsi="Times New Roman" w:cs="Times New Roman"/>
          <w:sz w:val="24"/>
        </w:rPr>
        <w:t xml:space="preserve">have same </w:t>
      </w:r>
      <w:r w:rsidR="003955B4" w:rsidRPr="002E4B83">
        <w:rPr>
          <w:rFonts w:ascii="Times New Roman" w:hAnsi="Times New Roman" w:cs="Times New Roman"/>
          <w:b/>
          <w:i/>
          <w:sz w:val="24"/>
        </w:rPr>
        <w:t>f</w:t>
      </w:r>
      <w:r w:rsidR="003955B4" w:rsidRPr="008A0380">
        <w:rPr>
          <w:rFonts w:ascii="Times New Roman" w:hAnsi="Times New Roman" w:cs="Times New Roman"/>
          <w:b/>
          <w:sz w:val="24"/>
        </w:rPr>
        <w:t xml:space="preserve"> </w:t>
      </w:r>
      <w:r w:rsidR="003955B4" w:rsidRPr="008A0380">
        <w:rPr>
          <w:rFonts w:ascii="Times New Roman" w:hAnsi="Times New Roman" w:cs="Times New Roman"/>
          <w:sz w:val="24"/>
        </w:rPr>
        <w:t xml:space="preserve">value, by default, we will pop the first node in the </w:t>
      </w:r>
      <w:r w:rsidR="003955B4" w:rsidRPr="008A0380">
        <w:rPr>
          <w:rFonts w:ascii="Times New Roman" w:hAnsi="Times New Roman" w:cs="Times New Roman"/>
          <w:i/>
          <w:sz w:val="24"/>
        </w:rPr>
        <w:t>open set</w:t>
      </w:r>
      <w:r w:rsidR="003955B4" w:rsidRPr="008A0380">
        <w:rPr>
          <w:rFonts w:ascii="Times New Roman" w:hAnsi="Times New Roman" w:cs="Times New Roman"/>
          <w:sz w:val="24"/>
        </w:rPr>
        <w:t xml:space="preserve">. For example, using the Manhattan Distance, the following picture states a tie. In a 5*5 grid, when we arrive node </w:t>
      </w:r>
      <w:r w:rsidR="003955B4" w:rsidRPr="008A0380">
        <w:rPr>
          <w:rFonts w:ascii="Times New Roman" w:hAnsi="Times New Roman" w:cs="Times New Roman"/>
          <w:i/>
          <w:sz w:val="24"/>
        </w:rPr>
        <w:t>A</w:t>
      </w:r>
      <w:r w:rsidR="003955B4" w:rsidRPr="008A0380">
        <w:rPr>
          <w:rFonts w:ascii="Times New Roman" w:hAnsi="Times New Roman" w:cs="Times New Roman"/>
          <w:sz w:val="24"/>
        </w:rPr>
        <w:t xml:space="preserve">, we can easily know that node </w:t>
      </w:r>
      <w:r w:rsidR="003955B4" w:rsidRPr="008A0380">
        <w:rPr>
          <w:rFonts w:ascii="Times New Roman" w:hAnsi="Times New Roman" w:cs="Times New Roman"/>
          <w:i/>
          <w:sz w:val="24"/>
        </w:rPr>
        <w:t>B</w:t>
      </w:r>
      <w:r w:rsidR="003955B4" w:rsidRPr="008A0380">
        <w:rPr>
          <w:rFonts w:ascii="Times New Roman" w:hAnsi="Times New Roman" w:cs="Times New Roman"/>
          <w:sz w:val="24"/>
        </w:rPr>
        <w:t xml:space="preserve"> and </w:t>
      </w:r>
      <w:r w:rsidR="003955B4" w:rsidRPr="008A0380">
        <w:rPr>
          <w:rFonts w:ascii="Times New Roman" w:hAnsi="Times New Roman" w:cs="Times New Roman"/>
          <w:i/>
          <w:sz w:val="24"/>
        </w:rPr>
        <w:t>C</w:t>
      </w:r>
      <w:r w:rsidR="003955B4" w:rsidRPr="008A0380">
        <w:rPr>
          <w:rFonts w:ascii="Times New Roman" w:hAnsi="Times New Roman" w:cs="Times New Roman"/>
          <w:sz w:val="24"/>
        </w:rPr>
        <w:t xml:space="preserve"> is the first and second node </w:t>
      </w:r>
      <w:r w:rsidR="00452122" w:rsidRPr="008A0380">
        <w:rPr>
          <w:rFonts w:ascii="Times New Roman" w:hAnsi="Times New Roman" w:cs="Times New Roman"/>
          <w:sz w:val="24"/>
        </w:rPr>
        <w:t xml:space="preserve">in the </w:t>
      </w:r>
      <w:r w:rsidR="00452122" w:rsidRPr="008A0380">
        <w:rPr>
          <w:rFonts w:ascii="Times New Roman" w:hAnsi="Times New Roman" w:cs="Times New Roman"/>
          <w:i/>
          <w:sz w:val="24"/>
        </w:rPr>
        <w:t>open set</w:t>
      </w:r>
      <w:r w:rsidR="00452122" w:rsidRPr="008A0380">
        <w:rPr>
          <w:rFonts w:ascii="Times New Roman" w:hAnsi="Times New Roman" w:cs="Times New Roman"/>
          <w:sz w:val="24"/>
        </w:rPr>
        <w:t xml:space="preserve">, but </w:t>
      </w:r>
      <w:r w:rsidR="00452122" w:rsidRPr="002E4B83">
        <w:rPr>
          <w:rFonts w:ascii="Times New Roman" w:hAnsi="Times New Roman" w:cs="Times New Roman"/>
          <w:b/>
          <w:i/>
          <w:sz w:val="24"/>
        </w:rPr>
        <w:t>f</w:t>
      </w:r>
      <w:r w:rsidR="00452122" w:rsidRPr="002E4B83">
        <w:rPr>
          <w:rFonts w:ascii="Times New Roman" w:hAnsi="Times New Roman" w:cs="Times New Roman"/>
          <w:i/>
          <w:sz w:val="24"/>
          <w:vertAlign w:val="subscript"/>
        </w:rPr>
        <w:t>B</w:t>
      </w:r>
      <w:r w:rsidR="00452122" w:rsidRPr="008A0380">
        <w:rPr>
          <w:rFonts w:ascii="Times New Roman" w:hAnsi="Times New Roman" w:cs="Times New Roman"/>
          <w:sz w:val="24"/>
          <w:vertAlign w:val="subscript"/>
        </w:rPr>
        <w:t xml:space="preserve"> </w:t>
      </w:r>
      <w:r w:rsidR="00452122" w:rsidRPr="008A0380">
        <w:rPr>
          <w:rFonts w:ascii="Times New Roman" w:hAnsi="Times New Roman" w:cs="Times New Roman"/>
          <w:sz w:val="24"/>
        </w:rPr>
        <w:t xml:space="preserve">= 1+(5-1)+(5-2) = 8, </w:t>
      </w:r>
      <w:r w:rsidR="00452122" w:rsidRPr="002E4B83">
        <w:rPr>
          <w:rFonts w:ascii="Times New Roman" w:hAnsi="Times New Roman" w:cs="Times New Roman"/>
          <w:b/>
          <w:i/>
          <w:sz w:val="24"/>
        </w:rPr>
        <w:t>f</w:t>
      </w:r>
      <w:r w:rsidR="00452122" w:rsidRPr="002E4B83">
        <w:rPr>
          <w:rFonts w:ascii="Times New Roman" w:hAnsi="Times New Roman" w:cs="Times New Roman"/>
          <w:i/>
          <w:sz w:val="24"/>
          <w:vertAlign w:val="subscript"/>
        </w:rPr>
        <w:t>C</w:t>
      </w:r>
      <w:r w:rsidR="00452122" w:rsidRPr="008A0380">
        <w:rPr>
          <w:rFonts w:ascii="Times New Roman" w:hAnsi="Times New Roman" w:cs="Times New Roman"/>
          <w:sz w:val="24"/>
          <w:vertAlign w:val="subscript"/>
        </w:rPr>
        <w:t xml:space="preserve"> </w:t>
      </w:r>
      <w:r w:rsidR="00452122" w:rsidRPr="008A0380">
        <w:rPr>
          <w:rFonts w:ascii="Times New Roman" w:hAnsi="Times New Roman" w:cs="Times New Roman"/>
          <w:sz w:val="24"/>
        </w:rPr>
        <w:t>= 2+(5-2)+(5-2) = 8.</w:t>
      </w:r>
    </w:p>
    <w:p w14:paraId="041E6845" w14:textId="51FD9705" w:rsidR="006C0E95" w:rsidRDefault="003955B4" w:rsidP="002E4B83">
      <w:pPr>
        <w:jc w:val="center"/>
        <w:rPr>
          <w:rFonts w:ascii="Times New Roman" w:hAnsi="Times New Roman" w:cs="Times New Roman"/>
        </w:rPr>
      </w:pPr>
      <w:r w:rsidRPr="008A0380">
        <w:rPr>
          <w:rFonts w:ascii="Times New Roman" w:hAnsi="Times New Roman" w:cs="Times New Roman"/>
          <w:noProof/>
          <w:lang w:eastAsia="en-US"/>
        </w:rPr>
        <w:lastRenderedPageBreak/>
        <w:drawing>
          <wp:inline distT="0" distB="0" distL="0" distR="0" wp14:anchorId="6895A958" wp14:editId="31D5F89A">
            <wp:extent cx="1868556" cy="1860779"/>
            <wp:effectExtent l="0" t="0" r="0" b="6350"/>
            <wp:docPr id="2" name="图片 2" descr="C:\Users\BG\Documents\Tencent Files\952361589\FileRecv\MobileFile\523F608AFA30E158D9C420C46FFB6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G\Documents\Tencent Files\952361589\FileRecv\MobileFile\523F608AFA30E158D9C420C46FFB6DF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481" cy="1872655"/>
                    </a:xfrm>
                    <a:prstGeom prst="rect">
                      <a:avLst/>
                    </a:prstGeom>
                    <a:noFill/>
                    <a:ln>
                      <a:noFill/>
                    </a:ln>
                  </pic:spPr>
                </pic:pic>
              </a:graphicData>
            </a:graphic>
          </wp:inline>
        </w:drawing>
      </w:r>
    </w:p>
    <w:p w14:paraId="089786F1" w14:textId="0B953E67" w:rsidR="002E4B83" w:rsidRDefault="002E4B83" w:rsidP="002E4B83">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1-5 Demonstration of tie-breaking method</w:t>
      </w:r>
    </w:p>
    <w:p w14:paraId="7787A272" w14:textId="77777777" w:rsidR="002E4B83" w:rsidRPr="008A0380" w:rsidRDefault="002E4B83" w:rsidP="002E4B83">
      <w:pPr>
        <w:jc w:val="center"/>
        <w:rPr>
          <w:rFonts w:ascii="Times New Roman" w:hAnsi="Times New Roman" w:cs="Times New Roman"/>
        </w:rPr>
      </w:pPr>
    </w:p>
    <w:p w14:paraId="25B22403" w14:textId="58CB5553" w:rsidR="006C0E95" w:rsidRPr="008A0380" w:rsidRDefault="002E4B83" w:rsidP="00A82906">
      <w:pPr>
        <w:rPr>
          <w:rFonts w:ascii="Times New Roman" w:hAnsi="Times New Roman" w:cs="Times New Roman"/>
          <w:sz w:val="24"/>
        </w:rPr>
      </w:pPr>
      <w:r>
        <w:rPr>
          <w:rFonts w:ascii="Times New Roman" w:hAnsi="Times New Roman" w:cs="Times New Roman"/>
          <w:sz w:val="24"/>
        </w:rPr>
        <w:t xml:space="preserve">Figure 1-5 is a simple demonstration of the tie-breaking method we used. </w:t>
      </w:r>
      <w:r w:rsidR="00452122" w:rsidRPr="008A0380">
        <w:rPr>
          <w:rFonts w:ascii="Times New Roman" w:hAnsi="Times New Roman" w:cs="Times New Roman"/>
          <w:sz w:val="24"/>
        </w:rPr>
        <w:t>Obviously, C is better than B, but B may be pop in front of C, because we can never directly know which node is better in a larger grid, so we need a tie</w:t>
      </w:r>
      <w:r>
        <w:rPr>
          <w:rFonts w:ascii="Times New Roman" w:hAnsi="Times New Roman" w:cs="Times New Roman"/>
          <w:sz w:val="24"/>
        </w:rPr>
        <w:t xml:space="preserve"> breaker. We</w:t>
      </w:r>
      <w:r w:rsidR="00452122" w:rsidRPr="008A0380">
        <w:rPr>
          <w:rFonts w:ascii="Times New Roman" w:hAnsi="Times New Roman" w:cs="Times New Roman"/>
          <w:sz w:val="24"/>
        </w:rPr>
        <w:t xml:space="preserve"> choose a strategy that when several nodes have same </w:t>
      </w:r>
      <w:r w:rsidR="00452122" w:rsidRPr="002E4B83">
        <w:rPr>
          <w:rFonts w:ascii="Times New Roman" w:hAnsi="Times New Roman" w:cs="Times New Roman"/>
          <w:b/>
          <w:i/>
          <w:sz w:val="24"/>
        </w:rPr>
        <w:t>f</w:t>
      </w:r>
      <w:r w:rsidR="00452122" w:rsidRPr="008A0380">
        <w:rPr>
          <w:rFonts w:ascii="Times New Roman" w:hAnsi="Times New Roman" w:cs="Times New Roman"/>
          <w:sz w:val="24"/>
        </w:rPr>
        <w:t xml:space="preserve">, we always choose a node with higher </w:t>
      </w:r>
      <w:r w:rsidR="00452122" w:rsidRPr="002E4B83">
        <w:rPr>
          <w:rFonts w:ascii="Times New Roman" w:hAnsi="Times New Roman" w:cs="Times New Roman"/>
          <w:b/>
          <w:i/>
          <w:sz w:val="24"/>
        </w:rPr>
        <w:t>g</w:t>
      </w:r>
      <w:r w:rsidR="00452122" w:rsidRPr="008A0380">
        <w:rPr>
          <w:rFonts w:ascii="Times New Roman" w:hAnsi="Times New Roman" w:cs="Times New Roman"/>
          <w:sz w:val="24"/>
        </w:rPr>
        <w:t xml:space="preserve"> value since we think it may be closer to the goal. Using this tie-bre</w:t>
      </w:r>
      <w:r w:rsidR="00F7164D" w:rsidRPr="008A0380">
        <w:rPr>
          <w:rFonts w:ascii="Times New Roman" w:hAnsi="Times New Roman" w:cs="Times New Roman"/>
          <w:sz w:val="24"/>
        </w:rPr>
        <w:t>aking method, we can expand fewer</w:t>
      </w:r>
      <w:r w:rsidR="00452122" w:rsidRPr="008A0380">
        <w:rPr>
          <w:rFonts w:ascii="Times New Roman" w:hAnsi="Times New Roman" w:cs="Times New Roman"/>
          <w:sz w:val="24"/>
        </w:rPr>
        <w:t xml:space="preserve"> nodes than usual.</w:t>
      </w:r>
    </w:p>
    <w:p w14:paraId="0BED84E6" w14:textId="32101657" w:rsidR="006C0E95" w:rsidRPr="008A0380" w:rsidRDefault="006C0E95" w:rsidP="00A82906">
      <w:pPr>
        <w:rPr>
          <w:rFonts w:ascii="Times New Roman" w:hAnsi="Times New Roman" w:cs="Times New Roman"/>
        </w:rPr>
      </w:pPr>
    </w:p>
    <w:p w14:paraId="2E35D695" w14:textId="06136E5B" w:rsidR="006C0E95" w:rsidRPr="008A0380" w:rsidRDefault="00351729" w:rsidP="00A82906">
      <w:pPr>
        <w:rPr>
          <w:rFonts w:ascii="Times New Roman" w:hAnsi="Times New Roman" w:cs="Times New Roman"/>
          <w:b/>
          <w:sz w:val="28"/>
          <w:szCs w:val="28"/>
        </w:rPr>
      </w:pPr>
      <w:r w:rsidRPr="008A0380">
        <w:rPr>
          <w:rFonts w:ascii="Times New Roman" w:hAnsi="Times New Roman" w:cs="Times New Roman"/>
          <w:b/>
          <w:sz w:val="28"/>
          <w:szCs w:val="28"/>
        </w:rPr>
        <w:t>Questions</w:t>
      </w:r>
      <w:r w:rsidR="00262B51" w:rsidRPr="008A0380">
        <w:rPr>
          <w:rFonts w:ascii="Times New Roman" w:hAnsi="Times New Roman" w:cs="Times New Roman"/>
          <w:b/>
          <w:sz w:val="28"/>
          <w:szCs w:val="28"/>
        </w:rPr>
        <w:t>:</w:t>
      </w:r>
    </w:p>
    <w:p w14:paraId="370F0043" w14:textId="7A85B81F" w:rsidR="00AA544E" w:rsidRPr="008A0380" w:rsidRDefault="0020204E" w:rsidP="00AA544E">
      <w:pPr>
        <w:pStyle w:val="ListParagraph"/>
        <w:numPr>
          <w:ilvl w:val="0"/>
          <w:numId w:val="2"/>
        </w:numPr>
        <w:ind w:firstLineChars="0"/>
        <w:rPr>
          <w:rFonts w:ascii="Times New Roman" w:hAnsi="Times New Roman" w:cs="Times New Roman"/>
          <w:sz w:val="24"/>
        </w:rPr>
      </w:pPr>
      <w:r w:rsidRPr="008A0380">
        <w:rPr>
          <w:rFonts w:ascii="Times New Roman" w:hAnsi="Times New Roman" w:cs="Times New Roman"/>
          <w:sz w:val="24"/>
        </w:rPr>
        <w:t xml:space="preserve">We test for each p = 0.1, 0.2, …, 0.9, and in each step, we test for dim = 20, 25, 30, …, 200. We found that </w:t>
      </w:r>
      <w:r w:rsidR="00C17D40" w:rsidRPr="008A0380">
        <w:rPr>
          <w:rFonts w:ascii="Times New Roman" w:hAnsi="Times New Roman" w:cs="Times New Roman"/>
          <w:sz w:val="24"/>
        </w:rPr>
        <w:t>when p = 0.1, the time cost is biggest compared to other p value. And the probability for finding a path is almost the same between different dim.</w:t>
      </w:r>
      <w:r w:rsidR="00FF38CE" w:rsidRPr="008A0380">
        <w:rPr>
          <w:rFonts w:ascii="Times New Roman" w:hAnsi="Times New Roman" w:cs="Times New Roman"/>
          <w:sz w:val="24"/>
        </w:rPr>
        <w:t xml:space="preserve"> I put some of the test data in the submission.</w:t>
      </w:r>
      <w:r w:rsidR="00C17D40" w:rsidRPr="008A0380">
        <w:rPr>
          <w:rFonts w:ascii="Times New Roman" w:hAnsi="Times New Roman" w:cs="Times New Roman"/>
          <w:sz w:val="24"/>
        </w:rPr>
        <w:t xml:space="preserve"> </w:t>
      </w:r>
      <w:r w:rsidR="00FF38CE" w:rsidRPr="008A0380">
        <w:rPr>
          <w:rFonts w:ascii="Times New Roman" w:hAnsi="Times New Roman" w:cs="Times New Roman"/>
          <w:sz w:val="24"/>
        </w:rPr>
        <w:t>_avg_time is the time for each finding process in seconds. _success is the probability for succeeding in finding a path.</w:t>
      </w:r>
    </w:p>
    <w:p w14:paraId="76F56B1B" w14:textId="296FF5FD" w:rsidR="00AA544E" w:rsidRDefault="00AA544E" w:rsidP="00AA544E">
      <w:pPr>
        <w:pStyle w:val="ListParagraph"/>
        <w:ind w:left="420" w:firstLineChars="0" w:firstLine="0"/>
        <w:rPr>
          <w:rFonts w:ascii="Times New Roman" w:hAnsi="Times New Roman" w:cs="Times New Roman"/>
          <w:sz w:val="24"/>
        </w:rPr>
      </w:pPr>
      <w:r w:rsidRPr="008A0380">
        <w:rPr>
          <w:rFonts w:ascii="Times New Roman" w:hAnsi="Times New Roman" w:cs="Times New Roman"/>
          <w:sz w:val="24"/>
        </w:rPr>
        <w:t xml:space="preserve">Here are some examples, based on them, we choose dim = 160 for the following test of </w:t>
      </w:r>
      <w:r w:rsidRPr="008A0380">
        <w:rPr>
          <w:rFonts w:ascii="Times New Roman" w:hAnsi="Times New Roman" w:cs="Times New Roman"/>
          <w:b/>
          <w:sz w:val="24"/>
        </w:rPr>
        <w:t>Part 1</w:t>
      </w:r>
      <w:r w:rsidRPr="008A0380">
        <w:rPr>
          <w:rFonts w:ascii="Times New Roman" w:hAnsi="Times New Roman" w:cs="Times New Roman"/>
          <w:sz w:val="24"/>
        </w:rPr>
        <w:t>.</w:t>
      </w:r>
    </w:p>
    <w:p w14:paraId="473CA714" w14:textId="77777777" w:rsidR="002E4B83" w:rsidRPr="008A0380" w:rsidRDefault="002E4B83" w:rsidP="00AA544E">
      <w:pPr>
        <w:pStyle w:val="ListParagraph"/>
        <w:ind w:left="420" w:firstLineChars="0" w:firstLine="0"/>
        <w:rPr>
          <w:rFonts w:ascii="Times New Roman" w:hAnsi="Times New Roman" w:cs="Times New Roman"/>
          <w:sz w:val="24"/>
        </w:rPr>
      </w:pPr>
    </w:p>
    <w:p w14:paraId="47C524EE" w14:textId="4BD7635B" w:rsidR="00FF38CE" w:rsidRPr="008A0380" w:rsidRDefault="00FF38CE" w:rsidP="00FF38CE">
      <w:pPr>
        <w:pStyle w:val="ListParagraph"/>
        <w:ind w:left="420" w:firstLineChars="0" w:firstLine="0"/>
        <w:rPr>
          <w:rFonts w:ascii="Times New Roman" w:hAnsi="Times New Roman" w:cs="Times New Roman"/>
          <w:b/>
        </w:rPr>
      </w:pPr>
      <w:r w:rsidRPr="008A0380">
        <w:rPr>
          <w:rFonts w:ascii="Times New Roman" w:hAnsi="Times New Roman" w:cs="Times New Roman"/>
          <w:b/>
        </w:rPr>
        <w:t>Dim = 25</w:t>
      </w:r>
    </w:p>
    <w:p w14:paraId="373BF7F0" w14:textId="77777777" w:rsidR="00FF38CE" w:rsidRPr="008A0380" w:rsidRDefault="00FF38CE" w:rsidP="00FF38CE">
      <w:pPr>
        <w:widowControl/>
        <w:jc w:val="left"/>
        <w:rPr>
          <w:rFonts w:ascii="Times New Roman" w:eastAsia="宋体" w:hAnsi="Times New Roman" w:cs="Times New Roman"/>
          <w:kern w:val="0"/>
          <w:sz w:val="24"/>
          <w:szCs w:val="24"/>
        </w:rPr>
      </w:pPr>
      <w:r w:rsidRPr="008A0380">
        <w:rPr>
          <w:rFonts w:ascii="Times New Roman" w:eastAsia="宋体" w:hAnsi="Times New Roman" w:cs="Times New Roman"/>
          <w:noProof/>
          <w:kern w:val="0"/>
          <w:sz w:val="24"/>
          <w:szCs w:val="24"/>
          <w:lang w:eastAsia="en-US"/>
        </w:rPr>
        <w:drawing>
          <wp:inline distT="0" distB="0" distL="0" distR="0" wp14:anchorId="34DDACD3" wp14:editId="7CA11EA9">
            <wp:extent cx="5356457" cy="897436"/>
            <wp:effectExtent l="0" t="0" r="0" b="0"/>
            <wp:docPr id="3" name="图片 3" descr="C:\Users\BG\AppData\Roaming\Tencent\Users\952361589\TIM\WinTemp\RichOle\1{]YV2M2UZ6LN6M8{E0L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G\AppData\Roaming\Tencent\Users\952361589\TIM\WinTemp\RichOle\1{]YV2M2UZ6LN6M8{E0LPL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812" cy="980932"/>
                    </a:xfrm>
                    <a:prstGeom prst="rect">
                      <a:avLst/>
                    </a:prstGeom>
                    <a:noFill/>
                    <a:ln>
                      <a:noFill/>
                    </a:ln>
                  </pic:spPr>
                </pic:pic>
              </a:graphicData>
            </a:graphic>
          </wp:inline>
        </w:drawing>
      </w:r>
    </w:p>
    <w:p w14:paraId="210B880E" w14:textId="5703B67A" w:rsidR="00FF38CE" w:rsidRPr="008A0380" w:rsidRDefault="00FF38CE" w:rsidP="00FF38CE">
      <w:pPr>
        <w:pStyle w:val="ListParagraph"/>
        <w:ind w:left="420" w:firstLineChars="0" w:firstLine="0"/>
        <w:rPr>
          <w:rFonts w:ascii="Times New Roman" w:hAnsi="Times New Roman" w:cs="Times New Roman"/>
          <w:b/>
        </w:rPr>
      </w:pPr>
      <w:r w:rsidRPr="008A0380">
        <w:rPr>
          <w:rFonts w:ascii="Times New Roman" w:hAnsi="Times New Roman" w:cs="Times New Roman"/>
          <w:b/>
        </w:rPr>
        <w:t>Dim = 150</w:t>
      </w:r>
    </w:p>
    <w:p w14:paraId="3CC9D0E9" w14:textId="5A1DC30B" w:rsidR="00FF38CE" w:rsidRPr="008A0380" w:rsidRDefault="00FF38CE" w:rsidP="00FF38CE">
      <w:pPr>
        <w:widowControl/>
        <w:jc w:val="left"/>
        <w:rPr>
          <w:rFonts w:ascii="Times New Roman" w:eastAsia="宋体" w:hAnsi="Times New Roman" w:cs="Times New Roman"/>
          <w:kern w:val="0"/>
          <w:sz w:val="24"/>
          <w:szCs w:val="24"/>
        </w:rPr>
      </w:pPr>
      <w:r w:rsidRPr="008A0380">
        <w:rPr>
          <w:rFonts w:ascii="Times New Roman" w:eastAsia="宋体" w:hAnsi="Times New Roman" w:cs="Times New Roman"/>
          <w:noProof/>
          <w:kern w:val="0"/>
          <w:sz w:val="24"/>
          <w:szCs w:val="24"/>
          <w:lang w:eastAsia="en-US"/>
        </w:rPr>
        <w:drawing>
          <wp:inline distT="0" distB="0" distL="0" distR="0" wp14:anchorId="03FA84EB" wp14:editId="54AA8202">
            <wp:extent cx="5356800" cy="1089984"/>
            <wp:effectExtent l="0" t="0" r="0" b="0"/>
            <wp:docPr id="4" name="图片 4" descr="C:\Users\BG\AppData\Roaming\Tencent\Users\952361589\TIM\WinTemp\RichOle\RF~TE(P6_G%UH~ZX@JUC}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G\AppData\Roaming\Tencent\Users\952361589\TIM\WinTemp\RichOle\RF~TE(P6_G%UH~ZX@JUC}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800" cy="1089984"/>
                    </a:xfrm>
                    <a:prstGeom prst="rect">
                      <a:avLst/>
                    </a:prstGeom>
                    <a:noFill/>
                    <a:ln>
                      <a:noFill/>
                    </a:ln>
                  </pic:spPr>
                </pic:pic>
              </a:graphicData>
            </a:graphic>
          </wp:inline>
        </w:drawing>
      </w:r>
    </w:p>
    <w:p w14:paraId="447C4747" w14:textId="5F959E3B" w:rsidR="00FF38CE" w:rsidRPr="008A0380" w:rsidRDefault="00FF38CE" w:rsidP="00FF38CE">
      <w:pPr>
        <w:pStyle w:val="ListParagraph"/>
        <w:ind w:left="420" w:firstLineChars="0" w:firstLine="0"/>
        <w:rPr>
          <w:rFonts w:ascii="Times New Roman" w:hAnsi="Times New Roman" w:cs="Times New Roman"/>
          <w:b/>
        </w:rPr>
      </w:pPr>
      <w:r w:rsidRPr="008A0380">
        <w:rPr>
          <w:rFonts w:ascii="Times New Roman" w:hAnsi="Times New Roman" w:cs="Times New Roman"/>
          <w:b/>
        </w:rPr>
        <w:t>Dim = 160</w:t>
      </w:r>
    </w:p>
    <w:p w14:paraId="7B77920D" w14:textId="1F0BA403" w:rsidR="00AA544E" w:rsidRPr="008A0380" w:rsidRDefault="00AA544E" w:rsidP="00AA544E">
      <w:pPr>
        <w:widowControl/>
        <w:jc w:val="left"/>
        <w:rPr>
          <w:rFonts w:ascii="Times New Roman" w:eastAsia="宋体" w:hAnsi="Times New Roman" w:cs="Times New Roman"/>
          <w:kern w:val="0"/>
          <w:sz w:val="24"/>
          <w:szCs w:val="24"/>
        </w:rPr>
      </w:pPr>
      <w:r w:rsidRPr="008A0380">
        <w:rPr>
          <w:rFonts w:ascii="Times New Roman" w:eastAsia="宋体" w:hAnsi="Times New Roman" w:cs="Times New Roman"/>
          <w:noProof/>
          <w:kern w:val="0"/>
          <w:sz w:val="24"/>
          <w:szCs w:val="24"/>
          <w:lang w:eastAsia="en-US"/>
        </w:rPr>
        <w:lastRenderedPageBreak/>
        <w:drawing>
          <wp:inline distT="0" distB="0" distL="0" distR="0" wp14:anchorId="5E158AB8" wp14:editId="4A6878B0">
            <wp:extent cx="5356800" cy="1044921"/>
            <wp:effectExtent l="0" t="0" r="0" b="3175"/>
            <wp:docPr id="5" name="图片 5" descr="C:\Users\BG\AppData\Roaming\Tencent\Users\952361589\TIM\WinTemp\RichOle\EQ@JY0GQIMYB2%COIPBRO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G\AppData\Roaming\Tencent\Users\952361589\TIM\WinTemp\RichOle\EQ@JY0GQIMYB2%COIPBRO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6800" cy="1044921"/>
                    </a:xfrm>
                    <a:prstGeom prst="rect">
                      <a:avLst/>
                    </a:prstGeom>
                    <a:noFill/>
                    <a:ln>
                      <a:noFill/>
                    </a:ln>
                  </pic:spPr>
                </pic:pic>
              </a:graphicData>
            </a:graphic>
          </wp:inline>
        </w:drawing>
      </w:r>
    </w:p>
    <w:p w14:paraId="09E41939" w14:textId="39E7415C" w:rsidR="00FF38CE" w:rsidRPr="008A0380" w:rsidRDefault="00AA544E" w:rsidP="00FF38CE">
      <w:pPr>
        <w:pStyle w:val="ListParagraph"/>
        <w:ind w:left="420" w:firstLineChars="0" w:firstLine="0"/>
        <w:rPr>
          <w:rFonts w:ascii="Times New Roman" w:hAnsi="Times New Roman" w:cs="Times New Roman"/>
          <w:b/>
        </w:rPr>
      </w:pPr>
      <w:r w:rsidRPr="008A0380">
        <w:rPr>
          <w:rFonts w:ascii="Times New Roman" w:hAnsi="Times New Roman" w:cs="Times New Roman"/>
          <w:b/>
        </w:rPr>
        <w:t>Dim = 180</w:t>
      </w:r>
    </w:p>
    <w:p w14:paraId="46373D1F" w14:textId="0BFFBB89" w:rsidR="00AA544E" w:rsidRPr="008A0380" w:rsidRDefault="00AA544E" w:rsidP="00AA544E">
      <w:pPr>
        <w:widowControl/>
        <w:jc w:val="left"/>
        <w:rPr>
          <w:rFonts w:ascii="Times New Roman" w:eastAsia="宋体" w:hAnsi="Times New Roman" w:cs="Times New Roman"/>
          <w:kern w:val="0"/>
          <w:sz w:val="24"/>
          <w:szCs w:val="24"/>
        </w:rPr>
      </w:pPr>
      <w:r w:rsidRPr="008A0380">
        <w:rPr>
          <w:rFonts w:ascii="Times New Roman" w:eastAsia="宋体" w:hAnsi="Times New Roman" w:cs="Times New Roman"/>
          <w:noProof/>
          <w:kern w:val="0"/>
          <w:sz w:val="24"/>
          <w:szCs w:val="24"/>
          <w:lang w:eastAsia="en-US"/>
        </w:rPr>
        <w:drawing>
          <wp:inline distT="0" distB="0" distL="0" distR="0" wp14:anchorId="0B228439" wp14:editId="3EACB934">
            <wp:extent cx="5356800" cy="999243"/>
            <wp:effectExtent l="0" t="0" r="0" b="0"/>
            <wp:docPr id="6" name="图片 6" descr="C:\Users\BG\AppData\Roaming\Tencent\Users\952361589\TIM\WinTemp\RichOle\KA}0E@0{}2}100RX6L_G$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G\AppData\Roaming\Tencent\Users\952361589\TIM\WinTemp\RichOle\KA}0E@0{}2}100RX6L_G$T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00" cy="999243"/>
                    </a:xfrm>
                    <a:prstGeom prst="rect">
                      <a:avLst/>
                    </a:prstGeom>
                    <a:noFill/>
                    <a:ln>
                      <a:noFill/>
                    </a:ln>
                  </pic:spPr>
                </pic:pic>
              </a:graphicData>
            </a:graphic>
          </wp:inline>
        </w:drawing>
      </w:r>
    </w:p>
    <w:p w14:paraId="60EC2256" w14:textId="77777777" w:rsidR="006036F6" w:rsidRPr="002E4B83" w:rsidRDefault="006036F6" w:rsidP="002E4B83">
      <w:pPr>
        <w:widowControl/>
        <w:jc w:val="center"/>
        <w:rPr>
          <w:rFonts w:ascii="Times New Roman" w:eastAsia="宋体" w:hAnsi="Times New Roman" w:cs="Times New Roman"/>
          <w:kern w:val="0"/>
          <w:szCs w:val="24"/>
        </w:rPr>
      </w:pPr>
    </w:p>
    <w:p w14:paraId="77C33A1D" w14:textId="0D501985" w:rsidR="00AA544E" w:rsidRDefault="00E44760" w:rsidP="00AA544E">
      <w:pPr>
        <w:pStyle w:val="ListParagraph"/>
        <w:numPr>
          <w:ilvl w:val="0"/>
          <w:numId w:val="2"/>
        </w:numPr>
        <w:ind w:firstLineChars="0"/>
        <w:rPr>
          <w:rFonts w:ascii="Times New Roman" w:hAnsi="Times New Roman" w:cs="Times New Roman"/>
          <w:sz w:val="24"/>
        </w:rPr>
      </w:pPr>
      <w:r>
        <w:rPr>
          <w:rFonts w:ascii="Times New Roman" w:hAnsi="Times New Roman" w:cs="Times New Roman" w:hint="eastAsia"/>
          <w:sz w:val="24"/>
        </w:rPr>
        <w:t>G</w:t>
      </w:r>
      <w:r>
        <w:rPr>
          <w:rFonts w:ascii="Times New Roman" w:hAnsi="Times New Roman" w:cs="Times New Roman"/>
          <w:sz w:val="24"/>
        </w:rPr>
        <w:t>enarated map:</w:t>
      </w:r>
    </w:p>
    <w:p w14:paraId="54EFB73E" w14:textId="25069B22" w:rsidR="00E44760" w:rsidRPr="004E5317" w:rsidRDefault="006036F6" w:rsidP="00E44760">
      <w:pPr>
        <w:pStyle w:val="ListParagraph"/>
        <w:ind w:left="420" w:firstLineChars="0" w:firstLine="0"/>
        <w:rPr>
          <w:rFonts w:ascii="Times New Roman" w:hAnsi="Times New Roman" w:cs="Times New Roman"/>
          <w:sz w:val="24"/>
        </w:rPr>
      </w:pPr>
      <w:r>
        <w:rPr>
          <w:noProof/>
          <w:lang w:eastAsia="en-US"/>
        </w:rPr>
        <w:drawing>
          <wp:inline distT="0" distB="0" distL="0" distR="0" wp14:anchorId="097A3881" wp14:editId="290275FB">
            <wp:extent cx="3345872" cy="3345872"/>
            <wp:effectExtent l="0" t="0" r="698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9368" cy="3349368"/>
                    </a:xfrm>
                    <a:prstGeom prst="rect">
                      <a:avLst/>
                    </a:prstGeom>
                  </pic:spPr>
                </pic:pic>
              </a:graphicData>
            </a:graphic>
          </wp:inline>
        </w:drawing>
      </w:r>
    </w:p>
    <w:p w14:paraId="55765B30" w14:textId="77777777" w:rsidR="006036F6" w:rsidRDefault="006036F6">
      <w:pPr>
        <w:widowControl/>
        <w:jc w:val="left"/>
        <w:rPr>
          <w:rFonts w:ascii="Times New Roman" w:hAnsi="Times New Roman" w:cs="Times New Roman"/>
          <w:sz w:val="24"/>
        </w:rPr>
      </w:pPr>
      <w:r>
        <w:rPr>
          <w:rFonts w:ascii="Times New Roman" w:hAnsi="Times New Roman" w:cs="Times New Roman"/>
          <w:sz w:val="24"/>
        </w:rPr>
        <w:br w:type="page"/>
      </w:r>
    </w:p>
    <w:p w14:paraId="5E2C3E43" w14:textId="5E2BE829" w:rsidR="006C0E95" w:rsidRDefault="00E44760" w:rsidP="007A516B">
      <w:pPr>
        <w:pStyle w:val="ListParagraph"/>
        <w:ind w:left="420" w:firstLineChars="0" w:firstLine="0"/>
        <w:rPr>
          <w:rFonts w:ascii="Times New Roman" w:hAnsi="Times New Roman" w:cs="Times New Roman"/>
          <w:sz w:val="24"/>
        </w:rPr>
      </w:pPr>
      <w:r>
        <w:rPr>
          <w:rFonts w:ascii="Times New Roman" w:hAnsi="Times New Roman" w:cs="Times New Roman" w:hint="eastAsia"/>
          <w:sz w:val="24"/>
        </w:rPr>
        <w:lastRenderedPageBreak/>
        <w:t>P</w:t>
      </w:r>
      <w:r>
        <w:rPr>
          <w:rFonts w:ascii="Times New Roman" w:hAnsi="Times New Roman" w:cs="Times New Roman"/>
          <w:sz w:val="24"/>
        </w:rPr>
        <w:t>ath by BFS:</w:t>
      </w:r>
    </w:p>
    <w:p w14:paraId="29B0BE70" w14:textId="7DD50736" w:rsidR="00E44760" w:rsidRDefault="006036F6" w:rsidP="007A516B">
      <w:pPr>
        <w:pStyle w:val="ListParagraph"/>
        <w:ind w:left="420" w:firstLineChars="0" w:firstLine="0"/>
        <w:rPr>
          <w:rFonts w:ascii="Times New Roman" w:hAnsi="Times New Roman" w:cs="Times New Roman"/>
          <w:sz w:val="24"/>
        </w:rPr>
      </w:pPr>
      <w:r>
        <w:rPr>
          <w:noProof/>
          <w:lang w:eastAsia="en-US"/>
        </w:rPr>
        <w:drawing>
          <wp:inline distT="0" distB="0" distL="0" distR="0" wp14:anchorId="7082A537" wp14:editId="6E59BE9E">
            <wp:extent cx="3551163" cy="351905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8097" cy="3535835"/>
                    </a:xfrm>
                    <a:prstGeom prst="rect">
                      <a:avLst/>
                    </a:prstGeom>
                  </pic:spPr>
                </pic:pic>
              </a:graphicData>
            </a:graphic>
          </wp:inline>
        </w:drawing>
      </w:r>
    </w:p>
    <w:p w14:paraId="65C9B6B7" w14:textId="0CC63BA7" w:rsidR="00E44760" w:rsidRDefault="00E44760" w:rsidP="007A516B">
      <w:pPr>
        <w:pStyle w:val="ListParagraph"/>
        <w:ind w:left="420" w:firstLineChars="0" w:firstLine="0"/>
        <w:rPr>
          <w:rFonts w:ascii="Times New Roman" w:hAnsi="Times New Roman" w:cs="Times New Roman"/>
          <w:sz w:val="24"/>
        </w:rPr>
      </w:pPr>
      <w:r>
        <w:rPr>
          <w:rFonts w:ascii="Times New Roman" w:hAnsi="Times New Roman" w:cs="Times New Roman"/>
          <w:sz w:val="24"/>
        </w:rPr>
        <w:t>Path by DFS:</w:t>
      </w:r>
    </w:p>
    <w:p w14:paraId="5F60F611" w14:textId="027D1DF0" w:rsidR="006036F6" w:rsidRDefault="006036F6" w:rsidP="006036F6">
      <w:pPr>
        <w:pStyle w:val="ListParagraph"/>
        <w:ind w:left="420" w:firstLineChars="0" w:firstLine="0"/>
        <w:rPr>
          <w:rFonts w:ascii="Times New Roman" w:hAnsi="Times New Roman" w:cs="Times New Roman"/>
          <w:sz w:val="24"/>
        </w:rPr>
      </w:pPr>
      <w:r>
        <w:rPr>
          <w:noProof/>
          <w:lang w:eastAsia="en-US"/>
        </w:rPr>
        <w:drawing>
          <wp:inline distT="0" distB="0" distL="0" distR="0" wp14:anchorId="27C036CD" wp14:editId="315BF338">
            <wp:extent cx="3539213" cy="3525982"/>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6116" cy="3532859"/>
                    </a:xfrm>
                    <a:prstGeom prst="rect">
                      <a:avLst/>
                    </a:prstGeom>
                  </pic:spPr>
                </pic:pic>
              </a:graphicData>
            </a:graphic>
          </wp:inline>
        </w:drawing>
      </w:r>
    </w:p>
    <w:p w14:paraId="40B003C4" w14:textId="50D3F8E5" w:rsidR="006036F6" w:rsidRPr="006036F6" w:rsidRDefault="006036F6" w:rsidP="006036F6">
      <w:pPr>
        <w:widowControl/>
        <w:jc w:val="left"/>
        <w:rPr>
          <w:rFonts w:ascii="Times New Roman" w:hAnsi="Times New Roman" w:cs="Times New Roman"/>
          <w:sz w:val="24"/>
        </w:rPr>
      </w:pPr>
      <w:r>
        <w:rPr>
          <w:rFonts w:ascii="Times New Roman" w:hAnsi="Times New Roman" w:cs="Times New Roman"/>
          <w:sz w:val="24"/>
        </w:rPr>
        <w:br w:type="page"/>
      </w:r>
    </w:p>
    <w:p w14:paraId="4DD42C4B" w14:textId="55C11875" w:rsidR="00E44760" w:rsidRDefault="00E44760" w:rsidP="007A516B">
      <w:pPr>
        <w:pStyle w:val="ListParagraph"/>
        <w:ind w:left="420" w:firstLineChars="0" w:firstLine="0"/>
        <w:rPr>
          <w:rFonts w:ascii="Times New Roman" w:hAnsi="Times New Roman" w:cs="Times New Roman"/>
          <w:sz w:val="24"/>
        </w:rPr>
      </w:pPr>
      <w:r>
        <w:rPr>
          <w:rFonts w:ascii="Times New Roman" w:hAnsi="Times New Roman" w:cs="Times New Roman" w:hint="eastAsia"/>
          <w:sz w:val="24"/>
        </w:rPr>
        <w:lastRenderedPageBreak/>
        <w:t>P</w:t>
      </w:r>
      <w:r>
        <w:rPr>
          <w:rFonts w:ascii="Times New Roman" w:hAnsi="Times New Roman" w:cs="Times New Roman"/>
          <w:sz w:val="24"/>
        </w:rPr>
        <w:t>ath by A*(path for Manhattan and Euclidean</w:t>
      </w:r>
      <w:r w:rsidR="006036F6">
        <w:rPr>
          <w:rFonts w:ascii="Times New Roman" w:hAnsi="Times New Roman" w:cs="Times New Roman"/>
          <w:sz w:val="24"/>
        </w:rPr>
        <w:t xml:space="preserve"> are the same in this case</w:t>
      </w:r>
      <w:r>
        <w:rPr>
          <w:rFonts w:ascii="Times New Roman" w:hAnsi="Times New Roman" w:cs="Times New Roman"/>
          <w:sz w:val="24"/>
        </w:rPr>
        <w:t>):</w:t>
      </w:r>
    </w:p>
    <w:p w14:paraId="0357074D" w14:textId="73D04221" w:rsidR="00E44760" w:rsidRDefault="006036F6" w:rsidP="007A516B">
      <w:pPr>
        <w:pStyle w:val="ListParagraph"/>
        <w:ind w:left="420" w:firstLineChars="0" w:firstLine="0"/>
        <w:rPr>
          <w:rFonts w:ascii="Times New Roman" w:hAnsi="Times New Roman" w:cs="Times New Roman"/>
          <w:sz w:val="24"/>
        </w:rPr>
      </w:pPr>
      <w:r>
        <w:rPr>
          <w:noProof/>
          <w:lang w:eastAsia="en-US"/>
        </w:rPr>
        <w:drawing>
          <wp:inline distT="0" distB="0" distL="0" distR="0" wp14:anchorId="1785E659" wp14:editId="30BD0314">
            <wp:extent cx="3650672" cy="3650672"/>
            <wp:effectExtent l="0" t="0" r="698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2907" cy="3662907"/>
                    </a:xfrm>
                    <a:prstGeom prst="rect">
                      <a:avLst/>
                    </a:prstGeom>
                  </pic:spPr>
                </pic:pic>
              </a:graphicData>
            </a:graphic>
          </wp:inline>
        </w:drawing>
      </w:r>
    </w:p>
    <w:p w14:paraId="5D79BA45" w14:textId="6141424F" w:rsidR="00425D6E" w:rsidRPr="00A12926" w:rsidRDefault="00425D6E" w:rsidP="00A12926">
      <w:pPr>
        <w:rPr>
          <w:rFonts w:ascii="Times New Roman" w:hAnsi="Times New Roman" w:cs="Times New Roman"/>
        </w:rPr>
      </w:pPr>
    </w:p>
    <w:p w14:paraId="37BBD5FC" w14:textId="4E96380E" w:rsidR="006C0E95" w:rsidRPr="004E5317" w:rsidRDefault="007A516B" w:rsidP="00AA544E">
      <w:pPr>
        <w:pStyle w:val="ListParagraph"/>
        <w:numPr>
          <w:ilvl w:val="0"/>
          <w:numId w:val="2"/>
        </w:numPr>
        <w:ind w:firstLineChars="0"/>
        <w:rPr>
          <w:rFonts w:ascii="Times New Roman" w:hAnsi="Times New Roman" w:cs="Times New Roman"/>
        </w:rPr>
      </w:pPr>
      <w:r w:rsidRPr="004E5317">
        <w:rPr>
          <w:rFonts w:ascii="Times New Roman" w:hAnsi="Times New Roman" w:cs="Times New Roman"/>
          <w:sz w:val="24"/>
        </w:rPr>
        <w:t>For each p, w</w:t>
      </w:r>
      <w:r w:rsidR="00AA544E" w:rsidRPr="004E5317">
        <w:rPr>
          <w:rFonts w:ascii="Times New Roman" w:hAnsi="Times New Roman" w:cs="Times New Roman"/>
          <w:sz w:val="24"/>
        </w:rPr>
        <w:t xml:space="preserve">e use 1000 random mazes to test, the </w:t>
      </w:r>
      <w:r w:rsidRPr="004E5317">
        <w:rPr>
          <w:rFonts w:ascii="Times New Roman" w:hAnsi="Times New Roman" w:cs="Times New Roman"/>
          <w:sz w:val="24"/>
        </w:rPr>
        <w:t>probability for finding a path shows below.</w:t>
      </w:r>
    </w:p>
    <w:p w14:paraId="73F14E38" w14:textId="7D5510DD" w:rsidR="007A516B" w:rsidRPr="008A0380" w:rsidRDefault="007A516B" w:rsidP="007A516B">
      <w:pPr>
        <w:pStyle w:val="ListParagraph"/>
        <w:ind w:left="420" w:firstLineChars="0" w:firstLine="0"/>
        <w:rPr>
          <w:rFonts w:ascii="Times New Roman" w:hAnsi="Times New Roman" w:cs="Times New Roman"/>
        </w:rPr>
      </w:pPr>
      <w:r w:rsidRPr="008A0380">
        <w:rPr>
          <w:rFonts w:ascii="Times New Roman" w:hAnsi="Times New Roman" w:cs="Times New Roman"/>
          <w:noProof/>
          <w:lang w:eastAsia="en-US"/>
        </w:rPr>
        <w:drawing>
          <wp:inline distT="0" distB="0" distL="0" distR="0" wp14:anchorId="4374E56C" wp14:editId="79D30A15">
            <wp:extent cx="4945711" cy="240645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485" cy="2410234"/>
                    </a:xfrm>
                    <a:prstGeom prst="rect">
                      <a:avLst/>
                    </a:prstGeom>
                  </pic:spPr>
                </pic:pic>
              </a:graphicData>
            </a:graphic>
          </wp:inline>
        </w:drawing>
      </w:r>
    </w:p>
    <w:p w14:paraId="5629946F" w14:textId="1BF4F518" w:rsidR="006C0E95" w:rsidRPr="008A0380" w:rsidRDefault="007A516B" w:rsidP="00A82906">
      <w:pPr>
        <w:rPr>
          <w:rFonts w:ascii="Times New Roman" w:hAnsi="Times New Roman" w:cs="Times New Roman"/>
        </w:rPr>
      </w:pPr>
      <w:r w:rsidRPr="008A0380">
        <w:rPr>
          <w:rFonts w:ascii="Times New Roman" w:hAnsi="Times New Roman" w:cs="Times New Roman"/>
          <w:noProof/>
          <w:lang w:eastAsia="en-US"/>
        </w:rPr>
        <w:drawing>
          <wp:inline distT="0" distB="0" distL="0" distR="0" wp14:anchorId="32CD1AC5" wp14:editId="02E4BB60">
            <wp:extent cx="5274310" cy="13354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35405"/>
                    </a:xfrm>
                    <a:prstGeom prst="rect">
                      <a:avLst/>
                    </a:prstGeom>
                  </pic:spPr>
                </pic:pic>
              </a:graphicData>
            </a:graphic>
          </wp:inline>
        </w:drawing>
      </w:r>
    </w:p>
    <w:p w14:paraId="1F6B5B6F" w14:textId="21EBC648" w:rsidR="007A516B" w:rsidRPr="006036F6" w:rsidRDefault="007A516B" w:rsidP="007A516B">
      <w:pPr>
        <w:pStyle w:val="ListParagraph"/>
        <w:ind w:left="420" w:firstLineChars="0" w:firstLine="0"/>
        <w:rPr>
          <w:rFonts w:ascii="Times New Roman" w:hAnsi="Times New Roman" w:cs="Times New Roman"/>
          <w:sz w:val="24"/>
        </w:rPr>
      </w:pPr>
      <w:r w:rsidRPr="006036F6">
        <w:rPr>
          <w:rFonts w:ascii="Times New Roman" w:hAnsi="Times New Roman" w:cs="Times New Roman"/>
          <w:sz w:val="24"/>
        </w:rPr>
        <w:t>So for all four ALG, we choose p</w:t>
      </w:r>
      <w:r w:rsidRPr="006036F6">
        <w:rPr>
          <w:rFonts w:ascii="Times New Roman" w:hAnsi="Times New Roman" w:cs="Times New Roman"/>
          <w:sz w:val="24"/>
          <w:vertAlign w:val="subscript"/>
        </w:rPr>
        <w:t>0</w:t>
      </w:r>
      <w:r w:rsidRPr="006036F6">
        <w:rPr>
          <w:rFonts w:ascii="Times New Roman" w:hAnsi="Times New Roman" w:cs="Times New Roman"/>
          <w:sz w:val="24"/>
        </w:rPr>
        <w:t xml:space="preserve"> = 0.3</w:t>
      </w:r>
    </w:p>
    <w:p w14:paraId="6D226A22" w14:textId="77777777" w:rsidR="00425D6E" w:rsidRPr="008A0380" w:rsidRDefault="00425D6E" w:rsidP="007A516B">
      <w:pPr>
        <w:pStyle w:val="ListParagraph"/>
        <w:ind w:left="420" w:firstLineChars="0" w:firstLine="0"/>
        <w:rPr>
          <w:rFonts w:ascii="Times New Roman" w:hAnsi="Times New Roman" w:cs="Times New Roman"/>
        </w:rPr>
      </w:pPr>
    </w:p>
    <w:p w14:paraId="7EE701A0" w14:textId="132DD7F3" w:rsidR="00C41709" w:rsidRPr="004E5317" w:rsidRDefault="003A1E21" w:rsidP="007A516B">
      <w:pPr>
        <w:pStyle w:val="ListParagraph"/>
        <w:numPr>
          <w:ilvl w:val="0"/>
          <w:numId w:val="2"/>
        </w:numPr>
        <w:ind w:firstLineChars="0"/>
        <w:rPr>
          <w:rFonts w:ascii="Times New Roman" w:hAnsi="Times New Roman" w:cs="Times New Roman"/>
          <w:sz w:val="24"/>
        </w:rPr>
      </w:pPr>
      <w:r w:rsidRPr="004E5317">
        <w:rPr>
          <w:rFonts w:ascii="Times New Roman" w:hAnsi="Times New Roman" w:cs="Times New Roman"/>
          <w:sz w:val="24"/>
        </w:rPr>
        <w:t>We test 1000 random mazes, from the data</w:t>
      </w:r>
      <w:r w:rsidR="00F7164D" w:rsidRPr="004E5317">
        <w:rPr>
          <w:rFonts w:ascii="Times New Roman" w:hAnsi="Times New Roman" w:cs="Times New Roman"/>
          <w:sz w:val="24"/>
        </w:rPr>
        <w:t xml:space="preserve"> we can easily know that the BFS</w:t>
      </w:r>
      <w:r w:rsidRPr="004E5317">
        <w:rPr>
          <w:rFonts w:ascii="Times New Roman" w:hAnsi="Times New Roman" w:cs="Times New Roman"/>
          <w:sz w:val="24"/>
        </w:rPr>
        <w:t xml:space="preserve"> and two A* have the same shortest path and the expected length of the shortest path for </w:t>
      </w:r>
      <w:r w:rsidR="00F7164D" w:rsidRPr="004E5317">
        <w:rPr>
          <w:rFonts w:ascii="Times New Roman" w:hAnsi="Times New Roman" w:cs="Times New Roman"/>
          <w:sz w:val="24"/>
        </w:rPr>
        <w:t>DFS</w:t>
      </w:r>
      <w:r w:rsidRPr="004E5317">
        <w:rPr>
          <w:rFonts w:ascii="Times New Roman" w:hAnsi="Times New Roman" w:cs="Times New Roman"/>
          <w:sz w:val="24"/>
        </w:rPr>
        <w:t xml:space="preserve"> is larger than the other three. </w:t>
      </w:r>
      <w:r w:rsidR="00F7164D" w:rsidRPr="004E5317">
        <w:rPr>
          <w:rFonts w:ascii="Times New Roman" w:hAnsi="Times New Roman" w:cs="Times New Roman"/>
          <w:sz w:val="24"/>
        </w:rPr>
        <w:t xml:space="preserve">And BFS is slightly larger than two A*. </w:t>
      </w:r>
      <w:r w:rsidRPr="004E5317">
        <w:rPr>
          <w:rFonts w:ascii="Times New Roman" w:hAnsi="Times New Roman" w:cs="Times New Roman"/>
          <w:sz w:val="24"/>
        </w:rPr>
        <w:t xml:space="preserve">So in this question, we </w:t>
      </w:r>
      <w:r w:rsidR="00F7164D" w:rsidRPr="004E5317">
        <w:rPr>
          <w:rFonts w:ascii="Times New Roman" w:hAnsi="Times New Roman" w:cs="Times New Roman"/>
          <w:sz w:val="24"/>
        </w:rPr>
        <w:t xml:space="preserve">can conclude that </w:t>
      </w:r>
      <w:r w:rsidRPr="004E5317">
        <w:rPr>
          <w:rFonts w:ascii="Times New Roman" w:hAnsi="Times New Roman" w:cs="Times New Roman"/>
          <w:sz w:val="24"/>
        </w:rPr>
        <w:t>the two A* are the most useful ALG.</w:t>
      </w:r>
    </w:p>
    <w:p w14:paraId="60C2365B" w14:textId="6DE962B0" w:rsidR="00F7164D" w:rsidRPr="004E5317" w:rsidRDefault="00F7164D" w:rsidP="00F7164D">
      <w:pPr>
        <w:pStyle w:val="ListParagraph"/>
        <w:ind w:left="420" w:firstLineChars="0" w:firstLine="0"/>
        <w:rPr>
          <w:rFonts w:ascii="Times New Roman" w:hAnsi="Times New Roman" w:cs="Times New Roman"/>
          <w:sz w:val="24"/>
        </w:rPr>
      </w:pPr>
      <w:r w:rsidRPr="006036F6">
        <w:rPr>
          <w:rFonts w:ascii="Times New Roman" w:hAnsi="Times New Roman" w:cs="Times New Roman"/>
          <w:sz w:val="24"/>
        </w:rPr>
        <w:t>_avg_node</w:t>
      </w:r>
      <w:r w:rsidRPr="004E5317">
        <w:rPr>
          <w:rFonts w:ascii="Times New Roman" w:hAnsi="Times New Roman" w:cs="Times New Roman"/>
          <w:sz w:val="24"/>
        </w:rPr>
        <w:t xml:space="preserve"> represents the average length of path, _success represents the probability of finding a path.</w:t>
      </w:r>
    </w:p>
    <w:p w14:paraId="1B568EB5" w14:textId="50A99E56" w:rsidR="006C0E95" w:rsidRPr="008A0380" w:rsidRDefault="00C41709" w:rsidP="003A1E21">
      <w:pPr>
        <w:rPr>
          <w:rFonts w:ascii="Times New Roman" w:hAnsi="Times New Roman" w:cs="Times New Roman"/>
        </w:rPr>
      </w:pPr>
      <w:r w:rsidRPr="008A0380">
        <w:rPr>
          <w:rFonts w:ascii="Times New Roman" w:hAnsi="Times New Roman" w:cs="Times New Roman"/>
          <w:noProof/>
          <w:lang w:eastAsia="en-US"/>
        </w:rPr>
        <w:drawing>
          <wp:inline distT="0" distB="0" distL="0" distR="0" wp14:anchorId="32BEF452" wp14:editId="7E034FC0">
            <wp:extent cx="5274310" cy="2252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2980"/>
                    </a:xfrm>
                    <a:prstGeom prst="rect">
                      <a:avLst/>
                    </a:prstGeom>
                  </pic:spPr>
                </pic:pic>
              </a:graphicData>
            </a:graphic>
          </wp:inline>
        </w:drawing>
      </w:r>
    </w:p>
    <w:p w14:paraId="162C3478" w14:textId="52B56E46" w:rsidR="003A1E21" w:rsidRPr="008A0380" w:rsidRDefault="00425D6E" w:rsidP="003A1E21">
      <w:pPr>
        <w:rPr>
          <w:rFonts w:ascii="Times New Roman" w:hAnsi="Times New Roman" w:cs="Times New Roman"/>
        </w:rPr>
      </w:pPr>
      <w:r w:rsidRPr="008A0380">
        <w:rPr>
          <w:rFonts w:ascii="Times New Roman" w:hAnsi="Times New Roman" w:cs="Times New Roman"/>
          <w:noProof/>
          <w:lang w:eastAsia="en-US"/>
        </w:rPr>
        <w:drawing>
          <wp:inline distT="0" distB="0" distL="0" distR="0" wp14:anchorId="1554646D" wp14:editId="38821C20">
            <wp:extent cx="5274310" cy="509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9905"/>
                    </a:xfrm>
                    <a:prstGeom prst="rect">
                      <a:avLst/>
                    </a:prstGeom>
                  </pic:spPr>
                </pic:pic>
              </a:graphicData>
            </a:graphic>
          </wp:inline>
        </w:drawing>
      </w:r>
    </w:p>
    <w:p w14:paraId="49AF6368" w14:textId="77777777" w:rsidR="00425D6E" w:rsidRPr="008A0380" w:rsidRDefault="00425D6E" w:rsidP="003A1E21">
      <w:pPr>
        <w:rPr>
          <w:rFonts w:ascii="Times New Roman" w:hAnsi="Times New Roman" w:cs="Times New Roman"/>
        </w:rPr>
      </w:pPr>
    </w:p>
    <w:p w14:paraId="32A7C2BA" w14:textId="2D7BF738" w:rsidR="006C0E95" w:rsidRPr="004E5317" w:rsidRDefault="00425D6E" w:rsidP="003A1E21">
      <w:pPr>
        <w:pStyle w:val="ListParagraph"/>
        <w:numPr>
          <w:ilvl w:val="0"/>
          <w:numId w:val="2"/>
        </w:numPr>
        <w:ind w:firstLineChars="0"/>
        <w:rPr>
          <w:rFonts w:ascii="Times New Roman" w:hAnsi="Times New Roman" w:cs="Times New Roman"/>
          <w:sz w:val="24"/>
        </w:rPr>
      </w:pPr>
      <w:r w:rsidRPr="004E5317">
        <w:rPr>
          <w:rFonts w:ascii="Times New Roman" w:hAnsi="Times New Roman" w:cs="Times New Roman"/>
          <w:sz w:val="24"/>
        </w:rPr>
        <w:t xml:space="preserve">Use the data we already have in Question 4, the </w:t>
      </w:r>
      <w:r w:rsidR="00F7164D" w:rsidRPr="004E5317">
        <w:rPr>
          <w:rFonts w:ascii="Times New Roman" w:hAnsi="Times New Roman" w:cs="Times New Roman"/>
          <w:sz w:val="24"/>
        </w:rPr>
        <w:t>length of path generated by DFS is obviously larger than two A*, and the lengths of path generated by two A* are the same.</w:t>
      </w:r>
    </w:p>
    <w:p w14:paraId="07C7EDCC" w14:textId="3F075856" w:rsidR="00F7164D" w:rsidRPr="004E5317" w:rsidRDefault="00F7164D" w:rsidP="00F7164D">
      <w:pPr>
        <w:pStyle w:val="ListParagraph"/>
        <w:ind w:left="420" w:firstLineChars="0" w:firstLine="0"/>
        <w:rPr>
          <w:rFonts w:ascii="Times New Roman" w:hAnsi="Times New Roman" w:cs="Times New Roman"/>
          <w:sz w:val="24"/>
        </w:rPr>
      </w:pPr>
      <w:r w:rsidRPr="004E5317">
        <w:rPr>
          <w:rFonts w:ascii="Times New Roman" w:hAnsi="Times New Roman" w:cs="Times New Roman"/>
          <w:sz w:val="24"/>
        </w:rPr>
        <w:t>And as the p getting bigger, the gap between DFS and A* is getting much bigger.</w:t>
      </w:r>
    </w:p>
    <w:p w14:paraId="5FA2F398" w14:textId="17D49F0E" w:rsidR="006C0E95" w:rsidRPr="008A0380" w:rsidRDefault="006C0E95" w:rsidP="00A82906">
      <w:pPr>
        <w:rPr>
          <w:rFonts w:ascii="Times New Roman" w:hAnsi="Times New Roman" w:cs="Times New Roman"/>
        </w:rPr>
      </w:pPr>
    </w:p>
    <w:p w14:paraId="52E69E52" w14:textId="7E9F46E7" w:rsidR="00F7164D" w:rsidRPr="004E5317" w:rsidRDefault="006036F6" w:rsidP="00F7164D">
      <w:pPr>
        <w:pStyle w:val="ListParagraph"/>
        <w:numPr>
          <w:ilvl w:val="0"/>
          <w:numId w:val="2"/>
        </w:numPr>
        <w:ind w:firstLineChars="0"/>
        <w:rPr>
          <w:rFonts w:ascii="Times New Roman" w:hAnsi="Times New Roman" w:cs="Times New Roman"/>
          <w:sz w:val="24"/>
        </w:rPr>
      </w:pPr>
      <w:r>
        <w:rPr>
          <w:rFonts w:ascii="Times New Roman" w:hAnsi="Times New Roman" w:cs="Times New Roman"/>
          <w:sz w:val="24"/>
        </w:rPr>
        <w:t>Because we</w:t>
      </w:r>
      <w:r w:rsidR="002821A2" w:rsidRPr="004E5317">
        <w:rPr>
          <w:rFonts w:ascii="Times New Roman" w:hAnsi="Times New Roman" w:cs="Times New Roman"/>
          <w:sz w:val="24"/>
        </w:rPr>
        <w:t xml:space="preserve"> use a tie-breaking strategy beforehand, so the total number of expanded nodes will be the same for either heuristic since the influence caused by different heuristic in choosing next step is dropped off by the tie breaker. The tie breaker will force two algorithm to do the same </w:t>
      </w:r>
      <w:r w:rsidR="002821A2" w:rsidRPr="004E5317">
        <w:rPr>
          <w:rFonts w:ascii="Times New Roman" w:hAnsi="Times New Roman" w:cs="Times New Roman"/>
          <w:i/>
          <w:sz w:val="24"/>
        </w:rPr>
        <w:t xml:space="preserve">right </w:t>
      </w:r>
      <w:r w:rsidR="002821A2" w:rsidRPr="004E5317">
        <w:rPr>
          <w:rFonts w:ascii="Times New Roman" w:hAnsi="Times New Roman" w:cs="Times New Roman"/>
          <w:sz w:val="24"/>
        </w:rPr>
        <w:t>thing, that is, to get closer to the goal as far as possible.</w:t>
      </w:r>
    </w:p>
    <w:p w14:paraId="0078756D" w14:textId="0BBDC022" w:rsidR="002821A2" w:rsidRPr="004E5317" w:rsidRDefault="002821A2" w:rsidP="002821A2">
      <w:pPr>
        <w:pStyle w:val="ListParagraph"/>
        <w:ind w:left="420" w:firstLineChars="0" w:firstLine="0"/>
        <w:rPr>
          <w:rFonts w:ascii="Times New Roman" w:hAnsi="Times New Roman" w:cs="Times New Roman"/>
          <w:sz w:val="24"/>
        </w:rPr>
      </w:pPr>
      <w:r w:rsidRPr="004E5317">
        <w:rPr>
          <w:rFonts w:ascii="Times New Roman" w:hAnsi="Times New Roman" w:cs="Times New Roman"/>
          <w:sz w:val="24"/>
        </w:rPr>
        <w:t>So for all p, there is no difference.</w:t>
      </w:r>
    </w:p>
    <w:p w14:paraId="0980932D" w14:textId="11C06F97" w:rsidR="002821A2" w:rsidRPr="004E5317" w:rsidRDefault="002821A2" w:rsidP="002821A2">
      <w:pPr>
        <w:pStyle w:val="ListParagraph"/>
        <w:ind w:left="420" w:firstLineChars="0" w:firstLine="0"/>
        <w:rPr>
          <w:rFonts w:ascii="Times New Roman" w:hAnsi="Times New Roman" w:cs="Times New Roman"/>
          <w:sz w:val="24"/>
        </w:rPr>
      </w:pPr>
      <w:r w:rsidRPr="004E5317">
        <w:rPr>
          <w:rFonts w:ascii="Times New Roman" w:hAnsi="Times New Roman" w:cs="Times New Roman"/>
          <w:sz w:val="24"/>
        </w:rPr>
        <w:t>_avg_node_expand represents the average number of total nodes expanded.</w:t>
      </w:r>
    </w:p>
    <w:p w14:paraId="1E85A6CF" w14:textId="4CA44F64" w:rsidR="002821A2" w:rsidRPr="004E5317" w:rsidRDefault="002821A2" w:rsidP="002821A2">
      <w:pPr>
        <w:pStyle w:val="ListParagraph"/>
        <w:ind w:left="420" w:firstLineChars="0" w:firstLine="0"/>
        <w:rPr>
          <w:rFonts w:ascii="Times New Roman" w:hAnsi="Times New Roman" w:cs="Times New Roman"/>
          <w:sz w:val="24"/>
        </w:rPr>
      </w:pPr>
      <w:r w:rsidRPr="004E5317">
        <w:rPr>
          <w:rFonts w:ascii="Times New Roman" w:hAnsi="Times New Roman" w:cs="Times New Roman"/>
          <w:sz w:val="24"/>
        </w:rPr>
        <w:t>_success represents the probability of finding a path.</w:t>
      </w:r>
    </w:p>
    <w:p w14:paraId="6E52038F" w14:textId="5B1DE78A" w:rsidR="002821A2" w:rsidRPr="008A0380" w:rsidRDefault="002821A2" w:rsidP="002821A2">
      <w:pPr>
        <w:pStyle w:val="ListParagraph"/>
        <w:ind w:left="420" w:firstLineChars="0" w:firstLine="0"/>
        <w:rPr>
          <w:rFonts w:ascii="Times New Roman" w:hAnsi="Times New Roman" w:cs="Times New Roman"/>
        </w:rPr>
      </w:pPr>
      <w:r w:rsidRPr="008A0380">
        <w:rPr>
          <w:rFonts w:ascii="Times New Roman" w:hAnsi="Times New Roman" w:cs="Times New Roman"/>
          <w:noProof/>
          <w:lang w:eastAsia="en-US"/>
        </w:rPr>
        <w:lastRenderedPageBreak/>
        <w:drawing>
          <wp:inline distT="0" distB="0" distL="0" distR="0" wp14:anchorId="0C2E98CE" wp14:editId="4C32FCED">
            <wp:extent cx="5011917" cy="1876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6252" cy="1878048"/>
                    </a:xfrm>
                    <a:prstGeom prst="rect">
                      <a:avLst/>
                    </a:prstGeom>
                  </pic:spPr>
                </pic:pic>
              </a:graphicData>
            </a:graphic>
          </wp:inline>
        </w:drawing>
      </w:r>
    </w:p>
    <w:p w14:paraId="25488901" w14:textId="6E0C5D33" w:rsidR="002821A2" w:rsidRPr="008A0380" w:rsidRDefault="002821A2" w:rsidP="002821A2">
      <w:pPr>
        <w:pStyle w:val="ListParagraph"/>
        <w:ind w:left="420" w:firstLineChars="0" w:firstLine="0"/>
        <w:rPr>
          <w:rFonts w:ascii="Times New Roman" w:hAnsi="Times New Roman" w:cs="Times New Roman"/>
        </w:rPr>
      </w:pPr>
      <w:r w:rsidRPr="008A0380">
        <w:rPr>
          <w:rFonts w:ascii="Times New Roman" w:hAnsi="Times New Roman" w:cs="Times New Roman"/>
          <w:noProof/>
          <w:lang w:eastAsia="en-US"/>
        </w:rPr>
        <w:drawing>
          <wp:inline distT="0" distB="0" distL="0" distR="0" wp14:anchorId="6B604E55" wp14:editId="640E180E">
            <wp:extent cx="5011420" cy="1202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6654" cy="1203310"/>
                    </a:xfrm>
                    <a:prstGeom prst="rect">
                      <a:avLst/>
                    </a:prstGeom>
                  </pic:spPr>
                </pic:pic>
              </a:graphicData>
            </a:graphic>
          </wp:inline>
        </w:drawing>
      </w:r>
    </w:p>
    <w:p w14:paraId="756EB464" w14:textId="1A8B68E3" w:rsidR="006C0E95" w:rsidRPr="008A0380" w:rsidRDefault="006C0E95" w:rsidP="00A82906">
      <w:pPr>
        <w:rPr>
          <w:rFonts w:ascii="Times New Roman" w:hAnsi="Times New Roman" w:cs="Times New Roman"/>
        </w:rPr>
      </w:pPr>
    </w:p>
    <w:p w14:paraId="714395BE" w14:textId="4F6971F3" w:rsidR="00964FDA" w:rsidRPr="00E44760" w:rsidRDefault="0057271E" w:rsidP="00964FDA">
      <w:pPr>
        <w:pStyle w:val="ListParagraph"/>
        <w:numPr>
          <w:ilvl w:val="0"/>
          <w:numId w:val="2"/>
        </w:numPr>
        <w:ind w:firstLineChars="0"/>
        <w:rPr>
          <w:rFonts w:ascii="Times New Roman" w:hAnsi="Times New Roman" w:cs="Times New Roman"/>
          <w:sz w:val="24"/>
        </w:rPr>
      </w:pPr>
      <w:r w:rsidRPr="00E44760">
        <w:rPr>
          <w:rFonts w:ascii="Times New Roman" w:hAnsi="Times New Roman" w:cs="Times New Roman"/>
          <w:sz w:val="24"/>
        </w:rPr>
        <w:t>The DFS expanded the fewer nodes than other three, because it finds the first path from start to the goal regardless whether the path is the shortest. But BFS and two A* aim to find the shortest path, so they will traverse a larger part of grid than DFS.</w:t>
      </w:r>
    </w:p>
    <w:p w14:paraId="56C0E636" w14:textId="2B75C311" w:rsidR="0057271E" w:rsidRPr="00E44760" w:rsidRDefault="0057271E" w:rsidP="0057271E">
      <w:pPr>
        <w:pStyle w:val="ListParagraph"/>
        <w:ind w:left="420" w:firstLineChars="0" w:firstLine="0"/>
        <w:rPr>
          <w:rFonts w:ascii="Times New Roman" w:hAnsi="Times New Roman" w:cs="Times New Roman"/>
          <w:sz w:val="24"/>
        </w:rPr>
      </w:pPr>
      <w:r w:rsidRPr="00E44760">
        <w:rPr>
          <w:rFonts w:ascii="Times New Roman" w:hAnsi="Times New Roman" w:cs="Times New Roman"/>
          <w:sz w:val="24"/>
        </w:rPr>
        <w:t xml:space="preserve">Data shows below. </w:t>
      </w:r>
    </w:p>
    <w:p w14:paraId="414C7F3B" w14:textId="77777777" w:rsidR="0057271E" w:rsidRPr="00E44760" w:rsidRDefault="0057271E" w:rsidP="0057271E">
      <w:pPr>
        <w:pStyle w:val="ListParagraph"/>
        <w:ind w:left="420" w:firstLineChars="0" w:firstLine="0"/>
        <w:rPr>
          <w:rFonts w:ascii="Times New Roman" w:hAnsi="Times New Roman" w:cs="Times New Roman"/>
          <w:sz w:val="24"/>
        </w:rPr>
      </w:pPr>
      <w:r w:rsidRPr="00E44760">
        <w:rPr>
          <w:rFonts w:ascii="Times New Roman" w:hAnsi="Times New Roman" w:cs="Times New Roman"/>
          <w:sz w:val="24"/>
        </w:rPr>
        <w:t>_avg_node_expand represents the average number of total nodes expanded.</w:t>
      </w:r>
    </w:p>
    <w:p w14:paraId="2EB9DD91" w14:textId="77777777" w:rsidR="0057271E" w:rsidRPr="00E44760" w:rsidRDefault="0057271E" w:rsidP="0057271E">
      <w:pPr>
        <w:pStyle w:val="ListParagraph"/>
        <w:ind w:left="420" w:firstLineChars="0" w:firstLine="0"/>
        <w:rPr>
          <w:rFonts w:ascii="Times New Roman" w:hAnsi="Times New Roman" w:cs="Times New Roman"/>
          <w:sz w:val="24"/>
        </w:rPr>
      </w:pPr>
      <w:r w:rsidRPr="00E44760">
        <w:rPr>
          <w:rFonts w:ascii="Times New Roman" w:hAnsi="Times New Roman" w:cs="Times New Roman"/>
          <w:sz w:val="24"/>
        </w:rPr>
        <w:t>_success represents the probability of finding a path.</w:t>
      </w:r>
    </w:p>
    <w:p w14:paraId="1EDB888B" w14:textId="2546C5FD" w:rsidR="00964FDA" w:rsidRPr="008A0380" w:rsidRDefault="0057271E" w:rsidP="0057271E">
      <w:pPr>
        <w:pStyle w:val="ListParagraph"/>
        <w:ind w:left="420" w:firstLineChars="0" w:firstLine="0"/>
        <w:rPr>
          <w:rFonts w:ascii="Times New Roman" w:hAnsi="Times New Roman" w:cs="Times New Roman"/>
        </w:rPr>
      </w:pPr>
      <w:r w:rsidRPr="008A0380">
        <w:rPr>
          <w:rFonts w:ascii="Times New Roman" w:hAnsi="Times New Roman" w:cs="Times New Roman"/>
          <w:noProof/>
          <w:lang w:eastAsia="en-US"/>
        </w:rPr>
        <w:drawing>
          <wp:inline distT="0" distB="0" distL="0" distR="0" wp14:anchorId="556A8E3C" wp14:editId="73191BA7">
            <wp:extent cx="4969510" cy="2037692"/>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779" cy="2043133"/>
                    </a:xfrm>
                    <a:prstGeom prst="rect">
                      <a:avLst/>
                    </a:prstGeom>
                  </pic:spPr>
                </pic:pic>
              </a:graphicData>
            </a:graphic>
          </wp:inline>
        </w:drawing>
      </w:r>
    </w:p>
    <w:p w14:paraId="2726392D" w14:textId="3EDC145D" w:rsidR="0057271E" w:rsidRPr="008A0380" w:rsidRDefault="0057271E" w:rsidP="0057271E">
      <w:pPr>
        <w:rPr>
          <w:rFonts w:ascii="Times New Roman" w:hAnsi="Times New Roman" w:cs="Times New Roman"/>
        </w:rPr>
      </w:pPr>
      <w:r w:rsidRPr="008A0380">
        <w:rPr>
          <w:rFonts w:ascii="Times New Roman" w:hAnsi="Times New Roman" w:cs="Times New Roman"/>
          <w:noProof/>
          <w:lang w:eastAsia="en-US"/>
        </w:rPr>
        <w:drawing>
          <wp:inline distT="0" distB="0" distL="0" distR="0" wp14:anchorId="1C060A54" wp14:editId="7DEE0468">
            <wp:extent cx="5273813" cy="348767"/>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2767" cy="373828"/>
                    </a:xfrm>
                    <a:prstGeom prst="rect">
                      <a:avLst/>
                    </a:prstGeom>
                  </pic:spPr>
                </pic:pic>
              </a:graphicData>
            </a:graphic>
          </wp:inline>
        </w:drawing>
      </w:r>
    </w:p>
    <w:p w14:paraId="380A3FCA" w14:textId="7C3E0C55" w:rsidR="00964FDA" w:rsidRPr="008A0380" w:rsidRDefault="00964FDA" w:rsidP="00A82906">
      <w:pPr>
        <w:rPr>
          <w:rFonts w:ascii="Times New Roman" w:hAnsi="Times New Roman" w:cs="Times New Roman"/>
        </w:rPr>
      </w:pPr>
    </w:p>
    <w:p w14:paraId="736C24EB" w14:textId="1DD11C4C" w:rsidR="00964FDA" w:rsidRPr="00E44760" w:rsidRDefault="0057271E" w:rsidP="00A82906">
      <w:pPr>
        <w:rPr>
          <w:rFonts w:ascii="Times New Roman" w:hAnsi="Times New Roman" w:cs="Times New Roman"/>
          <w:sz w:val="24"/>
        </w:rPr>
      </w:pPr>
      <w:r w:rsidRPr="00E44760">
        <w:rPr>
          <w:rFonts w:ascii="Times New Roman" w:hAnsi="Times New Roman" w:cs="Times New Roman"/>
          <w:sz w:val="24"/>
        </w:rPr>
        <w:t>Bonus 1)</w:t>
      </w:r>
      <w:r w:rsidRPr="00E44760">
        <w:rPr>
          <w:rFonts w:ascii="Times New Roman" w:hAnsi="Times New Roman" w:cs="Times New Roman"/>
          <w:sz w:val="24"/>
        </w:rPr>
        <w:tab/>
      </w:r>
    </w:p>
    <w:p w14:paraId="735BFA08" w14:textId="2A93EACF" w:rsidR="00964FDA" w:rsidRPr="008A0380" w:rsidRDefault="00964FDA" w:rsidP="00A82906">
      <w:pPr>
        <w:rPr>
          <w:rFonts w:ascii="Times New Roman" w:hAnsi="Times New Roman" w:cs="Times New Roman"/>
        </w:rPr>
      </w:pPr>
    </w:p>
    <w:p w14:paraId="07A3E23E" w14:textId="352B0C3D" w:rsidR="00964FDA" w:rsidRPr="008A0380" w:rsidRDefault="00964FDA" w:rsidP="00A82906">
      <w:pPr>
        <w:rPr>
          <w:rFonts w:ascii="Times New Roman" w:hAnsi="Times New Roman" w:cs="Times New Roman"/>
        </w:rPr>
      </w:pPr>
    </w:p>
    <w:p w14:paraId="4F813DFA" w14:textId="4BB9531E" w:rsidR="00964FDA" w:rsidRDefault="00964FDA" w:rsidP="00A82906">
      <w:pPr>
        <w:rPr>
          <w:rFonts w:ascii="Times New Roman" w:hAnsi="Times New Roman" w:cs="Times New Roman"/>
        </w:rPr>
      </w:pPr>
    </w:p>
    <w:p w14:paraId="1FB69638" w14:textId="3AADA089" w:rsidR="004C2905" w:rsidRDefault="004C2905" w:rsidP="00A82906">
      <w:pPr>
        <w:rPr>
          <w:rFonts w:ascii="Times New Roman" w:hAnsi="Times New Roman" w:cs="Times New Roman"/>
        </w:rPr>
      </w:pPr>
    </w:p>
    <w:p w14:paraId="31F47878" w14:textId="77777777" w:rsidR="004C2905" w:rsidRPr="008A0380" w:rsidRDefault="004C2905" w:rsidP="00A82906">
      <w:pPr>
        <w:rPr>
          <w:rFonts w:ascii="Times New Roman" w:hAnsi="Times New Roman" w:cs="Times New Roman"/>
        </w:rPr>
      </w:pPr>
    </w:p>
    <w:p w14:paraId="7B4CC78F" w14:textId="660D85AC" w:rsidR="004C2905" w:rsidRPr="004C2905" w:rsidRDefault="004C2905" w:rsidP="004C2905">
      <w:pPr>
        <w:rPr>
          <w:rFonts w:ascii="Times New Roman" w:hAnsi="Times New Roman" w:cs="Times New Roman"/>
          <w:b/>
          <w:sz w:val="32"/>
        </w:rPr>
      </w:pPr>
      <w:r w:rsidRPr="004C2905">
        <w:rPr>
          <w:rFonts w:ascii="Times New Roman" w:hAnsi="Times New Roman" w:cs="Times New Roman"/>
          <w:b/>
          <w:sz w:val="32"/>
        </w:rPr>
        <w:lastRenderedPageBreak/>
        <w:t>Part 2</w:t>
      </w:r>
    </w:p>
    <w:p w14:paraId="5BF60EB1" w14:textId="77777777" w:rsidR="00A12926" w:rsidRPr="00A12926" w:rsidRDefault="00A12926" w:rsidP="004C2905">
      <w:pPr>
        <w:pStyle w:val="ListParagraph"/>
        <w:numPr>
          <w:ilvl w:val="0"/>
          <w:numId w:val="3"/>
        </w:numPr>
        <w:ind w:firstLineChars="0"/>
        <w:rPr>
          <w:rFonts w:ascii="Times New Roman" w:hAnsi="Times New Roman" w:cs="Times New Roman"/>
          <w:vanish/>
          <w:sz w:val="24"/>
          <w:szCs w:val="24"/>
        </w:rPr>
      </w:pPr>
    </w:p>
    <w:p w14:paraId="1F18B566" w14:textId="77777777" w:rsidR="00A12926" w:rsidRPr="00A12926" w:rsidRDefault="00A12926" w:rsidP="004C2905">
      <w:pPr>
        <w:pStyle w:val="ListParagraph"/>
        <w:numPr>
          <w:ilvl w:val="0"/>
          <w:numId w:val="3"/>
        </w:numPr>
        <w:ind w:firstLineChars="0"/>
        <w:rPr>
          <w:rFonts w:ascii="Times New Roman" w:hAnsi="Times New Roman" w:cs="Times New Roman"/>
          <w:vanish/>
          <w:sz w:val="24"/>
          <w:szCs w:val="24"/>
        </w:rPr>
      </w:pPr>
    </w:p>
    <w:p w14:paraId="51C0194A" w14:textId="77777777" w:rsidR="00A12926" w:rsidRPr="00A12926" w:rsidRDefault="00A12926" w:rsidP="004C2905">
      <w:pPr>
        <w:pStyle w:val="ListParagraph"/>
        <w:numPr>
          <w:ilvl w:val="0"/>
          <w:numId w:val="3"/>
        </w:numPr>
        <w:ind w:firstLineChars="0"/>
        <w:rPr>
          <w:rFonts w:ascii="Times New Roman" w:hAnsi="Times New Roman" w:cs="Times New Roman"/>
          <w:vanish/>
          <w:sz w:val="24"/>
          <w:szCs w:val="24"/>
        </w:rPr>
      </w:pPr>
    </w:p>
    <w:p w14:paraId="2A4A75CD" w14:textId="77777777" w:rsidR="00A12926" w:rsidRPr="00A12926" w:rsidRDefault="00A12926" w:rsidP="004C2905">
      <w:pPr>
        <w:pStyle w:val="ListParagraph"/>
        <w:numPr>
          <w:ilvl w:val="0"/>
          <w:numId w:val="3"/>
        </w:numPr>
        <w:ind w:firstLineChars="0"/>
        <w:rPr>
          <w:rFonts w:ascii="Times New Roman" w:hAnsi="Times New Roman" w:cs="Times New Roman"/>
          <w:vanish/>
          <w:sz w:val="24"/>
          <w:szCs w:val="24"/>
        </w:rPr>
      </w:pPr>
    </w:p>
    <w:p w14:paraId="691699BE" w14:textId="77777777" w:rsidR="00A12926" w:rsidRPr="00A12926" w:rsidRDefault="00A12926" w:rsidP="004C2905">
      <w:pPr>
        <w:pStyle w:val="ListParagraph"/>
        <w:numPr>
          <w:ilvl w:val="0"/>
          <w:numId w:val="3"/>
        </w:numPr>
        <w:ind w:firstLineChars="0"/>
        <w:rPr>
          <w:rFonts w:ascii="Times New Roman" w:hAnsi="Times New Roman" w:cs="Times New Roman"/>
          <w:vanish/>
          <w:sz w:val="24"/>
          <w:szCs w:val="24"/>
        </w:rPr>
      </w:pPr>
    </w:p>
    <w:p w14:paraId="75E465E0" w14:textId="77777777" w:rsidR="00A12926" w:rsidRPr="00A12926" w:rsidRDefault="00A12926" w:rsidP="004C2905">
      <w:pPr>
        <w:pStyle w:val="ListParagraph"/>
        <w:numPr>
          <w:ilvl w:val="0"/>
          <w:numId w:val="3"/>
        </w:numPr>
        <w:ind w:firstLineChars="0"/>
        <w:rPr>
          <w:rFonts w:ascii="Times New Roman" w:hAnsi="Times New Roman" w:cs="Times New Roman"/>
          <w:vanish/>
          <w:sz w:val="24"/>
          <w:szCs w:val="24"/>
        </w:rPr>
      </w:pPr>
    </w:p>
    <w:p w14:paraId="6B787BF7" w14:textId="77777777" w:rsidR="00A12926" w:rsidRPr="00A12926" w:rsidRDefault="00A12926" w:rsidP="004C2905">
      <w:pPr>
        <w:pStyle w:val="ListParagraph"/>
        <w:numPr>
          <w:ilvl w:val="0"/>
          <w:numId w:val="3"/>
        </w:numPr>
        <w:ind w:firstLineChars="0"/>
        <w:rPr>
          <w:rFonts w:ascii="Times New Roman" w:hAnsi="Times New Roman" w:cs="Times New Roman"/>
          <w:vanish/>
          <w:sz w:val="24"/>
          <w:szCs w:val="24"/>
        </w:rPr>
      </w:pPr>
    </w:p>
    <w:p w14:paraId="38E29E3D" w14:textId="430D9F4A" w:rsidR="00A12926" w:rsidRDefault="004C2905" w:rsidP="00A12926">
      <w:pPr>
        <w:pStyle w:val="ListParagraph"/>
        <w:numPr>
          <w:ilvl w:val="0"/>
          <w:numId w:val="3"/>
        </w:numPr>
        <w:ind w:firstLineChars="0"/>
        <w:rPr>
          <w:rFonts w:ascii="Times New Roman" w:hAnsi="Times New Roman" w:cs="Times New Roman"/>
          <w:sz w:val="24"/>
          <w:szCs w:val="24"/>
        </w:rPr>
      </w:pPr>
      <w:r w:rsidRPr="00A12926">
        <w:rPr>
          <w:rFonts w:ascii="Times New Roman" w:hAnsi="Times New Roman" w:cs="Times New Roman"/>
          <w:sz w:val="24"/>
          <w:szCs w:val="24"/>
        </w:rPr>
        <w:t xml:space="preserve">We use genetic algorithm to generate a hard maze. The basic idea is that we generate a population with a lot of normal mazes. Each time we calculate the fitness of mazes, that means the harder the maze is, the higher the fitness is. Generally, we want to choose hard mazes </w:t>
      </w:r>
      <w:r w:rsidR="006036F6">
        <w:rPr>
          <w:rFonts w:ascii="Times New Roman" w:hAnsi="Times New Roman" w:cs="Times New Roman"/>
          <w:sz w:val="24"/>
          <w:szCs w:val="24"/>
        </w:rPr>
        <w:t xml:space="preserve">to produce new mazes, so it is </w:t>
      </w:r>
      <w:r w:rsidRPr="00A12926">
        <w:rPr>
          <w:rFonts w:ascii="Times New Roman" w:hAnsi="Times New Roman" w:cs="Times New Roman"/>
          <w:sz w:val="24"/>
          <w:szCs w:val="24"/>
        </w:rPr>
        <w:t>wise to select mazes by roulette according to their fitness. Within new population consisted by selected hard mazes, they reproduce a number of new mazes with their original characters by exchanging some parts of them. In addition, we sometimes randomly change the value of cells in a maze, like mutation in the nature, which may bring good genes into this population. And then we do selection again. After repeating this process for enough times, we can get a bunch of relatively hard mazes in the population</w:t>
      </w:r>
      <w:r w:rsidR="006036F6">
        <w:rPr>
          <w:rFonts w:ascii="Times New Roman" w:hAnsi="Times New Roman" w:cs="Times New Roman"/>
          <w:sz w:val="24"/>
          <w:szCs w:val="24"/>
        </w:rPr>
        <w:t>.</w:t>
      </w:r>
    </w:p>
    <w:p w14:paraId="5803D1BD" w14:textId="77777777" w:rsidR="00A12926" w:rsidRDefault="004C2905" w:rsidP="00A12926">
      <w:pPr>
        <w:pStyle w:val="ListParagraph"/>
        <w:ind w:left="420" w:firstLineChars="0" w:firstLine="0"/>
        <w:rPr>
          <w:rFonts w:ascii="Times New Roman" w:hAnsi="Times New Roman" w:cs="Times New Roman"/>
          <w:sz w:val="24"/>
          <w:szCs w:val="24"/>
        </w:rPr>
      </w:pPr>
      <w:r w:rsidRPr="00A12926">
        <w:rPr>
          <w:rFonts w:ascii="Times New Roman" w:hAnsi="Times New Roman" w:cs="Times New Roman"/>
          <w:sz w:val="24"/>
          <w:szCs w:val="24"/>
        </w:rPr>
        <w:t>In part 1, we choose dim that is greater than 100, but in this part, we try to generate a maze that is as hard as possible, thus we need to do enough times of reproduction and selection until it reaches a highest value (if this value exists). Therefore, as much as we want to make a huge maze, we can only afford to set the dim at the value of 25 as it takes time to generate the “hardest” generation. But all in all, if there is a point where we reach the highest value, this algorithm can be proven successful no matter what the dim is set.</w:t>
      </w:r>
    </w:p>
    <w:p w14:paraId="25696A25" w14:textId="77777777" w:rsidR="00A12926" w:rsidRDefault="004C2905" w:rsidP="00A12926">
      <w:pPr>
        <w:pStyle w:val="ListParagraph"/>
        <w:ind w:left="420" w:firstLineChars="0" w:firstLine="0"/>
        <w:rPr>
          <w:rFonts w:ascii="Times New Roman" w:hAnsi="Times New Roman" w:cs="Times New Roman"/>
          <w:sz w:val="24"/>
          <w:szCs w:val="24"/>
        </w:rPr>
      </w:pPr>
      <w:r w:rsidRPr="004C2905">
        <w:rPr>
          <w:rFonts w:ascii="Times New Roman" w:hAnsi="Times New Roman" w:cs="Times New Roman"/>
          <w:sz w:val="24"/>
          <w:szCs w:val="24"/>
        </w:rPr>
        <w:t xml:space="preserve">Firstly, we calculate the </w:t>
      </w:r>
      <w:r w:rsidRPr="004C2905">
        <w:rPr>
          <w:rFonts w:ascii="Times New Roman" w:hAnsi="Times New Roman" w:cs="Times New Roman"/>
          <w:i/>
          <w:sz w:val="24"/>
          <w:szCs w:val="24"/>
        </w:rPr>
        <w:t>fitness</w:t>
      </w:r>
      <w:r w:rsidRPr="004C2905">
        <w:rPr>
          <w:rFonts w:ascii="Times New Roman" w:hAnsi="Times New Roman" w:cs="Times New Roman"/>
          <w:sz w:val="24"/>
          <w:szCs w:val="24"/>
        </w:rPr>
        <w:t xml:space="preserve"> of mazes. The fitness is either the total length of the shortest path, total number of the nodes expanded, or the total maximum size of the fringe of all three algorithms (DFS, BFS, A*), depending on what the </w:t>
      </w:r>
      <w:r w:rsidRPr="004C2905">
        <w:rPr>
          <w:rFonts w:ascii="Times New Roman" w:hAnsi="Times New Roman" w:cs="Times New Roman"/>
          <w:i/>
          <w:sz w:val="24"/>
          <w:szCs w:val="24"/>
        </w:rPr>
        <w:t>goal</w:t>
      </w:r>
      <w:r w:rsidRPr="004C2905">
        <w:rPr>
          <w:rFonts w:ascii="Times New Roman" w:hAnsi="Times New Roman" w:cs="Times New Roman"/>
          <w:sz w:val="24"/>
          <w:szCs w:val="24"/>
        </w:rPr>
        <w:t xml:space="preserve"> is. Then we try to get the biggest discrepancy by subtracting the smallest one. For example: </w:t>
      </w:r>
    </w:p>
    <w:p w14:paraId="2A46DEE3" w14:textId="77777777" w:rsidR="00A12926" w:rsidRDefault="004C2905" w:rsidP="00A12926">
      <w:pPr>
        <w:pStyle w:val="ListParagraph"/>
        <w:ind w:left="420" w:firstLineChars="0" w:firstLine="0"/>
        <w:rPr>
          <w:rFonts w:ascii="Times New Roman" w:hAnsi="Times New Roman" w:cs="Times New Roman"/>
          <w:sz w:val="24"/>
          <w:szCs w:val="24"/>
        </w:rPr>
      </w:pPr>
      <w:r w:rsidRPr="004C2905">
        <w:rPr>
          <w:rFonts w:ascii="Times New Roman" w:hAnsi="Times New Roman" w:cs="Times New Roman"/>
          <w:sz w:val="24"/>
          <w:szCs w:val="24"/>
        </w:rPr>
        <w:t>If our goal is node, we add nodes that are expanded by DFS, BFS and A* of each maze. Among those mazes, we have mazes that expand nodes in the number of 100, 101, 102, 103. Although their discrepancy are small, certainly 103 is a little better than others. So if we want to maximize the chance for the 103 to be selected, we minus the smallest number for each number and calculate their cumulation probability, which is 3/(0+1+2+3), then we will have 50% chance to select this relatively harder maze rather than 103/(100+101+102+103), which is about 25%.</w:t>
      </w:r>
    </w:p>
    <w:p w14:paraId="0F21F8AF" w14:textId="77777777" w:rsidR="00A12926" w:rsidRDefault="004C2905" w:rsidP="00A12926">
      <w:pPr>
        <w:pStyle w:val="ListParagraph"/>
        <w:ind w:left="420" w:firstLineChars="0" w:firstLine="0"/>
        <w:rPr>
          <w:rFonts w:ascii="Times New Roman" w:hAnsi="Times New Roman" w:cs="Times New Roman"/>
          <w:sz w:val="24"/>
          <w:szCs w:val="24"/>
        </w:rPr>
      </w:pPr>
      <w:r w:rsidRPr="004C2905">
        <w:rPr>
          <w:rFonts w:ascii="Times New Roman" w:hAnsi="Times New Roman" w:cs="Times New Roman"/>
          <w:sz w:val="24"/>
          <w:szCs w:val="24"/>
        </w:rPr>
        <w:t xml:space="preserve">Secondly, we do the </w:t>
      </w:r>
      <w:r w:rsidRPr="004C2905">
        <w:rPr>
          <w:rFonts w:ascii="Times New Roman" w:hAnsi="Times New Roman" w:cs="Times New Roman"/>
          <w:i/>
          <w:sz w:val="24"/>
          <w:szCs w:val="24"/>
        </w:rPr>
        <w:t>selection</w:t>
      </w:r>
      <w:r w:rsidRPr="004C2905">
        <w:rPr>
          <w:rFonts w:ascii="Times New Roman" w:hAnsi="Times New Roman" w:cs="Times New Roman"/>
          <w:sz w:val="24"/>
          <w:szCs w:val="24"/>
        </w:rPr>
        <w:t xml:space="preserve">. For those mazes that are harder, we put them into the population. Then we </w:t>
      </w:r>
      <w:r w:rsidRPr="004C2905">
        <w:rPr>
          <w:rFonts w:ascii="Times New Roman" w:hAnsi="Times New Roman" w:cs="Times New Roman"/>
          <w:i/>
          <w:sz w:val="24"/>
          <w:szCs w:val="24"/>
        </w:rPr>
        <w:t>crossover</w:t>
      </w:r>
      <w:r w:rsidRPr="004C2905">
        <w:rPr>
          <w:rFonts w:ascii="Times New Roman" w:hAnsi="Times New Roman" w:cs="Times New Roman"/>
          <w:sz w:val="24"/>
          <w:szCs w:val="24"/>
        </w:rPr>
        <w:t xml:space="preserve"> them two by two, meaning that we move the rows and columns to combine them. To avoid getting local optimal result, we use </w:t>
      </w:r>
      <w:r w:rsidRPr="004C2905">
        <w:rPr>
          <w:rFonts w:ascii="Times New Roman" w:hAnsi="Times New Roman" w:cs="Times New Roman"/>
          <w:i/>
          <w:sz w:val="24"/>
          <w:szCs w:val="24"/>
        </w:rPr>
        <w:t>mutation</w:t>
      </w:r>
      <w:r w:rsidRPr="004C2905">
        <w:rPr>
          <w:rFonts w:ascii="Times New Roman" w:hAnsi="Times New Roman" w:cs="Times New Roman"/>
          <w:sz w:val="24"/>
          <w:szCs w:val="24"/>
        </w:rPr>
        <w:t>, which is adding new characters by editing cells in mazes.</w:t>
      </w:r>
    </w:p>
    <w:p w14:paraId="75ACEA5C" w14:textId="77777777" w:rsidR="00A12926" w:rsidRDefault="004C2905" w:rsidP="00A12926">
      <w:pPr>
        <w:pStyle w:val="ListParagraph"/>
        <w:ind w:left="420" w:firstLineChars="0" w:firstLine="0"/>
        <w:rPr>
          <w:rFonts w:ascii="Times New Roman" w:hAnsi="Times New Roman" w:cs="Times New Roman"/>
          <w:sz w:val="24"/>
          <w:szCs w:val="24"/>
        </w:rPr>
      </w:pPr>
      <w:r w:rsidRPr="004C2905">
        <w:rPr>
          <w:rFonts w:ascii="Times New Roman" w:hAnsi="Times New Roman" w:cs="Times New Roman"/>
          <w:sz w:val="24"/>
          <w:szCs w:val="24"/>
        </w:rPr>
        <w:t>By doing 1000 times of generation, we can gradually reach a steady peak that will not change. We can say that we get a hard maze.</w:t>
      </w:r>
    </w:p>
    <w:p w14:paraId="0130A5BF" w14:textId="2917984F" w:rsidR="00A12926" w:rsidRDefault="004C2905" w:rsidP="004C2905">
      <w:pPr>
        <w:pStyle w:val="ListParagraph"/>
        <w:numPr>
          <w:ilvl w:val="0"/>
          <w:numId w:val="3"/>
        </w:numPr>
        <w:ind w:firstLineChars="0"/>
        <w:rPr>
          <w:rFonts w:ascii="Times New Roman" w:hAnsi="Times New Roman" w:cs="Times New Roman"/>
          <w:sz w:val="24"/>
          <w:szCs w:val="24"/>
        </w:rPr>
      </w:pPr>
      <w:r w:rsidRPr="00A12926">
        <w:rPr>
          <w:rFonts w:ascii="Times New Roman" w:hAnsi="Times New Roman" w:cs="Times New Roman"/>
          <w:sz w:val="24"/>
          <w:szCs w:val="24"/>
        </w:rPr>
        <w:t xml:space="preserve">From the </w:t>
      </w:r>
      <w:r w:rsidR="006036F6">
        <w:rPr>
          <w:rFonts w:ascii="Times New Roman" w:hAnsi="Times New Roman" w:cs="Times New Roman"/>
          <w:sz w:val="24"/>
          <w:szCs w:val="24"/>
        </w:rPr>
        <w:t>F</w:t>
      </w:r>
      <w:r w:rsidRPr="00A12926">
        <w:rPr>
          <w:rFonts w:ascii="Times New Roman" w:hAnsi="Times New Roman" w:cs="Times New Roman"/>
          <w:sz w:val="24"/>
          <w:szCs w:val="24"/>
        </w:rPr>
        <w:t xml:space="preserve">igure </w:t>
      </w:r>
      <w:r w:rsidR="009E1DC9">
        <w:rPr>
          <w:rFonts w:ascii="Times New Roman" w:hAnsi="Times New Roman" w:cs="Times New Roman"/>
          <w:sz w:val="24"/>
          <w:szCs w:val="24"/>
        </w:rPr>
        <w:t>2-1</w:t>
      </w:r>
      <w:r w:rsidRPr="00A12926">
        <w:rPr>
          <w:rFonts w:ascii="Times New Roman" w:hAnsi="Times New Roman" w:cs="Times New Roman"/>
          <w:sz w:val="24"/>
          <w:szCs w:val="24"/>
        </w:rPr>
        <w:t xml:space="preserve"> </w:t>
      </w:r>
      <w:r w:rsidR="009E1DC9">
        <w:rPr>
          <w:rFonts w:ascii="Times New Roman" w:hAnsi="Times New Roman" w:cs="Times New Roman"/>
          <w:sz w:val="24"/>
          <w:szCs w:val="24"/>
        </w:rPr>
        <w:t>to 2-</w:t>
      </w:r>
      <w:r w:rsidRPr="00A12926">
        <w:rPr>
          <w:rFonts w:ascii="Times New Roman" w:hAnsi="Times New Roman" w:cs="Times New Roman"/>
          <w:sz w:val="24"/>
          <w:szCs w:val="24"/>
        </w:rPr>
        <w:t>3 below, we can see that after hundreds of generations of selection, the maze sort of reaches a peak. The following generations don’t change significantly. If the paths, nodes or fringes vary less than 1% in 200 consecutive generations, we conclude that this may be the hardest maze that we have been looking for.</w:t>
      </w:r>
    </w:p>
    <w:p w14:paraId="25CAC4C1" w14:textId="0C7B0E34" w:rsidR="004C2905" w:rsidRPr="00A12926" w:rsidRDefault="004C2905" w:rsidP="00A12926">
      <w:pPr>
        <w:pStyle w:val="ListParagraph"/>
        <w:ind w:left="420" w:firstLineChars="0" w:firstLine="0"/>
        <w:rPr>
          <w:rFonts w:ascii="Times New Roman" w:hAnsi="Times New Roman" w:cs="Times New Roman"/>
          <w:sz w:val="24"/>
          <w:szCs w:val="24"/>
        </w:rPr>
      </w:pPr>
      <w:r w:rsidRPr="00A12926">
        <w:rPr>
          <w:rFonts w:ascii="Times New Roman" w:hAnsi="Times New Roman" w:cs="Times New Roman"/>
          <w:sz w:val="24"/>
          <w:szCs w:val="24"/>
        </w:rPr>
        <w:t xml:space="preserve">However, there exists a mutation that could affect the result. For example, after 500 </w:t>
      </w:r>
      <w:r w:rsidRPr="00A12926">
        <w:rPr>
          <w:rFonts w:ascii="Times New Roman" w:hAnsi="Times New Roman" w:cs="Times New Roman"/>
          <w:sz w:val="24"/>
          <w:szCs w:val="24"/>
        </w:rPr>
        <w:lastRenderedPageBreak/>
        <w:t xml:space="preserve">generations, there could be a mutation that generates a much harder maze, then the whole process could reach a new peak, see </w:t>
      </w:r>
      <w:r w:rsidR="006036F6">
        <w:rPr>
          <w:rFonts w:ascii="Times New Roman" w:hAnsi="Times New Roman" w:cs="Times New Roman"/>
          <w:sz w:val="24"/>
          <w:szCs w:val="24"/>
        </w:rPr>
        <w:t>F</w:t>
      </w:r>
      <w:r w:rsidRPr="00A12926">
        <w:rPr>
          <w:rFonts w:ascii="Times New Roman" w:hAnsi="Times New Roman" w:cs="Times New Roman"/>
          <w:sz w:val="24"/>
          <w:szCs w:val="24"/>
        </w:rPr>
        <w:t xml:space="preserve">igure </w:t>
      </w:r>
      <w:r w:rsidR="006036F6">
        <w:rPr>
          <w:rFonts w:ascii="Times New Roman" w:hAnsi="Times New Roman" w:cs="Times New Roman"/>
          <w:sz w:val="24"/>
          <w:szCs w:val="24"/>
        </w:rPr>
        <w:t>2-</w:t>
      </w:r>
      <w:r w:rsidRPr="00A12926">
        <w:rPr>
          <w:rFonts w:ascii="Times New Roman" w:hAnsi="Times New Roman" w:cs="Times New Roman"/>
          <w:sz w:val="24"/>
          <w:szCs w:val="24"/>
        </w:rPr>
        <w:t>1. What’s more, mutation could happen in early time but its characteristic may not pass to next generation. Thus, the hardest maze may alr</w:t>
      </w:r>
      <w:r w:rsidR="006036F6">
        <w:rPr>
          <w:rFonts w:ascii="Times New Roman" w:hAnsi="Times New Roman" w:cs="Times New Roman"/>
          <w:sz w:val="24"/>
          <w:szCs w:val="24"/>
        </w:rPr>
        <w:t>eady appear in early time, see F</w:t>
      </w:r>
      <w:r w:rsidRPr="00A12926">
        <w:rPr>
          <w:rFonts w:ascii="Times New Roman" w:hAnsi="Times New Roman" w:cs="Times New Roman"/>
          <w:sz w:val="24"/>
          <w:szCs w:val="24"/>
        </w:rPr>
        <w:t xml:space="preserve">igure </w:t>
      </w:r>
      <w:r w:rsidR="006036F6">
        <w:rPr>
          <w:rFonts w:ascii="Times New Roman" w:hAnsi="Times New Roman" w:cs="Times New Roman"/>
          <w:sz w:val="24"/>
          <w:szCs w:val="24"/>
        </w:rPr>
        <w:t>2-</w:t>
      </w:r>
      <w:r w:rsidRPr="00A12926">
        <w:rPr>
          <w:rFonts w:ascii="Times New Roman" w:hAnsi="Times New Roman" w:cs="Times New Roman"/>
          <w:sz w:val="24"/>
          <w:szCs w:val="24"/>
        </w:rPr>
        <w:t>3.</w:t>
      </w:r>
    </w:p>
    <w:p w14:paraId="6EEAF109" w14:textId="0EA7DB0D" w:rsidR="004C2905" w:rsidRPr="004C2905" w:rsidRDefault="004C2905" w:rsidP="004C2905">
      <w:pPr>
        <w:ind w:right="-1440" w:hanging="1440"/>
        <w:jc w:val="center"/>
        <w:rPr>
          <w:rFonts w:ascii="Times New Roman" w:hAnsi="Times New Roman" w:cs="Times New Roman"/>
        </w:rPr>
      </w:pPr>
      <w:r w:rsidRPr="004C2905">
        <w:rPr>
          <w:rFonts w:ascii="Times New Roman" w:hAnsi="Times New Roman" w:cs="Times New Roman"/>
          <w:noProof/>
          <w:lang w:eastAsia="en-US"/>
        </w:rPr>
        <w:drawing>
          <wp:inline distT="0" distB="0" distL="0" distR="0" wp14:anchorId="76C1FA02" wp14:editId="0AA10A8D">
            <wp:extent cx="3454400" cy="2072640"/>
            <wp:effectExtent l="0" t="0" r="12700" b="3810"/>
            <wp:docPr id="17" name="Chart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7513D48-5041-4145-9795-EC8CF02FEB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0B1C52B" w14:textId="639BC984" w:rsidR="009E1DC9" w:rsidRDefault="006036F6" w:rsidP="009E1DC9">
      <w:pPr>
        <w:ind w:right="-810" w:hanging="720"/>
        <w:jc w:val="center"/>
        <w:rPr>
          <w:rFonts w:ascii="Times New Roman" w:hAnsi="Times New Roman" w:cs="Times New Roman"/>
        </w:rPr>
      </w:pPr>
      <w:r>
        <w:rPr>
          <w:rFonts w:ascii="Times New Roman" w:hAnsi="Times New Roman" w:cs="Times New Roman"/>
        </w:rPr>
        <w:t>Figure 2-1</w:t>
      </w:r>
      <w:r w:rsidR="004C2905" w:rsidRPr="004C2905">
        <w:rPr>
          <w:rFonts w:ascii="Times New Roman" w:hAnsi="Times New Roman" w:cs="Times New Roman"/>
        </w:rPr>
        <w:t xml:space="preserve"> The change of shortest path in 1000 generations</w:t>
      </w:r>
    </w:p>
    <w:p w14:paraId="5172E19E" w14:textId="024CDCDD" w:rsidR="009E1DC9" w:rsidRDefault="009E1DC9" w:rsidP="009E1DC9">
      <w:pPr>
        <w:ind w:right="-810" w:hanging="720"/>
        <w:jc w:val="center"/>
        <w:rPr>
          <w:rFonts w:ascii="Times New Roman" w:hAnsi="Times New Roman" w:cs="Times New Roman"/>
        </w:rPr>
      </w:pPr>
      <w:r w:rsidRPr="004C2905">
        <w:rPr>
          <w:rFonts w:ascii="Times New Roman" w:hAnsi="Times New Roman" w:cs="Times New Roman"/>
          <w:noProof/>
          <w:lang w:eastAsia="en-US"/>
        </w:rPr>
        <w:drawing>
          <wp:inline distT="0" distB="0" distL="0" distR="0" wp14:anchorId="59C1C4BA" wp14:editId="79A5077C">
            <wp:extent cx="3441700" cy="2065020"/>
            <wp:effectExtent l="0" t="0" r="6350" b="11430"/>
            <wp:docPr id="18" name="Chart 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1A1B0FE-1DC4-4BBD-B317-07E421C6B8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62DC6B4" w14:textId="6A8EBCF8" w:rsidR="004C2905" w:rsidRPr="004C2905" w:rsidRDefault="004C2905" w:rsidP="009E1DC9">
      <w:pPr>
        <w:ind w:right="-810" w:hanging="720"/>
        <w:jc w:val="center"/>
        <w:rPr>
          <w:rFonts w:ascii="Times New Roman" w:hAnsi="Times New Roman" w:cs="Times New Roman"/>
        </w:rPr>
      </w:pPr>
      <w:r w:rsidRPr="004C2905">
        <w:rPr>
          <w:rFonts w:ascii="Times New Roman" w:hAnsi="Times New Roman" w:cs="Times New Roman"/>
        </w:rPr>
        <w:t xml:space="preserve">Figure </w:t>
      </w:r>
      <w:r w:rsidR="006036F6">
        <w:rPr>
          <w:rFonts w:ascii="Times New Roman" w:hAnsi="Times New Roman" w:cs="Times New Roman"/>
        </w:rPr>
        <w:t>2-2</w:t>
      </w:r>
      <w:r w:rsidRPr="004C2905">
        <w:rPr>
          <w:rFonts w:ascii="Times New Roman" w:hAnsi="Times New Roman" w:cs="Times New Roman"/>
        </w:rPr>
        <w:t xml:space="preserve"> The change of nodes expanded in 1000 generations</w:t>
      </w:r>
    </w:p>
    <w:p w14:paraId="652CB889" w14:textId="77777777" w:rsidR="004C2905" w:rsidRPr="006036F6" w:rsidRDefault="004C2905" w:rsidP="004C2905">
      <w:pPr>
        <w:jc w:val="center"/>
        <w:rPr>
          <w:rFonts w:ascii="Times New Roman" w:hAnsi="Times New Roman" w:cs="Times New Roman"/>
        </w:rPr>
      </w:pPr>
    </w:p>
    <w:p w14:paraId="7FB0551B" w14:textId="77777777" w:rsidR="004C2905" w:rsidRPr="004C2905" w:rsidRDefault="004C2905" w:rsidP="004C2905">
      <w:pPr>
        <w:jc w:val="center"/>
        <w:rPr>
          <w:rFonts w:ascii="Times New Roman" w:hAnsi="Times New Roman" w:cs="Times New Roman"/>
        </w:rPr>
      </w:pPr>
      <w:r w:rsidRPr="004C2905">
        <w:rPr>
          <w:rFonts w:ascii="Times New Roman" w:hAnsi="Times New Roman" w:cs="Times New Roman"/>
          <w:noProof/>
          <w:lang w:eastAsia="en-US"/>
        </w:rPr>
        <w:drawing>
          <wp:inline distT="0" distB="0" distL="0" distR="0" wp14:anchorId="7ED7F8FC" wp14:editId="3E77CCD7">
            <wp:extent cx="3562350" cy="2137410"/>
            <wp:effectExtent l="0" t="0" r="0" b="15240"/>
            <wp:docPr id="19" name="Chart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9A5DB5-6442-40FB-9829-54361559D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ABDD7E2" w14:textId="58E356CD" w:rsidR="004C2905" w:rsidRDefault="004C2905" w:rsidP="004C2905">
      <w:pPr>
        <w:jc w:val="center"/>
        <w:rPr>
          <w:rFonts w:ascii="Times New Roman" w:hAnsi="Times New Roman" w:cs="Times New Roman"/>
        </w:rPr>
      </w:pPr>
      <w:r w:rsidRPr="004C2905">
        <w:rPr>
          <w:rFonts w:ascii="Times New Roman" w:hAnsi="Times New Roman" w:cs="Times New Roman"/>
        </w:rPr>
        <w:t xml:space="preserve">Figure </w:t>
      </w:r>
      <w:r w:rsidR="006036F6">
        <w:rPr>
          <w:rFonts w:ascii="Times New Roman" w:hAnsi="Times New Roman" w:cs="Times New Roman"/>
        </w:rPr>
        <w:t>2-3</w:t>
      </w:r>
      <w:r w:rsidRPr="004C2905">
        <w:rPr>
          <w:rFonts w:ascii="Times New Roman" w:hAnsi="Times New Roman" w:cs="Times New Roman"/>
        </w:rPr>
        <w:t xml:space="preserve"> The change of maximum fringe in 1000 generations</w:t>
      </w:r>
    </w:p>
    <w:p w14:paraId="0FE81B72" w14:textId="77777777" w:rsidR="004C2905" w:rsidRPr="004C2905" w:rsidRDefault="004C2905" w:rsidP="004C2905">
      <w:pPr>
        <w:jc w:val="center"/>
        <w:rPr>
          <w:rFonts w:ascii="Times New Roman" w:hAnsi="Times New Roman" w:cs="Times New Roman"/>
        </w:rPr>
      </w:pPr>
    </w:p>
    <w:p w14:paraId="500FC24E" w14:textId="77777777" w:rsidR="004C2905" w:rsidRPr="004C2905" w:rsidRDefault="004C2905" w:rsidP="004C2905">
      <w:pPr>
        <w:rPr>
          <w:rFonts w:ascii="Times New Roman" w:hAnsi="Times New Roman" w:cs="Times New Roman"/>
          <w:sz w:val="24"/>
        </w:rPr>
      </w:pPr>
      <w:r w:rsidRPr="004C2905">
        <w:rPr>
          <w:rFonts w:ascii="Times New Roman" w:hAnsi="Times New Roman" w:cs="Times New Roman"/>
          <w:sz w:val="24"/>
        </w:rPr>
        <w:t xml:space="preserve">As mentioned before, we may not select the hardest maze in one generation into next population due to probability, so we might not reach another higher peak. All we get is </w:t>
      </w:r>
      <w:r w:rsidRPr="004C2905">
        <w:rPr>
          <w:rFonts w:ascii="Times New Roman" w:hAnsi="Times New Roman" w:cs="Times New Roman"/>
          <w:sz w:val="24"/>
        </w:rPr>
        <w:lastRenderedPageBreak/>
        <w:t>a local optimal result. I do not think it is just the shortcoming of genetic algorithm, but it is the main problem of local search. However, we have to admit that mutation and crossover do bring a lot of better results for us. And for time and space complexity, it is an easy way to gain a relatively good answer, especially for mazes since they are made of 0 and 1, we do not have to translate genotype to phenotype, and they are matrix which are easy to crossover.</w:t>
      </w:r>
    </w:p>
    <w:p w14:paraId="268C0ECB" w14:textId="40CF5DF4" w:rsidR="00A12926" w:rsidRPr="00A12926" w:rsidRDefault="00A12926" w:rsidP="00A12926">
      <w:pPr>
        <w:pStyle w:val="ListParagraph"/>
        <w:numPr>
          <w:ilvl w:val="0"/>
          <w:numId w:val="6"/>
        </w:numPr>
        <w:ind w:firstLineChars="0"/>
        <w:rPr>
          <w:rFonts w:ascii="Times New Roman" w:hAnsi="Times New Roman" w:cs="Times New Roman"/>
          <w:sz w:val="24"/>
        </w:rPr>
      </w:pPr>
    </w:p>
    <w:p w14:paraId="56BC455E" w14:textId="6746EA01" w:rsidR="004C2905" w:rsidRPr="004C2905" w:rsidRDefault="004C2905" w:rsidP="004C2905">
      <w:pPr>
        <w:rPr>
          <w:rFonts w:ascii="Times New Roman" w:hAnsi="Times New Roman" w:cs="Times New Roman"/>
          <w:sz w:val="24"/>
        </w:rPr>
      </w:pPr>
      <w:r w:rsidRPr="004C2905">
        <w:rPr>
          <w:rFonts w:ascii="Times New Roman" w:hAnsi="Times New Roman" w:cs="Times New Roman"/>
          <w:sz w:val="24"/>
        </w:rPr>
        <w:t>Goal: path</w:t>
      </w:r>
    </w:p>
    <w:p w14:paraId="0FBE154C" w14:textId="290DBE2B" w:rsidR="004C2905" w:rsidRDefault="004C2905" w:rsidP="004C2905">
      <w:pPr>
        <w:rPr>
          <w:rFonts w:ascii="Times New Roman" w:hAnsi="Times New Roman" w:cs="Times New Roman"/>
          <w:sz w:val="24"/>
        </w:rPr>
      </w:pPr>
      <w:r w:rsidRPr="004C2905">
        <w:rPr>
          <w:rFonts w:ascii="Times New Roman" w:hAnsi="Times New Roman" w:cs="Times New Roman"/>
          <w:sz w:val="24"/>
        </w:rPr>
        <w:t>If the goal is to generate the maximum length of the shortest path, the</w:t>
      </w:r>
      <w:r w:rsidR="00403A03">
        <w:rPr>
          <w:rFonts w:ascii="Times New Roman" w:hAnsi="Times New Roman" w:cs="Times New Roman"/>
          <w:sz w:val="24"/>
        </w:rPr>
        <w:t xml:space="preserve"> lengths</w:t>
      </w:r>
      <w:r w:rsidRPr="004C2905">
        <w:rPr>
          <w:rFonts w:ascii="Times New Roman" w:hAnsi="Times New Roman" w:cs="Times New Roman"/>
          <w:sz w:val="24"/>
        </w:rPr>
        <w:t xml:space="preserve"> paths of each algorithm after 1000 generations are as </w:t>
      </w:r>
      <w:r w:rsidR="00403A03">
        <w:rPr>
          <w:rFonts w:ascii="Times New Roman" w:hAnsi="Times New Roman" w:cs="Times New Roman"/>
          <w:sz w:val="24"/>
        </w:rPr>
        <w:t xml:space="preserve">Table </w:t>
      </w:r>
      <w:r w:rsidR="009E1DC9">
        <w:rPr>
          <w:rFonts w:ascii="Times New Roman" w:hAnsi="Times New Roman" w:cs="Times New Roman"/>
          <w:sz w:val="24"/>
        </w:rPr>
        <w:t>2-</w:t>
      </w:r>
      <w:r w:rsidR="00403A03">
        <w:rPr>
          <w:rFonts w:ascii="Times New Roman" w:hAnsi="Times New Roman" w:cs="Times New Roman"/>
          <w:sz w:val="24"/>
        </w:rPr>
        <w:t>1</w:t>
      </w:r>
      <w:r w:rsidRPr="004C2905">
        <w:rPr>
          <w:rFonts w:ascii="Times New Roman" w:hAnsi="Times New Roman" w:cs="Times New Roman"/>
          <w:sz w:val="24"/>
        </w:rPr>
        <w:t>.</w:t>
      </w:r>
    </w:p>
    <w:p w14:paraId="13893179" w14:textId="77777777" w:rsidR="00E46004" w:rsidRPr="004C2905" w:rsidRDefault="00E46004" w:rsidP="004C2905">
      <w:pPr>
        <w:rPr>
          <w:rFonts w:ascii="Times New Roman" w:hAnsi="Times New Roman" w:cs="Times New Roman" w:hint="eastAsia"/>
          <w:sz w:val="24"/>
        </w:rPr>
      </w:pPr>
    </w:p>
    <w:p w14:paraId="0A43B88A" w14:textId="77777777" w:rsidR="004C2905" w:rsidRPr="004C2905" w:rsidRDefault="004C2905" w:rsidP="004C2905">
      <w:pPr>
        <w:jc w:val="center"/>
        <w:rPr>
          <w:rFonts w:ascii="Times New Roman" w:hAnsi="Times New Roman" w:cs="Times New Roman"/>
          <w:sz w:val="24"/>
        </w:rPr>
      </w:pPr>
      <w:r w:rsidRPr="004C2905">
        <w:rPr>
          <w:rFonts w:ascii="Times New Roman" w:hAnsi="Times New Roman" w:cs="Times New Roman"/>
          <w:noProof/>
          <w:sz w:val="24"/>
          <w:lang w:eastAsia="en-US"/>
        </w:rPr>
        <w:drawing>
          <wp:inline distT="0" distB="0" distL="0" distR="0" wp14:anchorId="14FA2029" wp14:editId="5AB08661">
            <wp:extent cx="3836597" cy="548630"/>
            <wp:effectExtent l="0" t="0" r="0" b="444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6597" cy="548630"/>
                    </a:xfrm>
                    <a:prstGeom prst="rect">
                      <a:avLst/>
                    </a:prstGeom>
                  </pic:spPr>
                </pic:pic>
              </a:graphicData>
            </a:graphic>
          </wp:inline>
        </w:drawing>
      </w:r>
    </w:p>
    <w:p w14:paraId="630B34E3" w14:textId="1C97A7DA" w:rsidR="004C2905" w:rsidRDefault="00403A03" w:rsidP="004C2905">
      <w:pPr>
        <w:jc w:val="center"/>
        <w:rPr>
          <w:rFonts w:ascii="Times New Roman" w:hAnsi="Times New Roman" w:cs="Times New Roman"/>
        </w:rPr>
      </w:pPr>
      <w:r>
        <w:rPr>
          <w:rFonts w:ascii="Times New Roman" w:hAnsi="Times New Roman" w:cs="Times New Roman"/>
        </w:rPr>
        <w:t xml:space="preserve">Table </w:t>
      </w:r>
      <w:r w:rsidR="009E1DC9">
        <w:rPr>
          <w:rFonts w:ascii="Times New Roman" w:hAnsi="Times New Roman" w:cs="Times New Roman"/>
        </w:rPr>
        <w:t>2-</w:t>
      </w:r>
      <w:r>
        <w:rPr>
          <w:rFonts w:ascii="Times New Roman" w:hAnsi="Times New Roman" w:cs="Times New Roman"/>
        </w:rPr>
        <w:t>1</w:t>
      </w:r>
      <w:r w:rsidR="004C2905" w:rsidRPr="004C2905">
        <w:rPr>
          <w:rFonts w:ascii="Times New Roman" w:hAnsi="Times New Roman" w:cs="Times New Roman"/>
        </w:rPr>
        <w:t xml:space="preserve"> The shortest path of each algorithm after 1000 generations</w:t>
      </w:r>
    </w:p>
    <w:p w14:paraId="26D34EF7" w14:textId="77777777" w:rsidR="00E46004" w:rsidRPr="004C2905" w:rsidRDefault="00E46004" w:rsidP="004C2905">
      <w:pPr>
        <w:jc w:val="center"/>
        <w:rPr>
          <w:rFonts w:ascii="Times New Roman" w:hAnsi="Times New Roman" w:cs="Times New Roman" w:hint="eastAsia"/>
        </w:rPr>
      </w:pPr>
    </w:p>
    <w:p w14:paraId="473CE53F" w14:textId="1A9029E0" w:rsidR="004C2905" w:rsidRDefault="00E46004" w:rsidP="004C2905">
      <w:pPr>
        <w:jc w:val="center"/>
        <w:rPr>
          <w:rFonts w:ascii="Times New Roman" w:hAnsi="Times New Roman" w:cs="Times New Roman"/>
          <w:sz w:val="24"/>
        </w:rPr>
      </w:pPr>
      <w:r w:rsidRPr="00E46004">
        <w:rPr>
          <w:rFonts w:ascii="Times New Roman" w:hAnsi="Times New Roman" w:cs="Times New Roman"/>
          <w:sz w:val="24"/>
        </w:rPr>
        <w:drawing>
          <wp:inline distT="0" distB="0" distL="0" distR="0" wp14:anchorId="27A32DC0" wp14:editId="413A3777">
            <wp:extent cx="3725077" cy="3717003"/>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4946" cy="3726851"/>
                    </a:xfrm>
                    <a:prstGeom prst="rect">
                      <a:avLst/>
                    </a:prstGeom>
                  </pic:spPr>
                </pic:pic>
              </a:graphicData>
            </a:graphic>
          </wp:inline>
        </w:drawing>
      </w:r>
    </w:p>
    <w:p w14:paraId="18CB73C7" w14:textId="113BBD56" w:rsidR="00403A03" w:rsidRDefault="00403A03" w:rsidP="00403A03">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E1DC9">
        <w:rPr>
          <w:rFonts w:ascii="Times New Roman" w:hAnsi="Times New Roman" w:cs="Times New Roman"/>
        </w:rPr>
        <w:t>2-</w:t>
      </w:r>
      <w:r w:rsidR="008442B2">
        <w:rPr>
          <w:rFonts w:ascii="Times New Roman" w:hAnsi="Times New Roman" w:cs="Times New Roman"/>
        </w:rPr>
        <w:t>4</w:t>
      </w:r>
      <w:r>
        <w:rPr>
          <w:rFonts w:ascii="Times New Roman" w:hAnsi="Times New Roman" w:cs="Times New Roman"/>
        </w:rPr>
        <w:t xml:space="preserve"> Generated map after 0 generations (path</w:t>
      </w:r>
      <w:r w:rsidR="00E46004">
        <w:rPr>
          <w:rFonts w:ascii="Times New Roman" w:hAnsi="Times New Roman" w:cs="Times New Roman"/>
        </w:rPr>
        <w:t>/BFS</w:t>
      </w:r>
      <w:r>
        <w:rPr>
          <w:rFonts w:ascii="Times New Roman" w:hAnsi="Times New Roman" w:cs="Times New Roman"/>
        </w:rPr>
        <w:t>)</w:t>
      </w:r>
    </w:p>
    <w:p w14:paraId="1F03D332" w14:textId="77777777" w:rsidR="008442B2" w:rsidRDefault="008442B2" w:rsidP="00403A03">
      <w:pPr>
        <w:jc w:val="center"/>
        <w:rPr>
          <w:rFonts w:ascii="Times New Roman" w:hAnsi="Times New Roman" w:cs="Times New Roman" w:hint="eastAsia"/>
        </w:rPr>
      </w:pPr>
    </w:p>
    <w:p w14:paraId="206BE8FF" w14:textId="11232751" w:rsidR="008442B2" w:rsidRDefault="00E46004" w:rsidP="008442B2">
      <w:pPr>
        <w:jc w:val="center"/>
        <w:rPr>
          <w:rFonts w:ascii="Times New Roman" w:hAnsi="Times New Roman" w:cs="Times New Roman" w:hint="eastAsia"/>
        </w:rPr>
      </w:pPr>
      <w:r w:rsidRPr="00E46004">
        <w:rPr>
          <w:rFonts w:ascii="Times New Roman" w:hAnsi="Times New Roman" w:cs="Times New Roman"/>
          <w:noProof/>
          <w:lang w:eastAsia="en-US"/>
        </w:rPr>
        <w:lastRenderedPageBreak/>
        <w:drawing>
          <wp:inline distT="0" distB="0" distL="0" distR="0" wp14:anchorId="0CA815D6" wp14:editId="2A3161A8">
            <wp:extent cx="3780343" cy="3764414"/>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6499" cy="3780502"/>
                    </a:xfrm>
                    <a:prstGeom prst="rect">
                      <a:avLst/>
                    </a:prstGeom>
                  </pic:spPr>
                </pic:pic>
              </a:graphicData>
            </a:graphic>
          </wp:inline>
        </w:drawing>
      </w:r>
    </w:p>
    <w:p w14:paraId="5117E8FB" w14:textId="3BDB3F92" w:rsidR="00403A03" w:rsidRDefault="00403A03" w:rsidP="004C2905">
      <w:pPr>
        <w:jc w:val="center"/>
        <w:rPr>
          <w:rFonts w:ascii="Times New Roman" w:hAnsi="Times New Roman" w:cs="Times New Roman"/>
        </w:rPr>
      </w:pPr>
      <w:r>
        <w:rPr>
          <w:rFonts w:ascii="Times New Roman" w:hAnsi="Times New Roman" w:cs="Times New Roman"/>
        </w:rPr>
        <w:t xml:space="preserve">Figure </w:t>
      </w:r>
      <w:r w:rsidR="009E1DC9">
        <w:rPr>
          <w:rFonts w:ascii="Times New Roman" w:hAnsi="Times New Roman" w:cs="Times New Roman"/>
        </w:rPr>
        <w:t>2-</w:t>
      </w:r>
      <w:r w:rsidR="008442B2">
        <w:rPr>
          <w:rFonts w:ascii="Times New Roman" w:hAnsi="Times New Roman" w:cs="Times New Roman"/>
        </w:rPr>
        <w:t>5</w:t>
      </w:r>
      <w:r>
        <w:rPr>
          <w:rFonts w:ascii="Times New Roman" w:hAnsi="Times New Roman" w:cs="Times New Roman"/>
        </w:rPr>
        <w:t xml:space="preserve"> Generated map after 100 generations (path</w:t>
      </w:r>
      <w:r w:rsidR="00E46004">
        <w:rPr>
          <w:rFonts w:ascii="Times New Roman" w:hAnsi="Times New Roman" w:cs="Times New Roman"/>
        </w:rPr>
        <w:t>/BFS</w:t>
      </w:r>
      <w:r>
        <w:rPr>
          <w:rFonts w:ascii="Times New Roman" w:hAnsi="Times New Roman" w:cs="Times New Roman"/>
        </w:rPr>
        <w:t>)</w:t>
      </w:r>
    </w:p>
    <w:p w14:paraId="0A2A0185" w14:textId="77777777" w:rsidR="008442B2" w:rsidRDefault="008442B2" w:rsidP="004C2905">
      <w:pPr>
        <w:jc w:val="center"/>
        <w:rPr>
          <w:rFonts w:ascii="Times New Roman" w:hAnsi="Times New Roman" w:cs="Times New Roman" w:hint="eastAsia"/>
        </w:rPr>
      </w:pPr>
    </w:p>
    <w:p w14:paraId="244A13BD" w14:textId="541D78E8" w:rsidR="00403A03" w:rsidRDefault="00E46004" w:rsidP="004C2905">
      <w:pPr>
        <w:jc w:val="center"/>
        <w:rPr>
          <w:rFonts w:ascii="Times New Roman" w:hAnsi="Times New Roman" w:cs="Times New Roman"/>
        </w:rPr>
      </w:pPr>
      <w:r w:rsidRPr="00E46004">
        <w:rPr>
          <w:rFonts w:ascii="Times New Roman" w:hAnsi="Times New Roman" w:cs="Times New Roman"/>
        </w:rPr>
        <w:drawing>
          <wp:inline distT="0" distB="0" distL="0" distR="0" wp14:anchorId="09B4408A" wp14:editId="40AC27B0">
            <wp:extent cx="3681353" cy="3673375"/>
            <wp:effectExtent l="0" t="0" r="190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8557" cy="3680563"/>
                    </a:xfrm>
                    <a:prstGeom prst="rect">
                      <a:avLst/>
                    </a:prstGeom>
                  </pic:spPr>
                </pic:pic>
              </a:graphicData>
            </a:graphic>
          </wp:inline>
        </w:drawing>
      </w:r>
    </w:p>
    <w:p w14:paraId="6FDB7208" w14:textId="652287C6" w:rsidR="00403A03" w:rsidRPr="00403A03" w:rsidRDefault="00403A03" w:rsidP="004C2905">
      <w:pPr>
        <w:jc w:val="center"/>
        <w:rPr>
          <w:rFonts w:ascii="Times New Roman" w:hAnsi="Times New Roman" w:cs="Times New Roman"/>
        </w:rPr>
      </w:pPr>
      <w:r>
        <w:rPr>
          <w:rFonts w:ascii="Times New Roman" w:hAnsi="Times New Roman" w:cs="Times New Roman"/>
        </w:rPr>
        <w:t xml:space="preserve">Figure </w:t>
      </w:r>
      <w:r w:rsidR="009E1DC9">
        <w:rPr>
          <w:rFonts w:ascii="Times New Roman" w:hAnsi="Times New Roman" w:cs="Times New Roman"/>
        </w:rPr>
        <w:t>2-</w:t>
      </w:r>
      <w:r w:rsidR="008442B2">
        <w:rPr>
          <w:rFonts w:ascii="Times New Roman" w:hAnsi="Times New Roman" w:cs="Times New Roman"/>
        </w:rPr>
        <w:t>6</w:t>
      </w:r>
      <w:r>
        <w:rPr>
          <w:rFonts w:ascii="Times New Roman" w:hAnsi="Times New Roman" w:cs="Times New Roman"/>
        </w:rPr>
        <w:t xml:space="preserve"> Generated map after 1000 generations (path</w:t>
      </w:r>
      <w:r w:rsidR="00E46004">
        <w:rPr>
          <w:rFonts w:ascii="Times New Roman" w:hAnsi="Times New Roman" w:cs="Times New Roman"/>
        </w:rPr>
        <w:t>/BFS</w:t>
      </w:r>
      <w:r>
        <w:rPr>
          <w:rFonts w:ascii="Times New Roman" w:hAnsi="Times New Roman" w:cs="Times New Roman"/>
        </w:rPr>
        <w:t>)</w:t>
      </w:r>
    </w:p>
    <w:p w14:paraId="716EB78E" w14:textId="77777777" w:rsidR="00E46004" w:rsidRDefault="00E46004" w:rsidP="004C2905">
      <w:pPr>
        <w:rPr>
          <w:rFonts w:ascii="Times New Roman" w:hAnsi="Times New Roman" w:cs="Times New Roman"/>
          <w:sz w:val="24"/>
        </w:rPr>
      </w:pPr>
    </w:p>
    <w:p w14:paraId="3F84AEEF" w14:textId="77777777" w:rsidR="00E46004" w:rsidRDefault="00E46004" w:rsidP="004C2905">
      <w:pPr>
        <w:rPr>
          <w:rFonts w:ascii="Times New Roman" w:hAnsi="Times New Roman" w:cs="Times New Roman" w:hint="eastAsia"/>
          <w:sz w:val="24"/>
        </w:rPr>
      </w:pPr>
    </w:p>
    <w:p w14:paraId="06337EE0" w14:textId="77777777" w:rsidR="004C2905" w:rsidRPr="004C2905" w:rsidRDefault="004C2905" w:rsidP="004C2905">
      <w:pPr>
        <w:rPr>
          <w:rFonts w:ascii="Times New Roman" w:hAnsi="Times New Roman" w:cs="Times New Roman"/>
          <w:sz w:val="24"/>
        </w:rPr>
      </w:pPr>
      <w:r w:rsidRPr="004C2905">
        <w:rPr>
          <w:rFonts w:ascii="Times New Roman" w:hAnsi="Times New Roman" w:cs="Times New Roman"/>
          <w:sz w:val="24"/>
        </w:rPr>
        <w:lastRenderedPageBreak/>
        <w:t>Similarly,</w:t>
      </w:r>
    </w:p>
    <w:p w14:paraId="00971AD1" w14:textId="77777777" w:rsidR="004C2905" w:rsidRPr="004C2905" w:rsidRDefault="004C2905" w:rsidP="004C2905">
      <w:pPr>
        <w:rPr>
          <w:rFonts w:ascii="Times New Roman" w:hAnsi="Times New Roman" w:cs="Times New Roman"/>
          <w:sz w:val="24"/>
        </w:rPr>
      </w:pPr>
      <w:r w:rsidRPr="004C2905">
        <w:rPr>
          <w:rFonts w:ascii="Times New Roman" w:hAnsi="Times New Roman" w:cs="Times New Roman"/>
          <w:sz w:val="24"/>
        </w:rPr>
        <w:t>Goal: node</w:t>
      </w:r>
    </w:p>
    <w:p w14:paraId="3FEC6352" w14:textId="1AA5CF5C" w:rsidR="004C2905" w:rsidRDefault="004C2905" w:rsidP="004C2905">
      <w:pPr>
        <w:rPr>
          <w:rFonts w:ascii="Times New Roman" w:hAnsi="Times New Roman" w:cs="Times New Roman"/>
          <w:sz w:val="24"/>
        </w:rPr>
      </w:pPr>
      <w:r w:rsidRPr="004C2905">
        <w:rPr>
          <w:rFonts w:ascii="Times New Roman" w:hAnsi="Times New Roman" w:cs="Times New Roman"/>
          <w:sz w:val="24"/>
        </w:rPr>
        <w:t>If the goal is to generate the maximum amount of the nodes expanded, the</w:t>
      </w:r>
      <w:r w:rsidR="00403A03">
        <w:rPr>
          <w:rFonts w:ascii="Times New Roman" w:hAnsi="Times New Roman" w:cs="Times New Roman"/>
          <w:sz w:val="24"/>
        </w:rPr>
        <w:t xml:space="preserve"> lengths</w:t>
      </w:r>
      <w:r w:rsidRPr="004C2905">
        <w:rPr>
          <w:rFonts w:ascii="Times New Roman" w:hAnsi="Times New Roman" w:cs="Times New Roman"/>
          <w:sz w:val="24"/>
        </w:rPr>
        <w:t xml:space="preserve"> paths of each algorithm after 1000 generations are as </w:t>
      </w:r>
      <w:r w:rsidR="00403A03">
        <w:rPr>
          <w:rFonts w:ascii="Times New Roman" w:hAnsi="Times New Roman" w:cs="Times New Roman"/>
          <w:sz w:val="24"/>
        </w:rPr>
        <w:t>Table 2</w:t>
      </w:r>
      <w:r w:rsidR="009E1DC9">
        <w:rPr>
          <w:rFonts w:ascii="Times New Roman" w:hAnsi="Times New Roman" w:cs="Times New Roman"/>
          <w:sz w:val="24"/>
        </w:rPr>
        <w:t>-2</w:t>
      </w:r>
      <w:r w:rsidRPr="004C2905">
        <w:rPr>
          <w:rFonts w:ascii="Times New Roman" w:hAnsi="Times New Roman" w:cs="Times New Roman"/>
          <w:sz w:val="24"/>
        </w:rPr>
        <w:t>.</w:t>
      </w:r>
    </w:p>
    <w:p w14:paraId="6EA39412" w14:textId="77777777" w:rsidR="005312AB" w:rsidRPr="004C2905" w:rsidRDefault="005312AB" w:rsidP="004C2905">
      <w:pPr>
        <w:rPr>
          <w:rFonts w:ascii="Times New Roman" w:hAnsi="Times New Roman" w:cs="Times New Roman"/>
          <w:sz w:val="24"/>
        </w:rPr>
      </w:pPr>
    </w:p>
    <w:p w14:paraId="6AAB1EBF" w14:textId="77777777" w:rsidR="004C2905" w:rsidRPr="004C2905" w:rsidRDefault="004C2905" w:rsidP="004C2905">
      <w:pPr>
        <w:jc w:val="center"/>
        <w:rPr>
          <w:rFonts w:ascii="Times New Roman" w:hAnsi="Times New Roman" w:cs="Times New Roman"/>
          <w:sz w:val="24"/>
        </w:rPr>
      </w:pPr>
      <w:r w:rsidRPr="004C2905">
        <w:rPr>
          <w:rFonts w:ascii="Times New Roman" w:hAnsi="Times New Roman" w:cs="Times New Roman"/>
          <w:noProof/>
          <w:sz w:val="24"/>
          <w:lang w:eastAsia="en-US"/>
        </w:rPr>
        <w:drawing>
          <wp:inline distT="0" distB="0" distL="0" distR="0" wp14:anchorId="41202E00" wp14:editId="0A918C05">
            <wp:extent cx="3840407" cy="548630"/>
            <wp:effectExtent l="0" t="0" r="0" b="444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0407" cy="548630"/>
                    </a:xfrm>
                    <a:prstGeom prst="rect">
                      <a:avLst/>
                    </a:prstGeom>
                  </pic:spPr>
                </pic:pic>
              </a:graphicData>
            </a:graphic>
          </wp:inline>
        </w:drawing>
      </w:r>
    </w:p>
    <w:p w14:paraId="41C78883" w14:textId="08450358" w:rsidR="004C2905" w:rsidRDefault="00403A03" w:rsidP="004C2905">
      <w:pPr>
        <w:jc w:val="center"/>
        <w:rPr>
          <w:rFonts w:ascii="Times New Roman" w:hAnsi="Times New Roman" w:cs="Times New Roman"/>
        </w:rPr>
      </w:pPr>
      <w:r>
        <w:rPr>
          <w:rFonts w:ascii="Times New Roman" w:hAnsi="Times New Roman" w:cs="Times New Roman"/>
        </w:rPr>
        <w:t xml:space="preserve">Table </w:t>
      </w:r>
      <w:r w:rsidR="009E1DC9">
        <w:rPr>
          <w:rFonts w:ascii="Times New Roman" w:hAnsi="Times New Roman" w:cs="Times New Roman"/>
        </w:rPr>
        <w:t>2-</w:t>
      </w:r>
      <w:r>
        <w:rPr>
          <w:rFonts w:ascii="Times New Roman" w:hAnsi="Times New Roman" w:cs="Times New Roman"/>
        </w:rPr>
        <w:t>2</w:t>
      </w:r>
      <w:r w:rsidR="004C2905" w:rsidRPr="004C2905">
        <w:rPr>
          <w:rFonts w:ascii="Times New Roman" w:hAnsi="Times New Roman" w:cs="Times New Roman"/>
        </w:rPr>
        <w:t>: The nodes expanded of each algorithm after 1000 generations</w:t>
      </w:r>
    </w:p>
    <w:p w14:paraId="5EC04A8C" w14:textId="695CA91E" w:rsidR="00403A03" w:rsidRDefault="00403A03" w:rsidP="004C2905">
      <w:pPr>
        <w:jc w:val="center"/>
        <w:rPr>
          <w:rFonts w:ascii="Times New Roman" w:hAnsi="Times New Roman" w:cs="Times New Roman"/>
        </w:rPr>
      </w:pPr>
    </w:p>
    <w:p w14:paraId="4B0FD3D4" w14:textId="6C0D17DD" w:rsidR="005312AB" w:rsidRPr="004C2905" w:rsidRDefault="006B3D62" w:rsidP="005312AB">
      <w:pPr>
        <w:jc w:val="center"/>
        <w:rPr>
          <w:rFonts w:ascii="Times New Roman" w:hAnsi="Times New Roman" w:cs="Times New Roman"/>
        </w:rPr>
      </w:pPr>
      <w:r w:rsidRPr="006B3D62">
        <w:rPr>
          <w:rFonts w:ascii="Times New Roman" w:hAnsi="Times New Roman" w:cs="Times New Roman"/>
        </w:rPr>
        <w:drawing>
          <wp:inline distT="0" distB="0" distL="0" distR="0" wp14:anchorId="4D596BED" wp14:editId="5935498B">
            <wp:extent cx="3610777" cy="3625121"/>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4191" cy="3638588"/>
                    </a:xfrm>
                    <a:prstGeom prst="rect">
                      <a:avLst/>
                    </a:prstGeom>
                  </pic:spPr>
                </pic:pic>
              </a:graphicData>
            </a:graphic>
          </wp:inline>
        </w:drawing>
      </w:r>
    </w:p>
    <w:p w14:paraId="1ECCDE7C" w14:textId="42FEA798" w:rsidR="004C2905" w:rsidRPr="00403A03" w:rsidRDefault="00403A03" w:rsidP="004C2905">
      <w:pPr>
        <w:jc w:val="center"/>
        <w:rPr>
          <w:rFonts w:ascii="Times New Roman" w:hAnsi="Times New Roman" w:cs="Times New Roman"/>
        </w:rPr>
      </w:pPr>
      <w:r>
        <w:rPr>
          <w:rFonts w:ascii="Times New Roman" w:hAnsi="Times New Roman" w:cs="Times New Roman" w:hint="cs"/>
        </w:rPr>
        <w:t>F</w:t>
      </w:r>
      <w:r>
        <w:rPr>
          <w:rFonts w:ascii="Times New Roman" w:hAnsi="Times New Roman" w:cs="Times New Roman"/>
        </w:rPr>
        <w:t xml:space="preserve">igure </w:t>
      </w:r>
      <w:r w:rsidR="008442B2">
        <w:rPr>
          <w:rFonts w:ascii="Times New Roman" w:hAnsi="Times New Roman" w:cs="Times New Roman"/>
        </w:rPr>
        <w:t xml:space="preserve">2-7 </w:t>
      </w:r>
      <w:r>
        <w:rPr>
          <w:rFonts w:ascii="Times New Roman" w:hAnsi="Times New Roman" w:cs="Times New Roman"/>
        </w:rPr>
        <w:t>Generated map after 100</w:t>
      </w:r>
      <w:r w:rsidR="00E46004">
        <w:rPr>
          <w:rFonts w:ascii="Times New Roman" w:hAnsi="Times New Roman" w:cs="Times New Roman"/>
        </w:rPr>
        <w:t>0</w:t>
      </w:r>
      <w:r>
        <w:rPr>
          <w:rFonts w:ascii="Times New Roman" w:hAnsi="Times New Roman" w:cs="Times New Roman"/>
        </w:rPr>
        <w:t xml:space="preserve"> generations (node</w:t>
      </w:r>
      <w:r w:rsidR="00E46004">
        <w:rPr>
          <w:rFonts w:ascii="Times New Roman" w:hAnsi="Times New Roman" w:cs="Times New Roman"/>
        </w:rPr>
        <w:t>/BFS</w:t>
      </w:r>
      <w:r>
        <w:rPr>
          <w:rFonts w:ascii="Times New Roman" w:hAnsi="Times New Roman" w:cs="Times New Roman"/>
        </w:rPr>
        <w:t>)</w:t>
      </w:r>
    </w:p>
    <w:p w14:paraId="34800D2B" w14:textId="77777777" w:rsidR="004C2905" w:rsidRPr="004C2905" w:rsidRDefault="004C2905" w:rsidP="004C2905">
      <w:pPr>
        <w:rPr>
          <w:rFonts w:ascii="Times New Roman" w:hAnsi="Times New Roman" w:cs="Times New Roman"/>
          <w:sz w:val="24"/>
        </w:rPr>
      </w:pPr>
      <w:r w:rsidRPr="004C2905">
        <w:rPr>
          <w:rFonts w:ascii="Times New Roman" w:hAnsi="Times New Roman" w:cs="Times New Roman"/>
          <w:sz w:val="24"/>
        </w:rPr>
        <w:t>Goal: Fringe</w:t>
      </w:r>
    </w:p>
    <w:p w14:paraId="2F860775" w14:textId="24212CCC" w:rsidR="004C2905" w:rsidRDefault="004C2905" w:rsidP="004C2905">
      <w:pPr>
        <w:rPr>
          <w:rFonts w:ascii="Times New Roman" w:hAnsi="Times New Roman" w:cs="Times New Roman"/>
          <w:sz w:val="24"/>
        </w:rPr>
      </w:pPr>
      <w:r w:rsidRPr="004C2905">
        <w:rPr>
          <w:rFonts w:ascii="Times New Roman" w:hAnsi="Times New Roman" w:cs="Times New Roman"/>
          <w:sz w:val="24"/>
        </w:rPr>
        <w:t>If the goal is to generate the maximum size of the fringe, the</w:t>
      </w:r>
      <w:r w:rsidR="00403A03">
        <w:rPr>
          <w:rFonts w:ascii="Times New Roman" w:hAnsi="Times New Roman" w:cs="Times New Roman"/>
          <w:sz w:val="24"/>
        </w:rPr>
        <w:t xml:space="preserve"> lengths of</w:t>
      </w:r>
      <w:r w:rsidRPr="004C2905">
        <w:rPr>
          <w:rFonts w:ascii="Times New Roman" w:hAnsi="Times New Roman" w:cs="Times New Roman"/>
          <w:sz w:val="24"/>
        </w:rPr>
        <w:t xml:space="preserve"> paths of each algorithm</w:t>
      </w:r>
      <w:r w:rsidR="00403A03">
        <w:rPr>
          <w:rFonts w:ascii="Times New Roman" w:hAnsi="Times New Roman" w:cs="Times New Roman"/>
          <w:sz w:val="24"/>
        </w:rPr>
        <w:t xml:space="preserve"> after 1000 generations are as Table </w:t>
      </w:r>
      <w:r w:rsidR="009E1DC9">
        <w:rPr>
          <w:rFonts w:ascii="Times New Roman" w:hAnsi="Times New Roman" w:cs="Times New Roman"/>
          <w:sz w:val="24"/>
        </w:rPr>
        <w:t>2-</w:t>
      </w:r>
      <w:r w:rsidR="00403A03">
        <w:rPr>
          <w:rFonts w:ascii="Times New Roman" w:hAnsi="Times New Roman" w:cs="Times New Roman"/>
          <w:sz w:val="24"/>
        </w:rPr>
        <w:t>3</w:t>
      </w:r>
      <w:r w:rsidRPr="004C2905">
        <w:rPr>
          <w:rFonts w:ascii="Times New Roman" w:hAnsi="Times New Roman" w:cs="Times New Roman"/>
          <w:sz w:val="24"/>
        </w:rPr>
        <w:t>.</w:t>
      </w:r>
    </w:p>
    <w:p w14:paraId="6F66BFCF" w14:textId="77777777" w:rsidR="005312AB" w:rsidRPr="004C2905" w:rsidRDefault="005312AB" w:rsidP="004C2905">
      <w:pPr>
        <w:rPr>
          <w:rFonts w:ascii="Times New Roman" w:hAnsi="Times New Roman" w:cs="Times New Roman"/>
          <w:sz w:val="24"/>
        </w:rPr>
      </w:pPr>
    </w:p>
    <w:p w14:paraId="43D8EF5E" w14:textId="77777777" w:rsidR="004C2905" w:rsidRPr="004C2905" w:rsidRDefault="004C2905" w:rsidP="004C2905">
      <w:pPr>
        <w:jc w:val="center"/>
        <w:rPr>
          <w:rFonts w:ascii="Times New Roman" w:hAnsi="Times New Roman" w:cs="Times New Roman"/>
          <w:sz w:val="24"/>
        </w:rPr>
      </w:pPr>
      <w:r w:rsidRPr="004C2905">
        <w:rPr>
          <w:rFonts w:ascii="Times New Roman" w:hAnsi="Times New Roman" w:cs="Times New Roman"/>
          <w:noProof/>
          <w:sz w:val="24"/>
          <w:lang w:eastAsia="en-US"/>
        </w:rPr>
        <w:drawing>
          <wp:inline distT="0" distB="0" distL="0" distR="0" wp14:anchorId="0CB56360" wp14:editId="25B21F43">
            <wp:extent cx="3828977" cy="552439"/>
            <wp:effectExtent l="0" t="0" r="635" b="6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8977" cy="552439"/>
                    </a:xfrm>
                    <a:prstGeom prst="rect">
                      <a:avLst/>
                    </a:prstGeom>
                  </pic:spPr>
                </pic:pic>
              </a:graphicData>
            </a:graphic>
          </wp:inline>
        </w:drawing>
      </w:r>
    </w:p>
    <w:p w14:paraId="45D23CA9" w14:textId="78DA41E0" w:rsidR="005312AB" w:rsidRDefault="00403A03" w:rsidP="005312AB">
      <w:pPr>
        <w:jc w:val="center"/>
        <w:rPr>
          <w:rFonts w:ascii="Times New Roman" w:hAnsi="Times New Roman" w:cs="Times New Roman"/>
        </w:rPr>
      </w:pPr>
      <w:r>
        <w:rPr>
          <w:rFonts w:ascii="Times New Roman" w:hAnsi="Times New Roman" w:cs="Times New Roman"/>
        </w:rPr>
        <w:t xml:space="preserve">Table </w:t>
      </w:r>
      <w:r w:rsidR="009E1DC9">
        <w:rPr>
          <w:rFonts w:ascii="Times New Roman" w:hAnsi="Times New Roman" w:cs="Times New Roman"/>
        </w:rPr>
        <w:t>2-</w:t>
      </w:r>
      <w:r>
        <w:rPr>
          <w:rFonts w:ascii="Times New Roman" w:hAnsi="Times New Roman" w:cs="Times New Roman"/>
        </w:rPr>
        <w:t>3</w:t>
      </w:r>
      <w:r w:rsidR="004C2905">
        <w:rPr>
          <w:rFonts w:ascii="Times New Roman" w:hAnsi="Times New Roman" w:cs="Times New Roman"/>
        </w:rPr>
        <w:t>:</w:t>
      </w:r>
      <w:r w:rsidR="004C2905" w:rsidRPr="004C2905">
        <w:rPr>
          <w:rFonts w:ascii="Times New Roman" w:hAnsi="Times New Roman" w:cs="Times New Roman"/>
        </w:rPr>
        <w:t xml:space="preserve"> The maximum fringe of each algorithm after 1000 generations</w:t>
      </w:r>
    </w:p>
    <w:p w14:paraId="42C2FD78" w14:textId="77777777" w:rsidR="006B3D62" w:rsidRPr="004C2905" w:rsidRDefault="006B3D62" w:rsidP="005312AB">
      <w:pPr>
        <w:jc w:val="center"/>
        <w:rPr>
          <w:rFonts w:ascii="Times New Roman" w:hAnsi="Times New Roman" w:cs="Times New Roman" w:hint="eastAsia"/>
        </w:rPr>
      </w:pPr>
    </w:p>
    <w:p w14:paraId="30760A04" w14:textId="5287F44F" w:rsidR="004C2905" w:rsidRDefault="006B3D62" w:rsidP="004C2905">
      <w:pPr>
        <w:jc w:val="center"/>
        <w:rPr>
          <w:rFonts w:ascii="Times New Roman" w:hAnsi="Times New Roman" w:cs="Times New Roman"/>
          <w:sz w:val="24"/>
        </w:rPr>
      </w:pPr>
      <w:r w:rsidRPr="006B3D62">
        <w:rPr>
          <w:rFonts w:ascii="Times New Roman" w:hAnsi="Times New Roman" w:cs="Times New Roman"/>
          <w:sz w:val="24"/>
        </w:rPr>
        <w:lastRenderedPageBreak/>
        <w:drawing>
          <wp:inline distT="0" distB="0" distL="0" distR="0" wp14:anchorId="44B455BD" wp14:editId="5E03233C">
            <wp:extent cx="4527200" cy="451793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6426" cy="4547101"/>
                    </a:xfrm>
                    <a:prstGeom prst="rect">
                      <a:avLst/>
                    </a:prstGeom>
                  </pic:spPr>
                </pic:pic>
              </a:graphicData>
            </a:graphic>
          </wp:inline>
        </w:drawing>
      </w:r>
    </w:p>
    <w:p w14:paraId="5454D9DA" w14:textId="396B995A" w:rsidR="005312AB" w:rsidRPr="005312AB" w:rsidRDefault="005312AB" w:rsidP="004C2905">
      <w:pPr>
        <w:jc w:val="center"/>
        <w:rPr>
          <w:rFonts w:ascii="Times New Roman" w:hAnsi="Times New Roman" w:cs="Times New Roman"/>
        </w:rPr>
      </w:pPr>
      <w:r>
        <w:rPr>
          <w:rFonts w:ascii="Times New Roman" w:hAnsi="Times New Roman" w:cs="Times New Roman"/>
        </w:rPr>
        <w:t xml:space="preserve">Figure </w:t>
      </w:r>
      <w:r w:rsidR="009E1DC9">
        <w:rPr>
          <w:rFonts w:ascii="Times New Roman" w:hAnsi="Times New Roman" w:cs="Times New Roman"/>
        </w:rPr>
        <w:t>2-</w:t>
      </w:r>
      <w:r>
        <w:rPr>
          <w:rFonts w:ascii="Times New Roman" w:hAnsi="Times New Roman" w:cs="Times New Roman" w:hint="eastAsia"/>
        </w:rPr>
        <w:t>8</w:t>
      </w:r>
      <w:r>
        <w:rPr>
          <w:rFonts w:ascii="Times New Roman" w:hAnsi="Times New Roman" w:cs="Times New Roman"/>
        </w:rPr>
        <w:t xml:space="preserve"> Generated map after 100</w:t>
      </w:r>
      <w:r w:rsidR="006B3D62">
        <w:rPr>
          <w:rFonts w:ascii="Times New Roman" w:hAnsi="Times New Roman" w:cs="Times New Roman"/>
        </w:rPr>
        <w:t>0</w:t>
      </w:r>
      <w:bookmarkStart w:id="0" w:name="_GoBack"/>
      <w:bookmarkEnd w:id="0"/>
      <w:r>
        <w:rPr>
          <w:rFonts w:ascii="Times New Roman" w:hAnsi="Times New Roman" w:cs="Times New Roman"/>
        </w:rPr>
        <w:t xml:space="preserve"> generations (fringe</w:t>
      </w:r>
      <w:r w:rsidR="006B3D62">
        <w:rPr>
          <w:rFonts w:ascii="Times New Roman" w:hAnsi="Times New Roman" w:cs="Times New Roman"/>
        </w:rPr>
        <w:t>/BFS</w:t>
      </w:r>
      <w:r>
        <w:rPr>
          <w:rFonts w:ascii="Times New Roman" w:hAnsi="Times New Roman" w:cs="Times New Roman"/>
        </w:rPr>
        <w:t>)</w:t>
      </w:r>
    </w:p>
    <w:p w14:paraId="023F2DDF" w14:textId="77777777" w:rsidR="005312AB" w:rsidRPr="004C2905" w:rsidRDefault="005312AB" w:rsidP="004C2905">
      <w:pPr>
        <w:jc w:val="center"/>
        <w:rPr>
          <w:rFonts w:ascii="Times New Roman" w:hAnsi="Times New Roman" w:cs="Times New Roman"/>
          <w:sz w:val="24"/>
        </w:rPr>
      </w:pPr>
    </w:p>
    <w:p w14:paraId="399A2EA4" w14:textId="1299A16E" w:rsidR="00A82906" w:rsidRDefault="00403A03" w:rsidP="00A82906">
      <w:pPr>
        <w:rPr>
          <w:rFonts w:ascii="Times New Roman" w:hAnsi="Times New Roman" w:cs="Times New Roman"/>
          <w:sz w:val="24"/>
        </w:rPr>
      </w:pPr>
      <w:r>
        <w:rPr>
          <w:rFonts w:ascii="Times New Roman" w:hAnsi="Times New Roman" w:cs="Times New Roman"/>
          <w:sz w:val="24"/>
        </w:rPr>
        <w:t>From the table</w:t>
      </w:r>
      <w:r w:rsidR="004C2905" w:rsidRPr="004C2905">
        <w:rPr>
          <w:rFonts w:ascii="Times New Roman" w:hAnsi="Times New Roman" w:cs="Times New Roman"/>
          <w:sz w:val="24"/>
        </w:rPr>
        <w:t>s above, we can see that if we use DFS to solve a maze, it is very easy to make our maze more difficult to solve. But for BFS and A*, using genetic algorithm to generate a hard maze for them to solve is not very sufficient, especially when our goal is to expand more nodes or generate a larger fringe. After thinking and discussion, I think since BFS and A* using queue to search path, they can easily decide to not go to that way by search all feasible cells in their neighbors although there are some blocks. However, DFS goes as deep as it can, so it is more likely to go some detours or dead ends.</w:t>
      </w:r>
    </w:p>
    <w:p w14:paraId="2AD2A4DF" w14:textId="77777777" w:rsidR="005312AB" w:rsidRPr="005312AB" w:rsidRDefault="005312AB" w:rsidP="00A82906">
      <w:pPr>
        <w:rPr>
          <w:rFonts w:ascii="Times New Roman" w:hAnsi="Times New Roman" w:cs="Times New Roman"/>
          <w:sz w:val="24"/>
        </w:rPr>
      </w:pPr>
    </w:p>
    <w:sectPr w:rsidR="005312AB" w:rsidRPr="005312AB">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C8649" w14:textId="77777777" w:rsidR="00976A7D" w:rsidRDefault="00976A7D" w:rsidP="00A82906">
      <w:r>
        <w:separator/>
      </w:r>
    </w:p>
  </w:endnote>
  <w:endnote w:type="continuationSeparator" w:id="0">
    <w:p w14:paraId="431CB9B5" w14:textId="77777777" w:rsidR="00976A7D" w:rsidRDefault="00976A7D" w:rsidP="00A82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等线 Light">
    <w:charset w:val="88"/>
    <w:family w:val="auto"/>
    <w:pitch w:val="variable"/>
    <w:sig w:usb0="A10102FF" w:usb1="38CF7CFA" w:usb2="00010016" w:usb3="00000000" w:csb0="0014000F" w:csb1="00000000"/>
  </w:font>
  <w:font w:name="微软雅黑">
    <w:charset w:val="88"/>
    <w:family w:val="auto"/>
    <w:pitch w:val="variable"/>
    <w:sig w:usb0="80000287" w:usb1="28CF3C52" w:usb2="00000016" w:usb3="00000000" w:csb0="0014001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AEDBB" w14:textId="77777777" w:rsidR="00A82906" w:rsidRDefault="00A8290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2CDA5" w14:textId="77777777" w:rsidR="00A82906" w:rsidRDefault="00A8290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EE6B2" w14:textId="77777777" w:rsidR="00A82906" w:rsidRDefault="00A829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8C5C9" w14:textId="77777777" w:rsidR="00976A7D" w:rsidRDefault="00976A7D" w:rsidP="00A82906">
      <w:r>
        <w:separator/>
      </w:r>
    </w:p>
  </w:footnote>
  <w:footnote w:type="continuationSeparator" w:id="0">
    <w:p w14:paraId="025BFA41" w14:textId="77777777" w:rsidR="00976A7D" w:rsidRDefault="00976A7D" w:rsidP="00A829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BDE" w14:textId="77777777" w:rsidR="00A82906" w:rsidRDefault="00A82906" w:rsidP="00A82906">
    <w:pPr>
      <w:pStyle w:val="Header"/>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C11D1" w14:textId="77777777" w:rsidR="00A82906" w:rsidRDefault="00A82906" w:rsidP="00A82906">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19621" w14:textId="77777777" w:rsidR="00A82906" w:rsidRDefault="00A829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7516"/>
    <w:multiLevelType w:val="hybridMultilevel"/>
    <w:tmpl w:val="402C3B7A"/>
    <w:lvl w:ilvl="0" w:tplc="166A3E22">
      <w:start w:val="10"/>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92150B"/>
    <w:multiLevelType w:val="hybridMultilevel"/>
    <w:tmpl w:val="17D6D0C6"/>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DB33C7"/>
    <w:multiLevelType w:val="hybridMultilevel"/>
    <w:tmpl w:val="A10CC7B6"/>
    <w:lvl w:ilvl="0" w:tplc="D3C0F06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ED3EC6"/>
    <w:multiLevelType w:val="hybridMultilevel"/>
    <w:tmpl w:val="C986C672"/>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752CB8"/>
    <w:multiLevelType w:val="hybridMultilevel"/>
    <w:tmpl w:val="0450C8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6B16B0"/>
    <w:multiLevelType w:val="hybridMultilevel"/>
    <w:tmpl w:val="2622744A"/>
    <w:lvl w:ilvl="0" w:tplc="81B0A7B0">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237"/>
    <w:rsid w:val="000E4327"/>
    <w:rsid w:val="0020204E"/>
    <w:rsid w:val="00204DE5"/>
    <w:rsid w:val="0024271D"/>
    <w:rsid w:val="00262B51"/>
    <w:rsid w:val="002821A2"/>
    <w:rsid w:val="002E4B83"/>
    <w:rsid w:val="00351729"/>
    <w:rsid w:val="003955B4"/>
    <w:rsid w:val="003A1E21"/>
    <w:rsid w:val="003D261D"/>
    <w:rsid w:val="00403A03"/>
    <w:rsid w:val="00425D6E"/>
    <w:rsid w:val="00452122"/>
    <w:rsid w:val="004C2905"/>
    <w:rsid w:val="004E5317"/>
    <w:rsid w:val="005312AB"/>
    <w:rsid w:val="0057271E"/>
    <w:rsid w:val="006036F6"/>
    <w:rsid w:val="00664200"/>
    <w:rsid w:val="006B3D62"/>
    <w:rsid w:val="006C0E95"/>
    <w:rsid w:val="006E447A"/>
    <w:rsid w:val="006F34B0"/>
    <w:rsid w:val="007A516B"/>
    <w:rsid w:val="008442B2"/>
    <w:rsid w:val="008A0380"/>
    <w:rsid w:val="008B4CDE"/>
    <w:rsid w:val="008C4992"/>
    <w:rsid w:val="00964FDA"/>
    <w:rsid w:val="00976A7D"/>
    <w:rsid w:val="009E1DC9"/>
    <w:rsid w:val="00A12926"/>
    <w:rsid w:val="00A82906"/>
    <w:rsid w:val="00AA544E"/>
    <w:rsid w:val="00AF5237"/>
    <w:rsid w:val="00B425D2"/>
    <w:rsid w:val="00BF2275"/>
    <w:rsid w:val="00C17D40"/>
    <w:rsid w:val="00C41709"/>
    <w:rsid w:val="00D41325"/>
    <w:rsid w:val="00E44760"/>
    <w:rsid w:val="00E46004"/>
    <w:rsid w:val="00EA74F5"/>
    <w:rsid w:val="00F2285A"/>
    <w:rsid w:val="00F7164D"/>
    <w:rsid w:val="00F76909"/>
    <w:rsid w:val="00FF3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E550"/>
  <w15:chartTrackingRefBased/>
  <w15:docId w15:val="{681CB7A7-D704-418D-A3DA-66DBF5BE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8290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8290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2906"/>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82906"/>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A82906"/>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A82906"/>
    <w:rPr>
      <w:b/>
      <w:bCs/>
      <w:kern w:val="28"/>
      <w:sz w:val="32"/>
      <w:szCs w:val="32"/>
    </w:rPr>
  </w:style>
  <w:style w:type="character" w:styleId="Emphasis">
    <w:name w:val="Emphasis"/>
    <w:basedOn w:val="DefaultParagraphFont"/>
    <w:uiPriority w:val="20"/>
    <w:qFormat/>
    <w:rsid w:val="00A82906"/>
    <w:rPr>
      <w:i/>
      <w:iCs/>
    </w:rPr>
  </w:style>
  <w:style w:type="character" w:customStyle="1" w:styleId="Heading2Char">
    <w:name w:val="Heading 2 Char"/>
    <w:basedOn w:val="DefaultParagraphFont"/>
    <w:link w:val="Heading2"/>
    <w:uiPriority w:val="9"/>
    <w:rsid w:val="00A82906"/>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82906"/>
    <w:rPr>
      <w:b/>
      <w:bCs/>
      <w:kern w:val="44"/>
      <w:sz w:val="44"/>
      <w:szCs w:val="44"/>
    </w:rPr>
  </w:style>
  <w:style w:type="table" w:styleId="TableGrid">
    <w:name w:val="Table Grid"/>
    <w:basedOn w:val="TableNormal"/>
    <w:uiPriority w:val="39"/>
    <w:rsid w:val="00A82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290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82906"/>
    <w:rPr>
      <w:sz w:val="18"/>
      <w:szCs w:val="18"/>
    </w:rPr>
  </w:style>
  <w:style w:type="paragraph" w:styleId="Footer">
    <w:name w:val="footer"/>
    <w:basedOn w:val="Normal"/>
    <w:link w:val="FooterChar"/>
    <w:uiPriority w:val="99"/>
    <w:unhideWhenUsed/>
    <w:rsid w:val="00A8290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82906"/>
    <w:rPr>
      <w:sz w:val="18"/>
      <w:szCs w:val="18"/>
    </w:rPr>
  </w:style>
  <w:style w:type="paragraph" w:styleId="ListParagraph">
    <w:name w:val="List Paragraph"/>
    <w:basedOn w:val="Normal"/>
    <w:uiPriority w:val="34"/>
    <w:qFormat/>
    <w:rsid w:val="00A829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391654">
      <w:bodyDiv w:val="1"/>
      <w:marLeft w:val="0"/>
      <w:marRight w:val="0"/>
      <w:marTop w:val="0"/>
      <w:marBottom w:val="0"/>
      <w:divBdr>
        <w:top w:val="none" w:sz="0" w:space="0" w:color="auto"/>
        <w:left w:val="none" w:sz="0" w:space="0" w:color="auto"/>
        <w:bottom w:val="none" w:sz="0" w:space="0" w:color="auto"/>
        <w:right w:val="none" w:sz="0" w:space="0" w:color="auto"/>
      </w:divBdr>
      <w:divsChild>
        <w:div w:id="1708526310">
          <w:marLeft w:val="0"/>
          <w:marRight w:val="0"/>
          <w:marTop w:val="0"/>
          <w:marBottom w:val="0"/>
          <w:divBdr>
            <w:top w:val="none" w:sz="0" w:space="0" w:color="auto"/>
            <w:left w:val="none" w:sz="0" w:space="0" w:color="auto"/>
            <w:bottom w:val="none" w:sz="0" w:space="0" w:color="auto"/>
            <w:right w:val="none" w:sz="0" w:space="0" w:color="auto"/>
          </w:divBdr>
        </w:div>
      </w:divsChild>
    </w:div>
    <w:div w:id="500893545">
      <w:bodyDiv w:val="1"/>
      <w:marLeft w:val="0"/>
      <w:marRight w:val="0"/>
      <w:marTop w:val="0"/>
      <w:marBottom w:val="0"/>
      <w:divBdr>
        <w:top w:val="none" w:sz="0" w:space="0" w:color="auto"/>
        <w:left w:val="none" w:sz="0" w:space="0" w:color="auto"/>
        <w:bottom w:val="none" w:sz="0" w:space="0" w:color="auto"/>
        <w:right w:val="none" w:sz="0" w:space="0" w:color="auto"/>
      </w:divBdr>
      <w:divsChild>
        <w:div w:id="867446034">
          <w:marLeft w:val="0"/>
          <w:marRight w:val="0"/>
          <w:marTop w:val="0"/>
          <w:marBottom w:val="0"/>
          <w:divBdr>
            <w:top w:val="none" w:sz="0" w:space="0" w:color="auto"/>
            <w:left w:val="none" w:sz="0" w:space="0" w:color="auto"/>
            <w:bottom w:val="none" w:sz="0" w:space="0" w:color="auto"/>
            <w:right w:val="none" w:sz="0" w:space="0" w:color="auto"/>
          </w:divBdr>
        </w:div>
      </w:divsChild>
    </w:div>
    <w:div w:id="538786001">
      <w:bodyDiv w:val="1"/>
      <w:marLeft w:val="0"/>
      <w:marRight w:val="0"/>
      <w:marTop w:val="0"/>
      <w:marBottom w:val="0"/>
      <w:divBdr>
        <w:top w:val="none" w:sz="0" w:space="0" w:color="auto"/>
        <w:left w:val="none" w:sz="0" w:space="0" w:color="auto"/>
        <w:bottom w:val="none" w:sz="0" w:space="0" w:color="auto"/>
        <w:right w:val="none" w:sz="0" w:space="0" w:color="auto"/>
      </w:divBdr>
      <w:divsChild>
        <w:div w:id="1140344818">
          <w:marLeft w:val="0"/>
          <w:marRight w:val="0"/>
          <w:marTop w:val="0"/>
          <w:marBottom w:val="0"/>
          <w:divBdr>
            <w:top w:val="none" w:sz="0" w:space="0" w:color="auto"/>
            <w:left w:val="none" w:sz="0" w:space="0" w:color="auto"/>
            <w:bottom w:val="none" w:sz="0" w:space="0" w:color="auto"/>
            <w:right w:val="none" w:sz="0" w:space="0" w:color="auto"/>
          </w:divBdr>
        </w:div>
      </w:divsChild>
    </w:div>
    <w:div w:id="1716808797">
      <w:bodyDiv w:val="1"/>
      <w:marLeft w:val="0"/>
      <w:marRight w:val="0"/>
      <w:marTop w:val="0"/>
      <w:marBottom w:val="0"/>
      <w:divBdr>
        <w:top w:val="none" w:sz="0" w:space="0" w:color="auto"/>
        <w:left w:val="none" w:sz="0" w:space="0" w:color="auto"/>
        <w:bottom w:val="none" w:sz="0" w:space="0" w:color="auto"/>
        <w:right w:val="none" w:sz="0" w:space="0" w:color="auto"/>
      </w:divBdr>
      <w:divsChild>
        <w:div w:id="1171680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chart" Target="charts/chart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chart" Target="charts/chart2.xml"/><Relationship Id="rId31" Type="http://schemas.openxmlformats.org/officeDocument/2006/relationships/chart" Target="charts/chart3.xml"/><Relationship Id="rId32" Type="http://schemas.openxmlformats.org/officeDocument/2006/relationships/image" Target="media/image23.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Jim_Lu\Desktop\process_info_path_final.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process_info_path_final!$B$1</c:f>
              <c:strCache>
                <c:ptCount val="1"/>
                <c:pt idx="0">
                  <c:v>PATH</c:v>
                </c:pt>
              </c:strCache>
            </c:strRef>
          </c:tx>
          <c:spPr>
            <a:ln w="28575" cap="rnd">
              <a:solidFill>
                <a:schemeClr val="accent1"/>
              </a:solidFill>
              <a:round/>
            </a:ln>
            <a:effectLst/>
          </c:spPr>
          <c:marker>
            <c:symbol val="none"/>
          </c:marker>
          <c:val>
            <c:numRef>
              <c:f>process_info_path_final!$B$2:$B$1001</c:f>
              <c:numCache>
                <c:formatCode>General</c:formatCode>
                <c:ptCount val="1000"/>
                <c:pt idx="0">
                  <c:v>227.0</c:v>
                </c:pt>
                <c:pt idx="1">
                  <c:v>227.0</c:v>
                </c:pt>
                <c:pt idx="2">
                  <c:v>229.0</c:v>
                </c:pt>
                <c:pt idx="3">
                  <c:v>249.0</c:v>
                </c:pt>
                <c:pt idx="4">
                  <c:v>249.0</c:v>
                </c:pt>
                <c:pt idx="5">
                  <c:v>249.0</c:v>
                </c:pt>
                <c:pt idx="6">
                  <c:v>249.0</c:v>
                </c:pt>
                <c:pt idx="7">
                  <c:v>257.0</c:v>
                </c:pt>
                <c:pt idx="8">
                  <c:v>265.0</c:v>
                </c:pt>
                <c:pt idx="9">
                  <c:v>273.0</c:v>
                </c:pt>
                <c:pt idx="10">
                  <c:v>269.0</c:v>
                </c:pt>
                <c:pt idx="11">
                  <c:v>267.0</c:v>
                </c:pt>
                <c:pt idx="12">
                  <c:v>303.0</c:v>
                </c:pt>
                <c:pt idx="13">
                  <c:v>303.0</c:v>
                </c:pt>
                <c:pt idx="14">
                  <c:v>305.0</c:v>
                </c:pt>
                <c:pt idx="15">
                  <c:v>305.0</c:v>
                </c:pt>
                <c:pt idx="16">
                  <c:v>303.0</c:v>
                </c:pt>
                <c:pt idx="17">
                  <c:v>303.0</c:v>
                </c:pt>
                <c:pt idx="18">
                  <c:v>305.0</c:v>
                </c:pt>
                <c:pt idx="19">
                  <c:v>309.0</c:v>
                </c:pt>
                <c:pt idx="20">
                  <c:v>311.0</c:v>
                </c:pt>
                <c:pt idx="21">
                  <c:v>311.0</c:v>
                </c:pt>
                <c:pt idx="22">
                  <c:v>311.0</c:v>
                </c:pt>
                <c:pt idx="23">
                  <c:v>317.0</c:v>
                </c:pt>
                <c:pt idx="24">
                  <c:v>349.0</c:v>
                </c:pt>
                <c:pt idx="25">
                  <c:v>349.0</c:v>
                </c:pt>
                <c:pt idx="26">
                  <c:v>329.0</c:v>
                </c:pt>
                <c:pt idx="27">
                  <c:v>331.0</c:v>
                </c:pt>
                <c:pt idx="28">
                  <c:v>329.0</c:v>
                </c:pt>
                <c:pt idx="29">
                  <c:v>323.0</c:v>
                </c:pt>
                <c:pt idx="30">
                  <c:v>353.0</c:v>
                </c:pt>
                <c:pt idx="31">
                  <c:v>331.0</c:v>
                </c:pt>
                <c:pt idx="32">
                  <c:v>329.0</c:v>
                </c:pt>
                <c:pt idx="33">
                  <c:v>329.0</c:v>
                </c:pt>
                <c:pt idx="34">
                  <c:v>341.0</c:v>
                </c:pt>
                <c:pt idx="35">
                  <c:v>331.0</c:v>
                </c:pt>
                <c:pt idx="36">
                  <c:v>331.0</c:v>
                </c:pt>
                <c:pt idx="37">
                  <c:v>331.0</c:v>
                </c:pt>
                <c:pt idx="38">
                  <c:v>331.0</c:v>
                </c:pt>
                <c:pt idx="39">
                  <c:v>331.0</c:v>
                </c:pt>
                <c:pt idx="40">
                  <c:v>337.0</c:v>
                </c:pt>
                <c:pt idx="41">
                  <c:v>335.0</c:v>
                </c:pt>
                <c:pt idx="42">
                  <c:v>333.0</c:v>
                </c:pt>
                <c:pt idx="43">
                  <c:v>331.0</c:v>
                </c:pt>
                <c:pt idx="44">
                  <c:v>331.0</c:v>
                </c:pt>
                <c:pt idx="45">
                  <c:v>341.0</c:v>
                </c:pt>
                <c:pt idx="46">
                  <c:v>345.0</c:v>
                </c:pt>
                <c:pt idx="47">
                  <c:v>345.0</c:v>
                </c:pt>
                <c:pt idx="48">
                  <c:v>361.0</c:v>
                </c:pt>
                <c:pt idx="49">
                  <c:v>361.0</c:v>
                </c:pt>
                <c:pt idx="50">
                  <c:v>361.0</c:v>
                </c:pt>
                <c:pt idx="51">
                  <c:v>373.0</c:v>
                </c:pt>
                <c:pt idx="52">
                  <c:v>373.0</c:v>
                </c:pt>
                <c:pt idx="53">
                  <c:v>373.0</c:v>
                </c:pt>
                <c:pt idx="54">
                  <c:v>385.0</c:v>
                </c:pt>
                <c:pt idx="55">
                  <c:v>385.0</c:v>
                </c:pt>
                <c:pt idx="56">
                  <c:v>373.0</c:v>
                </c:pt>
                <c:pt idx="57">
                  <c:v>377.0</c:v>
                </c:pt>
                <c:pt idx="58">
                  <c:v>373.0</c:v>
                </c:pt>
                <c:pt idx="59">
                  <c:v>377.0</c:v>
                </c:pt>
                <c:pt idx="60">
                  <c:v>377.0</c:v>
                </c:pt>
                <c:pt idx="61">
                  <c:v>381.0</c:v>
                </c:pt>
                <c:pt idx="62">
                  <c:v>381.0</c:v>
                </c:pt>
                <c:pt idx="63">
                  <c:v>379.0</c:v>
                </c:pt>
                <c:pt idx="64">
                  <c:v>379.0</c:v>
                </c:pt>
                <c:pt idx="65">
                  <c:v>379.0</c:v>
                </c:pt>
                <c:pt idx="66">
                  <c:v>385.0</c:v>
                </c:pt>
                <c:pt idx="67">
                  <c:v>385.0</c:v>
                </c:pt>
                <c:pt idx="68">
                  <c:v>379.0</c:v>
                </c:pt>
                <c:pt idx="69">
                  <c:v>381.0</c:v>
                </c:pt>
                <c:pt idx="70">
                  <c:v>381.0</c:v>
                </c:pt>
                <c:pt idx="71">
                  <c:v>381.0</c:v>
                </c:pt>
                <c:pt idx="72">
                  <c:v>381.0</c:v>
                </c:pt>
                <c:pt idx="73">
                  <c:v>381.0</c:v>
                </c:pt>
                <c:pt idx="74">
                  <c:v>381.0</c:v>
                </c:pt>
                <c:pt idx="75">
                  <c:v>385.0</c:v>
                </c:pt>
                <c:pt idx="76">
                  <c:v>379.0</c:v>
                </c:pt>
                <c:pt idx="77">
                  <c:v>379.0</c:v>
                </c:pt>
                <c:pt idx="78">
                  <c:v>377.0</c:v>
                </c:pt>
                <c:pt idx="79">
                  <c:v>377.0</c:v>
                </c:pt>
                <c:pt idx="80">
                  <c:v>381.0</c:v>
                </c:pt>
                <c:pt idx="81">
                  <c:v>383.0</c:v>
                </c:pt>
                <c:pt idx="82">
                  <c:v>383.0</c:v>
                </c:pt>
                <c:pt idx="83">
                  <c:v>385.0</c:v>
                </c:pt>
                <c:pt idx="84">
                  <c:v>383.0</c:v>
                </c:pt>
                <c:pt idx="85">
                  <c:v>383.0</c:v>
                </c:pt>
                <c:pt idx="86">
                  <c:v>387.0</c:v>
                </c:pt>
                <c:pt idx="87">
                  <c:v>387.0</c:v>
                </c:pt>
                <c:pt idx="88">
                  <c:v>387.0</c:v>
                </c:pt>
                <c:pt idx="89">
                  <c:v>381.0</c:v>
                </c:pt>
                <c:pt idx="90">
                  <c:v>383.0</c:v>
                </c:pt>
                <c:pt idx="91">
                  <c:v>383.0</c:v>
                </c:pt>
                <c:pt idx="92">
                  <c:v>383.0</c:v>
                </c:pt>
                <c:pt idx="93">
                  <c:v>385.0</c:v>
                </c:pt>
                <c:pt idx="94">
                  <c:v>395.0</c:v>
                </c:pt>
                <c:pt idx="95">
                  <c:v>395.0</c:v>
                </c:pt>
                <c:pt idx="96">
                  <c:v>395.0</c:v>
                </c:pt>
                <c:pt idx="97">
                  <c:v>395.0</c:v>
                </c:pt>
                <c:pt idx="98">
                  <c:v>399.0</c:v>
                </c:pt>
                <c:pt idx="99">
                  <c:v>387.0</c:v>
                </c:pt>
                <c:pt idx="100">
                  <c:v>389.0</c:v>
                </c:pt>
                <c:pt idx="101">
                  <c:v>389.0</c:v>
                </c:pt>
                <c:pt idx="102">
                  <c:v>387.0</c:v>
                </c:pt>
                <c:pt idx="103">
                  <c:v>391.0</c:v>
                </c:pt>
                <c:pt idx="104">
                  <c:v>391.0</c:v>
                </c:pt>
                <c:pt idx="105">
                  <c:v>391.0</c:v>
                </c:pt>
                <c:pt idx="106">
                  <c:v>399.0</c:v>
                </c:pt>
                <c:pt idx="107">
                  <c:v>399.0</c:v>
                </c:pt>
                <c:pt idx="108">
                  <c:v>399.0</c:v>
                </c:pt>
                <c:pt idx="109">
                  <c:v>397.0</c:v>
                </c:pt>
                <c:pt idx="110">
                  <c:v>397.0</c:v>
                </c:pt>
                <c:pt idx="111">
                  <c:v>391.0</c:v>
                </c:pt>
                <c:pt idx="112">
                  <c:v>405.0</c:v>
                </c:pt>
                <c:pt idx="113">
                  <c:v>407.0</c:v>
                </c:pt>
                <c:pt idx="114">
                  <c:v>407.0</c:v>
                </c:pt>
                <c:pt idx="115">
                  <c:v>407.0</c:v>
                </c:pt>
                <c:pt idx="116">
                  <c:v>411.0</c:v>
                </c:pt>
                <c:pt idx="117">
                  <c:v>393.0</c:v>
                </c:pt>
                <c:pt idx="118">
                  <c:v>395.0</c:v>
                </c:pt>
                <c:pt idx="119">
                  <c:v>391.0</c:v>
                </c:pt>
                <c:pt idx="120">
                  <c:v>391.0</c:v>
                </c:pt>
                <c:pt idx="121">
                  <c:v>395.0</c:v>
                </c:pt>
                <c:pt idx="122">
                  <c:v>395.0</c:v>
                </c:pt>
                <c:pt idx="123">
                  <c:v>397.0</c:v>
                </c:pt>
                <c:pt idx="124">
                  <c:v>395.0</c:v>
                </c:pt>
                <c:pt idx="125">
                  <c:v>395.0</c:v>
                </c:pt>
                <c:pt idx="126">
                  <c:v>397.0</c:v>
                </c:pt>
                <c:pt idx="127">
                  <c:v>399.0</c:v>
                </c:pt>
                <c:pt idx="128">
                  <c:v>399.0</c:v>
                </c:pt>
                <c:pt idx="129">
                  <c:v>399.0</c:v>
                </c:pt>
                <c:pt idx="130">
                  <c:v>391.0</c:v>
                </c:pt>
                <c:pt idx="131">
                  <c:v>391.0</c:v>
                </c:pt>
                <c:pt idx="132">
                  <c:v>399.0</c:v>
                </c:pt>
                <c:pt idx="133">
                  <c:v>397.0</c:v>
                </c:pt>
                <c:pt idx="134">
                  <c:v>397.0</c:v>
                </c:pt>
                <c:pt idx="135">
                  <c:v>397.0</c:v>
                </c:pt>
                <c:pt idx="136">
                  <c:v>397.0</c:v>
                </c:pt>
                <c:pt idx="137">
                  <c:v>399.0</c:v>
                </c:pt>
                <c:pt idx="138">
                  <c:v>399.0</c:v>
                </c:pt>
                <c:pt idx="139">
                  <c:v>405.0</c:v>
                </c:pt>
                <c:pt idx="140">
                  <c:v>405.0</c:v>
                </c:pt>
                <c:pt idx="141">
                  <c:v>407.0</c:v>
                </c:pt>
                <c:pt idx="142">
                  <c:v>401.0</c:v>
                </c:pt>
                <c:pt idx="143">
                  <c:v>405.0</c:v>
                </c:pt>
                <c:pt idx="144">
                  <c:v>401.0</c:v>
                </c:pt>
                <c:pt idx="145">
                  <c:v>403.0</c:v>
                </c:pt>
                <c:pt idx="146">
                  <c:v>403.0</c:v>
                </c:pt>
                <c:pt idx="147">
                  <c:v>403.0</c:v>
                </c:pt>
                <c:pt idx="148">
                  <c:v>399.0</c:v>
                </c:pt>
                <c:pt idx="149">
                  <c:v>405.0</c:v>
                </c:pt>
                <c:pt idx="150">
                  <c:v>401.0</c:v>
                </c:pt>
                <c:pt idx="151">
                  <c:v>399.0</c:v>
                </c:pt>
                <c:pt idx="152">
                  <c:v>399.0</c:v>
                </c:pt>
                <c:pt idx="153">
                  <c:v>399.0</c:v>
                </c:pt>
                <c:pt idx="154">
                  <c:v>395.0</c:v>
                </c:pt>
                <c:pt idx="155">
                  <c:v>401.0</c:v>
                </c:pt>
                <c:pt idx="156">
                  <c:v>399.0</c:v>
                </c:pt>
                <c:pt idx="157">
                  <c:v>405.0</c:v>
                </c:pt>
                <c:pt idx="158">
                  <c:v>407.0</c:v>
                </c:pt>
                <c:pt idx="159">
                  <c:v>409.0</c:v>
                </c:pt>
                <c:pt idx="160">
                  <c:v>409.0</c:v>
                </c:pt>
                <c:pt idx="161">
                  <c:v>409.0</c:v>
                </c:pt>
                <c:pt idx="162">
                  <c:v>409.0</c:v>
                </c:pt>
                <c:pt idx="163">
                  <c:v>409.0</c:v>
                </c:pt>
                <c:pt idx="164">
                  <c:v>409.0</c:v>
                </c:pt>
                <c:pt idx="165">
                  <c:v>409.0</c:v>
                </c:pt>
                <c:pt idx="166">
                  <c:v>409.0</c:v>
                </c:pt>
                <c:pt idx="167">
                  <c:v>409.0</c:v>
                </c:pt>
                <c:pt idx="168">
                  <c:v>409.0</c:v>
                </c:pt>
                <c:pt idx="169">
                  <c:v>411.0</c:v>
                </c:pt>
                <c:pt idx="170">
                  <c:v>413.0</c:v>
                </c:pt>
                <c:pt idx="171">
                  <c:v>415.0</c:v>
                </c:pt>
                <c:pt idx="172">
                  <c:v>415.0</c:v>
                </c:pt>
                <c:pt idx="173">
                  <c:v>411.0</c:v>
                </c:pt>
                <c:pt idx="174">
                  <c:v>411.0</c:v>
                </c:pt>
                <c:pt idx="175">
                  <c:v>411.0</c:v>
                </c:pt>
                <c:pt idx="176">
                  <c:v>413.0</c:v>
                </c:pt>
                <c:pt idx="177">
                  <c:v>417.0</c:v>
                </c:pt>
                <c:pt idx="178">
                  <c:v>417.0</c:v>
                </c:pt>
                <c:pt idx="179">
                  <c:v>419.0</c:v>
                </c:pt>
                <c:pt idx="180">
                  <c:v>419.0</c:v>
                </c:pt>
                <c:pt idx="181">
                  <c:v>419.0</c:v>
                </c:pt>
                <c:pt idx="182">
                  <c:v>419.0</c:v>
                </c:pt>
                <c:pt idx="183">
                  <c:v>419.0</c:v>
                </c:pt>
                <c:pt idx="184">
                  <c:v>417.0</c:v>
                </c:pt>
                <c:pt idx="185">
                  <c:v>417.0</c:v>
                </c:pt>
                <c:pt idx="186">
                  <c:v>417.0</c:v>
                </c:pt>
                <c:pt idx="187">
                  <c:v>417.0</c:v>
                </c:pt>
                <c:pt idx="188">
                  <c:v>417.0</c:v>
                </c:pt>
                <c:pt idx="189">
                  <c:v>419.0</c:v>
                </c:pt>
                <c:pt idx="190">
                  <c:v>419.0</c:v>
                </c:pt>
                <c:pt idx="191">
                  <c:v>421.0</c:v>
                </c:pt>
                <c:pt idx="192">
                  <c:v>421.0</c:v>
                </c:pt>
                <c:pt idx="193">
                  <c:v>421.0</c:v>
                </c:pt>
                <c:pt idx="194">
                  <c:v>421.0</c:v>
                </c:pt>
                <c:pt idx="195">
                  <c:v>421.0</c:v>
                </c:pt>
                <c:pt idx="196">
                  <c:v>421.0</c:v>
                </c:pt>
                <c:pt idx="197">
                  <c:v>421.0</c:v>
                </c:pt>
                <c:pt idx="198">
                  <c:v>417.0</c:v>
                </c:pt>
                <c:pt idx="199">
                  <c:v>419.0</c:v>
                </c:pt>
                <c:pt idx="200">
                  <c:v>417.0</c:v>
                </c:pt>
                <c:pt idx="201">
                  <c:v>419.0</c:v>
                </c:pt>
                <c:pt idx="202">
                  <c:v>419.0</c:v>
                </c:pt>
                <c:pt idx="203">
                  <c:v>419.0</c:v>
                </c:pt>
                <c:pt idx="204">
                  <c:v>419.0</c:v>
                </c:pt>
                <c:pt idx="205">
                  <c:v>419.0</c:v>
                </c:pt>
                <c:pt idx="206">
                  <c:v>423.0</c:v>
                </c:pt>
                <c:pt idx="207">
                  <c:v>423.0</c:v>
                </c:pt>
                <c:pt idx="208">
                  <c:v>423.0</c:v>
                </c:pt>
                <c:pt idx="209">
                  <c:v>423.0</c:v>
                </c:pt>
                <c:pt idx="210">
                  <c:v>423.0</c:v>
                </c:pt>
                <c:pt idx="211">
                  <c:v>423.0</c:v>
                </c:pt>
                <c:pt idx="212">
                  <c:v>425.0</c:v>
                </c:pt>
                <c:pt idx="213">
                  <c:v>423.0</c:v>
                </c:pt>
                <c:pt idx="214">
                  <c:v>423.0</c:v>
                </c:pt>
                <c:pt idx="215">
                  <c:v>429.0</c:v>
                </c:pt>
                <c:pt idx="216">
                  <c:v>423.0</c:v>
                </c:pt>
                <c:pt idx="217">
                  <c:v>423.0</c:v>
                </c:pt>
                <c:pt idx="218">
                  <c:v>423.0</c:v>
                </c:pt>
                <c:pt idx="219">
                  <c:v>421.0</c:v>
                </c:pt>
                <c:pt idx="220">
                  <c:v>421.0</c:v>
                </c:pt>
                <c:pt idx="221">
                  <c:v>427.0</c:v>
                </c:pt>
                <c:pt idx="222">
                  <c:v>429.0</c:v>
                </c:pt>
                <c:pt idx="223">
                  <c:v>429.0</c:v>
                </c:pt>
                <c:pt idx="224">
                  <c:v>427.0</c:v>
                </c:pt>
                <c:pt idx="225">
                  <c:v>423.0</c:v>
                </c:pt>
                <c:pt idx="226">
                  <c:v>423.0</c:v>
                </c:pt>
                <c:pt idx="227">
                  <c:v>429.0</c:v>
                </c:pt>
                <c:pt idx="228">
                  <c:v>425.0</c:v>
                </c:pt>
                <c:pt idx="229">
                  <c:v>423.0</c:v>
                </c:pt>
                <c:pt idx="230">
                  <c:v>429.0</c:v>
                </c:pt>
                <c:pt idx="231">
                  <c:v>429.0</c:v>
                </c:pt>
                <c:pt idx="232">
                  <c:v>423.0</c:v>
                </c:pt>
                <c:pt idx="233">
                  <c:v>423.0</c:v>
                </c:pt>
                <c:pt idx="234">
                  <c:v>423.0</c:v>
                </c:pt>
                <c:pt idx="235">
                  <c:v>425.0</c:v>
                </c:pt>
                <c:pt idx="236">
                  <c:v>429.0</c:v>
                </c:pt>
                <c:pt idx="237">
                  <c:v>431.0</c:v>
                </c:pt>
                <c:pt idx="238">
                  <c:v>423.0</c:v>
                </c:pt>
                <c:pt idx="239">
                  <c:v>423.0</c:v>
                </c:pt>
                <c:pt idx="240">
                  <c:v>423.0</c:v>
                </c:pt>
                <c:pt idx="241">
                  <c:v>427.0</c:v>
                </c:pt>
                <c:pt idx="242">
                  <c:v>427.0</c:v>
                </c:pt>
                <c:pt idx="243">
                  <c:v>423.0</c:v>
                </c:pt>
                <c:pt idx="244">
                  <c:v>427.0</c:v>
                </c:pt>
                <c:pt idx="245">
                  <c:v>423.0</c:v>
                </c:pt>
                <c:pt idx="246">
                  <c:v>423.0</c:v>
                </c:pt>
                <c:pt idx="247">
                  <c:v>423.0</c:v>
                </c:pt>
                <c:pt idx="248">
                  <c:v>423.0</c:v>
                </c:pt>
                <c:pt idx="249">
                  <c:v>423.0</c:v>
                </c:pt>
                <c:pt idx="250">
                  <c:v>423.0</c:v>
                </c:pt>
                <c:pt idx="251">
                  <c:v>429.0</c:v>
                </c:pt>
                <c:pt idx="252">
                  <c:v>423.0</c:v>
                </c:pt>
                <c:pt idx="253">
                  <c:v>423.0</c:v>
                </c:pt>
                <c:pt idx="254">
                  <c:v>423.0</c:v>
                </c:pt>
                <c:pt idx="255">
                  <c:v>427.0</c:v>
                </c:pt>
                <c:pt idx="256">
                  <c:v>423.0</c:v>
                </c:pt>
                <c:pt idx="257">
                  <c:v>429.0</c:v>
                </c:pt>
                <c:pt idx="258">
                  <c:v>427.0</c:v>
                </c:pt>
                <c:pt idx="259">
                  <c:v>427.0</c:v>
                </c:pt>
                <c:pt idx="260">
                  <c:v>427.0</c:v>
                </c:pt>
                <c:pt idx="261">
                  <c:v>425.0</c:v>
                </c:pt>
                <c:pt idx="262">
                  <c:v>425.0</c:v>
                </c:pt>
                <c:pt idx="263">
                  <c:v>427.0</c:v>
                </c:pt>
                <c:pt idx="264">
                  <c:v>433.0</c:v>
                </c:pt>
                <c:pt idx="265">
                  <c:v>433.0</c:v>
                </c:pt>
                <c:pt idx="266">
                  <c:v>435.0</c:v>
                </c:pt>
                <c:pt idx="267">
                  <c:v>437.0</c:v>
                </c:pt>
                <c:pt idx="268">
                  <c:v>437.0</c:v>
                </c:pt>
                <c:pt idx="269">
                  <c:v>441.0</c:v>
                </c:pt>
                <c:pt idx="270">
                  <c:v>441.0</c:v>
                </c:pt>
                <c:pt idx="271">
                  <c:v>439.0</c:v>
                </c:pt>
                <c:pt idx="272">
                  <c:v>435.0</c:v>
                </c:pt>
                <c:pt idx="273">
                  <c:v>435.0</c:v>
                </c:pt>
                <c:pt idx="274">
                  <c:v>439.0</c:v>
                </c:pt>
                <c:pt idx="275">
                  <c:v>441.0</c:v>
                </c:pt>
                <c:pt idx="276">
                  <c:v>441.0</c:v>
                </c:pt>
                <c:pt idx="277">
                  <c:v>439.0</c:v>
                </c:pt>
                <c:pt idx="278">
                  <c:v>439.0</c:v>
                </c:pt>
                <c:pt idx="279">
                  <c:v>439.0</c:v>
                </c:pt>
                <c:pt idx="280">
                  <c:v>439.0</c:v>
                </c:pt>
                <c:pt idx="281">
                  <c:v>439.0</c:v>
                </c:pt>
                <c:pt idx="282">
                  <c:v>441.0</c:v>
                </c:pt>
                <c:pt idx="283">
                  <c:v>441.0</c:v>
                </c:pt>
                <c:pt idx="284">
                  <c:v>441.0</c:v>
                </c:pt>
                <c:pt idx="285">
                  <c:v>445.0</c:v>
                </c:pt>
                <c:pt idx="286">
                  <c:v>447.0</c:v>
                </c:pt>
                <c:pt idx="287">
                  <c:v>445.0</c:v>
                </c:pt>
                <c:pt idx="288">
                  <c:v>447.0</c:v>
                </c:pt>
                <c:pt idx="289">
                  <c:v>445.0</c:v>
                </c:pt>
                <c:pt idx="290">
                  <c:v>447.0</c:v>
                </c:pt>
                <c:pt idx="291">
                  <c:v>447.0</c:v>
                </c:pt>
                <c:pt idx="292">
                  <c:v>447.0</c:v>
                </c:pt>
                <c:pt idx="293">
                  <c:v>447.0</c:v>
                </c:pt>
                <c:pt idx="294">
                  <c:v>447.0</c:v>
                </c:pt>
                <c:pt idx="295">
                  <c:v>447.0</c:v>
                </c:pt>
                <c:pt idx="296">
                  <c:v>445.0</c:v>
                </c:pt>
                <c:pt idx="297">
                  <c:v>447.0</c:v>
                </c:pt>
                <c:pt idx="298">
                  <c:v>451.0</c:v>
                </c:pt>
                <c:pt idx="299">
                  <c:v>449.0</c:v>
                </c:pt>
                <c:pt idx="300">
                  <c:v>449.0</c:v>
                </c:pt>
                <c:pt idx="301">
                  <c:v>451.0</c:v>
                </c:pt>
                <c:pt idx="302">
                  <c:v>449.0</c:v>
                </c:pt>
                <c:pt idx="303">
                  <c:v>453.0</c:v>
                </c:pt>
                <c:pt idx="304">
                  <c:v>459.0</c:v>
                </c:pt>
                <c:pt idx="305">
                  <c:v>463.0</c:v>
                </c:pt>
                <c:pt idx="306">
                  <c:v>453.0</c:v>
                </c:pt>
                <c:pt idx="307">
                  <c:v>459.0</c:v>
                </c:pt>
                <c:pt idx="308">
                  <c:v>459.0</c:v>
                </c:pt>
                <c:pt idx="309">
                  <c:v>455.0</c:v>
                </c:pt>
                <c:pt idx="310">
                  <c:v>459.0</c:v>
                </c:pt>
                <c:pt idx="311">
                  <c:v>459.0</c:v>
                </c:pt>
                <c:pt idx="312">
                  <c:v>455.0</c:v>
                </c:pt>
                <c:pt idx="313">
                  <c:v>459.0</c:v>
                </c:pt>
                <c:pt idx="314">
                  <c:v>461.0</c:v>
                </c:pt>
                <c:pt idx="315">
                  <c:v>463.0</c:v>
                </c:pt>
                <c:pt idx="316">
                  <c:v>459.0</c:v>
                </c:pt>
                <c:pt idx="317">
                  <c:v>459.0</c:v>
                </c:pt>
                <c:pt idx="318">
                  <c:v>459.0</c:v>
                </c:pt>
                <c:pt idx="319">
                  <c:v>463.0</c:v>
                </c:pt>
                <c:pt idx="320">
                  <c:v>461.0</c:v>
                </c:pt>
                <c:pt idx="321">
                  <c:v>467.0</c:v>
                </c:pt>
                <c:pt idx="322">
                  <c:v>487.0</c:v>
                </c:pt>
                <c:pt idx="323">
                  <c:v>481.0</c:v>
                </c:pt>
                <c:pt idx="324">
                  <c:v>485.0</c:v>
                </c:pt>
                <c:pt idx="325">
                  <c:v>485.0</c:v>
                </c:pt>
                <c:pt idx="326">
                  <c:v>485.0</c:v>
                </c:pt>
                <c:pt idx="327">
                  <c:v>485.0</c:v>
                </c:pt>
                <c:pt idx="328">
                  <c:v>487.0</c:v>
                </c:pt>
                <c:pt idx="329">
                  <c:v>487.0</c:v>
                </c:pt>
                <c:pt idx="330">
                  <c:v>487.0</c:v>
                </c:pt>
                <c:pt idx="331">
                  <c:v>487.0</c:v>
                </c:pt>
                <c:pt idx="332">
                  <c:v>475.0</c:v>
                </c:pt>
                <c:pt idx="333">
                  <c:v>475.0</c:v>
                </c:pt>
                <c:pt idx="334">
                  <c:v>459.0</c:v>
                </c:pt>
                <c:pt idx="335">
                  <c:v>459.0</c:v>
                </c:pt>
                <c:pt idx="336">
                  <c:v>459.0</c:v>
                </c:pt>
                <c:pt idx="337">
                  <c:v>459.0</c:v>
                </c:pt>
                <c:pt idx="338">
                  <c:v>459.0</c:v>
                </c:pt>
                <c:pt idx="339">
                  <c:v>461.0</c:v>
                </c:pt>
                <c:pt idx="340">
                  <c:v>459.0</c:v>
                </c:pt>
                <c:pt idx="341">
                  <c:v>461.0</c:v>
                </c:pt>
                <c:pt idx="342">
                  <c:v>475.0</c:v>
                </c:pt>
                <c:pt idx="343">
                  <c:v>459.0</c:v>
                </c:pt>
                <c:pt idx="344">
                  <c:v>459.0</c:v>
                </c:pt>
                <c:pt idx="345">
                  <c:v>461.0</c:v>
                </c:pt>
                <c:pt idx="346">
                  <c:v>461.0</c:v>
                </c:pt>
                <c:pt idx="347">
                  <c:v>461.0</c:v>
                </c:pt>
                <c:pt idx="348">
                  <c:v>461.0</c:v>
                </c:pt>
                <c:pt idx="349">
                  <c:v>475.0</c:v>
                </c:pt>
                <c:pt idx="350">
                  <c:v>475.0</c:v>
                </c:pt>
                <c:pt idx="351">
                  <c:v>475.0</c:v>
                </c:pt>
                <c:pt idx="352">
                  <c:v>463.0</c:v>
                </c:pt>
                <c:pt idx="353">
                  <c:v>459.0</c:v>
                </c:pt>
                <c:pt idx="354">
                  <c:v>463.0</c:v>
                </c:pt>
                <c:pt idx="355">
                  <c:v>463.0</c:v>
                </c:pt>
                <c:pt idx="356">
                  <c:v>463.0</c:v>
                </c:pt>
                <c:pt idx="357">
                  <c:v>471.0</c:v>
                </c:pt>
                <c:pt idx="358">
                  <c:v>463.0</c:v>
                </c:pt>
                <c:pt idx="359">
                  <c:v>461.0</c:v>
                </c:pt>
                <c:pt idx="360">
                  <c:v>463.0</c:v>
                </c:pt>
                <c:pt idx="361">
                  <c:v>463.0</c:v>
                </c:pt>
                <c:pt idx="362">
                  <c:v>469.0</c:v>
                </c:pt>
                <c:pt idx="363">
                  <c:v>463.0</c:v>
                </c:pt>
                <c:pt idx="364">
                  <c:v>469.0</c:v>
                </c:pt>
                <c:pt idx="365">
                  <c:v>471.0</c:v>
                </c:pt>
                <c:pt idx="366">
                  <c:v>465.0</c:v>
                </c:pt>
                <c:pt idx="367">
                  <c:v>471.0</c:v>
                </c:pt>
                <c:pt idx="368">
                  <c:v>465.0</c:v>
                </c:pt>
                <c:pt idx="369">
                  <c:v>467.0</c:v>
                </c:pt>
                <c:pt idx="370">
                  <c:v>479.0</c:v>
                </c:pt>
                <c:pt idx="371">
                  <c:v>479.0</c:v>
                </c:pt>
                <c:pt idx="372">
                  <c:v>479.0</c:v>
                </c:pt>
                <c:pt idx="373">
                  <c:v>477.0</c:v>
                </c:pt>
                <c:pt idx="374">
                  <c:v>477.0</c:v>
                </c:pt>
                <c:pt idx="375">
                  <c:v>477.0</c:v>
                </c:pt>
                <c:pt idx="376">
                  <c:v>477.0</c:v>
                </c:pt>
                <c:pt idx="377">
                  <c:v>477.0</c:v>
                </c:pt>
                <c:pt idx="378">
                  <c:v>477.0</c:v>
                </c:pt>
                <c:pt idx="379">
                  <c:v>475.0</c:v>
                </c:pt>
                <c:pt idx="380">
                  <c:v>477.0</c:v>
                </c:pt>
                <c:pt idx="381">
                  <c:v>477.0</c:v>
                </c:pt>
                <c:pt idx="382">
                  <c:v>477.0</c:v>
                </c:pt>
                <c:pt idx="383">
                  <c:v>467.0</c:v>
                </c:pt>
                <c:pt idx="384">
                  <c:v>469.0</c:v>
                </c:pt>
                <c:pt idx="385">
                  <c:v>475.0</c:v>
                </c:pt>
                <c:pt idx="386">
                  <c:v>477.0</c:v>
                </c:pt>
                <c:pt idx="387">
                  <c:v>469.0</c:v>
                </c:pt>
                <c:pt idx="388">
                  <c:v>477.0</c:v>
                </c:pt>
                <c:pt idx="389">
                  <c:v>463.0</c:v>
                </c:pt>
                <c:pt idx="390">
                  <c:v>469.0</c:v>
                </c:pt>
                <c:pt idx="391">
                  <c:v>469.0</c:v>
                </c:pt>
                <c:pt idx="392">
                  <c:v>469.0</c:v>
                </c:pt>
                <c:pt idx="393">
                  <c:v>469.0</c:v>
                </c:pt>
                <c:pt idx="394">
                  <c:v>469.0</c:v>
                </c:pt>
                <c:pt idx="395">
                  <c:v>469.0</c:v>
                </c:pt>
                <c:pt idx="396">
                  <c:v>469.0</c:v>
                </c:pt>
                <c:pt idx="397">
                  <c:v>469.0</c:v>
                </c:pt>
                <c:pt idx="398">
                  <c:v>469.0</c:v>
                </c:pt>
                <c:pt idx="399">
                  <c:v>469.0</c:v>
                </c:pt>
                <c:pt idx="400">
                  <c:v>485.0</c:v>
                </c:pt>
                <c:pt idx="401">
                  <c:v>487.0</c:v>
                </c:pt>
                <c:pt idx="402">
                  <c:v>487.0</c:v>
                </c:pt>
                <c:pt idx="403">
                  <c:v>487.0</c:v>
                </c:pt>
                <c:pt idx="404">
                  <c:v>487.0</c:v>
                </c:pt>
                <c:pt idx="405">
                  <c:v>489.0</c:v>
                </c:pt>
                <c:pt idx="406">
                  <c:v>489.0</c:v>
                </c:pt>
                <c:pt idx="407">
                  <c:v>489.0</c:v>
                </c:pt>
                <c:pt idx="408">
                  <c:v>495.0</c:v>
                </c:pt>
                <c:pt idx="409">
                  <c:v>489.0</c:v>
                </c:pt>
                <c:pt idx="410">
                  <c:v>495.0</c:v>
                </c:pt>
                <c:pt idx="411">
                  <c:v>491.0</c:v>
                </c:pt>
                <c:pt idx="412">
                  <c:v>489.0</c:v>
                </c:pt>
                <c:pt idx="413">
                  <c:v>491.0</c:v>
                </c:pt>
                <c:pt idx="414">
                  <c:v>491.0</c:v>
                </c:pt>
                <c:pt idx="415">
                  <c:v>493.0</c:v>
                </c:pt>
                <c:pt idx="416">
                  <c:v>491.0</c:v>
                </c:pt>
                <c:pt idx="417">
                  <c:v>493.0</c:v>
                </c:pt>
                <c:pt idx="418">
                  <c:v>499.0</c:v>
                </c:pt>
                <c:pt idx="419">
                  <c:v>493.0</c:v>
                </c:pt>
                <c:pt idx="420">
                  <c:v>495.0</c:v>
                </c:pt>
                <c:pt idx="421">
                  <c:v>493.0</c:v>
                </c:pt>
                <c:pt idx="422">
                  <c:v>491.0</c:v>
                </c:pt>
                <c:pt idx="423">
                  <c:v>495.0</c:v>
                </c:pt>
                <c:pt idx="424">
                  <c:v>495.0</c:v>
                </c:pt>
                <c:pt idx="425">
                  <c:v>497.0</c:v>
                </c:pt>
                <c:pt idx="426">
                  <c:v>499.0</c:v>
                </c:pt>
                <c:pt idx="427">
                  <c:v>499.0</c:v>
                </c:pt>
                <c:pt idx="428">
                  <c:v>499.0</c:v>
                </c:pt>
                <c:pt idx="429">
                  <c:v>497.0</c:v>
                </c:pt>
                <c:pt idx="430">
                  <c:v>495.0</c:v>
                </c:pt>
                <c:pt idx="431">
                  <c:v>499.0</c:v>
                </c:pt>
                <c:pt idx="432">
                  <c:v>505.0</c:v>
                </c:pt>
                <c:pt idx="433">
                  <c:v>499.0</c:v>
                </c:pt>
                <c:pt idx="434">
                  <c:v>503.0</c:v>
                </c:pt>
                <c:pt idx="435">
                  <c:v>503.0</c:v>
                </c:pt>
                <c:pt idx="436">
                  <c:v>503.0</c:v>
                </c:pt>
                <c:pt idx="437">
                  <c:v>503.0</c:v>
                </c:pt>
                <c:pt idx="438">
                  <c:v>499.0</c:v>
                </c:pt>
                <c:pt idx="439">
                  <c:v>501.0</c:v>
                </c:pt>
                <c:pt idx="440">
                  <c:v>497.0</c:v>
                </c:pt>
                <c:pt idx="441">
                  <c:v>499.0</c:v>
                </c:pt>
                <c:pt idx="442">
                  <c:v>503.0</c:v>
                </c:pt>
                <c:pt idx="443">
                  <c:v>505.0</c:v>
                </c:pt>
                <c:pt idx="444">
                  <c:v>509.0</c:v>
                </c:pt>
                <c:pt idx="445">
                  <c:v>511.0</c:v>
                </c:pt>
                <c:pt idx="446">
                  <c:v>515.0</c:v>
                </c:pt>
                <c:pt idx="447">
                  <c:v>521.0</c:v>
                </c:pt>
                <c:pt idx="448">
                  <c:v>515.0</c:v>
                </c:pt>
                <c:pt idx="449">
                  <c:v>511.0</c:v>
                </c:pt>
                <c:pt idx="450">
                  <c:v>505.0</c:v>
                </c:pt>
                <c:pt idx="451">
                  <c:v>519.0</c:v>
                </c:pt>
                <c:pt idx="452">
                  <c:v>517.0</c:v>
                </c:pt>
                <c:pt idx="453">
                  <c:v>519.0</c:v>
                </c:pt>
                <c:pt idx="454">
                  <c:v>519.0</c:v>
                </c:pt>
                <c:pt idx="455">
                  <c:v>515.0</c:v>
                </c:pt>
                <c:pt idx="456">
                  <c:v>517.0</c:v>
                </c:pt>
                <c:pt idx="457">
                  <c:v>515.0</c:v>
                </c:pt>
                <c:pt idx="458">
                  <c:v>515.0</c:v>
                </c:pt>
                <c:pt idx="459">
                  <c:v>517.0</c:v>
                </c:pt>
                <c:pt idx="460">
                  <c:v>517.0</c:v>
                </c:pt>
                <c:pt idx="461">
                  <c:v>519.0</c:v>
                </c:pt>
                <c:pt idx="462">
                  <c:v>525.0</c:v>
                </c:pt>
                <c:pt idx="463">
                  <c:v>525.0</c:v>
                </c:pt>
                <c:pt idx="464">
                  <c:v>525.0</c:v>
                </c:pt>
                <c:pt idx="465">
                  <c:v>529.0</c:v>
                </c:pt>
                <c:pt idx="466">
                  <c:v>525.0</c:v>
                </c:pt>
                <c:pt idx="467">
                  <c:v>525.0</c:v>
                </c:pt>
                <c:pt idx="468">
                  <c:v>527.0</c:v>
                </c:pt>
                <c:pt idx="469">
                  <c:v>529.0</c:v>
                </c:pt>
                <c:pt idx="470">
                  <c:v>529.0</c:v>
                </c:pt>
                <c:pt idx="471">
                  <c:v>529.0</c:v>
                </c:pt>
                <c:pt idx="472">
                  <c:v>525.0</c:v>
                </c:pt>
                <c:pt idx="473">
                  <c:v>527.0</c:v>
                </c:pt>
                <c:pt idx="474">
                  <c:v>525.0</c:v>
                </c:pt>
                <c:pt idx="475">
                  <c:v>529.0</c:v>
                </c:pt>
                <c:pt idx="476">
                  <c:v>525.0</c:v>
                </c:pt>
                <c:pt idx="477">
                  <c:v>527.0</c:v>
                </c:pt>
                <c:pt idx="478">
                  <c:v>541.0</c:v>
                </c:pt>
                <c:pt idx="479">
                  <c:v>545.0</c:v>
                </c:pt>
                <c:pt idx="480">
                  <c:v>543.0</c:v>
                </c:pt>
                <c:pt idx="481">
                  <c:v>547.0</c:v>
                </c:pt>
                <c:pt idx="482">
                  <c:v>527.0</c:v>
                </c:pt>
                <c:pt idx="483">
                  <c:v>531.0</c:v>
                </c:pt>
                <c:pt idx="484">
                  <c:v>525.0</c:v>
                </c:pt>
                <c:pt idx="485">
                  <c:v>527.0</c:v>
                </c:pt>
                <c:pt idx="486">
                  <c:v>527.0</c:v>
                </c:pt>
                <c:pt idx="487">
                  <c:v>527.0</c:v>
                </c:pt>
                <c:pt idx="488">
                  <c:v>527.0</c:v>
                </c:pt>
                <c:pt idx="489">
                  <c:v>531.0</c:v>
                </c:pt>
                <c:pt idx="490">
                  <c:v>525.0</c:v>
                </c:pt>
                <c:pt idx="491">
                  <c:v>527.0</c:v>
                </c:pt>
                <c:pt idx="492">
                  <c:v>527.0</c:v>
                </c:pt>
                <c:pt idx="493">
                  <c:v>529.0</c:v>
                </c:pt>
                <c:pt idx="494">
                  <c:v>531.0</c:v>
                </c:pt>
                <c:pt idx="495">
                  <c:v>529.0</c:v>
                </c:pt>
                <c:pt idx="496">
                  <c:v>533.0</c:v>
                </c:pt>
                <c:pt idx="497">
                  <c:v>535.0</c:v>
                </c:pt>
                <c:pt idx="498">
                  <c:v>535.0</c:v>
                </c:pt>
                <c:pt idx="499">
                  <c:v>531.0</c:v>
                </c:pt>
                <c:pt idx="500">
                  <c:v>533.0</c:v>
                </c:pt>
                <c:pt idx="501">
                  <c:v>533.0</c:v>
                </c:pt>
                <c:pt idx="502">
                  <c:v>533.0</c:v>
                </c:pt>
                <c:pt idx="503">
                  <c:v>535.0</c:v>
                </c:pt>
                <c:pt idx="504">
                  <c:v>537.0</c:v>
                </c:pt>
                <c:pt idx="505">
                  <c:v>535.0</c:v>
                </c:pt>
                <c:pt idx="506">
                  <c:v>539.0</c:v>
                </c:pt>
                <c:pt idx="507">
                  <c:v>539.0</c:v>
                </c:pt>
                <c:pt idx="508">
                  <c:v>533.0</c:v>
                </c:pt>
                <c:pt idx="509">
                  <c:v>537.0</c:v>
                </c:pt>
                <c:pt idx="510">
                  <c:v>533.0</c:v>
                </c:pt>
                <c:pt idx="511">
                  <c:v>531.0</c:v>
                </c:pt>
                <c:pt idx="512">
                  <c:v>533.0</c:v>
                </c:pt>
                <c:pt idx="513">
                  <c:v>531.0</c:v>
                </c:pt>
                <c:pt idx="514">
                  <c:v>535.0</c:v>
                </c:pt>
                <c:pt idx="515">
                  <c:v>537.0</c:v>
                </c:pt>
                <c:pt idx="516">
                  <c:v>529.0</c:v>
                </c:pt>
                <c:pt idx="517">
                  <c:v>531.0</c:v>
                </c:pt>
                <c:pt idx="518">
                  <c:v>533.0</c:v>
                </c:pt>
                <c:pt idx="519">
                  <c:v>531.0</c:v>
                </c:pt>
                <c:pt idx="520">
                  <c:v>531.0</c:v>
                </c:pt>
                <c:pt idx="521">
                  <c:v>531.0</c:v>
                </c:pt>
                <c:pt idx="522">
                  <c:v>531.0</c:v>
                </c:pt>
                <c:pt idx="523">
                  <c:v>531.0</c:v>
                </c:pt>
                <c:pt idx="524">
                  <c:v>529.0</c:v>
                </c:pt>
                <c:pt idx="525">
                  <c:v>533.0</c:v>
                </c:pt>
                <c:pt idx="526">
                  <c:v>545.0</c:v>
                </c:pt>
                <c:pt idx="527">
                  <c:v>539.0</c:v>
                </c:pt>
                <c:pt idx="528">
                  <c:v>533.0</c:v>
                </c:pt>
                <c:pt idx="529">
                  <c:v>533.0</c:v>
                </c:pt>
                <c:pt idx="530">
                  <c:v>531.0</c:v>
                </c:pt>
                <c:pt idx="531">
                  <c:v>531.0</c:v>
                </c:pt>
                <c:pt idx="532">
                  <c:v>529.0</c:v>
                </c:pt>
                <c:pt idx="533">
                  <c:v>531.0</c:v>
                </c:pt>
                <c:pt idx="534">
                  <c:v>533.0</c:v>
                </c:pt>
                <c:pt idx="535">
                  <c:v>533.0</c:v>
                </c:pt>
                <c:pt idx="536">
                  <c:v>531.0</c:v>
                </c:pt>
                <c:pt idx="537">
                  <c:v>529.0</c:v>
                </c:pt>
                <c:pt idx="538">
                  <c:v>545.0</c:v>
                </c:pt>
                <c:pt idx="539">
                  <c:v>545.0</c:v>
                </c:pt>
                <c:pt idx="540">
                  <c:v>539.0</c:v>
                </c:pt>
                <c:pt idx="541">
                  <c:v>537.0</c:v>
                </c:pt>
                <c:pt idx="542">
                  <c:v>529.0</c:v>
                </c:pt>
                <c:pt idx="543">
                  <c:v>533.0</c:v>
                </c:pt>
                <c:pt idx="544">
                  <c:v>531.0</c:v>
                </c:pt>
                <c:pt idx="545">
                  <c:v>531.0</c:v>
                </c:pt>
                <c:pt idx="546">
                  <c:v>531.0</c:v>
                </c:pt>
                <c:pt idx="547">
                  <c:v>531.0</c:v>
                </c:pt>
                <c:pt idx="548">
                  <c:v>531.0</c:v>
                </c:pt>
                <c:pt idx="549">
                  <c:v>531.0</c:v>
                </c:pt>
                <c:pt idx="550">
                  <c:v>531.0</c:v>
                </c:pt>
                <c:pt idx="551">
                  <c:v>531.0</c:v>
                </c:pt>
                <c:pt idx="552">
                  <c:v>531.0</c:v>
                </c:pt>
                <c:pt idx="553">
                  <c:v>531.0</c:v>
                </c:pt>
                <c:pt idx="554">
                  <c:v>533.0</c:v>
                </c:pt>
                <c:pt idx="555">
                  <c:v>533.0</c:v>
                </c:pt>
                <c:pt idx="556">
                  <c:v>533.0</c:v>
                </c:pt>
                <c:pt idx="557">
                  <c:v>535.0</c:v>
                </c:pt>
                <c:pt idx="558">
                  <c:v>533.0</c:v>
                </c:pt>
                <c:pt idx="559">
                  <c:v>531.0</c:v>
                </c:pt>
                <c:pt idx="560">
                  <c:v>531.0</c:v>
                </c:pt>
                <c:pt idx="561">
                  <c:v>535.0</c:v>
                </c:pt>
                <c:pt idx="562">
                  <c:v>535.0</c:v>
                </c:pt>
                <c:pt idx="563">
                  <c:v>533.0</c:v>
                </c:pt>
                <c:pt idx="564">
                  <c:v>533.0</c:v>
                </c:pt>
                <c:pt idx="565">
                  <c:v>533.0</c:v>
                </c:pt>
                <c:pt idx="566">
                  <c:v>533.0</c:v>
                </c:pt>
                <c:pt idx="567">
                  <c:v>537.0</c:v>
                </c:pt>
                <c:pt idx="568">
                  <c:v>533.0</c:v>
                </c:pt>
                <c:pt idx="569">
                  <c:v>539.0</c:v>
                </c:pt>
                <c:pt idx="570">
                  <c:v>541.0</c:v>
                </c:pt>
                <c:pt idx="571">
                  <c:v>537.0</c:v>
                </c:pt>
                <c:pt idx="572">
                  <c:v>535.0</c:v>
                </c:pt>
                <c:pt idx="573">
                  <c:v>541.0</c:v>
                </c:pt>
                <c:pt idx="574">
                  <c:v>537.0</c:v>
                </c:pt>
                <c:pt idx="575">
                  <c:v>541.0</c:v>
                </c:pt>
                <c:pt idx="576">
                  <c:v>549.0</c:v>
                </c:pt>
                <c:pt idx="577">
                  <c:v>563.0</c:v>
                </c:pt>
                <c:pt idx="578">
                  <c:v>551.0</c:v>
                </c:pt>
                <c:pt idx="579">
                  <c:v>553.0</c:v>
                </c:pt>
                <c:pt idx="580">
                  <c:v>543.0</c:v>
                </c:pt>
                <c:pt idx="581">
                  <c:v>543.0</c:v>
                </c:pt>
                <c:pt idx="582">
                  <c:v>543.0</c:v>
                </c:pt>
                <c:pt idx="583">
                  <c:v>545.0</c:v>
                </c:pt>
                <c:pt idx="584">
                  <c:v>545.0</c:v>
                </c:pt>
                <c:pt idx="585">
                  <c:v>545.0</c:v>
                </c:pt>
                <c:pt idx="586">
                  <c:v>545.0</c:v>
                </c:pt>
                <c:pt idx="587">
                  <c:v>545.0</c:v>
                </c:pt>
                <c:pt idx="588">
                  <c:v>545.0</c:v>
                </c:pt>
                <c:pt idx="589">
                  <c:v>547.0</c:v>
                </c:pt>
                <c:pt idx="590">
                  <c:v>545.0</c:v>
                </c:pt>
                <c:pt idx="591">
                  <c:v>545.0</c:v>
                </c:pt>
                <c:pt idx="592">
                  <c:v>545.0</c:v>
                </c:pt>
                <c:pt idx="593">
                  <c:v>545.0</c:v>
                </c:pt>
                <c:pt idx="594">
                  <c:v>547.0</c:v>
                </c:pt>
                <c:pt idx="595">
                  <c:v>547.0</c:v>
                </c:pt>
                <c:pt idx="596">
                  <c:v>551.0</c:v>
                </c:pt>
                <c:pt idx="597">
                  <c:v>555.0</c:v>
                </c:pt>
                <c:pt idx="598">
                  <c:v>555.0</c:v>
                </c:pt>
                <c:pt idx="599">
                  <c:v>555.0</c:v>
                </c:pt>
                <c:pt idx="600">
                  <c:v>553.0</c:v>
                </c:pt>
                <c:pt idx="601">
                  <c:v>553.0</c:v>
                </c:pt>
                <c:pt idx="602">
                  <c:v>553.0</c:v>
                </c:pt>
                <c:pt idx="603">
                  <c:v>549.0</c:v>
                </c:pt>
                <c:pt idx="604">
                  <c:v>549.0</c:v>
                </c:pt>
                <c:pt idx="605">
                  <c:v>551.0</c:v>
                </c:pt>
                <c:pt idx="606">
                  <c:v>553.0</c:v>
                </c:pt>
                <c:pt idx="607">
                  <c:v>555.0</c:v>
                </c:pt>
                <c:pt idx="608">
                  <c:v>553.0</c:v>
                </c:pt>
                <c:pt idx="609">
                  <c:v>551.0</c:v>
                </c:pt>
                <c:pt idx="610">
                  <c:v>551.0</c:v>
                </c:pt>
                <c:pt idx="611">
                  <c:v>549.0</c:v>
                </c:pt>
                <c:pt idx="612">
                  <c:v>553.0</c:v>
                </c:pt>
                <c:pt idx="613">
                  <c:v>553.0</c:v>
                </c:pt>
                <c:pt idx="614">
                  <c:v>551.0</c:v>
                </c:pt>
                <c:pt idx="615">
                  <c:v>553.0</c:v>
                </c:pt>
                <c:pt idx="616">
                  <c:v>553.0</c:v>
                </c:pt>
                <c:pt idx="617">
                  <c:v>553.0</c:v>
                </c:pt>
                <c:pt idx="618">
                  <c:v>553.0</c:v>
                </c:pt>
                <c:pt idx="619">
                  <c:v>557.0</c:v>
                </c:pt>
                <c:pt idx="620">
                  <c:v>555.0</c:v>
                </c:pt>
                <c:pt idx="621">
                  <c:v>555.0</c:v>
                </c:pt>
                <c:pt idx="622">
                  <c:v>555.0</c:v>
                </c:pt>
                <c:pt idx="623">
                  <c:v>555.0</c:v>
                </c:pt>
                <c:pt idx="624">
                  <c:v>557.0</c:v>
                </c:pt>
                <c:pt idx="625">
                  <c:v>555.0</c:v>
                </c:pt>
                <c:pt idx="626">
                  <c:v>555.0</c:v>
                </c:pt>
                <c:pt idx="627">
                  <c:v>555.0</c:v>
                </c:pt>
                <c:pt idx="628">
                  <c:v>555.0</c:v>
                </c:pt>
                <c:pt idx="629">
                  <c:v>555.0</c:v>
                </c:pt>
                <c:pt idx="630">
                  <c:v>555.0</c:v>
                </c:pt>
                <c:pt idx="631">
                  <c:v>555.0</c:v>
                </c:pt>
                <c:pt idx="632">
                  <c:v>555.0</c:v>
                </c:pt>
                <c:pt idx="633">
                  <c:v>557.0</c:v>
                </c:pt>
                <c:pt idx="634">
                  <c:v>555.0</c:v>
                </c:pt>
                <c:pt idx="635">
                  <c:v>555.0</c:v>
                </c:pt>
                <c:pt idx="636">
                  <c:v>555.0</c:v>
                </c:pt>
                <c:pt idx="637">
                  <c:v>557.0</c:v>
                </c:pt>
                <c:pt idx="638">
                  <c:v>557.0</c:v>
                </c:pt>
                <c:pt idx="639">
                  <c:v>557.0</c:v>
                </c:pt>
                <c:pt idx="640">
                  <c:v>557.0</c:v>
                </c:pt>
                <c:pt idx="641">
                  <c:v>557.0</c:v>
                </c:pt>
                <c:pt idx="642">
                  <c:v>557.0</c:v>
                </c:pt>
                <c:pt idx="643">
                  <c:v>557.0</c:v>
                </c:pt>
                <c:pt idx="644">
                  <c:v>557.0</c:v>
                </c:pt>
                <c:pt idx="645">
                  <c:v>557.0</c:v>
                </c:pt>
                <c:pt idx="646">
                  <c:v>555.0</c:v>
                </c:pt>
                <c:pt idx="647">
                  <c:v>557.0</c:v>
                </c:pt>
                <c:pt idx="648">
                  <c:v>557.0</c:v>
                </c:pt>
                <c:pt idx="649">
                  <c:v>557.0</c:v>
                </c:pt>
                <c:pt idx="650">
                  <c:v>557.0</c:v>
                </c:pt>
                <c:pt idx="651">
                  <c:v>557.0</c:v>
                </c:pt>
                <c:pt idx="652">
                  <c:v>557.0</c:v>
                </c:pt>
                <c:pt idx="653">
                  <c:v>557.0</c:v>
                </c:pt>
                <c:pt idx="654">
                  <c:v>557.0</c:v>
                </c:pt>
                <c:pt idx="655">
                  <c:v>557.0</c:v>
                </c:pt>
                <c:pt idx="656">
                  <c:v>557.0</c:v>
                </c:pt>
                <c:pt idx="657">
                  <c:v>557.0</c:v>
                </c:pt>
                <c:pt idx="658">
                  <c:v>557.0</c:v>
                </c:pt>
                <c:pt idx="659">
                  <c:v>557.0</c:v>
                </c:pt>
                <c:pt idx="660">
                  <c:v>559.0</c:v>
                </c:pt>
                <c:pt idx="661">
                  <c:v>557.0</c:v>
                </c:pt>
                <c:pt idx="662">
                  <c:v>557.0</c:v>
                </c:pt>
                <c:pt idx="663">
                  <c:v>557.0</c:v>
                </c:pt>
                <c:pt idx="664">
                  <c:v>557.0</c:v>
                </c:pt>
                <c:pt idx="665">
                  <c:v>557.0</c:v>
                </c:pt>
                <c:pt idx="666">
                  <c:v>557.0</c:v>
                </c:pt>
                <c:pt idx="667">
                  <c:v>557.0</c:v>
                </c:pt>
                <c:pt idx="668">
                  <c:v>563.0</c:v>
                </c:pt>
                <c:pt idx="669">
                  <c:v>563.0</c:v>
                </c:pt>
                <c:pt idx="670">
                  <c:v>563.0</c:v>
                </c:pt>
                <c:pt idx="671">
                  <c:v>557.0</c:v>
                </c:pt>
                <c:pt idx="672">
                  <c:v>559.0</c:v>
                </c:pt>
                <c:pt idx="673">
                  <c:v>563.0</c:v>
                </c:pt>
                <c:pt idx="674">
                  <c:v>567.0</c:v>
                </c:pt>
                <c:pt idx="675">
                  <c:v>561.0</c:v>
                </c:pt>
                <c:pt idx="676">
                  <c:v>557.0</c:v>
                </c:pt>
                <c:pt idx="677">
                  <c:v>557.0</c:v>
                </c:pt>
                <c:pt idx="678">
                  <c:v>557.0</c:v>
                </c:pt>
                <c:pt idx="679">
                  <c:v>561.0</c:v>
                </c:pt>
                <c:pt idx="680">
                  <c:v>557.0</c:v>
                </c:pt>
                <c:pt idx="681">
                  <c:v>557.0</c:v>
                </c:pt>
                <c:pt idx="682">
                  <c:v>557.0</c:v>
                </c:pt>
                <c:pt idx="683">
                  <c:v>559.0</c:v>
                </c:pt>
                <c:pt idx="684">
                  <c:v>559.0</c:v>
                </c:pt>
                <c:pt idx="685">
                  <c:v>559.0</c:v>
                </c:pt>
                <c:pt idx="686">
                  <c:v>559.0</c:v>
                </c:pt>
                <c:pt idx="687">
                  <c:v>559.0</c:v>
                </c:pt>
                <c:pt idx="688">
                  <c:v>559.0</c:v>
                </c:pt>
                <c:pt idx="689">
                  <c:v>559.0</c:v>
                </c:pt>
                <c:pt idx="690">
                  <c:v>557.0</c:v>
                </c:pt>
                <c:pt idx="691">
                  <c:v>667.0</c:v>
                </c:pt>
                <c:pt idx="692">
                  <c:v>557.0</c:v>
                </c:pt>
                <c:pt idx="693">
                  <c:v>557.0</c:v>
                </c:pt>
                <c:pt idx="694">
                  <c:v>559.0</c:v>
                </c:pt>
                <c:pt idx="695">
                  <c:v>559.0</c:v>
                </c:pt>
                <c:pt idx="696">
                  <c:v>557.0</c:v>
                </c:pt>
                <c:pt idx="697">
                  <c:v>557.0</c:v>
                </c:pt>
                <c:pt idx="698">
                  <c:v>557.0</c:v>
                </c:pt>
                <c:pt idx="699">
                  <c:v>557.0</c:v>
                </c:pt>
                <c:pt idx="700">
                  <c:v>559.0</c:v>
                </c:pt>
                <c:pt idx="701">
                  <c:v>563.0</c:v>
                </c:pt>
                <c:pt idx="702">
                  <c:v>559.0</c:v>
                </c:pt>
                <c:pt idx="703">
                  <c:v>559.0</c:v>
                </c:pt>
                <c:pt idx="704">
                  <c:v>557.0</c:v>
                </c:pt>
                <c:pt idx="705">
                  <c:v>557.0</c:v>
                </c:pt>
                <c:pt idx="706">
                  <c:v>559.0</c:v>
                </c:pt>
                <c:pt idx="707">
                  <c:v>559.0</c:v>
                </c:pt>
                <c:pt idx="708">
                  <c:v>559.0</c:v>
                </c:pt>
                <c:pt idx="709">
                  <c:v>559.0</c:v>
                </c:pt>
                <c:pt idx="710">
                  <c:v>559.0</c:v>
                </c:pt>
                <c:pt idx="711">
                  <c:v>571.0</c:v>
                </c:pt>
                <c:pt idx="712">
                  <c:v>559.0</c:v>
                </c:pt>
                <c:pt idx="713">
                  <c:v>559.0</c:v>
                </c:pt>
                <c:pt idx="714">
                  <c:v>557.0</c:v>
                </c:pt>
                <c:pt idx="715">
                  <c:v>559.0</c:v>
                </c:pt>
                <c:pt idx="716">
                  <c:v>557.0</c:v>
                </c:pt>
                <c:pt idx="717">
                  <c:v>559.0</c:v>
                </c:pt>
                <c:pt idx="718">
                  <c:v>561.0</c:v>
                </c:pt>
                <c:pt idx="719">
                  <c:v>559.0</c:v>
                </c:pt>
                <c:pt idx="720">
                  <c:v>557.0</c:v>
                </c:pt>
                <c:pt idx="721">
                  <c:v>559.0</c:v>
                </c:pt>
                <c:pt idx="722">
                  <c:v>559.0</c:v>
                </c:pt>
                <c:pt idx="723">
                  <c:v>559.0</c:v>
                </c:pt>
                <c:pt idx="724">
                  <c:v>557.0</c:v>
                </c:pt>
                <c:pt idx="725">
                  <c:v>557.0</c:v>
                </c:pt>
                <c:pt idx="726">
                  <c:v>557.0</c:v>
                </c:pt>
                <c:pt idx="727">
                  <c:v>661.0</c:v>
                </c:pt>
                <c:pt idx="728">
                  <c:v>663.0</c:v>
                </c:pt>
                <c:pt idx="729">
                  <c:v>663.0</c:v>
                </c:pt>
                <c:pt idx="730">
                  <c:v>665.0</c:v>
                </c:pt>
                <c:pt idx="731">
                  <c:v>667.0</c:v>
                </c:pt>
                <c:pt idx="732">
                  <c:v>667.0</c:v>
                </c:pt>
                <c:pt idx="733">
                  <c:v>667.0</c:v>
                </c:pt>
                <c:pt idx="734">
                  <c:v>667.0</c:v>
                </c:pt>
                <c:pt idx="735">
                  <c:v>667.0</c:v>
                </c:pt>
                <c:pt idx="736">
                  <c:v>667.0</c:v>
                </c:pt>
                <c:pt idx="737">
                  <c:v>667.0</c:v>
                </c:pt>
                <c:pt idx="738">
                  <c:v>671.0</c:v>
                </c:pt>
                <c:pt idx="739">
                  <c:v>689.0</c:v>
                </c:pt>
                <c:pt idx="740">
                  <c:v>691.0</c:v>
                </c:pt>
                <c:pt idx="741">
                  <c:v>689.0</c:v>
                </c:pt>
                <c:pt idx="742">
                  <c:v>667.0</c:v>
                </c:pt>
                <c:pt idx="743">
                  <c:v>675.0</c:v>
                </c:pt>
                <c:pt idx="744">
                  <c:v>669.0</c:v>
                </c:pt>
                <c:pt idx="745">
                  <c:v>669.0</c:v>
                </c:pt>
                <c:pt idx="746">
                  <c:v>669.0</c:v>
                </c:pt>
                <c:pt idx="747">
                  <c:v>669.0</c:v>
                </c:pt>
                <c:pt idx="748">
                  <c:v>671.0</c:v>
                </c:pt>
                <c:pt idx="749">
                  <c:v>675.0</c:v>
                </c:pt>
                <c:pt idx="750">
                  <c:v>675.0</c:v>
                </c:pt>
                <c:pt idx="751">
                  <c:v>675.0</c:v>
                </c:pt>
                <c:pt idx="752">
                  <c:v>671.0</c:v>
                </c:pt>
                <c:pt idx="753">
                  <c:v>671.0</c:v>
                </c:pt>
                <c:pt idx="754">
                  <c:v>671.0</c:v>
                </c:pt>
                <c:pt idx="755">
                  <c:v>671.0</c:v>
                </c:pt>
                <c:pt idx="756">
                  <c:v>671.0</c:v>
                </c:pt>
                <c:pt idx="757">
                  <c:v>675.0</c:v>
                </c:pt>
                <c:pt idx="758">
                  <c:v>683.0</c:v>
                </c:pt>
                <c:pt idx="759">
                  <c:v>679.0</c:v>
                </c:pt>
                <c:pt idx="760">
                  <c:v>677.0</c:v>
                </c:pt>
                <c:pt idx="761">
                  <c:v>677.0</c:v>
                </c:pt>
                <c:pt idx="762">
                  <c:v>679.0</c:v>
                </c:pt>
                <c:pt idx="763">
                  <c:v>679.0</c:v>
                </c:pt>
                <c:pt idx="764">
                  <c:v>675.0</c:v>
                </c:pt>
                <c:pt idx="765">
                  <c:v>691.0</c:v>
                </c:pt>
                <c:pt idx="766">
                  <c:v>669.0</c:v>
                </c:pt>
                <c:pt idx="767">
                  <c:v>669.0</c:v>
                </c:pt>
                <c:pt idx="768">
                  <c:v>669.0</c:v>
                </c:pt>
                <c:pt idx="769">
                  <c:v>669.0</c:v>
                </c:pt>
                <c:pt idx="770">
                  <c:v>671.0</c:v>
                </c:pt>
                <c:pt idx="771">
                  <c:v>669.0</c:v>
                </c:pt>
                <c:pt idx="772">
                  <c:v>669.0</c:v>
                </c:pt>
                <c:pt idx="773">
                  <c:v>669.0</c:v>
                </c:pt>
                <c:pt idx="774">
                  <c:v>669.0</c:v>
                </c:pt>
                <c:pt idx="775">
                  <c:v>669.0</c:v>
                </c:pt>
                <c:pt idx="776">
                  <c:v>669.0</c:v>
                </c:pt>
                <c:pt idx="777">
                  <c:v>669.0</c:v>
                </c:pt>
                <c:pt idx="778">
                  <c:v>673.0</c:v>
                </c:pt>
                <c:pt idx="779">
                  <c:v>673.0</c:v>
                </c:pt>
                <c:pt idx="780">
                  <c:v>673.0</c:v>
                </c:pt>
                <c:pt idx="781">
                  <c:v>673.0</c:v>
                </c:pt>
                <c:pt idx="782">
                  <c:v>673.0</c:v>
                </c:pt>
                <c:pt idx="783">
                  <c:v>673.0</c:v>
                </c:pt>
                <c:pt idx="784">
                  <c:v>667.0</c:v>
                </c:pt>
                <c:pt idx="785">
                  <c:v>667.0</c:v>
                </c:pt>
                <c:pt idx="786">
                  <c:v>671.0</c:v>
                </c:pt>
                <c:pt idx="787">
                  <c:v>671.0</c:v>
                </c:pt>
                <c:pt idx="788">
                  <c:v>669.0</c:v>
                </c:pt>
                <c:pt idx="789">
                  <c:v>669.0</c:v>
                </c:pt>
                <c:pt idx="790">
                  <c:v>669.0</c:v>
                </c:pt>
                <c:pt idx="791">
                  <c:v>669.0</c:v>
                </c:pt>
                <c:pt idx="792">
                  <c:v>675.0</c:v>
                </c:pt>
                <c:pt idx="793">
                  <c:v>669.0</c:v>
                </c:pt>
                <c:pt idx="794">
                  <c:v>669.0</c:v>
                </c:pt>
                <c:pt idx="795">
                  <c:v>669.0</c:v>
                </c:pt>
                <c:pt idx="796">
                  <c:v>669.0</c:v>
                </c:pt>
                <c:pt idx="797">
                  <c:v>671.0</c:v>
                </c:pt>
                <c:pt idx="798">
                  <c:v>669.0</c:v>
                </c:pt>
                <c:pt idx="799">
                  <c:v>669.0</c:v>
                </c:pt>
                <c:pt idx="800">
                  <c:v>669.0</c:v>
                </c:pt>
                <c:pt idx="801">
                  <c:v>669.0</c:v>
                </c:pt>
                <c:pt idx="802">
                  <c:v>669.0</c:v>
                </c:pt>
                <c:pt idx="803">
                  <c:v>669.0</c:v>
                </c:pt>
                <c:pt idx="804">
                  <c:v>669.0</c:v>
                </c:pt>
                <c:pt idx="805">
                  <c:v>669.0</c:v>
                </c:pt>
                <c:pt idx="806">
                  <c:v>669.0</c:v>
                </c:pt>
                <c:pt idx="807">
                  <c:v>669.0</c:v>
                </c:pt>
                <c:pt idx="808">
                  <c:v>669.0</c:v>
                </c:pt>
                <c:pt idx="809">
                  <c:v>669.0</c:v>
                </c:pt>
                <c:pt idx="810">
                  <c:v>669.0</c:v>
                </c:pt>
                <c:pt idx="811">
                  <c:v>669.0</c:v>
                </c:pt>
                <c:pt idx="812">
                  <c:v>669.0</c:v>
                </c:pt>
                <c:pt idx="813">
                  <c:v>669.0</c:v>
                </c:pt>
                <c:pt idx="814">
                  <c:v>669.0</c:v>
                </c:pt>
                <c:pt idx="815">
                  <c:v>669.0</c:v>
                </c:pt>
                <c:pt idx="816">
                  <c:v>669.0</c:v>
                </c:pt>
                <c:pt idx="817">
                  <c:v>673.0</c:v>
                </c:pt>
                <c:pt idx="818">
                  <c:v>669.0</c:v>
                </c:pt>
                <c:pt idx="819">
                  <c:v>671.0</c:v>
                </c:pt>
                <c:pt idx="820">
                  <c:v>671.0</c:v>
                </c:pt>
                <c:pt idx="821">
                  <c:v>671.0</c:v>
                </c:pt>
                <c:pt idx="822">
                  <c:v>673.0</c:v>
                </c:pt>
                <c:pt idx="823">
                  <c:v>673.0</c:v>
                </c:pt>
                <c:pt idx="824">
                  <c:v>675.0</c:v>
                </c:pt>
                <c:pt idx="825">
                  <c:v>671.0</c:v>
                </c:pt>
                <c:pt idx="826">
                  <c:v>671.0</c:v>
                </c:pt>
                <c:pt idx="827">
                  <c:v>671.0</c:v>
                </c:pt>
                <c:pt idx="828">
                  <c:v>675.0</c:v>
                </c:pt>
                <c:pt idx="829">
                  <c:v>675.0</c:v>
                </c:pt>
                <c:pt idx="830">
                  <c:v>675.0</c:v>
                </c:pt>
                <c:pt idx="831">
                  <c:v>683.0</c:v>
                </c:pt>
                <c:pt idx="832">
                  <c:v>677.0</c:v>
                </c:pt>
                <c:pt idx="833">
                  <c:v>683.0</c:v>
                </c:pt>
                <c:pt idx="834">
                  <c:v>681.0</c:v>
                </c:pt>
                <c:pt idx="835">
                  <c:v>681.0</c:v>
                </c:pt>
                <c:pt idx="836">
                  <c:v>683.0</c:v>
                </c:pt>
                <c:pt idx="837">
                  <c:v>681.0</c:v>
                </c:pt>
                <c:pt idx="838">
                  <c:v>683.0</c:v>
                </c:pt>
                <c:pt idx="839">
                  <c:v>685.0</c:v>
                </c:pt>
                <c:pt idx="840">
                  <c:v>685.0</c:v>
                </c:pt>
                <c:pt idx="841">
                  <c:v>687.0</c:v>
                </c:pt>
                <c:pt idx="842">
                  <c:v>687.0</c:v>
                </c:pt>
                <c:pt idx="843">
                  <c:v>687.0</c:v>
                </c:pt>
                <c:pt idx="844">
                  <c:v>687.0</c:v>
                </c:pt>
                <c:pt idx="845">
                  <c:v>689.0</c:v>
                </c:pt>
                <c:pt idx="846">
                  <c:v>689.0</c:v>
                </c:pt>
                <c:pt idx="847">
                  <c:v>689.0</c:v>
                </c:pt>
                <c:pt idx="848">
                  <c:v>689.0</c:v>
                </c:pt>
                <c:pt idx="849">
                  <c:v>689.0</c:v>
                </c:pt>
                <c:pt idx="850">
                  <c:v>689.0</c:v>
                </c:pt>
                <c:pt idx="851">
                  <c:v>687.0</c:v>
                </c:pt>
                <c:pt idx="852">
                  <c:v>685.0</c:v>
                </c:pt>
                <c:pt idx="853">
                  <c:v>685.0</c:v>
                </c:pt>
                <c:pt idx="854">
                  <c:v>685.0</c:v>
                </c:pt>
                <c:pt idx="855">
                  <c:v>685.0</c:v>
                </c:pt>
                <c:pt idx="856">
                  <c:v>685.0</c:v>
                </c:pt>
                <c:pt idx="857">
                  <c:v>685.0</c:v>
                </c:pt>
                <c:pt idx="858">
                  <c:v>685.0</c:v>
                </c:pt>
                <c:pt idx="859">
                  <c:v>687.0</c:v>
                </c:pt>
                <c:pt idx="860">
                  <c:v>687.0</c:v>
                </c:pt>
                <c:pt idx="861">
                  <c:v>691.0</c:v>
                </c:pt>
                <c:pt idx="862">
                  <c:v>691.0</c:v>
                </c:pt>
                <c:pt idx="863">
                  <c:v>691.0</c:v>
                </c:pt>
                <c:pt idx="864">
                  <c:v>691.0</c:v>
                </c:pt>
                <c:pt idx="865">
                  <c:v>691.0</c:v>
                </c:pt>
                <c:pt idx="866">
                  <c:v>685.0</c:v>
                </c:pt>
                <c:pt idx="867">
                  <c:v>685.0</c:v>
                </c:pt>
                <c:pt idx="868">
                  <c:v>685.0</c:v>
                </c:pt>
                <c:pt idx="869">
                  <c:v>685.0</c:v>
                </c:pt>
                <c:pt idx="870">
                  <c:v>685.0</c:v>
                </c:pt>
                <c:pt idx="871">
                  <c:v>691.0</c:v>
                </c:pt>
                <c:pt idx="872">
                  <c:v>685.0</c:v>
                </c:pt>
                <c:pt idx="873">
                  <c:v>685.0</c:v>
                </c:pt>
                <c:pt idx="874">
                  <c:v>677.0</c:v>
                </c:pt>
                <c:pt idx="875">
                  <c:v>685.0</c:v>
                </c:pt>
                <c:pt idx="876">
                  <c:v>679.0</c:v>
                </c:pt>
                <c:pt idx="877">
                  <c:v>679.0</c:v>
                </c:pt>
                <c:pt idx="878">
                  <c:v>679.0</c:v>
                </c:pt>
                <c:pt idx="879">
                  <c:v>679.0</c:v>
                </c:pt>
                <c:pt idx="880">
                  <c:v>683.0</c:v>
                </c:pt>
                <c:pt idx="881">
                  <c:v>683.0</c:v>
                </c:pt>
                <c:pt idx="882">
                  <c:v>683.0</c:v>
                </c:pt>
                <c:pt idx="883">
                  <c:v>675.0</c:v>
                </c:pt>
                <c:pt idx="884">
                  <c:v>673.0</c:v>
                </c:pt>
                <c:pt idx="885">
                  <c:v>673.0</c:v>
                </c:pt>
                <c:pt idx="886">
                  <c:v>673.0</c:v>
                </c:pt>
                <c:pt idx="887">
                  <c:v>673.0</c:v>
                </c:pt>
                <c:pt idx="888">
                  <c:v>675.0</c:v>
                </c:pt>
                <c:pt idx="889">
                  <c:v>675.0</c:v>
                </c:pt>
                <c:pt idx="890">
                  <c:v>679.0</c:v>
                </c:pt>
                <c:pt idx="891">
                  <c:v>673.0</c:v>
                </c:pt>
                <c:pt idx="892">
                  <c:v>675.0</c:v>
                </c:pt>
                <c:pt idx="893">
                  <c:v>673.0</c:v>
                </c:pt>
                <c:pt idx="894">
                  <c:v>673.0</c:v>
                </c:pt>
                <c:pt idx="895">
                  <c:v>677.0</c:v>
                </c:pt>
                <c:pt idx="896">
                  <c:v>675.0</c:v>
                </c:pt>
                <c:pt idx="897">
                  <c:v>675.0</c:v>
                </c:pt>
                <c:pt idx="898">
                  <c:v>673.0</c:v>
                </c:pt>
                <c:pt idx="899">
                  <c:v>673.0</c:v>
                </c:pt>
                <c:pt idx="900">
                  <c:v>673.0</c:v>
                </c:pt>
                <c:pt idx="901">
                  <c:v>675.0</c:v>
                </c:pt>
                <c:pt idx="902">
                  <c:v>675.0</c:v>
                </c:pt>
                <c:pt idx="903">
                  <c:v>675.0</c:v>
                </c:pt>
                <c:pt idx="904">
                  <c:v>675.0</c:v>
                </c:pt>
                <c:pt idx="905">
                  <c:v>675.0</c:v>
                </c:pt>
                <c:pt idx="906">
                  <c:v>673.0</c:v>
                </c:pt>
                <c:pt idx="907">
                  <c:v>675.0</c:v>
                </c:pt>
                <c:pt idx="908">
                  <c:v>673.0</c:v>
                </c:pt>
                <c:pt idx="909">
                  <c:v>675.0</c:v>
                </c:pt>
                <c:pt idx="910">
                  <c:v>673.0</c:v>
                </c:pt>
                <c:pt idx="911">
                  <c:v>675.0</c:v>
                </c:pt>
                <c:pt idx="912">
                  <c:v>673.0</c:v>
                </c:pt>
                <c:pt idx="913">
                  <c:v>673.0</c:v>
                </c:pt>
                <c:pt idx="914">
                  <c:v>673.0</c:v>
                </c:pt>
                <c:pt idx="915">
                  <c:v>673.0</c:v>
                </c:pt>
                <c:pt idx="916">
                  <c:v>673.0</c:v>
                </c:pt>
                <c:pt idx="917">
                  <c:v>675.0</c:v>
                </c:pt>
                <c:pt idx="918">
                  <c:v>675.0</c:v>
                </c:pt>
                <c:pt idx="919">
                  <c:v>675.0</c:v>
                </c:pt>
                <c:pt idx="920">
                  <c:v>673.0</c:v>
                </c:pt>
                <c:pt idx="921">
                  <c:v>673.0</c:v>
                </c:pt>
                <c:pt idx="922">
                  <c:v>673.0</c:v>
                </c:pt>
                <c:pt idx="923">
                  <c:v>675.0</c:v>
                </c:pt>
                <c:pt idx="924">
                  <c:v>673.0</c:v>
                </c:pt>
                <c:pt idx="925">
                  <c:v>675.0</c:v>
                </c:pt>
                <c:pt idx="926">
                  <c:v>677.0</c:v>
                </c:pt>
                <c:pt idx="927">
                  <c:v>673.0</c:v>
                </c:pt>
                <c:pt idx="928">
                  <c:v>673.0</c:v>
                </c:pt>
                <c:pt idx="929">
                  <c:v>675.0</c:v>
                </c:pt>
                <c:pt idx="930">
                  <c:v>673.0</c:v>
                </c:pt>
                <c:pt idx="931">
                  <c:v>673.0</c:v>
                </c:pt>
                <c:pt idx="932">
                  <c:v>673.0</c:v>
                </c:pt>
                <c:pt idx="933">
                  <c:v>673.0</c:v>
                </c:pt>
                <c:pt idx="934">
                  <c:v>673.0</c:v>
                </c:pt>
                <c:pt idx="935">
                  <c:v>673.0</c:v>
                </c:pt>
                <c:pt idx="936">
                  <c:v>675.0</c:v>
                </c:pt>
                <c:pt idx="937">
                  <c:v>673.0</c:v>
                </c:pt>
                <c:pt idx="938">
                  <c:v>673.0</c:v>
                </c:pt>
                <c:pt idx="939">
                  <c:v>671.0</c:v>
                </c:pt>
                <c:pt idx="940">
                  <c:v>673.0</c:v>
                </c:pt>
                <c:pt idx="941">
                  <c:v>673.0</c:v>
                </c:pt>
                <c:pt idx="942">
                  <c:v>673.0</c:v>
                </c:pt>
                <c:pt idx="943">
                  <c:v>673.0</c:v>
                </c:pt>
                <c:pt idx="944">
                  <c:v>675.0</c:v>
                </c:pt>
                <c:pt idx="945">
                  <c:v>677.0</c:v>
                </c:pt>
                <c:pt idx="946">
                  <c:v>673.0</c:v>
                </c:pt>
                <c:pt idx="947">
                  <c:v>673.0</c:v>
                </c:pt>
                <c:pt idx="948">
                  <c:v>673.0</c:v>
                </c:pt>
                <c:pt idx="949">
                  <c:v>675.0</c:v>
                </c:pt>
                <c:pt idx="950">
                  <c:v>675.0</c:v>
                </c:pt>
                <c:pt idx="951">
                  <c:v>675.0</c:v>
                </c:pt>
                <c:pt idx="952">
                  <c:v>673.0</c:v>
                </c:pt>
                <c:pt idx="953">
                  <c:v>673.0</c:v>
                </c:pt>
                <c:pt idx="954">
                  <c:v>679.0</c:v>
                </c:pt>
                <c:pt idx="955">
                  <c:v>679.0</c:v>
                </c:pt>
                <c:pt idx="956">
                  <c:v>679.0</c:v>
                </c:pt>
                <c:pt idx="957">
                  <c:v>679.0</c:v>
                </c:pt>
                <c:pt idx="958">
                  <c:v>679.0</c:v>
                </c:pt>
                <c:pt idx="959">
                  <c:v>679.0</c:v>
                </c:pt>
                <c:pt idx="960">
                  <c:v>679.0</c:v>
                </c:pt>
                <c:pt idx="961">
                  <c:v>679.0</c:v>
                </c:pt>
                <c:pt idx="962">
                  <c:v>679.0</c:v>
                </c:pt>
                <c:pt idx="963">
                  <c:v>677.0</c:v>
                </c:pt>
                <c:pt idx="964">
                  <c:v>679.0</c:v>
                </c:pt>
                <c:pt idx="965">
                  <c:v>679.0</c:v>
                </c:pt>
                <c:pt idx="966">
                  <c:v>679.0</c:v>
                </c:pt>
                <c:pt idx="967">
                  <c:v>681.0</c:v>
                </c:pt>
                <c:pt idx="968">
                  <c:v>679.0</c:v>
                </c:pt>
                <c:pt idx="969">
                  <c:v>687.0</c:v>
                </c:pt>
                <c:pt idx="970">
                  <c:v>683.0</c:v>
                </c:pt>
                <c:pt idx="971">
                  <c:v>679.0</c:v>
                </c:pt>
                <c:pt idx="972">
                  <c:v>679.0</c:v>
                </c:pt>
                <c:pt idx="973">
                  <c:v>679.0</c:v>
                </c:pt>
                <c:pt idx="974">
                  <c:v>679.0</c:v>
                </c:pt>
                <c:pt idx="975">
                  <c:v>677.0</c:v>
                </c:pt>
                <c:pt idx="976">
                  <c:v>685.0</c:v>
                </c:pt>
                <c:pt idx="977">
                  <c:v>685.0</c:v>
                </c:pt>
                <c:pt idx="978">
                  <c:v>685.0</c:v>
                </c:pt>
                <c:pt idx="979">
                  <c:v>679.0</c:v>
                </c:pt>
                <c:pt idx="980">
                  <c:v>679.0</c:v>
                </c:pt>
                <c:pt idx="981">
                  <c:v>681.0</c:v>
                </c:pt>
                <c:pt idx="982">
                  <c:v>681.0</c:v>
                </c:pt>
                <c:pt idx="983">
                  <c:v>681.0</c:v>
                </c:pt>
                <c:pt idx="984">
                  <c:v>683.0</c:v>
                </c:pt>
                <c:pt idx="985">
                  <c:v>685.0</c:v>
                </c:pt>
                <c:pt idx="986">
                  <c:v>679.0</c:v>
                </c:pt>
                <c:pt idx="987">
                  <c:v>679.0</c:v>
                </c:pt>
                <c:pt idx="988">
                  <c:v>679.0</c:v>
                </c:pt>
                <c:pt idx="989">
                  <c:v>679.0</c:v>
                </c:pt>
                <c:pt idx="990">
                  <c:v>679.0</c:v>
                </c:pt>
                <c:pt idx="991">
                  <c:v>679.0</c:v>
                </c:pt>
                <c:pt idx="992">
                  <c:v>679.0</c:v>
                </c:pt>
                <c:pt idx="993">
                  <c:v>679.0</c:v>
                </c:pt>
                <c:pt idx="994">
                  <c:v>677.0</c:v>
                </c:pt>
                <c:pt idx="995">
                  <c:v>679.0</c:v>
                </c:pt>
                <c:pt idx="996">
                  <c:v>679.0</c:v>
                </c:pt>
                <c:pt idx="997">
                  <c:v>679.0</c:v>
                </c:pt>
                <c:pt idx="998">
                  <c:v>679.0</c:v>
                </c:pt>
                <c:pt idx="999">
                  <c:v>681.0</c:v>
                </c:pt>
              </c:numCache>
            </c:numRef>
          </c:val>
          <c:smooth val="0"/>
          <c:extLst xmlns:c16r2="http://schemas.microsoft.com/office/drawing/2015/06/chart">
            <c:ext xmlns:c16="http://schemas.microsoft.com/office/drawing/2014/chart" uri="{C3380CC4-5D6E-409C-BE32-E72D297353CC}">
              <c16:uniqueId val="{00000000-0ADC-4663-BAB2-A97FC5F2C100}"/>
            </c:ext>
          </c:extLst>
        </c:ser>
        <c:dLbls>
          <c:showLegendKey val="0"/>
          <c:showVal val="0"/>
          <c:showCatName val="0"/>
          <c:showSerName val="0"/>
          <c:showPercent val="0"/>
          <c:showBubbleSize val="0"/>
        </c:dLbls>
        <c:smooth val="0"/>
        <c:axId val="-2132642352"/>
        <c:axId val="-2107665040"/>
      </c:lineChart>
      <c:catAx>
        <c:axId val="-213264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665040"/>
        <c:crosses val="autoZero"/>
        <c:auto val="1"/>
        <c:lblAlgn val="ctr"/>
        <c:lblOffset val="100"/>
        <c:noMultiLvlLbl val="0"/>
      </c:catAx>
      <c:valAx>
        <c:axId val="-210766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642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process_info_node_final!$B$1</c:f>
              <c:strCache>
                <c:ptCount val="1"/>
                <c:pt idx="0">
                  <c:v>NODE</c:v>
                </c:pt>
              </c:strCache>
            </c:strRef>
          </c:tx>
          <c:spPr>
            <a:ln w="28575" cap="rnd">
              <a:solidFill>
                <a:schemeClr val="accent1"/>
              </a:solidFill>
              <a:round/>
            </a:ln>
            <a:effectLst/>
          </c:spPr>
          <c:marker>
            <c:symbol val="none"/>
          </c:marker>
          <c:val>
            <c:numRef>
              <c:f>process_info_node_final!$B$2:$B$1001</c:f>
              <c:numCache>
                <c:formatCode>General</c:formatCode>
                <c:ptCount val="1000"/>
                <c:pt idx="0">
                  <c:v>833.0</c:v>
                </c:pt>
                <c:pt idx="1">
                  <c:v>854.0</c:v>
                </c:pt>
                <c:pt idx="2">
                  <c:v>833.0</c:v>
                </c:pt>
                <c:pt idx="3">
                  <c:v>855.0</c:v>
                </c:pt>
                <c:pt idx="4">
                  <c:v>857.0</c:v>
                </c:pt>
                <c:pt idx="5">
                  <c:v>871.0</c:v>
                </c:pt>
                <c:pt idx="6">
                  <c:v>871.0</c:v>
                </c:pt>
                <c:pt idx="7">
                  <c:v>853.0</c:v>
                </c:pt>
                <c:pt idx="8">
                  <c:v>853.0</c:v>
                </c:pt>
                <c:pt idx="9">
                  <c:v>859.0</c:v>
                </c:pt>
                <c:pt idx="10">
                  <c:v>866.0</c:v>
                </c:pt>
                <c:pt idx="11">
                  <c:v>868.0</c:v>
                </c:pt>
                <c:pt idx="12">
                  <c:v>866.0</c:v>
                </c:pt>
                <c:pt idx="13">
                  <c:v>867.0</c:v>
                </c:pt>
                <c:pt idx="14">
                  <c:v>864.0</c:v>
                </c:pt>
                <c:pt idx="15">
                  <c:v>853.0</c:v>
                </c:pt>
                <c:pt idx="16">
                  <c:v>854.0</c:v>
                </c:pt>
                <c:pt idx="17">
                  <c:v>853.0</c:v>
                </c:pt>
                <c:pt idx="18">
                  <c:v>859.0</c:v>
                </c:pt>
                <c:pt idx="19">
                  <c:v>864.0</c:v>
                </c:pt>
                <c:pt idx="20">
                  <c:v>854.0</c:v>
                </c:pt>
                <c:pt idx="21">
                  <c:v>855.0</c:v>
                </c:pt>
                <c:pt idx="22">
                  <c:v>864.0</c:v>
                </c:pt>
                <c:pt idx="23">
                  <c:v>880.0</c:v>
                </c:pt>
                <c:pt idx="24">
                  <c:v>851.0</c:v>
                </c:pt>
                <c:pt idx="25">
                  <c:v>857.0</c:v>
                </c:pt>
                <c:pt idx="26">
                  <c:v>873.0</c:v>
                </c:pt>
                <c:pt idx="27">
                  <c:v>854.0</c:v>
                </c:pt>
                <c:pt idx="28">
                  <c:v>854.0</c:v>
                </c:pt>
                <c:pt idx="29">
                  <c:v>854.0</c:v>
                </c:pt>
                <c:pt idx="30">
                  <c:v>860.0</c:v>
                </c:pt>
                <c:pt idx="31">
                  <c:v>861.0</c:v>
                </c:pt>
                <c:pt idx="32">
                  <c:v>860.0</c:v>
                </c:pt>
                <c:pt idx="33">
                  <c:v>859.0</c:v>
                </c:pt>
                <c:pt idx="34">
                  <c:v>862.0</c:v>
                </c:pt>
                <c:pt idx="35">
                  <c:v>863.0</c:v>
                </c:pt>
                <c:pt idx="36">
                  <c:v>861.0</c:v>
                </c:pt>
                <c:pt idx="37">
                  <c:v>862.0</c:v>
                </c:pt>
                <c:pt idx="38">
                  <c:v>862.0</c:v>
                </c:pt>
                <c:pt idx="39">
                  <c:v>862.0</c:v>
                </c:pt>
                <c:pt idx="40">
                  <c:v>865.0</c:v>
                </c:pt>
                <c:pt idx="41">
                  <c:v>863.0</c:v>
                </c:pt>
                <c:pt idx="42">
                  <c:v>866.0</c:v>
                </c:pt>
                <c:pt idx="43">
                  <c:v>859.0</c:v>
                </c:pt>
                <c:pt idx="44">
                  <c:v>858.0</c:v>
                </c:pt>
                <c:pt idx="45">
                  <c:v>856.0</c:v>
                </c:pt>
                <c:pt idx="46">
                  <c:v>868.0</c:v>
                </c:pt>
                <c:pt idx="47">
                  <c:v>868.0</c:v>
                </c:pt>
                <c:pt idx="48">
                  <c:v>868.0</c:v>
                </c:pt>
                <c:pt idx="49">
                  <c:v>871.0</c:v>
                </c:pt>
                <c:pt idx="50">
                  <c:v>868.0</c:v>
                </c:pt>
                <c:pt idx="51">
                  <c:v>868.0</c:v>
                </c:pt>
                <c:pt idx="52">
                  <c:v>869.0</c:v>
                </c:pt>
                <c:pt idx="53">
                  <c:v>865.0</c:v>
                </c:pt>
                <c:pt idx="54">
                  <c:v>865.0</c:v>
                </c:pt>
                <c:pt idx="55">
                  <c:v>865.0</c:v>
                </c:pt>
                <c:pt idx="56">
                  <c:v>868.0</c:v>
                </c:pt>
                <c:pt idx="57">
                  <c:v>868.0</c:v>
                </c:pt>
                <c:pt idx="58">
                  <c:v>869.0</c:v>
                </c:pt>
                <c:pt idx="59">
                  <c:v>869.0</c:v>
                </c:pt>
                <c:pt idx="60">
                  <c:v>869.0</c:v>
                </c:pt>
                <c:pt idx="61">
                  <c:v>870.0</c:v>
                </c:pt>
                <c:pt idx="62">
                  <c:v>870.0</c:v>
                </c:pt>
                <c:pt idx="63">
                  <c:v>868.0</c:v>
                </c:pt>
                <c:pt idx="64">
                  <c:v>866.0</c:v>
                </c:pt>
                <c:pt idx="65">
                  <c:v>871.0</c:v>
                </c:pt>
                <c:pt idx="66">
                  <c:v>873.0</c:v>
                </c:pt>
                <c:pt idx="67">
                  <c:v>879.0</c:v>
                </c:pt>
                <c:pt idx="68">
                  <c:v>871.0</c:v>
                </c:pt>
                <c:pt idx="69">
                  <c:v>863.0</c:v>
                </c:pt>
                <c:pt idx="70">
                  <c:v>871.0</c:v>
                </c:pt>
                <c:pt idx="71">
                  <c:v>869.0</c:v>
                </c:pt>
                <c:pt idx="72">
                  <c:v>864.0</c:v>
                </c:pt>
                <c:pt idx="73">
                  <c:v>861.0</c:v>
                </c:pt>
                <c:pt idx="74">
                  <c:v>864.0</c:v>
                </c:pt>
                <c:pt idx="75">
                  <c:v>867.0</c:v>
                </c:pt>
                <c:pt idx="76">
                  <c:v>869.0</c:v>
                </c:pt>
                <c:pt idx="77">
                  <c:v>867.0</c:v>
                </c:pt>
                <c:pt idx="78">
                  <c:v>867.0</c:v>
                </c:pt>
                <c:pt idx="79">
                  <c:v>862.0</c:v>
                </c:pt>
                <c:pt idx="80">
                  <c:v>868.0</c:v>
                </c:pt>
                <c:pt idx="81">
                  <c:v>866.0</c:v>
                </c:pt>
                <c:pt idx="82">
                  <c:v>865.0</c:v>
                </c:pt>
                <c:pt idx="83">
                  <c:v>872.0</c:v>
                </c:pt>
                <c:pt idx="84">
                  <c:v>864.0</c:v>
                </c:pt>
                <c:pt idx="85">
                  <c:v>872.0</c:v>
                </c:pt>
                <c:pt idx="86">
                  <c:v>864.0</c:v>
                </c:pt>
                <c:pt idx="87">
                  <c:v>867.0</c:v>
                </c:pt>
                <c:pt idx="88">
                  <c:v>867.0</c:v>
                </c:pt>
                <c:pt idx="89">
                  <c:v>859.0</c:v>
                </c:pt>
                <c:pt idx="90">
                  <c:v>856.0</c:v>
                </c:pt>
                <c:pt idx="91">
                  <c:v>869.0</c:v>
                </c:pt>
                <c:pt idx="92">
                  <c:v>869.0</c:v>
                </c:pt>
                <c:pt idx="93">
                  <c:v>862.0</c:v>
                </c:pt>
                <c:pt idx="94">
                  <c:v>868.0</c:v>
                </c:pt>
                <c:pt idx="95">
                  <c:v>868.0</c:v>
                </c:pt>
                <c:pt idx="96">
                  <c:v>868.0</c:v>
                </c:pt>
                <c:pt idx="97">
                  <c:v>870.0</c:v>
                </c:pt>
                <c:pt idx="98">
                  <c:v>871.0</c:v>
                </c:pt>
                <c:pt idx="99">
                  <c:v>870.0</c:v>
                </c:pt>
                <c:pt idx="100">
                  <c:v>871.0</c:v>
                </c:pt>
                <c:pt idx="101">
                  <c:v>871.0</c:v>
                </c:pt>
                <c:pt idx="102">
                  <c:v>874.0</c:v>
                </c:pt>
                <c:pt idx="103">
                  <c:v>874.0</c:v>
                </c:pt>
                <c:pt idx="104">
                  <c:v>873.0</c:v>
                </c:pt>
                <c:pt idx="105">
                  <c:v>873.0</c:v>
                </c:pt>
                <c:pt idx="106">
                  <c:v>874.0</c:v>
                </c:pt>
                <c:pt idx="107">
                  <c:v>880.0</c:v>
                </c:pt>
                <c:pt idx="108">
                  <c:v>875.0</c:v>
                </c:pt>
                <c:pt idx="109">
                  <c:v>877.0</c:v>
                </c:pt>
                <c:pt idx="110">
                  <c:v>878.0</c:v>
                </c:pt>
                <c:pt idx="111">
                  <c:v>880.0</c:v>
                </c:pt>
                <c:pt idx="112">
                  <c:v>886.0</c:v>
                </c:pt>
                <c:pt idx="113">
                  <c:v>876.0</c:v>
                </c:pt>
                <c:pt idx="114">
                  <c:v>916.0</c:v>
                </c:pt>
                <c:pt idx="115">
                  <c:v>878.0</c:v>
                </c:pt>
                <c:pt idx="116">
                  <c:v>881.0</c:v>
                </c:pt>
                <c:pt idx="117">
                  <c:v>881.0</c:v>
                </c:pt>
                <c:pt idx="118">
                  <c:v>881.0</c:v>
                </c:pt>
                <c:pt idx="119">
                  <c:v>886.0</c:v>
                </c:pt>
                <c:pt idx="120">
                  <c:v>887.0</c:v>
                </c:pt>
                <c:pt idx="121">
                  <c:v>894.0</c:v>
                </c:pt>
                <c:pt idx="122">
                  <c:v>890.0</c:v>
                </c:pt>
                <c:pt idx="123">
                  <c:v>891.0</c:v>
                </c:pt>
                <c:pt idx="124">
                  <c:v>893.0</c:v>
                </c:pt>
                <c:pt idx="125">
                  <c:v>887.0</c:v>
                </c:pt>
                <c:pt idx="126">
                  <c:v>881.0</c:v>
                </c:pt>
                <c:pt idx="127">
                  <c:v>880.0</c:v>
                </c:pt>
                <c:pt idx="128">
                  <c:v>880.0</c:v>
                </c:pt>
                <c:pt idx="129">
                  <c:v>889.0</c:v>
                </c:pt>
                <c:pt idx="130">
                  <c:v>886.0</c:v>
                </c:pt>
                <c:pt idx="131">
                  <c:v>889.0</c:v>
                </c:pt>
                <c:pt idx="132">
                  <c:v>886.0</c:v>
                </c:pt>
                <c:pt idx="133">
                  <c:v>882.0</c:v>
                </c:pt>
                <c:pt idx="134">
                  <c:v>887.0</c:v>
                </c:pt>
                <c:pt idx="135">
                  <c:v>887.0</c:v>
                </c:pt>
                <c:pt idx="136">
                  <c:v>881.0</c:v>
                </c:pt>
                <c:pt idx="137">
                  <c:v>887.0</c:v>
                </c:pt>
                <c:pt idx="138">
                  <c:v>1058.0</c:v>
                </c:pt>
                <c:pt idx="139">
                  <c:v>1060.0</c:v>
                </c:pt>
                <c:pt idx="140">
                  <c:v>1058.0</c:v>
                </c:pt>
                <c:pt idx="141">
                  <c:v>1058.0</c:v>
                </c:pt>
                <c:pt idx="142">
                  <c:v>1058.0</c:v>
                </c:pt>
                <c:pt idx="143">
                  <c:v>882.0</c:v>
                </c:pt>
                <c:pt idx="144">
                  <c:v>885.0</c:v>
                </c:pt>
                <c:pt idx="145">
                  <c:v>885.0</c:v>
                </c:pt>
                <c:pt idx="146">
                  <c:v>888.0</c:v>
                </c:pt>
                <c:pt idx="147">
                  <c:v>886.0</c:v>
                </c:pt>
                <c:pt idx="148">
                  <c:v>887.0</c:v>
                </c:pt>
                <c:pt idx="149">
                  <c:v>887.0</c:v>
                </c:pt>
                <c:pt idx="150">
                  <c:v>891.0</c:v>
                </c:pt>
                <c:pt idx="151">
                  <c:v>882.0</c:v>
                </c:pt>
                <c:pt idx="152">
                  <c:v>884.0</c:v>
                </c:pt>
                <c:pt idx="153">
                  <c:v>885.0</c:v>
                </c:pt>
                <c:pt idx="154">
                  <c:v>883.0</c:v>
                </c:pt>
                <c:pt idx="155">
                  <c:v>887.0</c:v>
                </c:pt>
                <c:pt idx="156">
                  <c:v>883.0</c:v>
                </c:pt>
                <c:pt idx="157">
                  <c:v>889.0</c:v>
                </c:pt>
                <c:pt idx="158">
                  <c:v>888.0</c:v>
                </c:pt>
                <c:pt idx="159">
                  <c:v>888.0</c:v>
                </c:pt>
                <c:pt idx="160">
                  <c:v>884.0</c:v>
                </c:pt>
                <c:pt idx="161">
                  <c:v>882.0</c:v>
                </c:pt>
                <c:pt idx="162">
                  <c:v>882.0</c:v>
                </c:pt>
                <c:pt idx="163">
                  <c:v>886.0</c:v>
                </c:pt>
                <c:pt idx="164">
                  <c:v>886.0</c:v>
                </c:pt>
                <c:pt idx="165">
                  <c:v>885.0</c:v>
                </c:pt>
                <c:pt idx="166">
                  <c:v>885.0</c:v>
                </c:pt>
                <c:pt idx="167">
                  <c:v>884.0</c:v>
                </c:pt>
                <c:pt idx="168">
                  <c:v>886.0</c:v>
                </c:pt>
                <c:pt idx="169">
                  <c:v>887.0</c:v>
                </c:pt>
                <c:pt idx="170">
                  <c:v>885.0</c:v>
                </c:pt>
                <c:pt idx="171">
                  <c:v>887.0</c:v>
                </c:pt>
                <c:pt idx="172">
                  <c:v>891.0</c:v>
                </c:pt>
                <c:pt idx="173">
                  <c:v>891.0</c:v>
                </c:pt>
                <c:pt idx="174">
                  <c:v>887.0</c:v>
                </c:pt>
                <c:pt idx="175">
                  <c:v>887.0</c:v>
                </c:pt>
                <c:pt idx="176">
                  <c:v>887.0</c:v>
                </c:pt>
                <c:pt idx="177">
                  <c:v>888.0</c:v>
                </c:pt>
                <c:pt idx="178">
                  <c:v>890.0</c:v>
                </c:pt>
                <c:pt idx="179">
                  <c:v>890.0</c:v>
                </c:pt>
                <c:pt idx="180">
                  <c:v>887.0</c:v>
                </c:pt>
                <c:pt idx="181">
                  <c:v>888.0</c:v>
                </c:pt>
                <c:pt idx="182">
                  <c:v>891.0</c:v>
                </c:pt>
                <c:pt idx="183">
                  <c:v>894.0</c:v>
                </c:pt>
                <c:pt idx="184">
                  <c:v>892.0</c:v>
                </c:pt>
                <c:pt idx="185">
                  <c:v>893.0</c:v>
                </c:pt>
                <c:pt idx="186">
                  <c:v>893.0</c:v>
                </c:pt>
                <c:pt idx="187">
                  <c:v>891.0</c:v>
                </c:pt>
                <c:pt idx="188">
                  <c:v>887.0</c:v>
                </c:pt>
                <c:pt idx="189">
                  <c:v>889.0</c:v>
                </c:pt>
                <c:pt idx="190">
                  <c:v>890.0</c:v>
                </c:pt>
                <c:pt idx="191">
                  <c:v>891.0</c:v>
                </c:pt>
                <c:pt idx="192">
                  <c:v>889.0</c:v>
                </c:pt>
                <c:pt idx="193">
                  <c:v>890.0</c:v>
                </c:pt>
                <c:pt idx="194">
                  <c:v>889.0</c:v>
                </c:pt>
                <c:pt idx="195">
                  <c:v>893.0</c:v>
                </c:pt>
                <c:pt idx="196">
                  <c:v>891.0</c:v>
                </c:pt>
                <c:pt idx="197">
                  <c:v>891.0</c:v>
                </c:pt>
                <c:pt idx="198">
                  <c:v>888.0</c:v>
                </c:pt>
                <c:pt idx="199">
                  <c:v>892.0</c:v>
                </c:pt>
                <c:pt idx="200">
                  <c:v>890.0</c:v>
                </c:pt>
                <c:pt idx="201">
                  <c:v>888.0</c:v>
                </c:pt>
                <c:pt idx="202">
                  <c:v>889.0</c:v>
                </c:pt>
                <c:pt idx="203">
                  <c:v>889.0</c:v>
                </c:pt>
                <c:pt idx="204">
                  <c:v>890.0</c:v>
                </c:pt>
                <c:pt idx="205">
                  <c:v>890.0</c:v>
                </c:pt>
                <c:pt idx="206">
                  <c:v>890.0</c:v>
                </c:pt>
                <c:pt idx="207">
                  <c:v>894.0</c:v>
                </c:pt>
                <c:pt idx="208">
                  <c:v>893.0</c:v>
                </c:pt>
                <c:pt idx="209">
                  <c:v>892.0</c:v>
                </c:pt>
                <c:pt idx="210">
                  <c:v>888.0</c:v>
                </c:pt>
                <c:pt idx="211">
                  <c:v>889.0</c:v>
                </c:pt>
                <c:pt idx="212">
                  <c:v>889.0</c:v>
                </c:pt>
                <c:pt idx="213">
                  <c:v>892.0</c:v>
                </c:pt>
                <c:pt idx="214">
                  <c:v>892.0</c:v>
                </c:pt>
                <c:pt idx="215">
                  <c:v>892.0</c:v>
                </c:pt>
                <c:pt idx="216">
                  <c:v>892.0</c:v>
                </c:pt>
                <c:pt idx="217">
                  <c:v>892.0</c:v>
                </c:pt>
                <c:pt idx="218">
                  <c:v>892.0</c:v>
                </c:pt>
                <c:pt idx="219">
                  <c:v>894.0</c:v>
                </c:pt>
                <c:pt idx="220">
                  <c:v>891.0</c:v>
                </c:pt>
                <c:pt idx="221">
                  <c:v>891.0</c:v>
                </c:pt>
                <c:pt idx="222">
                  <c:v>894.0</c:v>
                </c:pt>
                <c:pt idx="223">
                  <c:v>893.0</c:v>
                </c:pt>
                <c:pt idx="224">
                  <c:v>890.0</c:v>
                </c:pt>
                <c:pt idx="225">
                  <c:v>893.0</c:v>
                </c:pt>
                <c:pt idx="226">
                  <c:v>891.0</c:v>
                </c:pt>
                <c:pt idx="227">
                  <c:v>890.0</c:v>
                </c:pt>
                <c:pt idx="228">
                  <c:v>893.0</c:v>
                </c:pt>
                <c:pt idx="229">
                  <c:v>889.0</c:v>
                </c:pt>
                <c:pt idx="230">
                  <c:v>887.0</c:v>
                </c:pt>
                <c:pt idx="231">
                  <c:v>889.0</c:v>
                </c:pt>
                <c:pt idx="232">
                  <c:v>890.0</c:v>
                </c:pt>
                <c:pt idx="233">
                  <c:v>890.0</c:v>
                </c:pt>
                <c:pt idx="234">
                  <c:v>891.0</c:v>
                </c:pt>
                <c:pt idx="235">
                  <c:v>892.0</c:v>
                </c:pt>
                <c:pt idx="236">
                  <c:v>892.0</c:v>
                </c:pt>
                <c:pt idx="237">
                  <c:v>890.0</c:v>
                </c:pt>
                <c:pt idx="238">
                  <c:v>890.0</c:v>
                </c:pt>
                <c:pt idx="239">
                  <c:v>888.0</c:v>
                </c:pt>
                <c:pt idx="240">
                  <c:v>889.0</c:v>
                </c:pt>
                <c:pt idx="241">
                  <c:v>888.0</c:v>
                </c:pt>
                <c:pt idx="242">
                  <c:v>895.0</c:v>
                </c:pt>
                <c:pt idx="243">
                  <c:v>888.0</c:v>
                </c:pt>
                <c:pt idx="244">
                  <c:v>889.0</c:v>
                </c:pt>
                <c:pt idx="245">
                  <c:v>885.0</c:v>
                </c:pt>
                <c:pt idx="246">
                  <c:v>889.0</c:v>
                </c:pt>
                <c:pt idx="247">
                  <c:v>893.0</c:v>
                </c:pt>
                <c:pt idx="248">
                  <c:v>889.0</c:v>
                </c:pt>
                <c:pt idx="249">
                  <c:v>890.0</c:v>
                </c:pt>
                <c:pt idx="250">
                  <c:v>892.0</c:v>
                </c:pt>
                <c:pt idx="251">
                  <c:v>890.0</c:v>
                </c:pt>
                <c:pt idx="252">
                  <c:v>889.0</c:v>
                </c:pt>
                <c:pt idx="253">
                  <c:v>889.0</c:v>
                </c:pt>
                <c:pt idx="254">
                  <c:v>890.0</c:v>
                </c:pt>
                <c:pt idx="255">
                  <c:v>890.0</c:v>
                </c:pt>
                <c:pt idx="256">
                  <c:v>891.0</c:v>
                </c:pt>
                <c:pt idx="257">
                  <c:v>894.0</c:v>
                </c:pt>
                <c:pt idx="258">
                  <c:v>891.0</c:v>
                </c:pt>
                <c:pt idx="259">
                  <c:v>888.0</c:v>
                </c:pt>
                <c:pt idx="260">
                  <c:v>888.0</c:v>
                </c:pt>
                <c:pt idx="261">
                  <c:v>890.0</c:v>
                </c:pt>
                <c:pt idx="262">
                  <c:v>886.0</c:v>
                </c:pt>
                <c:pt idx="263">
                  <c:v>889.0</c:v>
                </c:pt>
                <c:pt idx="264">
                  <c:v>887.0</c:v>
                </c:pt>
                <c:pt idx="265">
                  <c:v>1048.0</c:v>
                </c:pt>
                <c:pt idx="266">
                  <c:v>888.0</c:v>
                </c:pt>
                <c:pt idx="267">
                  <c:v>889.0</c:v>
                </c:pt>
                <c:pt idx="268">
                  <c:v>886.0</c:v>
                </c:pt>
                <c:pt idx="269">
                  <c:v>1057.0</c:v>
                </c:pt>
                <c:pt idx="270">
                  <c:v>889.0</c:v>
                </c:pt>
                <c:pt idx="271">
                  <c:v>890.0</c:v>
                </c:pt>
                <c:pt idx="272">
                  <c:v>890.0</c:v>
                </c:pt>
                <c:pt idx="273">
                  <c:v>892.0</c:v>
                </c:pt>
                <c:pt idx="274">
                  <c:v>893.0</c:v>
                </c:pt>
                <c:pt idx="275">
                  <c:v>893.0</c:v>
                </c:pt>
                <c:pt idx="276">
                  <c:v>889.0</c:v>
                </c:pt>
                <c:pt idx="277">
                  <c:v>891.0</c:v>
                </c:pt>
                <c:pt idx="278">
                  <c:v>893.0</c:v>
                </c:pt>
                <c:pt idx="279">
                  <c:v>892.0</c:v>
                </c:pt>
                <c:pt idx="280">
                  <c:v>890.0</c:v>
                </c:pt>
                <c:pt idx="281">
                  <c:v>888.0</c:v>
                </c:pt>
                <c:pt idx="282">
                  <c:v>887.0</c:v>
                </c:pt>
                <c:pt idx="283">
                  <c:v>887.0</c:v>
                </c:pt>
                <c:pt idx="284">
                  <c:v>890.0</c:v>
                </c:pt>
                <c:pt idx="285">
                  <c:v>885.0</c:v>
                </c:pt>
                <c:pt idx="286">
                  <c:v>893.0</c:v>
                </c:pt>
                <c:pt idx="287">
                  <c:v>885.0</c:v>
                </c:pt>
                <c:pt idx="288">
                  <c:v>896.0</c:v>
                </c:pt>
                <c:pt idx="289">
                  <c:v>899.0</c:v>
                </c:pt>
                <c:pt idx="290">
                  <c:v>898.0</c:v>
                </c:pt>
                <c:pt idx="291">
                  <c:v>896.0</c:v>
                </c:pt>
                <c:pt idx="292">
                  <c:v>890.0</c:v>
                </c:pt>
                <c:pt idx="293">
                  <c:v>890.0</c:v>
                </c:pt>
                <c:pt idx="294">
                  <c:v>893.0</c:v>
                </c:pt>
                <c:pt idx="295">
                  <c:v>1023.0</c:v>
                </c:pt>
                <c:pt idx="296">
                  <c:v>1023.0</c:v>
                </c:pt>
                <c:pt idx="297">
                  <c:v>1046.0</c:v>
                </c:pt>
                <c:pt idx="298">
                  <c:v>1043.0</c:v>
                </c:pt>
                <c:pt idx="299">
                  <c:v>1045.0</c:v>
                </c:pt>
                <c:pt idx="300">
                  <c:v>1053.0</c:v>
                </c:pt>
                <c:pt idx="301">
                  <c:v>1053.0</c:v>
                </c:pt>
                <c:pt idx="302">
                  <c:v>1051.0</c:v>
                </c:pt>
                <c:pt idx="303">
                  <c:v>1053.0</c:v>
                </c:pt>
                <c:pt idx="304">
                  <c:v>1053.0</c:v>
                </c:pt>
                <c:pt idx="305">
                  <c:v>1053.0</c:v>
                </c:pt>
                <c:pt idx="306">
                  <c:v>1056.0</c:v>
                </c:pt>
                <c:pt idx="307">
                  <c:v>1059.0</c:v>
                </c:pt>
                <c:pt idx="308">
                  <c:v>1061.0</c:v>
                </c:pt>
                <c:pt idx="309">
                  <c:v>1060.0</c:v>
                </c:pt>
                <c:pt idx="310">
                  <c:v>1062.0</c:v>
                </c:pt>
                <c:pt idx="311">
                  <c:v>1062.0</c:v>
                </c:pt>
                <c:pt idx="312">
                  <c:v>1064.0</c:v>
                </c:pt>
                <c:pt idx="313">
                  <c:v>1064.0</c:v>
                </c:pt>
                <c:pt idx="314">
                  <c:v>1062.0</c:v>
                </c:pt>
                <c:pt idx="315">
                  <c:v>1061.0</c:v>
                </c:pt>
                <c:pt idx="316">
                  <c:v>1068.0</c:v>
                </c:pt>
                <c:pt idx="317">
                  <c:v>1066.0</c:v>
                </c:pt>
                <c:pt idx="318">
                  <c:v>1060.0</c:v>
                </c:pt>
                <c:pt idx="319">
                  <c:v>1062.0</c:v>
                </c:pt>
                <c:pt idx="320">
                  <c:v>1062.0</c:v>
                </c:pt>
                <c:pt idx="321">
                  <c:v>1061.0</c:v>
                </c:pt>
                <c:pt idx="322">
                  <c:v>1059.0</c:v>
                </c:pt>
                <c:pt idx="323">
                  <c:v>1059.0</c:v>
                </c:pt>
                <c:pt idx="324">
                  <c:v>1059.0</c:v>
                </c:pt>
                <c:pt idx="325">
                  <c:v>1059.0</c:v>
                </c:pt>
                <c:pt idx="326">
                  <c:v>1059.0</c:v>
                </c:pt>
                <c:pt idx="327">
                  <c:v>1059.0</c:v>
                </c:pt>
                <c:pt idx="328">
                  <c:v>1060.0</c:v>
                </c:pt>
                <c:pt idx="329">
                  <c:v>1064.0</c:v>
                </c:pt>
                <c:pt idx="330">
                  <c:v>1059.0</c:v>
                </c:pt>
                <c:pt idx="331">
                  <c:v>1066.0</c:v>
                </c:pt>
                <c:pt idx="332">
                  <c:v>1066.0</c:v>
                </c:pt>
                <c:pt idx="333">
                  <c:v>1066.0</c:v>
                </c:pt>
                <c:pt idx="334">
                  <c:v>1062.0</c:v>
                </c:pt>
                <c:pt idx="335">
                  <c:v>1061.0</c:v>
                </c:pt>
                <c:pt idx="336">
                  <c:v>1058.0</c:v>
                </c:pt>
                <c:pt idx="337">
                  <c:v>1064.0</c:v>
                </c:pt>
                <c:pt idx="338">
                  <c:v>1059.0</c:v>
                </c:pt>
                <c:pt idx="339">
                  <c:v>1059.0</c:v>
                </c:pt>
                <c:pt idx="340">
                  <c:v>1056.0</c:v>
                </c:pt>
                <c:pt idx="341">
                  <c:v>1055.0</c:v>
                </c:pt>
                <c:pt idx="342">
                  <c:v>1055.0</c:v>
                </c:pt>
                <c:pt idx="343">
                  <c:v>1057.0</c:v>
                </c:pt>
                <c:pt idx="344">
                  <c:v>1059.0</c:v>
                </c:pt>
                <c:pt idx="345">
                  <c:v>1059.0</c:v>
                </c:pt>
                <c:pt idx="346">
                  <c:v>1059.0</c:v>
                </c:pt>
                <c:pt idx="347">
                  <c:v>1059.0</c:v>
                </c:pt>
                <c:pt idx="348">
                  <c:v>1056.0</c:v>
                </c:pt>
                <c:pt idx="349">
                  <c:v>1054.0</c:v>
                </c:pt>
                <c:pt idx="350">
                  <c:v>1056.0</c:v>
                </c:pt>
                <c:pt idx="351">
                  <c:v>1054.0</c:v>
                </c:pt>
                <c:pt idx="352">
                  <c:v>1054.0</c:v>
                </c:pt>
                <c:pt idx="353">
                  <c:v>1053.0</c:v>
                </c:pt>
                <c:pt idx="354">
                  <c:v>1051.0</c:v>
                </c:pt>
                <c:pt idx="355">
                  <c:v>1052.0</c:v>
                </c:pt>
                <c:pt idx="356">
                  <c:v>1051.0</c:v>
                </c:pt>
                <c:pt idx="357">
                  <c:v>1055.0</c:v>
                </c:pt>
                <c:pt idx="358">
                  <c:v>1052.0</c:v>
                </c:pt>
                <c:pt idx="359">
                  <c:v>1052.0</c:v>
                </c:pt>
                <c:pt idx="360">
                  <c:v>1052.0</c:v>
                </c:pt>
                <c:pt idx="361">
                  <c:v>1053.0</c:v>
                </c:pt>
                <c:pt idx="362">
                  <c:v>1052.0</c:v>
                </c:pt>
                <c:pt idx="363">
                  <c:v>1050.0</c:v>
                </c:pt>
                <c:pt idx="364">
                  <c:v>1051.0</c:v>
                </c:pt>
                <c:pt idx="365">
                  <c:v>1050.0</c:v>
                </c:pt>
                <c:pt idx="366">
                  <c:v>1051.0</c:v>
                </c:pt>
                <c:pt idx="367">
                  <c:v>1051.0</c:v>
                </c:pt>
                <c:pt idx="368">
                  <c:v>1052.0</c:v>
                </c:pt>
                <c:pt idx="369">
                  <c:v>1052.0</c:v>
                </c:pt>
                <c:pt idx="370">
                  <c:v>1051.0</c:v>
                </c:pt>
                <c:pt idx="371">
                  <c:v>1053.0</c:v>
                </c:pt>
                <c:pt idx="372">
                  <c:v>1055.0</c:v>
                </c:pt>
                <c:pt idx="373">
                  <c:v>1054.0</c:v>
                </c:pt>
                <c:pt idx="374">
                  <c:v>1055.0</c:v>
                </c:pt>
                <c:pt idx="375">
                  <c:v>1056.0</c:v>
                </c:pt>
                <c:pt idx="376">
                  <c:v>1056.0</c:v>
                </c:pt>
                <c:pt idx="377">
                  <c:v>1055.0</c:v>
                </c:pt>
                <c:pt idx="378">
                  <c:v>1054.0</c:v>
                </c:pt>
                <c:pt idx="379">
                  <c:v>1056.0</c:v>
                </c:pt>
                <c:pt idx="380">
                  <c:v>1055.0</c:v>
                </c:pt>
                <c:pt idx="381">
                  <c:v>1057.0</c:v>
                </c:pt>
                <c:pt idx="382">
                  <c:v>1055.0</c:v>
                </c:pt>
                <c:pt idx="383">
                  <c:v>1053.0</c:v>
                </c:pt>
                <c:pt idx="384">
                  <c:v>1056.0</c:v>
                </c:pt>
                <c:pt idx="385">
                  <c:v>1055.0</c:v>
                </c:pt>
                <c:pt idx="386">
                  <c:v>1055.0</c:v>
                </c:pt>
                <c:pt idx="387">
                  <c:v>1053.0</c:v>
                </c:pt>
                <c:pt idx="388">
                  <c:v>1054.0</c:v>
                </c:pt>
                <c:pt idx="389">
                  <c:v>1062.0</c:v>
                </c:pt>
                <c:pt idx="390">
                  <c:v>1062.0</c:v>
                </c:pt>
                <c:pt idx="391">
                  <c:v>1062.0</c:v>
                </c:pt>
                <c:pt idx="392">
                  <c:v>1062.0</c:v>
                </c:pt>
                <c:pt idx="393">
                  <c:v>1063.0</c:v>
                </c:pt>
                <c:pt idx="394">
                  <c:v>1062.0</c:v>
                </c:pt>
                <c:pt idx="395">
                  <c:v>1062.0</c:v>
                </c:pt>
                <c:pt idx="396">
                  <c:v>1054.0</c:v>
                </c:pt>
                <c:pt idx="397">
                  <c:v>1057.0</c:v>
                </c:pt>
                <c:pt idx="398">
                  <c:v>1054.0</c:v>
                </c:pt>
                <c:pt idx="399">
                  <c:v>1054.0</c:v>
                </c:pt>
                <c:pt idx="400">
                  <c:v>1056.0</c:v>
                </c:pt>
                <c:pt idx="401">
                  <c:v>1059.0</c:v>
                </c:pt>
                <c:pt idx="402">
                  <c:v>1055.0</c:v>
                </c:pt>
                <c:pt idx="403">
                  <c:v>1055.0</c:v>
                </c:pt>
                <c:pt idx="404">
                  <c:v>1056.0</c:v>
                </c:pt>
                <c:pt idx="405">
                  <c:v>1054.0</c:v>
                </c:pt>
                <c:pt idx="406">
                  <c:v>1053.0</c:v>
                </c:pt>
                <c:pt idx="407">
                  <c:v>1055.0</c:v>
                </c:pt>
                <c:pt idx="408">
                  <c:v>1053.0</c:v>
                </c:pt>
                <c:pt idx="409">
                  <c:v>1056.0</c:v>
                </c:pt>
                <c:pt idx="410">
                  <c:v>1058.0</c:v>
                </c:pt>
                <c:pt idx="411">
                  <c:v>1058.0</c:v>
                </c:pt>
                <c:pt idx="412">
                  <c:v>1052.0</c:v>
                </c:pt>
                <c:pt idx="413">
                  <c:v>1054.0</c:v>
                </c:pt>
                <c:pt idx="414">
                  <c:v>1054.0</c:v>
                </c:pt>
                <c:pt idx="415">
                  <c:v>1054.0</c:v>
                </c:pt>
                <c:pt idx="416">
                  <c:v>1054.0</c:v>
                </c:pt>
                <c:pt idx="417">
                  <c:v>1052.0</c:v>
                </c:pt>
                <c:pt idx="418">
                  <c:v>1052.0</c:v>
                </c:pt>
                <c:pt idx="419">
                  <c:v>1050.0</c:v>
                </c:pt>
                <c:pt idx="420">
                  <c:v>1049.0</c:v>
                </c:pt>
                <c:pt idx="421">
                  <c:v>1045.0</c:v>
                </c:pt>
                <c:pt idx="422">
                  <c:v>1047.0</c:v>
                </c:pt>
                <c:pt idx="423">
                  <c:v>1047.0</c:v>
                </c:pt>
                <c:pt idx="424">
                  <c:v>1053.0</c:v>
                </c:pt>
                <c:pt idx="425">
                  <c:v>1047.0</c:v>
                </c:pt>
                <c:pt idx="426">
                  <c:v>1055.0</c:v>
                </c:pt>
                <c:pt idx="427">
                  <c:v>1046.0</c:v>
                </c:pt>
                <c:pt idx="428">
                  <c:v>1046.0</c:v>
                </c:pt>
                <c:pt idx="429">
                  <c:v>1046.0</c:v>
                </c:pt>
                <c:pt idx="430">
                  <c:v>1043.0</c:v>
                </c:pt>
                <c:pt idx="431">
                  <c:v>1044.0</c:v>
                </c:pt>
                <c:pt idx="432">
                  <c:v>1046.0</c:v>
                </c:pt>
                <c:pt idx="433">
                  <c:v>1046.0</c:v>
                </c:pt>
                <c:pt idx="434">
                  <c:v>1042.0</c:v>
                </c:pt>
                <c:pt idx="435">
                  <c:v>1042.0</c:v>
                </c:pt>
                <c:pt idx="436">
                  <c:v>1043.0</c:v>
                </c:pt>
                <c:pt idx="437">
                  <c:v>1043.0</c:v>
                </c:pt>
                <c:pt idx="438">
                  <c:v>1044.0</c:v>
                </c:pt>
                <c:pt idx="439">
                  <c:v>1043.0</c:v>
                </c:pt>
                <c:pt idx="440">
                  <c:v>1043.0</c:v>
                </c:pt>
                <c:pt idx="441">
                  <c:v>1040.0</c:v>
                </c:pt>
                <c:pt idx="442">
                  <c:v>1040.0</c:v>
                </c:pt>
                <c:pt idx="443">
                  <c:v>1045.0</c:v>
                </c:pt>
                <c:pt idx="444">
                  <c:v>1048.0</c:v>
                </c:pt>
                <c:pt idx="445">
                  <c:v>1045.0</c:v>
                </c:pt>
                <c:pt idx="446">
                  <c:v>1042.0</c:v>
                </c:pt>
                <c:pt idx="447">
                  <c:v>1044.0</c:v>
                </c:pt>
                <c:pt idx="448">
                  <c:v>1043.0</c:v>
                </c:pt>
                <c:pt idx="449">
                  <c:v>1043.0</c:v>
                </c:pt>
                <c:pt idx="450">
                  <c:v>1042.0</c:v>
                </c:pt>
                <c:pt idx="451">
                  <c:v>1041.0</c:v>
                </c:pt>
                <c:pt idx="452">
                  <c:v>1041.0</c:v>
                </c:pt>
                <c:pt idx="453">
                  <c:v>1040.0</c:v>
                </c:pt>
                <c:pt idx="454">
                  <c:v>1044.0</c:v>
                </c:pt>
                <c:pt idx="455">
                  <c:v>1041.0</c:v>
                </c:pt>
                <c:pt idx="456">
                  <c:v>1041.0</c:v>
                </c:pt>
                <c:pt idx="457">
                  <c:v>1045.0</c:v>
                </c:pt>
                <c:pt idx="458">
                  <c:v>1042.0</c:v>
                </c:pt>
                <c:pt idx="459">
                  <c:v>1046.0</c:v>
                </c:pt>
                <c:pt idx="460">
                  <c:v>1042.0</c:v>
                </c:pt>
                <c:pt idx="461">
                  <c:v>1044.0</c:v>
                </c:pt>
                <c:pt idx="462">
                  <c:v>1045.0</c:v>
                </c:pt>
                <c:pt idx="463">
                  <c:v>1044.0</c:v>
                </c:pt>
                <c:pt idx="464">
                  <c:v>1046.0</c:v>
                </c:pt>
                <c:pt idx="465">
                  <c:v>1046.0</c:v>
                </c:pt>
                <c:pt idx="466">
                  <c:v>1047.0</c:v>
                </c:pt>
                <c:pt idx="467">
                  <c:v>1045.0</c:v>
                </c:pt>
                <c:pt idx="468">
                  <c:v>1046.0</c:v>
                </c:pt>
                <c:pt idx="469">
                  <c:v>1049.0</c:v>
                </c:pt>
                <c:pt idx="470">
                  <c:v>1046.0</c:v>
                </c:pt>
                <c:pt idx="471">
                  <c:v>1049.0</c:v>
                </c:pt>
                <c:pt idx="472">
                  <c:v>1046.0</c:v>
                </c:pt>
                <c:pt idx="473">
                  <c:v>1051.0</c:v>
                </c:pt>
                <c:pt idx="474">
                  <c:v>1048.0</c:v>
                </c:pt>
                <c:pt idx="475">
                  <c:v>1049.0</c:v>
                </c:pt>
                <c:pt idx="476">
                  <c:v>1048.0</c:v>
                </c:pt>
                <c:pt idx="477">
                  <c:v>1048.0</c:v>
                </c:pt>
                <c:pt idx="478">
                  <c:v>1048.0</c:v>
                </c:pt>
                <c:pt idx="479">
                  <c:v>1047.0</c:v>
                </c:pt>
                <c:pt idx="480">
                  <c:v>1047.0</c:v>
                </c:pt>
                <c:pt idx="481">
                  <c:v>1047.0</c:v>
                </c:pt>
                <c:pt idx="482">
                  <c:v>1045.0</c:v>
                </c:pt>
                <c:pt idx="483">
                  <c:v>1046.0</c:v>
                </c:pt>
                <c:pt idx="484">
                  <c:v>1045.0</c:v>
                </c:pt>
                <c:pt idx="485">
                  <c:v>1042.0</c:v>
                </c:pt>
                <c:pt idx="486">
                  <c:v>1042.0</c:v>
                </c:pt>
                <c:pt idx="487">
                  <c:v>1041.0</c:v>
                </c:pt>
                <c:pt idx="488">
                  <c:v>1043.0</c:v>
                </c:pt>
                <c:pt idx="489">
                  <c:v>1044.0</c:v>
                </c:pt>
                <c:pt idx="490">
                  <c:v>1043.0</c:v>
                </c:pt>
                <c:pt idx="491">
                  <c:v>1045.0</c:v>
                </c:pt>
                <c:pt idx="492">
                  <c:v>1046.0</c:v>
                </c:pt>
                <c:pt idx="493">
                  <c:v>1048.0</c:v>
                </c:pt>
                <c:pt idx="494">
                  <c:v>1044.0</c:v>
                </c:pt>
                <c:pt idx="495">
                  <c:v>1044.0</c:v>
                </c:pt>
                <c:pt idx="496">
                  <c:v>1044.0</c:v>
                </c:pt>
                <c:pt idx="497">
                  <c:v>1045.0</c:v>
                </c:pt>
                <c:pt idx="498">
                  <c:v>1048.0</c:v>
                </c:pt>
                <c:pt idx="499">
                  <c:v>1046.0</c:v>
                </c:pt>
                <c:pt idx="500">
                  <c:v>1046.0</c:v>
                </c:pt>
                <c:pt idx="501">
                  <c:v>1045.0</c:v>
                </c:pt>
                <c:pt idx="502">
                  <c:v>1045.0</c:v>
                </c:pt>
                <c:pt idx="503">
                  <c:v>1047.0</c:v>
                </c:pt>
                <c:pt idx="504">
                  <c:v>1044.0</c:v>
                </c:pt>
                <c:pt idx="505">
                  <c:v>1044.0</c:v>
                </c:pt>
                <c:pt idx="506">
                  <c:v>1042.0</c:v>
                </c:pt>
                <c:pt idx="507">
                  <c:v>1042.0</c:v>
                </c:pt>
                <c:pt idx="508">
                  <c:v>1046.0</c:v>
                </c:pt>
                <c:pt idx="509">
                  <c:v>1045.0</c:v>
                </c:pt>
                <c:pt idx="510">
                  <c:v>1045.0</c:v>
                </c:pt>
                <c:pt idx="511">
                  <c:v>1046.0</c:v>
                </c:pt>
                <c:pt idx="512">
                  <c:v>1049.0</c:v>
                </c:pt>
                <c:pt idx="513">
                  <c:v>1047.0</c:v>
                </c:pt>
                <c:pt idx="514">
                  <c:v>1044.0</c:v>
                </c:pt>
                <c:pt idx="515">
                  <c:v>1044.0</c:v>
                </c:pt>
                <c:pt idx="516">
                  <c:v>1045.0</c:v>
                </c:pt>
                <c:pt idx="517">
                  <c:v>1046.0</c:v>
                </c:pt>
                <c:pt idx="518">
                  <c:v>1053.0</c:v>
                </c:pt>
                <c:pt idx="519">
                  <c:v>1048.0</c:v>
                </c:pt>
                <c:pt idx="520">
                  <c:v>1047.0</c:v>
                </c:pt>
                <c:pt idx="521">
                  <c:v>1047.0</c:v>
                </c:pt>
                <c:pt idx="522">
                  <c:v>1047.0</c:v>
                </c:pt>
                <c:pt idx="523">
                  <c:v>1052.0</c:v>
                </c:pt>
                <c:pt idx="524">
                  <c:v>1054.0</c:v>
                </c:pt>
                <c:pt idx="525">
                  <c:v>1054.0</c:v>
                </c:pt>
                <c:pt idx="526">
                  <c:v>1050.0</c:v>
                </c:pt>
                <c:pt idx="527">
                  <c:v>1049.0</c:v>
                </c:pt>
                <c:pt idx="528">
                  <c:v>1049.0</c:v>
                </c:pt>
                <c:pt idx="529">
                  <c:v>1049.0</c:v>
                </c:pt>
                <c:pt idx="530">
                  <c:v>1049.0</c:v>
                </c:pt>
                <c:pt idx="531">
                  <c:v>1050.0</c:v>
                </c:pt>
                <c:pt idx="532">
                  <c:v>1049.0</c:v>
                </c:pt>
                <c:pt idx="533">
                  <c:v>1049.0</c:v>
                </c:pt>
                <c:pt idx="534">
                  <c:v>1049.0</c:v>
                </c:pt>
                <c:pt idx="535">
                  <c:v>1049.0</c:v>
                </c:pt>
                <c:pt idx="536">
                  <c:v>1050.0</c:v>
                </c:pt>
                <c:pt idx="537">
                  <c:v>1050.0</c:v>
                </c:pt>
                <c:pt idx="538">
                  <c:v>1049.0</c:v>
                </c:pt>
                <c:pt idx="539">
                  <c:v>1049.0</c:v>
                </c:pt>
                <c:pt idx="540">
                  <c:v>1048.0</c:v>
                </c:pt>
                <c:pt idx="541">
                  <c:v>1048.0</c:v>
                </c:pt>
                <c:pt idx="542">
                  <c:v>1048.0</c:v>
                </c:pt>
                <c:pt idx="543">
                  <c:v>1050.0</c:v>
                </c:pt>
                <c:pt idx="544">
                  <c:v>1053.0</c:v>
                </c:pt>
                <c:pt idx="545">
                  <c:v>1052.0</c:v>
                </c:pt>
                <c:pt idx="546">
                  <c:v>1050.0</c:v>
                </c:pt>
                <c:pt idx="547">
                  <c:v>1050.0</c:v>
                </c:pt>
                <c:pt idx="548">
                  <c:v>1049.0</c:v>
                </c:pt>
                <c:pt idx="549">
                  <c:v>1048.0</c:v>
                </c:pt>
                <c:pt idx="550">
                  <c:v>1050.0</c:v>
                </c:pt>
                <c:pt idx="551">
                  <c:v>1051.0</c:v>
                </c:pt>
                <c:pt idx="552">
                  <c:v>1050.0</c:v>
                </c:pt>
                <c:pt idx="553">
                  <c:v>1050.0</c:v>
                </c:pt>
                <c:pt idx="554">
                  <c:v>1049.0</c:v>
                </c:pt>
                <c:pt idx="555">
                  <c:v>1051.0</c:v>
                </c:pt>
                <c:pt idx="556">
                  <c:v>1051.0</c:v>
                </c:pt>
                <c:pt idx="557">
                  <c:v>1048.0</c:v>
                </c:pt>
                <c:pt idx="558">
                  <c:v>1048.0</c:v>
                </c:pt>
                <c:pt idx="559">
                  <c:v>1048.0</c:v>
                </c:pt>
                <c:pt idx="560">
                  <c:v>1051.0</c:v>
                </c:pt>
                <c:pt idx="561">
                  <c:v>1051.0</c:v>
                </c:pt>
                <c:pt idx="562">
                  <c:v>1049.0</c:v>
                </c:pt>
                <c:pt idx="563">
                  <c:v>1051.0</c:v>
                </c:pt>
                <c:pt idx="564">
                  <c:v>1051.0</c:v>
                </c:pt>
                <c:pt idx="565">
                  <c:v>1056.0</c:v>
                </c:pt>
                <c:pt idx="566">
                  <c:v>1049.0</c:v>
                </c:pt>
                <c:pt idx="567">
                  <c:v>1050.0</c:v>
                </c:pt>
                <c:pt idx="568">
                  <c:v>1049.0</c:v>
                </c:pt>
                <c:pt idx="569">
                  <c:v>1056.0</c:v>
                </c:pt>
                <c:pt idx="570">
                  <c:v>1056.0</c:v>
                </c:pt>
                <c:pt idx="571">
                  <c:v>1054.0</c:v>
                </c:pt>
                <c:pt idx="572">
                  <c:v>1053.0</c:v>
                </c:pt>
                <c:pt idx="573">
                  <c:v>1057.0</c:v>
                </c:pt>
                <c:pt idx="574">
                  <c:v>1051.0</c:v>
                </c:pt>
                <c:pt idx="575">
                  <c:v>1051.0</c:v>
                </c:pt>
                <c:pt idx="576">
                  <c:v>1051.0</c:v>
                </c:pt>
                <c:pt idx="577">
                  <c:v>1052.0</c:v>
                </c:pt>
                <c:pt idx="578">
                  <c:v>1052.0</c:v>
                </c:pt>
                <c:pt idx="579">
                  <c:v>1052.0</c:v>
                </c:pt>
                <c:pt idx="580">
                  <c:v>1052.0</c:v>
                </c:pt>
                <c:pt idx="581">
                  <c:v>1054.0</c:v>
                </c:pt>
                <c:pt idx="582">
                  <c:v>1054.0</c:v>
                </c:pt>
                <c:pt idx="583">
                  <c:v>1056.0</c:v>
                </c:pt>
                <c:pt idx="584">
                  <c:v>1056.0</c:v>
                </c:pt>
                <c:pt idx="585">
                  <c:v>1054.0</c:v>
                </c:pt>
                <c:pt idx="586">
                  <c:v>1047.0</c:v>
                </c:pt>
                <c:pt idx="587">
                  <c:v>1050.0</c:v>
                </c:pt>
                <c:pt idx="588">
                  <c:v>1050.0</c:v>
                </c:pt>
                <c:pt idx="589">
                  <c:v>1049.0</c:v>
                </c:pt>
                <c:pt idx="590">
                  <c:v>1050.0</c:v>
                </c:pt>
                <c:pt idx="591">
                  <c:v>1050.0</c:v>
                </c:pt>
                <c:pt idx="592">
                  <c:v>1050.0</c:v>
                </c:pt>
                <c:pt idx="593">
                  <c:v>1050.0</c:v>
                </c:pt>
                <c:pt idx="594">
                  <c:v>1052.0</c:v>
                </c:pt>
                <c:pt idx="595">
                  <c:v>1050.0</c:v>
                </c:pt>
                <c:pt idx="596">
                  <c:v>1052.0</c:v>
                </c:pt>
                <c:pt idx="597">
                  <c:v>1055.0</c:v>
                </c:pt>
                <c:pt idx="598">
                  <c:v>1050.0</c:v>
                </c:pt>
                <c:pt idx="599">
                  <c:v>1051.0</c:v>
                </c:pt>
                <c:pt idx="600">
                  <c:v>1054.0</c:v>
                </c:pt>
                <c:pt idx="601">
                  <c:v>1051.0</c:v>
                </c:pt>
                <c:pt idx="602">
                  <c:v>1051.0</c:v>
                </c:pt>
                <c:pt idx="603">
                  <c:v>1051.0</c:v>
                </c:pt>
                <c:pt idx="604">
                  <c:v>1053.0</c:v>
                </c:pt>
                <c:pt idx="605">
                  <c:v>1051.0</c:v>
                </c:pt>
                <c:pt idx="606">
                  <c:v>1052.0</c:v>
                </c:pt>
                <c:pt idx="607">
                  <c:v>1052.0</c:v>
                </c:pt>
                <c:pt idx="608">
                  <c:v>1051.0</c:v>
                </c:pt>
                <c:pt idx="609">
                  <c:v>1049.0</c:v>
                </c:pt>
                <c:pt idx="610">
                  <c:v>1046.0</c:v>
                </c:pt>
                <c:pt idx="611">
                  <c:v>1046.0</c:v>
                </c:pt>
                <c:pt idx="612">
                  <c:v>1047.0</c:v>
                </c:pt>
                <c:pt idx="613">
                  <c:v>1049.0</c:v>
                </c:pt>
                <c:pt idx="614">
                  <c:v>1049.0</c:v>
                </c:pt>
                <c:pt idx="615">
                  <c:v>1046.0</c:v>
                </c:pt>
                <c:pt idx="616">
                  <c:v>1046.0</c:v>
                </c:pt>
                <c:pt idx="617">
                  <c:v>1045.0</c:v>
                </c:pt>
                <c:pt idx="618">
                  <c:v>1042.0</c:v>
                </c:pt>
                <c:pt idx="619">
                  <c:v>1045.0</c:v>
                </c:pt>
                <c:pt idx="620">
                  <c:v>1049.0</c:v>
                </c:pt>
                <c:pt idx="621">
                  <c:v>1049.0</c:v>
                </c:pt>
                <c:pt idx="622">
                  <c:v>1051.0</c:v>
                </c:pt>
                <c:pt idx="623">
                  <c:v>1049.0</c:v>
                </c:pt>
                <c:pt idx="624">
                  <c:v>1049.0</c:v>
                </c:pt>
                <c:pt idx="625">
                  <c:v>1049.0</c:v>
                </c:pt>
                <c:pt idx="626">
                  <c:v>1049.0</c:v>
                </c:pt>
                <c:pt idx="627">
                  <c:v>1045.0</c:v>
                </c:pt>
                <c:pt idx="628">
                  <c:v>1043.0</c:v>
                </c:pt>
                <c:pt idx="629">
                  <c:v>1046.0</c:v>
                </c:pt>
                <c:pt idx="630">
                  <c:v>1046.0</c:v>
                </c:pt>
                <c:pt idx="631">
                  <c:v>1044.0</c:v>
                </c:pt>
                <c:pt idx="632">
                  <c:v>1046.0</c:v>
                </c:pt>
                <c:pt idx="633">
                  <c:v>1044.0</c:v>
                </c:pt>
                <c:pt idx="634">
                  <c:v>1044.0</c:v>
                </c:pt>
                <c:pt idx="635">
                  <c:v>1046.0</c:v>
                </c:pt>
                <c:pt idx="636">
                  <c:v>1046.0</c:v>
                </c:pt>
                <c:pt idx="637">
                  <c:v>1049.0</c:v>
                </c:pt>
                <c:pt idx="638">
                  <c:v>1046.0</c:v>
                </c:pt>
                <c:pt idx="639">
                  <c:v>1044.0</c:v>
                </c:pt>
                <c:pt idx="640">
                  <c:v>1044.0</c:v>
                </c:pt>
                <c:pt idx="641">
                  <c:v>1050.0</c:v>
                </c:pt>
                <c:pt idx="642">
                  <c:v>1042.0</c:v>
                </c:pt>
                <c:pt idx="643">
                  <c:v>1041.0</c:v>
                </c:pt>
                <c:pt idx="644">
                  <c:v>1040.0</c:v>
                </c:pt>
                <c:pt idx="645">
                  <c:v>1039.0</c:v>
                </c:pt>
                <c:pt idx="646">
                  <c:v>1041.0</c:v>
                </c:pt>
                <c:pt idx="647">
                  <c:v>1044.0</c:v>
                </c:pt>
                <c:pt idx="648">
                  <c:v>1042.0</c:v>
                </c:pt>
                <c:pt idx="649">
                  <c:v>1045.0</c:v>
                </c:pt>
                <c:pt idx="650">
                  <c:v>1044.0</c:v>
                </c:pt>
                <c:pt idx="651">
                  <c:v>1046.0</c:v>
                </c:pt>
                <c:pt idx="652">
                  <c:v>1040.0</c:v>
                </c:pt>
                <c:pt idx="653">
                  <c:v>1040.0</c:v>
                </c:pt>
                <c:pt idx="654">
                  <c:v>1042.0</c:v>
                </c:pt>
                <c:pt idx="655">
                  <c:v>1042.0</c:v>
                </c:pt>
                <c:pt idx="656">
                  <c:v>1041.0</c:v>
                </c:pt>
                <c:pt idx="657">
                  <c:v>1041.0</c:v>
                </c:pt>
                <c:pt idx="658">
                  <c:v>1041.0</c:v>
                </c:pt>
                <c:pt idx="659">
                  <c:v>1043.0</c:v>
                </c:pt>
                <c:pt idx="660">
                  <c:v>1041.0</c:v>
                </c:pt>
                <c:pt idx="661">
                  <c:v>1041.0</c:v>
                </c:pt>
                <c:pt idx="662">
                  <c:v>1039.0</c:v>
                </c:pt>
                <c:pt idx="663">
                  <c:v>1043.0</c:v>
                </c:pt>
                <c:pt idx="664">
                  <c:v>1045.0</c:v>
                </c:pt>
                <c:pt idx="665">
                  <c:v>1048.0</c:v>
                </c:pt>
                <c:pt idx="666">
                  <c:v>1040.0</c:v>
                </c:pt>
                <c:pt idx="667">
                  <c:v>1045.0</c:v>
                </c:pt>
                <c:pt idx="668">
                  <c:v>1045.0</c:v>
                </c:pt>
                <c:pt idx="669">
                  <c:v>1039.0</c:v>
                </c:pt>
                <c:pt idx="670">
                  <c:v>1045.0</c:v>
                </c:pt>
                <c:pt idx="671">
                  <c:v>1041.0</c:v>
                </c:pt>
                <c:pt idx="672">
                  <c:v>1041.0</c:v>
                </c:pt>
                <c:pt idx="673">
                  <c:v>1043.0</c:v>
                </c:pt>
                <c:pt idx="674">
                  <c:v>1043.0</c:v>
                </c:pt>
                <c:pt idx="675">
                  <c:v>1044.0</c:v>
                </c:pt>
                <c:pt idx="676">
                  <c:v>1043.0</c:v>
                </c:pt>
                <c:pt idx="677">
                  <c:v>1042.0</c:v>
                </c:pt>
                <c:pt idx="678">
                  <c:v>1043.0</c:v>
                </c:pt>
                <c:pt idx="679">
                  <c:v>1043.0</c:v>
                </c:pt>
                <c:pt idx="680">
                  <c:v>1039.0</c:v>
                </c:pt>
                <c:pt idx="681">
                  <c:v>1039.0</c:v>
                </c:pt>
                <c:pt idx="682">
                  <c:v>1040.0</c:v>
                </c:pt>
                <c:pt idx="683">
                  <c:v>1038.0</c:v>
                </c:pt>
                <c:pt idx="684">
                  <c:v>1038.0</c:v>
                </c:pt>
                <c:pt idx="685">
                  <c:v>1041.0</c:v>
                </c:pt>
                <c:pt idx="686">
                  <c:v>1035.0</c:v>
                </c:pt>
                <c:pt idx="687">
                  <c:v>1037.0</c:v>
                </c:pt>
                <c:pt idx="688">
                  <c:v>1036.0</c:v>
                </c:pt>
                <c:pt idx="689">
                  <c:v>1039.0</c:v>
                </c:pt>
                <c:pt idx="690">
                  <c:v>1035.0</c:v>
                </c:pt>
                <c:pt idx="691">
                  <c:v>1035.0</c:v>
                </c:pt>
                <c:pt idx="692">
                  <c:v>1040.0</c:v>
                </c:pt>
                <c:pt idx="693">
                  <c:v>1037.0</c:v>
                </c:pt>
                <c:pt idx="694">
                  <c:v>1035.0</c:v>
                </c:pt>
                <c:pt idx="695">
                  <c:v>1035.0</c:v>
                </c:pt>
                <c:pt idx="696">
                  <c:v>1038.0</c:v>
                </c:pt>
                <c:pt idx="697">
                  <c:v>1039.0</c:v>
                </c:pt>
                <c:pt idx="698">
                  <c:v>1041.0</c:v>
                </c:pt>
                <c:pt idx="699">
                  <c:v>1037.0</c:v>
                </c:pt>
                <c:pt idx="700">
                  <c:v>1040.0</c:v>
                </c:pt>
                <c:pt idx="701">
                  <c:v>1042.0</c:v>
                </c:pt>
                <c:pt idx="702">
                  <c:v>1043.0</c:v>
                </c:pt>
                <c:pt idx="703">
                  <c:v>1039.0</c:v>
                </c:pt>
                <c:pt idx="704">
                  <c:v>1038.0</c:v>
                </c:pt>
                <c:pt idx="705">
                  <c:v>1033.0</c:v>
                </c:pt>
                <c:pt idx="706">
                  <c:v>1034.0</c:v>
                </c:pt>
                <c:pt idx="707">
                  <c:v>1037.0</c:v>
                </c:pt>
                <c:pt idx="708">
                  <c:v>1038.0</c:v>
                </c:pt>
                <c:pt idx="709">
                  <c:v>1039.0</c:v>
                </c:pt>
                <c:pt idx="710">
                  <c:v>1041.0</c:v>
                </c:pt>
                <c:pt idx="711">
                  <c:v>1040.0</c:v>
                </c:pt>
                <c:pt idx="712">
                  <c:v>1038.0</c:v>
                </c:pt>
                <c:pt idx="713">
                  <c:v>1043.0</c:v>
                </c:pt>
                <c:pt idx="714">
                  <c:v>1038.0</c:v>
                </c:pt>
                <c:pt idx="715">
                  <c:v>1039.0</c:v>
                </c:pt>
                <c:pt idx="716">
                  <c:v>1045.0</c:v>
                </c:pt>
                <c:pt idx="717">
                  <c:v>1045.0</c:v>
                </c:pt>
                <c:pt idx="718">
                  <c:v>1043.0</c:v>
                </c:pt>
                <c:pt idx="719">
                  <c:v>1037.0</c:v>
                </c:pt>
                <c:pt idx="720">
                  <c:v>1037.0</c:v>
                </c:pt>
                <c:pt idx="721">
                  <c:v>1038.0</c:v>
                </c:pt>
                <c:pt idx="722">
                  <c:v>1036.0</c:v>
                </c:pt>
                <c:pt idx="723">
                  <c:v>1039.0</c:v>
                </c:pt>
                <c:pt idx="724">
                  <c:v>1040.0</c:v>
                </c:pt>
                <c:pt idx="725">
                  <c:v>1040.0</c:v>
                </c:pt>
                <c:pt idx="726">
                  <c:v>1042.0</c:v>
                </c:pt>
                <c:pt idx="727">
                  <c:v>1040.0</c:v>
                </c:pt>
                <c:pt idx="728">
                  <c:v>1037.0</c:v>
                </c:pt>
                <c:pt idx="729">
                  <c:v>1037.0</c:v>
                </c:pt>
                <c:pt idx="730">
                  <c:v>1037.0</c:v>
                </c:pt>
                <c:pt idx="731">
                  <c:v>1041.0</c:v>
                </c:pt>
                <c:pt idx="732">
                  <c:v>1041.0</c:v>
                </c:pt>
                <c:pt idx="733">
                  <c:v>1041.0</c:v>
                </c:pt>
                <c:pt idx="734">
                  <c:v>1041.0</c:v>
                </c:pt>
                <c:pt idx="735">
                  <c:v>1039.0</c:v>
                </c:pt>
                <c:pt idx="736">
                  <c:v>1040.0</c:v>
                </c:pt>
                <c:pt idx="737">
                  <c:v>1041.0</c:v>
                </c:pt>
                <c:pt idx="738">
                  <c:v>1038.0</c:v>
                </c:pt>
                <c:pt idx="739">
                  <c:v>1040.0</c:v>
                </c:pt>
                <c:pt idx="740">
                  <c:v>1038.0</c:v>
                </c:pt>
                <c:pt idx="741">
                  <c:v>1042.0</c:v>
                </c:pt>
                <c:pt idx="742">
                  <c:v>1039.0</c:v>
                </c:pt>
                <c:pt idx="743">
                  <c:v>1037.0</c:v>
                </c:pt>
                <c:pt idx="744">
                  <c:v>1039.0</c:v>
                </c:pt>
                <c:pt idx="745">
                  <c:v>1036.0</c:v>
                </c:pt>
                <c:pt idx="746">
                  <c:v>1036.0</c:v>
                </c:pt>
                <c:pt idx="747">
                  <c:v>1036.0</c:v>
                </c:pt>
                <c:pt idx="748">
                  <c:v>1039.0</c:v>
                </c:pt>
                <c:pt idx="749">
                  <c:v>1028.0</c:v>
                </c:pt>
                <c:pt idx="750">
                  <c:v>1036.0</c:v>
                </c:pt>
                <c:pt idx="751">
                  <c:v>1036.0</c:v>
                </c:pt>
                <c:pt idx="752">
                  <c:v>1036.0</c:v>
                </c:pt>
                <c:pt idx="753">
                  <c:v>1036.0</c:v>
                </c:pt>
                <c:pt idx="754">
                  <c:v>1030.0</c:v>
                </c:pt>
                <c:pt idx="755">
                  <c:v>1030.0</c:v>
                </c:pt>
                <c:pt idx="756">
                  <c:v>1031.0</c:v>
                </c:pt>
                <c:pt idx="757">
                  <c:v>1032.0</c:v>
                </c:pt>
                <c:pt idx="758">
                  <c:v>1027.0</c:v>
                </c:pt>
                <c:pt idx="759">
                  <c:v>1033.0</c:v>
                </c:pt>
                <c:pt idx="760">
                  <c:v>1039.0</c:v>
                </c:pt>
                <c:pt idx="761">
                  <c:v>1033.0</c:v>
                </c:pt>
                <c:pt idx="762">
                  <c:v>1033.0</c:v>
                </c:pt>
                <c:pt idx="763">
                  <c:v>1030.0</c:v>
                </c:pt>
                <c:pt idx="764">
                  <c:v>1035.0</c:v>
                </c:pt>
                <c:pt idx="765">
                  <c:v>1032.0</c:v>
                </c:pt>
                <c:pt idx="766">
                  <c:v>1032.0</c:v>
                </c:pt>
                <c:pt idx="767">
                  <c:v>1032.0</c:v>
                </c:pt>
                <c:pt idx="768">
                  <c:v>1028.0</c:v>
                </c:pt>
                <c:pt idx="769">
                  <c:v>1028.0</c:v>
                </c:pt>
                <c:pt idx="770">
                  <c:v>1030.0</c:v>
                </c:pt>
                <c:pt idx="771">
                  <c:v>1029.0</c:v>
                </c:pt>
                <c:pt idx="772">
                  <c:v>1031.0</c:v>
                </c:pt>
                <c:pt idx="773">
                  <c:v>1033.0</c:v>
                </c:pt>
                <c:pt idx="774">
                  <c:v>1037.0</c:v>
                </c:pt>
                <c:pt idx="775">
                  <c:v>1041.0</c:v>
                </c:pt>
                <c:pt idx="776">
                  <c:v>1027.0</c:v>
                </c:pt>
                <c:pt idx="777">
                  <c:v>1028.0</c:v>
                </c:pt>
                <c:pt idx="778">
                  <c:v>1025.0</c:v>
                </c:pt>
                <c:pt idx="779">
                  <c:v>1027.0</c:v>
                </c:pt>
                <c:pt idx="780">
                  <c:v>1023.0</c:v>
                </c:pt>
                <c:pt idx="781">
                  <c:v>1024.0</c:v>
                </c:pt>
                <c:pt idx="782">
                  <c:v>1026.0</c:v>
                </c:pt>
                <c:pt idx="783">
                  <c:v>1027.0</c:v>
                </c:pt>
                <c:pt idx="784">
                  <c:v>1028.0</c:v>
                </c:pt>
                <c:pt idx="785">
                  <c:v>1023.0</c:v>
                </c:pt>
                <c:pt idx="786">
                  <c:v>1023.0</c:v>
                </c:pt>
                <c:pt idx="787">
                  <c:v>1021.0</c:v>
                </c:pt>
                <c:pt idx="788">
                  <c:v>1022.0</c:v>
                </c:pt>
                <c:pt idx="789">
                  <c:v>1022.0</c:v>
                </c:pt>
                <c:pt idx="790">
                  <c:v>1025.0</c:v>
                </c:pt>
                <c:pt idx="791">
                  <c:v>1023.0</c:v>
                </c:pt>
                <c:pt idx="792">
                  <c:v>1027.0</c:v>
                </c:pt>
                <c:pt idx="793">
                  <c:v>1027.0</c:v>
                </c:pt>
                <c:pt idx="794">
                  <c:v>1029.0</c:v>
                </c:pt>
                <c:pt idx="795">
                  <c:v>1029.0</c:v>
                </c:pt>
                <c:pt idx="796">
                  <c:v>1031.0</c:v>
                </c:pt>
                <c:pt idx="797">
                  <c:v>1029.0</c:v>
                </c:pt>
                <c:pt idx="798">
                  <c:v>1031.0</c:v>
                </c:pt>
                <c:pt idx="799">
                  <c:v>1029.0</c:v>
                </c:pt>
                <c:pt idx="800">
                  <c:v>1029.0</c:v>
                </c:pt>
                <c:pt idx="801">
                  <c:v>1021.0</c:v>
                </c:pt>
                <c:pt idx="802">
                  <c:v>1033.0</c:v>
                </c:pt>
                <c:pt idx="803">
                  <c:v>1029.0</c:v>
                </c:pt>
                <c:pt idx="804">
                  <c:v>1030.0</c:v>
                </c:pt>
                <c:pt idx="805">
                  <c:v>1026.0</c:v>
                </c:pt>
                <c:pt idx="806">
                  <c:v>1024.0</c:v>
                </c:pt>
                <c:pt idx="807">
                  <c:v>1028.0</c:v>
                </c:pt>
                <c:pt idx="808">
                  <c:v>1028.0</c:v>
                </c:pt>
                <c:pt idx="809">
                  <c:v>1031.0</c:v>
                </c:pt>
                <c:pt idx="810">
                  <c:v>1035.0</c:v>
                </c:pt>
                <c:pt idx="811">
                  <c:v>1031.0</c:v>
                </c:pt>
                <c:pt idx="812">
                  <c:v>1028.0</c:v>
                </c:pt>
                <c:pt idx="813">
                  <c:v>1026.0</c:v>
                </c:pt>
                <c:pt idx="814">
                  <c:v>1027.0</c:v>
                </c:pt>
                <c:pt idx="815">
                  <c:v>1033.0</c:v>
                </c:pt>
                <c:pt idx="816">
                  <c:v>1037.0</c:v>
                </c:pt>
                <c:pt idx="817">
                  <c:v>1030.0</c:v>
                </c:pt>
                <c:pt idx="818">
                  <c:v>1029.0</c:v>
                </c:pt>
                <c:pt idx="819">
                  <c:v>1037.0</c:v>
                </c:pt>
                <c:pt idx="820">
                  <c:v>1037.0</c:v>
                </c:pt>
                <c:pt idx="821">
                  <c:v>1033.0</c:v>
                </c:pt>
                <c:pt idx="822">
                  <c:v>1034.0</c:v>
                </c:pt>
                <c:pt idx="823">
                  <c:v>1034.0</c:v>
                </c:pt>
                <c:pt idx="824">
                  <c:v>1032.0</c:v>
                </c:pt>
                <c:pt idx="825">
                  <c:v>1031.0</c:v>
                </c:pt>
                <c:pt idx="826">
                  <c:v>1031.0</c:v>
                </c:pt>
                <c:pt idx="827">
                  <c:v>1034.0</c:v>
                </c:pt>
                <c:pt idx="828">
                  <c:v>1035.0</c:v>
                </c:pt>
                <c:pt idx="829">
                  <c:v>1033.0</c:v>
                </c:pt>
                <c:pt idx="830">
                  <c:v>1033.0</c:v>
                </c:pt>
                <c:pt idx="831">
                  <c:v>1033.0</c:v>
                </c:pt>
                <c:pt idx="832">
                  <c:v>1035.0</c:v>
                </c:pt>
                <c:pt idx="833">
                  <c:v>1031.0</c:v>
                </c:pt>
                <c:pt idx="834">
                  <c:v>1032.0</c:v>
                </c:pt>
                <c:pt idx="835">
                  <c:v>1033.0</c:v>
                </c:pt>
                <c:pt idx="836">
                  <c:v>1031.0</c:v>
                </c:pt>
                <c:pt idx="837">
                  <c:v>1035.0</c:v>
                </c:pt>
                <c:pt idx="838">
                  <c:v>1034.0</c:v>
                </c:pt>
                <c:pt idx="839">
                  <c:v>1031.0</c:v>
                </c:pt>
                <c:pt idx="840">
                  <c:v>1031.0</c:v>
                </c:pt>
                <c:pt idx="841">
                  <c:v>1033.0</c:v>
                </c:pt>
                <c:pt idx="842">
                  <c:v>1033.0</c:v>
                </c:pt>
                <c:pt idx="843">
                  <c:v>1034.0</c:v>
                </c:pt>
                <c:pt idx="844">
                  <c:v>1035.0</c:v>
                </c:pt>
                <c:pt idx="845">
                  <c:v>1034.0</c:v>
                </c:pt>
                <c:pt idx="846">
                  <c:v>1031.0</c:v>
                </c:pt>
                <c:pt idx="847">
                  <c:v>1029.0</c:v>
                </c:pt>
                <c:pt idx="848">
                  <c:v>1029.0</c:v>
                </c:pt>
                <c:pt idx="849">
                  <c:v>1029.0</c:v>
                </c:pt>
                <c:pt idx="850">
                  <c:v>1033.0</c:v>
                </c:pt>
                <c:pt idx="851">
                  <c:v>1031.0</c:v>
                </c:pt>
                <c:pt idx="852">
                  <c:v>1034.0</c:v>
                </c:pt>
                <c:pt idx="853">
                  <c:v>1032.0</c:v>
                </c:pt>
                <c:pt idx="854">
                  <c:v>1027.0</c:v>
                </c:pt>
                <c:pt idx="855">
                  <c:v>1028.0</c:v>
                </c:pt>
                <c:pt idx="856">
                  <c:v>1030.0</c:v>
                </c:pt>
                <c:pt idx="857">
                  <c:v>1030.0</c:v>
                </c:pt>
                <c:pt idx="858">
                  <c:v>1030.0</c:v>
                </c:pt>
                <c:pt idx="859">
                  <c:v>1030.0</c:v>
                </c:pt>
                <c:pt idx="860">
                  <c:v>1033.0</c:v>
                </c:pt>
                <c:pt idx="861">
                  <c:v>1034.0</c:v>
                </c:pt>
                <c:pt idx="862">
                  <c:v>1036.0</c:v>
                </c:pt>
                <c:pt idx="863">
                  <c:v>1036.0</c:v>
                </c:pt>
                <c:pt idx="864">
                  <c:v>1036.0</c:v>
                </c:pt>
                <c:pt idx="865">
                  <c:v>1028.0</c:v>
                </c:pt>
                <c:pt idx="866">
                  <c:v>1028.0</c:v>
                </c:pt>
                <c:pt idx="867">
                  <c:v>1033.0</c:v>
                </c:pt>
                <c:pt idx="868">
                  <c:v>1033.0</c:v>
                </c:pt>
                <c:pt idx="869">
                  <c:v>1033.0</c:v>
                </c:pt>
                <c:pt idx="870">
                  <c:v>1029.0</c:v>
                </c:pt>
                <c:pt idx="871">
                  <c:v>1034.0</c:v>
                </c:pt>
                <c:pt idx="872">
                  <c:v>1033.0</c:v>
                </c:pt>
                <c:pt idx="873">
                  <c:v>1035.0</c:v>
                </c:pt>
                <c:pt idx="874">
                  <c:v>1035.0</c:v>
                </c:pt>
                <c:pt idx="875">
                  <c:v>1030.0</c:v>
                </c:pt>
                <c:pt idx="876">
                  <c:v>1030.0</c:v>
                </c:pt>
                <c:pt idx="877">
                  <c:v>1030.0</c:v>
                </c:pt>
                <c:pt idx="878">
                  <c:v>1030.0</c:v>
                </c:pt>
                <c:pt idx="879">
                  <c:v>1034.0</c:v>
                </c:pt>
                <c:pt idx="880">
                  <c:v>1031.0</c:v>
                </c:pt>
                <c:pt idx="881">
                  <c:v>1031.0</c:v>
                </c:pt>
                <c:pt idx="882">
                  <c:v>1031.0</c:v>
                </c:pt>
                <c:pt idx="883">
                  <c:v>1031.0</c:v>
                </c:pt>
                <c:pt idx="884">
                  <c:v>1029.0</c:v>
                </c:pt>
                <c:pt idx="885">
                  <c:v>1029.0</c:v>
                </c:pt>
                <c:pt idx="886">
                  <c:v>1033.0</c:v>
                </c:pt>
                <c:pt idx="887">
                  <c:v>1032.0</c:v>
                </c:pt>
                <c:pt idx="888">
                  <c:v>1032.0</c:v>
                </c:pt>
                <c:pt idx="889">
                  <c:v>1034.0</c:v>
                </c:pt>
                <c:pt idx="890">
                  <c:v>1034.0</c:v>
                </c:pt>
                <c:pt idx="891">
                  <c:v>1034.0</c:v>
                </c:pt>
                <c:pt idx="892">
                  <c:v>1037.0</c:v>
                </c:pt>
                <c:pt idx="893">
                  <c:v>1031.0</c:v>
                </c:pt>
                <c:pt idx="894">
                  <c:v>1031.0</c:v>
                </c:pt>
                <c:pt idx="895">
                  <c:v>1033.0</c:v>
                </c:pt>
                <c:pt idx="896">
                  <c:v>1031.0</c:v>
                </c:pt>
                <c:pt idx="897">
                  <c:v>1034.0</c:v>
                </c:pt>
                <c:pt idx="898">
                  <c:v>1037.0</c:v>
                </c:pt>
                <c:pt idx="899">
                  <c:v>1038.0</c:v>
                </c:pt>
                <c:pt idx="900">
                  <c:v>1034.0</c:v>
                </c:pt>
                <c:pt idx="901">
                  <c:v>1033.0</c:v>
                </c:pt>
                <c:pt idx="902">
                  <c:v>1033.0</c:v>
                </c:pt>
                <c:pt idx="903">
                  <c:v>1032.0</c:v>
                </c:pt>
                <c:pt idx="904">
                  <c:v>1036.0</c:v>
                </c:pt>
                <c:pt idx="905">
                  <c:v>1035.0</c:v>
                </c:pt>
                <c:pt idx="906">
                  <c:v>1033.0</c:v>
                </c:pt>
                <c:pt idx="907">
                  <c:v>1032.0</c:v>
                </c:pt>
                <c:pt idx="908">
                  <c:v>1032.0</c:v>
                </c:pt>
                <c:pt idx="909">
                  <c:v>1031.0</c:v>
                </c:pt>
                <c:pt idx="910">
                  <c:v>1033.0</c:v>
                </c:pt>
                <c:pt idx="911">
                  <c:v>1031.0</c:v>
                </c:pt>
                <c:pt idx="912">
                  <c:v>1034.0</c:v>
                </c:pt>
                <c:pt idx="913">
                  <c:v>1034.0</c:v>
                </c:pt>
                <c:pt idx="914">
                  <c:v>1035.0</c:v>
                </c:pt>
                <c:pt idx="915">
                  <c:v>1029.0</c:v>
                </c:pt>
                <c:pt idx="916">
                  <c:v>1030.0</c:v>
                </c:pt>
                <c:pt idx="917">
                  <c:v>1032.0</c:v>
                </c:pt>
                <c:pt idx="918">
                  <c:v>1029.0</c:v>
                </c:pt>
                <c:pt idx="919">
                  <c:v>1029.0</c:v>
                </c:pt>
                <c:pt idx="920">
                  <c:v>1031.0</c:v>
                </c:pt>
                <c:pt idx="921">
                  <c:v>1031.0</c:v>
                </c:pt>
                <c:pt idx="922">
                  <c:v>1033.0</c:v>
                </c:pt>
                <c:pt idx="923">
                  <c:v>1032.0</c:v>
                </c:pt>
                <c:pt idx="924">
                  <c:v>1034.0</c:v>
                </c:pt>
                <c:pt idx="925">
                  <c:v>1033.0</c:v>
                </c:pt>
                <c:pt idx="926">
                  <c:v>1034.0</c:v>
                </c:pt>
                <c:pt idx="927">
                  <c:v>1034.0</c:v>
                </c:pt>
                <c:pt idx="928">
                  <c:v>1034.0</c:v>
                </c:pt>
                <c:pt idx="929">
                  <c:v>1034.0</c:v>
                </c:pt>
                <c:pt idx="930">
                  <c:v>1038.0</c:v>
                </c:pt>
                <c:pt idx="931">
                  <c:v>1038.0</c:v>
                </c:pt>
                <c:pt idx="932">
                  <c:v>1034.0</c:v>
                </c:pt>
                <c:pt idx="933">
                  <c:v>1036.0</c:v>
                </c:pt>
                <c:pt idx="934">
                  <c:v>1034.0</c:v>
                </c:pt>
                <c:pt idx="935">
                  <c:v>1034.0</c:v>
                </c:pt>
                <c:pt idx="936">
                  <c:v>1034.0</c:v>
                </c:pt>
                <c:pt idx="937">
                  <c:v>1031.0</c:v>
                </c:pt>
                <c:pt idx="938">
                  <c:v>1032.0</c:v>
                </c:pt>
                <c:pt idx="939">
                  <c:v>1031.0</c:v>
                </c:pt>
                <c:pt idx="940">
                  <c:v>1031.0</c:v>
                </c:pt>
                <c:pt idx="941">
                  <c:v>1029.0</c:v>
                </c:pt>
                <c:pt idx="942">
                  <c:v>1031.0</c:v>
                </c:pt>
                <c:pt idx="943">
                  <c:v>1033.0</c:v>
                </c:pt>
                <c:pt idx="944">
                  <c:v>1029.0</c:v>
                </c:pt>
                <c:pt idx="945">
                  <c:v>1029.0</c:v>
                </c:pt>
                <c:pt idx="946">
                  <c:v>1035.0</c:v>
                </c:pt>
                <c:pt idx="947">
                  <c:v>1031.0</c:v>
                </c:pt>
                <c:pt idx="948">
                  <c:v>1039.0</c:v>
                </c:pt>
                <c:pt idx="949">
                  <c:v>1025.0</c:v>
                </c:pt>
                <c:pt idx="950">
                  <c:v>1023.0</c:v>
                </c:pt>
                <c:pt idx="951">
                  <c:v>1023.0</c:v>
                </c:pt>
                <c:pt idx="952">
                  <c:v>1024.0</c:v>
                </c:pt>
                <c:pt idx="953">
                  <c:v>1029.0</c:v>
                </c:pt>
                <c:pt idx="954">
                  <c:v>1029.0</c:v>
                </c:pt>
                <c:pt idx="955">
                  <c:v>1035.0</c:v>
                </c:pt>
                <c:pt idx="956">
                  <c:v>1029.0</c:v>
                </c:pt>
                <c:pt idx="957">
                  <c:v>1030.0</c:v>
                </c:pt>
                <c:pt idx="958">
                  <c:v>1029.0</c:v>
                </c:pt>
                <c:pt idx="959">
                  <c:v>1030.0</c:v>
                </c:pt>
                <c:pt idx="960">
                  <c:v>1032.0</c:v>
                </c:pt>
                <c:pt idx="961">
                  <c:v>1031.0</c:v>
                </c:pt>
                <c:pt idx="962">
                  <c:v>1031.0</c:v>
                </c:pt>
                <c:pt idx="963">
                  <c:v>1029.0</c:v>
                </c:pt>
                <c:pt idx="964">
                  <c:v>1029.0</c:v>
                </c:pt>
                <c:pt idx="965">
                  <c:v>1029.0</c:v>
                </c:pt>
                <c:pt idx="966">
                  <c:v>1031.0</c:v>
                </c:pt>
                <c:pt idx="967">
                  <c:v>1031.0</c:v>
                </c:pt>
                <c:pt idx="968">
                  <c:v>1029.0</c:v>
                </c:pt>
                <c:pt idx="969">
                  <c:v>1029.0</c:v>
                </c:pt>
                <c:pt idx="970">
                  <c:v>1025.0</c:v>
                </c:pt>
                <c:pt idx="971">
                  <c:v>1027.0</c:v>
                </c:pt>
                <c:pt idx="972">
                  <c:v>1025.0</c:v>
                </c:pt>
                <c:pt idx="973">
                  <c:v>1030.0</c:v>
                </c:pt>
                <c:pt idx="974">
                  <c:v>1032.0</c:v>
                </c:pt>
                <c:pt idx="975">
                  <c:v>1025.0</c:v>
                </c:pt>
                <c:pt idx="976">
                  <c:v>1027.0</c:v>
                </c:pt>
                <c:pt idx="977">
                  <c:v>1029.0</c:v>
                </c:pt>
                <c:pt idx="978">
                  <c:v>1029.0</c:v>
                </c:pt>
                <c:pt idx="979">
                  <c:v>1029.0</c:v>
                </c:pt>
                <c:pt idx="980">
                  <c:v>1024.0</c:v>
                </c:pt>
                <c:pt idx="981">
                  <c:v>1024.0</c:v>
                </c:pt>
                <c:pt idx="982">
                  <c:v>1024.0</c:v>
                </c:pt>
                <c:pt idx="983">
                  <c:v>1024.0</c:v>
                </c:pt>
                <c:pt idx="984">
                  <c:v>1024.0</c:v>
                </c:pt>
                <c:pt idx="985">
                  <c:v>1027.0</c:v>
                </c:pt>
                <c:pt idx="986">
                  <c:v>1027.0</c:v>
                </c:pt>
                <c:pt idx="987">
                  <c:v>1029.0</c:v>
                </c:pt>
                <c:pt idx="988">
                  <c:v>1029.0</c:v>
                </c:pt>
                <c:pt idx="989">
                  <c:v>1028.0</c:v>
                </c:pt>
                <c:pt idx="990">
                  <c:v>1031.0</c:v>
                </c:pt>
                <c:pt idx="991">
                  <c:v>1028.0</c:v>
                </c:pt>
                <c:pt idx="992">
                  <c:v>1028.0</c:v>
                </c:pt>
                <c:pt idx="993">
                  <c:v>1028.0</c:v>
                </c:pt>
                <c:pt idx="994">
                  <c:v>1028.0</c:v>
                </c:pt>
                <c:pt idx="995">
                  <c:v>1026.0</c:v>
                </c:pt>
                <c:pt idx="996">
                  <c:v>1030.0</c:v>
                </c:pt>
                <c:pt idx="997">
                  <c:v>1030.0</c:v>
                </c:pt>
                <c:pt idx="998">
                  <c:v>1022.0</c:v>
                </c:pt>
                <c:pt idx="999">
                  <c:v>1023.0</c:v>
                </c:pt>
              </c:numCache>
            </c:numRef>
          </c:val>
          <c:smooth val="0"/>
          <c:extLst xmlns:c16r2="http://schemas.microsoft.com/office/drawing/2015/06/chart">
            <c:ext xmlns:c16="http://schemas.microsoft.com/office/drawing/2014/chart" uri="{C3380CC4-5D6E-409C-BE32-E72D297353CC}">
              <c16:uniqueId val="{00000000-1271-442A-878B-C348A3FBC5DE}"/>
            </c:ext>
          </c:extLst>
        </c:ser>
        <c:dLbls>
          <c:showLegendKey val="0"/>
          <c:showVal val="0"/>
          <c:showCatName val="0"/>
          <c:showSerName val="0"/>
          <c:showPercent val="0"/>
          <c:showBubbleSize val="0"/>
        </c:dLbls>
        <c:smooth val="0"/>
        <c:axId val="-2134534784"/>
        <c:axId val="-2137248752"/>
      </c:lineChart>
      <c:catAx>
        <c:axId val="-2134534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248752"/>
        <c:crosses val="autoZero"/>
        <c:auto val="1"/>
        <c:lblAlgn val="ctr"/>
        <c:lblOffset val="100"/>
        <c:noMultiLvlLbl val="0"/>
      </c:catAx>
      <c:valAx>
        <c:axId val="-213724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4534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process_info_fringe_final!$B$1</c:f>
              <c:strCache>
                <c:ptCount val="1"/>
                <c:pt idx="0">
                  <c:v>FRINGE</c:v>
                </c:pt>
              </c:strCache>
            </c:strRef>
          </c:tx>
          <c:spPr>
            <a:ln w="28575" cap="rnd">
              <a:solidFill>
                <a:schemeClr val="accent1"/>
              </a:solidFill>
              <a:round/>
            </a:ln>
            <a:effectLst/>
          </c:spPr>
          <c:marker>
            <c:symbol val="none"/>
          </c:marker>
          <c:val>
            <c:numRef>
              <c:f>process_info_fringe_final!$B$2:$B$1001</c:f>
              <c:numCache>
                <c:formatCode>General</c:formatCode>
                <c:ptCount val="1000"/>
                <c:pt idx="0">
                  <c:v>1008.0</c:v>
                </c:pt>
                <c:pt idx="1">
                  <c:v>1038.0</c:v>
                </c:pt>
                <c:pt idx="2">
                  <c:v>1040.0</c:v>
                </c:pt>
                <c:pt idx="3">
                  <c:v>1089.0</c:v>
                </c:pt>
                <c:pt idx="4">
                  <c:v>1089.0</c:v>
                </c:pt>
                <c:pt idx="5">
                  <c:v>1063.0</c:v>
                </c:pt>
                <c:pt idx="6">
                  <c:v>1063.0</c:v>
                </c:pt>
                <c:pt idx="7">
                  <c:v>1210.0</c:v>
                </c:pt>
                <c:pt idx="8">
                  <c:v>1258.0</c:v>
                </c:pt>
                <c:pt idx="9">
                  <c:v>1065.0</c:v>
                </c:pt>
                <c:pt idx="10">
                  <c:v>1072.0</c:v>
                </c:pt>
                <c:pt idx="11">
                  <c:v>1073.0</c:v>
                </c:pt>
                <c:pt idx="12">
                  <c:v>1059.0</c:v>
                </c:pt>
                <c:pt idx="13">
                  <c:v>1064.0</c:v>
                </c:pt>
                <c:pt idx="14">
                  <c:v>1080.0</c:v>
                </c:pt>
                <c:pt idx="15">
                  <c:v>1080.0</c:v>
                </c:pt>
                <c:pt idx="16">
                  <c:v>1064.0</c:v>
                </c:pt>
                <c:pt idx="17">
                  <c:v>1082.0</c:v>
                </c:pt>
                <c:pt idx="18">
                  <c:v>1080.0</c:v>
                </c:pt>
                <c:pt idx="19">
                  <c:v>1059.0</c:v>
                </c:pt>
                <c:pt idx="20">
                  <c:v>1051.0</c:v>
                </c:pt>
                <c:pt idx="21">
                  <c:v>1056.0</c:v>
                </c:pt>
                <c:pt idx="22">
                  <c:v>1088.0</c:v>
                </c:pt>
                <c:pt idx="23">
                  <c:v>1113.0</c:v>
                </c:pt>
                <c:pt idx="24">
                  <c:v>1124.0</c:v>
                </c:pt>
                <c:pt idx="25">
                  <c:v>1084.0</c:v>
                </c:pt>
                <c:pt idx="26">
                  <c:v>1093.0</c:v>
                </c:pt>
                <c:pt idx="27">
                  <c:v>1140.0</c:v>
                </c:pt>
                <c:pt idx="28">
                  <c:v>1070.0</c:v>
                </c:pt>
                <c:pt idx="29">
                  <c:v>1102.0</c:v>
                </c:pt>
                <c:pt idx="30">
                  <c:v>1102.0</c:v>
                </c:pt>
                <c:pt idx="31">
                  <c:v>1063.0</c:v>
                </c:pt>
                <c:pt idx="32">
                  <c:v>1068.0</c:v>
                </c:pt>
                <c:pt idx="33">
                  <c:v>1083.0</c:v>
                </c:pt>
                <c:pt idx="34">
                  <c:v>1067.0</c:v>
                </c:pt>
                <c:pt idx="35">
                  <c:v>1067.0</c:v>
                </c:pt>
                <c:pt idx="36">
                  <c:v>1065.0</c:v>
                </c:pt>
                <c:pt idx="37">
                  <c:v>1079.0</c:v>
                </c:pt>
                <c:pt idx="38">
                  <c:v>1076.0</c:v>
                </c:pt>
                <c:pt idx="39">
                  <c:v>1081.0</c:v>
                </c:pt>
                <c:pt idx="40">
                  <c:v>1074.0</c:v>
                </c:pt>
                <c:pt idx="41">
                  <c:v>1072.0</c:v>
                </c:pt>
                <c:pt idx="42">
                  <c:v>1084.0</c:v>
                </c:pt>
                <c:pt idx="43">
                  <c:v>1433.0</c:v>
                </c:pt>
                <c:pt idx="44">
                  <c:v>1090.0</c:v>
                </c:pt>
                <c:pt idx="45">
                  <c:v>1090.0</c:v>
                </c:pt>
                <c:pt idx="46">
                  <c:v>1090.0</c:v>
                </c:pt>
                <c:pt idx="47">
                  <c:v>1087.0</c:v>
                </c:pt>
                <c:pt idx="48">
                  <c:v>1110.0</c:v>
                </c:pt>
                <c:pt idx="49">
                  <c:v>1110.0</c:v>
                </c:pt>
                <c:pt idx="50">
                  <c:v>1085.0</c:v>
                </c:pt>
                <c:pt idx="51">
                  <c:v>1084.0</c:v>
                </c:pt>
                <c:pt idx="52">
                  <c:v>1084.0</c:v>
                </c:pt>
                <c:pt idx="53">
                  <c:v>1079.0</c:v>
                </c:pt>
                <c:pt idx="54">
                  <c:v>1088.0</c:v>
                </c:pt>
                <c:pt idx="55">
                  <c:v>1069.0</c:v>
                </c:pt>
                <c:pt idx="56">
                  <c:v>1074.0</c:v>
                </c:pt>
                <c:pt idx="57">
                  <c:v>1074.0</c:v>
                </c:pt>
                <c:pt idx="58">
                  <c:v>1086.0</c:v>
                </c:pt>
                <c:pt idx="59">
                  <c:v>1086.0</c:v>
                </c:pt>
                <c:pt idx="60">
                  <c:v>1086.0</c:v>
                </c:pt>
                <c:pt idx="61">
                  <c:v>1086.0</c:v>
                </c:pt>
                <c:pt idx="62">
                  <c:v>1086.0</c:v>
                </c:pt>
                <c:pt idx="63">
                  <c:v>1095.0</c:v>
                </c:pt>
                <c:pt idx="64">
                  <c:v>1097.0</c:v>
                </c:pt>
                <c:pt idx="65">
                  <c:v>1091.0</c:v>
                </c:pt>
                <c:pt idx="66">
                  <c:v>1092.0</c:v>
                </c:pt>
                <c:pt idx="67">
                  <c:v>1102.0</c:v>
                </c:pt>
                <c:pt idx="68">
                  <c:v>1115.0</c:v>
                </c:pt>
                <c:pt idx="69">
                  <c:v>1093.0</c:v>
                </c:pt>
                <c:pt idx="70">
                  <c:v>1104.0</c:v>
                </c:pt>
                <c:pt idx="71">
                  <c:v>1061.0</c:v>
                </c:pt>
                <c:pt idx="72">
                  <c:v>1068.0</c:v>
                </c:pt>
                <c:pt idx="73">
                  <c:v>1063.0</c:v>
                </c:pt>
                <c:pt idx="74">
                  <c:v>1084.0</c:v>
                </c:pt>
                <c:pt idx="75">
                  <c:v>1072.0</c:v>
                </c:pt>
                <c:pt idx="76">
                  <c:v>1067.0</c:v>
                </c:pt>
                <c:pt idx="77">
                  <c:v>1065.0</c:v>
                </c:pt>
                <c:pt idx="78">
                  <c:v>1070.0</c:v>
                </c:pt>
                <c:pt idx="79">
                  <c:v>1074.0</c:v>
                </c:pt>
                <c:pt idx="80">
                  <c:v>1075.0</c:v>
                </c:pt>
                <c:pt idx="81">
                  <c:v>1065.0</c:v>
                </c:pt>
                <c:pt idx="82">
                  <c:v>1069.0</c:v>
                </c:pt>
                <c:pt idx="83">
                  <c:v>1075.0</c:v>
                </c:pt>
                <c:pt idx="84">
                  <c:v>1075.0</c:v>
                </c:pt>
                <c:pt idx="85">
                  <c:v>1075.0</c:v>
                </c:pt>
                <c:pt idx="86">
                  <c:v>1075.0</c:v>
                </c:pt>
                <c:pt idx="87">
                  <c:v>1075.0</c:v>
                </c:pt>
                <c:pt idx="88">
                  <c:v>1075.0</c:v>
                </c:pt>
                <c:pt idx="89">
                  <c:v>1079.0</c:v>
                </c:pt>
                <c:pt idx="90">
                  <c:v>1069.0</c:v>
                </c:pt>
                <c:pt idx="91">
                  <c:v>1071.0</c:v>
                </c:pt>
                <c:pt idx="92">
                  <c:v>1079.0</c:v>
                </c:pt>
                <c:pt idx="93">
                  <c:v>1079.0</c:v>
                </c:pt>
                <c:pt idx="94">
                  <c:v>1080.0</c:v>
                </c:pt>
                <c:pt idx="95">
                  <c:v>1080.0</c:v>
                </c:pt>
                <c:pt idx="96">
                  <c:v>1092.0</c:v>
                </c:pt>
                <c:pt idx="97">
                  <c:v>1082.0</c:v>
                </c:pt>
                <c:pt idx="98">
                  <c:v>1093.0</c:v>
                </c:pt>
                <c:pt idx="99">
                  <c:v>1082.0</c:v>
                </c:pt>
                <c:pt idx="100">
                  <c:v>1093.0</c:v>
                </c:pt>
                <c:pt idx="101">
                  <c:v>1092.0</c:v>
                </c:pt>
                <c:pt idx="102">
                  <c:v>1089.0</c:v>
                </c:pt>
                <c:pt idx="103">
                  <c:v>1089.0</c:v>
                </c:pt>
                <c:pt idx="104">
                  <c:v>1106.0</c:v>
                </c:pt>
                <c:pt idx="105">
                  <c:v>1110.0</c:v>
                </c:pt>
                <c:pt idx="106">
                  <c:v>1110.0</c:v>
                </c:pt>
                <c:pt idx="107">
                  <c:v>1109.0</c:v>
                </c:pt>
                <c:pt idx="108">
                  <c:v>1102.0</c:v>
                </c:pt>
                <c:pt idx="109">
                  <c:v>1102.0</c:v>
                </c:pt>
                <c:pt idx="110">
                  <c:v>1102.0</c:v>
                </c:pt>
                <c:pt idx="111">
                  <c:v>1106.0</c:v>
                </c:pt>
                <c:pt idx="112">
                  <c:v>1093.0</c:v>
                </c:pt>
                <c:pt idx="113">
                  <c:v>1094.0</c:v>
                </c:pt>
                <c:pt idx="114">
                  <c:v>1103.0</c:v>
                </c:pt>
                <c:pt idx="115">
                  <c:v>1103.0</c:v>
                </c:pt>
                <c:pt idx="116">
                  <c:v>1103.0</c:v>
                </c:pt>
                <c:pt idx="117">
                  <c:v>1103.0</c:v>
                </c:pt>
                <c:pt idx="118">
                  <c:v>1118.0</c:v>
                </c:pt>
                <c:pt idx="119">
                  <c:v>1121.0</c:v>
                </c:pt>
                <c:pt idx="120">
                  <c:v>1115.0</c:v>
                </c:pt>
                <c:pt idx="121">
                  <c:v>1120.0</c:v>
                </c:pt>
                <c:pt idx="122">
                  <c:v>1105.0</c:v>
                </c:pt>
                <c:pt idx="123">
                  <c:v>1114.0</c:v>
                </c:pt>
                <c:pt idx="124">
                  <c:v>1111.0</c:v>
                </c:pt>
                <c:pt idx="125">
                  <c:v>1106.0</c:v>
                </c:pt>
                <c:pt idx="126">
                  <c:v>1108.0</c:v>
                </c:pt>
                <c:pt idx="127">
                  <c:v>1109.0</c:v>
                </c:pt>
                <c:pt idx="128">
                  <c:v>1109.0</c:v>
                </c:pt>
                <c:pt idx="129">
                  <c:v>1110.0</c:v>
                </c:pt>
                <c:pt idx="130">
                  <c:v>1113.0</c:v>
                </c:pt>
                <c:pt idx="131">
                  <c:v>1093.0</c:v>
                </c:pt>
                <c:pt idx="132">
                  <c:v>1093.0</c:v>
                </c:pt>
                <c:pt idx="133">
                  <c:v>1093.0</c:v>
                </c:pt>
                <c:pt idx="134">
                  <c:v>1093.0</c:v>
                </c:pt>
                <c:pt idx="135">
                  <c:v>1093.0</c:v>
                </c:pt>
                <c:pt idx="136">
                  <c:v>1097.0</c:v>
                </c:pt>
                <c:pt idx="137">
                  <c:v>1097.0</c:v>
                </c:pt>
                <c:pt idx="138">
                  <c:v>1096.0</c:v>
                </c:pt>
                <c:pt idx="139">
                  <c:v>1096.0</c:v>
                </c:pt>
                <c:pt idx="140">
                  <c:v>1096.0</c:v>
                </c:pt>
                <c:pt idx="141">
                  <c:v>1096.0</c:v>
                </c:pt>
                <c:pt idx="142">
                  <c:v>1093.0</c:v>
                </c:pt>
                <c:pt idx="143">
                  <c:v>1090.0</c:v>
                </c:pt>
                <c:pt idx="144">
                  <c:v>1091.0</c:v>
                </c:pt>
                <c:pt idx="145">
                  <c:v>1091.0</c:v>
                </c:pt>
                <c:pt idx="146">
                  <c:v>1091.0</c:v>
                </c:pt>
                <c:pt idx="147">
                  <c:v>1092.0</c:v>
                </c:pt>
                <c:pt idx="148">
                  <c:v>1092.0</c:v>
                </c:pt>
                <c:pt idx="149">
                  <c:v>1092.0</c:v>
                </c:pt>
                <c:pt idx="150">
                  <c:v>1081.0</c:v>
                </c:pt>
                <c:pt idx="151">
                  <c:v>1094.0</c:v>
                </c:pt>
                <c:pt idx="152">
                  <c:v>1087.0</c:v>
                </c:pt>
                <c:pt idx="153">
                  <c:v>1089.0</c:v>
                </c:pt>
                <c:pt idx="154">
                  <c:v>1068.0</c:v>
                </c:pt>
                <c:pt idx="155">
                  <c:v>1070.0</c:v>
                </c:pt>
                <c:pt idx="156">
                  <c:v>1067.0</c:v>
                </c:pt>
                <c:pt idx="157">
                  <c:v>1076.0</c:v>
                </c:pt>
                <c:pt idx="158">
                  <c:v>1076.0</c:v>
                </c:pt>
                <c:pt idx="159">
                  <c:v>1071.0</c:v>
                </c:pt>
                <c:pt idx="160">
                  <c:v>1071.0</c:v>
                </c:pt>
                <c:pt idx="161">
                  <c:v>1071.0</c:v>
                </c:pt>
                <c:pt idx="162">
                  <c:v>1074.0</c:v>
                </c:pt>
                <c:pt idx="163">
                  <c:v>1072.0</c:v>
                </c:pt>
                <c:pt idx="164">
                  <c:v>1075.0</c:v>
                </c:pt>
                <c:pt idx="165">
                  <c:v>1077.0</c:v>
                </c:pt>
                <c:pt idx="166">
                  <c:v>1081.0</c:v>
                </c:pt>
                <c:pt idx="167">
                  <c:v>1077.0</c:v>
                </c:pt>
                <c:pt idx="168">
                  <c:v>1070.0</c:v>
                </c:pt>
                <c:pt idx="169">
                  <c:v>1077.0</c:v>
                </c:pt>
                <c:pt idx="170">
                  <c:v>1073.0</c:v>
                </c:pt>
                <c:pt idx="171">
                  <c:v>1073.0</c:v>
                </c:pt>
                <c:pt idx="172">
                  <c:v>1082.0</c:v>
                </c:pt>
                <c:pt idx="173">
                  <c:v>1082.0</c:v>
                </c:pt>
                <c:pt idx="174">
                  <c:v>1059.0</c:v>
                </c:pt>
                <c:pt idx="175">
                  <c:v>1063.0</c:v>
                </c:pt>
                <c:pt idx="176">
                  <c:v>1062.0</c:v>
                </c:pt>
                <c:pt idx="177">
                  <c:v>1066.0</c:v>
                </c:pt>
                <c:pt idx="178">
                  <c:v>1062.0</c:v>
                </c:pt>
                <c:pt idx="179">
                  <c:v>1066.0</c:v>
                </c:pt>
                <c:pt idx="180">
                  <c:v>1062.0</c:v>
                </c:pt>
                <c:pt idx="181">
                  <c:v>1062.0</c:v>
                </c:pt>
                <c:pt idx="182">
                  <c:v>1069.0</c:v>
                </c:pt>
                <c:pt idx="183">
                  <c:v>1070.0</c:v>
                </c:pt>
                <c:pt idx="184">
                  <c:v>1070.0</c:v>
                </c:pt>
                <c:pt idx="185">
                  <c:v>1070.0</c:v>
                </c:pt>
                <c:pt idx="186">
                  <c:v>1062.0</c:v>
                </c:pt>
                <c:pt idx="187">
                  <c:v>1059.0</c:v>
                </c:pt>
                <c:pt idx="188">
                  <c:v>1060.0</c:v>
                </c:pt>
                <c:pt idx="189">
                  <c:v>1062.0</c:v>
                </c:pt>
                <c:pt idx="190">
                  <c:v>1062.0</c:v>
                </c:pt>
                <c:pt idx="191">
                  <c:v>1062.0</c:v>
                </c:pt>
                <c:pt idx="192">
                  <c:v>1062.0</c:v>
                </c:pt>
                <c:pt idx="193">
                  <c:v>1062.0</c:v>
                </c:pt>
                <c:pt idx="194">
                  <c:v>1059.0</c:v>
                </c:pt>
                <c:pt idx="195">
                  <c:v>1072.0</c:v>
                </c:pt>
                <c:pt idx="196">
                  <c:v>1072.0</c:v>
                </c:pt>
                <c:pt idx="197">
                  <c:v>1058.0</c:v>
                </c:pt>
                <c:pt idx="198">
                  <c:v>1064.0</c:v>
                </c:pt>
                <c:pt idx="199">
                  <c:v>1062.0</c:v>
                </c:pt>
                <c:pt idx="200">
                  <c:v>1065.0</c:v>
                </c:pt>
                <c:pt idx="201">
                  <c:v>1064.0</c:v>
                </c:pt>
                <c:pt idx="202">
                  <c:v>1079.0</c:v>
                </c:pt>
                <c:pt idx="203">
                  <c:v>1079.0</c:v>
                </c:pt>
                <c:pt idx="204">
                  <c:v>1064.0</c:v>
                </c:pt>
                <c:pt idx="205">
                  <c:v>1060.0</c:v>
                </c:pt>
                <c:pt idx="206">
                  <c:v>1063.0</c:v>
                </c:pt>
                <c:pt idx="207">
                  <c:v>1054.0</c:v>
                </c:pt>
                <c:pt idx="208">
                  <c:v>1060.0</c:v>
                </c:pt>
                <c:pt idx="209">
                  <c:v>1059.0</c:v>
                </c:pt>
                <c:pt idx="210">
                  <c:v>1059.0</c:v>
                </c:pt>
                <c:pt idx="211">
                  <c:v>1083.0</c:v>
                </c:pt>
                <c:pt idx="212">
                  <c:v>1083.0</c:v>
                </c:pt>
                <c:pt idx="213">
                  <c:v>1083.0</c:v>
                </c:pt>
                <c:pt idx="214">
                  <c:v>1057.0</c:v>
                </c:pt>
                <c:pt idx="215">
                  <c:v>1058.0</c:v>
                </c:pt>
                <c:pt idx="216">
                  <c:v>1062.0</c:v>
                </c:pt>
                <c:pt idx="217">
                  <c:v>1060.0</c:v>
                </c:pt>
                <c:pt idx="218">
                  <c:v>1055.0</c:v>
                </c:pt>
                <c:pt idx="219">
                  <c:v>1060.0</c:v>
                </c:pt>
                <c:pt idx="220">
                  <c:v>1060.0</c:v>
                </c:pt>
                <c:pt idx="221">
                  <c:v>1057.0</c:v>
                </c:pt>
                <c:pt idx="222">
                  <c:v>1057.0</c:v>
                </c:pt>
                <c:pt idx="223">
                  <c:v>1067.0</c:v>
                </c:pt>
                <c:pt idx="224">
                  <c:v>1059.0</c:v>
                </c:pt>
                <c:pt idx="225">
                  <c:v>1057.0</c:v>
                </c:pt>
                <c:pt idx="226">
                  <c:v>1054.0</c:v>
                </c:pt>
                <c:pt idx="227">
                  <c:v>1068.0</c:v>
                </c:pt>
                <c:pt idx="228">
                  <c:v>1052.0</c:v>
                </c:pt>
                <c:pt idx="229">
                  <c:v>1053.0</c:v>
                </c:pt>
                <c:pt idx="230">
                  <c:v>1054.0</c:v>
                </c:pt>
                <c:pt idx="231">
                  <c:v>1054.0</c:v>
                </c:pt>
                <c:pt idx="232">
                  <c:v>1051.0</c:v>
                </c:pt>
                <c:pt idx="233">
                  <c:v>1057.0</c:v>
                </c:pt>
                <c:pt idx="234">
                  <c:v>1052.0</c:v>
                </c:pt>
                <c:pt idx="235">
                  <c:v>1056.0</c:v>
                </c:pt>
                <c:pt idx="236">
                  <c:v>1057.0</c:v>
                </c:pt>
                <c:pt idx="237">
                  <c:v>1057.0</c:v>
                </c:pt>
                <c:pt idx="238">
                  <c:v>1057.0</c:v>
                </c:pt>
                <c:pt idx="239">
                  <c:v>1054.0</c:v>
                </c:pt>
                <c:pt idx="240">
                  <c:v>1055.0</c:v>
                </c:pt>
                <c:pt idx="241">
                  <c:v>1047.0</c:v>
                </c:pt>
                <c:pt idx="242">
                  <c:v>1050.0</c:v>
                </c:pt>
                <c:pt idx="243">
                  <c:v>1053.0</c:v>
                </c:pt>
                <c:pt idx="244">
                  <c:v>1052.0</c:v>
                </c:pt>
                <c:pt idx="245">
                  <c:v>1051.0</c:v>
                </c:pt>
                <c:pt idx="246">
                  <c:v>1049.0</c:v>
                </c:pt>
                <c:pt idx="247">
                  <c:v>1052.0</c:v>
                </c:pt>
                <c:pt idx="248">
                  <c:v>1055.0</c:v>
                </c:pt>
                <c:pt idx="249">
                  <c:v>1050.0</c:v>
                </c:pt>
                <c:pt idx="250">
                  <c:v>1049.0</c:v>
                </c:pt>
                <c:pt idx="251">
                  <c:v>1051.0</c:v>
                </c:pt>
                <c:pt idx="252">
                  <c:v>1058.0</c:v>
                </c:pt>
                <c:pt idx="253">
                  <c:v>1049.0</c:v>
                </c:pt>
                <c:pt idx="254">
                  <c:v>1050.0</c:v>
                </c:pt>
                <c:pt idx="255">
                  <c:v>1050.0</c:v>
                </c:pt>
                <c:pt idx="256">
                  <c:v>1053.0</c:v>
                </c:pt>
                <c:pt idx="257">
                  <c:v>1053.0</c:v>
                </c:pt>
                <c:pt idx="258">
                  <c:v>1053.0</c:v>
                </c:pt>
                <c:pt idx="259">
                  <c:v>1053.0</c:v>
                </c:pt>
                <c:pt idx="260">
                  <c:v>1056.0</c:v>
                </c:pt>
                <c:pt idx="261">
                  <c:v>1051.0</c:v>
                </c:pt>
                <c:pt idx="262">
                  <c:v>1056.0</c:v>
                </c:pt>
                <c:pt idx="263">
                  <c:v>1055.0</c:v>
                </c:pt>
                <c:pt idx="264">
                  <c:v>1053.0</c:v>
                </c:pt>
                <c:pt idx="265">
                  <c:v>1055.0</c:v>
                </c:pt>
                <c:pt idx="266">
                  <c:v>1051.0</c:v>
                </c:pt>
                <c:pt idx="267">
                  <c:v>1050.0</c:v>
                </c:pt>
                <c:pt idx="268">
                  <c:v>1043.0</c:v>
                </c:pt>
                <c:pt idx="269">
                  <c:v>1045.0</c:v>
                </c:pt>
                <c:pt idx="270">
                  <c:v>1045.0</c:v>
                </c:pt>
                <c:pt idx="271">
                  <c:v>1050.0</c:v>
                </c:pt>
                <c:pt idx="272">
                  <c:v>1044.0</c:v>
                </c:pt>
                <c:pt idx="273">
                  <c:v>1044.0</c:v>
                </c:pt>
                <c:pt idx="274">
                  <c:v>1045.0</c:v>
                </c:pt>
                <c:pt idx="275">
                  <c:v>1045.0</c:v>
                </c:pt>
                <c:pt idx="276">
                  <c:v>1045.0</c:v>
                </c:pt>
                <c:pt idx="277">
                  <c:v>1039.0</c:v>
                </c:pt>
                <c:pt idx="278">
                  <c:v>1039.0</c:v>
                </c:pt>
                <c:pt idx="279">
                  <c:v>1049.0</c:v>
                </c:pt>
                <c:pt idx="280">
                  <c:v>1051.0</c:v>
                </c:pt>
                <c:pt idx="281">
                  <c:v>1051.0</c:v>
                </c:pt>
                <c:pt idx="282">
                  <c:v>1049.0</c:v>
                </c:pt>
                <c:pt idx="283">
                  <c:v>1049.0</c:v>
                </c:pt>
                <c:pt idx="284">
                  <c:v>1037.0</c:v>
                </c:pt>
                <c:pt idx="285">
                  <c:v>1037.0</c:v>
                </c:pt>
                <c:pt idx="286">
                  <c:v>1041.0</c:v>
                </c:pt>
                <c:pt idx="287">
                  <c:v>1041.0</c:v>
                </c:pt>
                <c:pt idx="288">
                  <c:v>1041.0</c:v>
                </c:pt>
                <c:pt idx="289">
                  <c:v>1042.0</c:v>
                </c:pt>
                <c:pt idx="290">
                  <c:v>1038.0</c:v>
                </c:pt>
                <c:pt idx="291">
                  <c:v>1034.0</c:v>
                </c:pt>
                <c:pt idx="292">
                  <c:v>1040.0</c:v>
                </c:pt>
                <c:pt idx="293">
                  <c:v>1040.0</c:v>
                </c:pt>
                <c:pt idx="294">
                  <c:v>1033.0</c:v>
                </c:pt>
                <c:pt idx="295">
                  <c:v>1028.0</c:v>
                </c:pt>
                <c:pt idx="296">
                  <c:v>1031.0</c:v>
                </c:pt>
                <c:pt idx="297">
                  <c:v>1032.0</c:v>
                </c:pt>
                <c:pt idx="298">
                  <c:v>1032.0</c:v>
                </c:pt>
                <c:pt idx="299">
                  <c:v>1030.0</c:v>
                </c:pt>
                <c:pt idx="300">
                  <c:v>1033.0</c:v>
                </c:pt>
                <c:pt idx="301">
                  <c:v>1039.0</c:v>
                </c:pt>
                <c:pt idx="302">
                  <c:v>1033.0</c:v>
                </c:pt>
                <c:pt idx="303">
                  <c:v>1034.0</c:v>
                </c:pt>
                <c:pt idx="304">
                  <c:v>1030.0</c:v>
                </c:pt>
                <c:pt idx="305">
                  <c:v>1034.0</c:v>
                </c:pt>
                <c:pt idx="306">
                  <c:v>1034.0</c:v>
                </c:pt>
                <c:pt idx="307">
                  <c:v>1035.0</c:v>
                </c:pt>
                <c:pt idx="308">
                  <c:v>1036.0</c:v>
                </c:pt>
                <c:pt idx="309">
                  <c:v>1043.0</c:v>
                </c:pt>
                <c:pt idx="310">
                  <c:v>1035.0</c:v>
                </c:pt>
                <c:pt idx="311">
                  <c:v>1041.0</c:v>
                </c:pt>
                <c:pt idx="312">
                  <c:v>1040.0</c:v>
                </c:pt>
                <c:pt idx="313">
                  <c:v>1040.0</c:v>
                </c:pt>
                <c:pt idx="314">
                  <c:v>1038.0</c:v>
                </c:pt>
                <c:pt idx="315">
                  <c:v>1038.0</c:v>
                </c:pt>
                <c:pt idx="316">
                  <c:v>1030.0</c:v>
                </c:pt>
                <c:pt idx="317">
                  <c:v>1030.0</c:v>
                </c:pt>
                <c:pt idx="318">
                  <c:v>1040.0</c:v>
                </c:pt>
                <c:pt idx="319">
                  <c:v>1051.0</c:v>
                </c:pt>
                <c:pt idx="320">
                  <c:v>1051.0</c:v>
                </c:pt>
                <c:pt idx="321">
                  <c:v>1051.0</c:v>
                </c:pt>
                <c:pt idx="322">
                  <c:v>1047.0</c:v>
                </c:pt>
                <c:pt idx="323">
                  <c:v>1047.0</c:v>
                </c:pt>
                <c:pt idx="324">
                  <c:v>1045.0</c:v>
                </c:pt>
                <c:pt idx="325">
                  <c:v>1047.0</c:v>
                </c:pt>
                <c:pt idx="326">
                  <c:v>1047.0</c:v>
                </c:pt>
                <c:pt idx="327">
                  <c:v>1047.0</c:v>
                </c:pt>
                <c:pt idx="328">
                  <c:v>1040.0</c:v>
                </c:pt>
                <c:pt idx="329">
                  <c:v>1040.0</c:v>
                </c:pt>
                <c:pt idx="330">
                  <c:v>1040.0</c:v>
                </c:pt>
                <c:pt idx="331">
                  <c:v>1040.0</c:v>
                </c:pt>
                <c:pt idx="332">
                  <c:v>1040.0</c:v>
                </c:pt>
                <c:pt idx="333">
                  <c:v>1041.0</c:v>
                </c:pt>
                <c:pt idx="334">
                  <c:v>1042.0</c:v>
                </c:pt>
                <c:pt idx="335">
                  <c:v>1047.0</c:v>
                </c:pt>
                <c:pt idx="336">
                  <c:v>1047.0</c:v>
                </c:pt>
                <c:pt idx="337">
                  <c:v>1047.0</c:v>
                </c:pt>
                <c:pt idx="338">
                  <c:v>1047.0</c:v>
                </c:pt>
                <c:pt idx="339">
                  <c:v>1039.0</c:v>
                </c:pt>
                <c:pt idx="340">
                  <c:v>1045.0</c:v>
                </c:pt>
                <c:pt idx="341">
                  <c:v>1045.0</c:v>
                </c:pt>
                <c:pt idx="342">
                  <c:v>1045.0</c:v>
                </c:pt>
                <c:pt idx="343">
                  <c:v>1044.0</c:v>
                </c:pt>
                <c:pt idx="344">
                  <c:v>1045.0</c:v>
                </c:pt>
                <c:pt idx="345">
                  <c:v>1036.0</c:v>
                </c:pt>
                <c:pt idx="346">
                  <c:v>1037.0</c:v>
                </c:pt>
                <c:pt idx="347">
                  <c:v>1041.0</c:v>
                </c:pt>
                <c:pt idx="348">
                  <c:v>1040.0</c:v>
                </c:pt>
                <c:pt idx="349">
                  <c:v>1040.0</c:v>
                </c:pt>
                <c:pt idx="350">
                  <c:v>1040.0</c:v>
                </c:pt>
                <c:pt idx="351">
                  <c:v>1040.0</c:v>
                </c:pt>
                <c:pt idx="352">
                  <c:v>1040.0</c:v>
                </c:pt>
                <c:pt idx="353">
                  <c:v>1039.0</c:v>
                </c:pt>
                <c:pt idx="354">
                  <c:v>1041.0</c:v>
                </c:pt>
                <c:pt idx="355">
                  <c:v>1040.0</c:v>
                </c:pt>
                <c:pt idx="356">
                  <c:v>1041.0</c:v>
                </c:pt>
                <c:pt idx="357">
                  <c:v>1041.0</c:v>
                </c:pt>
                <c:pt idx="358">
                  <c:v>1046.0</c:v>
                </c:pt>
                <c:pt idx="359">
                  <c:v>1045.0</c:v>
                </c:pt>
                <c:pt idx="360">
                  <c:v>1045.0</c:v>
                </c:pt>
                <c:pt idx="361">
                  <c:v>1045.0</c:v>
                </c:pt>
                <c:pt idx="362">
                  <c:v>1096.0</c:v>
                </c:pt>
                <c:pt idx="363">
                  <c:v>1096.0</c:v>
                </c:pt>
                <c:pt idx="364">
                  <c:v>1103.0</c:v>
                </c:pt>
                <c:pt idx="365">
                  <c:v>1096.0</c:v>
                </c:pt>
                <c:pt idx="366">
                  <c:v>1096.0</c:v>
                </c:pt>
                <c:pt idx="367">
                  <c:v>1041.0</c:v>
                </c:pt>
                <c:pt idx="368">
                  <c:v>1043.0</c:v>
                </c:pt>
                <c:pt idx="369">
                  <c:v>1040.0</c:v>
                </c:pt>
                <c:pt idx="370">
                  <c:v>1041.0</c:v>
                </c:pt>
                <c:pt idx="371">
                  <c:v>1042.0</c:v>
                </c:pt>
                <c:pt idx="372">
                  <c:v>1036.0</c:v>
                </c:pt>
                <c:pt idx="373">
                  <c:v>1033.0</c:v>
                </c:pt>
                <c:pt idx="374">
                  <c:v>1041.0</c:v>
                </c:pt>
                <c:pt idx="375">
                  <c:v>1043.0</c:v>
                </c:pt>
                <c:pt idx="376">
                  <c:v>1037.0</c:v>
                </c:pt>
                <c:pt idx="377">
                  <c:v>1037.0</c:v>
                </c:pt>
                <c:pt idx="378">
                  <c:v>1045.0</c:v>
                </c:pt>
                <c:pt idx="379">
                  <c:v>1045.0</c:v>
                </c:pt>
                <c:pt idx="380">
                  <c:v>1043.0</c:v>
                </c:pt>
                <c:pt idx="381">
                  <c:v>1040.0</c:v>
                </c:pt>
                <c:pt idx="382">
                  <c:v>1040.0</c:v>
                </c:pt>
                <c:pt idx="383">
                  <c:v>1038.0</c:v>
                </c:pt>
                <c:pt idx="384">
                  <c:v>1039.0</c:v>
                </c:pt>
                <c:pt idx="385">
                  <c:v>1033.0</c:v>
                </c:pt>
                <c:pt idx="386">
                  <c:v>1030.0</c:v>
                </c:pt>
                <c:pt idx="387">
                  <c:v>1034.0</c:v>
                </c:pt>
                <c:pt idx="388">
                  <c:v>1038.0</c:v>
                </c:pt>
                <c:pt idx="389">
                  <c:v>1032.0</c:v>
                </c:pt>
                <c:pt idx="390">
                  <c:v>1040.0</c:v>
                </c:pt>
                <c:pt idx="391">
                  <c:v>1036.0</c:v>
                </c:pt>
                <c:pt idx="392">
                  <c:v>1038.0</c:v>
                </c:pt>
                <c:pt idx="393">
                  <c:v>1036.0</c:v>
                </c:pt>
                <c:pt idx="394">
                  <c:v>1034.0</c:v>
                </c:pt>
                <c:pt idx="395">
                  <c:v>1042.0</c:v>
                </c:pt>
                <c:pt idx="396">
                  <c:v>1042.0</c:v>
                </c:pt>
                <c:pt idx="397">
                  <c:v>1048.0</c:v>
                </c:pt>
                <c:pt idx="398">
                  <c:v>1048.0</c:v>
                </c:pt>
                <c:pt idx="399">
                  <c:v>1048.0</c:v>
                </c:pt>
                <c:pt idx="400">
                  <c:v>1056.0</c:v>
                </c:pt>
                <c:pt idx="401">
                  <c:v>1034.0</c:v>
                </c:pt>
                <c:pt idx="402">
                  <c:v>1034.0</c:v>
                </c:pt>
                <c:pt idx="403">
                  <c:v>1036.0</c:v>
                </c:pt>
                <c:pt idx="404">
                  <c:v>1038.0</c:v>
                </c:pt>
                <c:pt idx="405">
                  <c:v>1040.0</c:v>
                </c:pt>
                <c:pt idx="406">
                  <c:v>1038.0</c:v>
                </c:pt>
                <c:pt idx="407">
                  <c:v>1038.0</c:v>
                </c:pt>
                <c:pt idx="408">
                  <c:v>1038.0</c:v>
                </c:pt>
                <c:pt idx="409">
                  <c:v>1040.0</c:v>
                </c:pt>
                <c:pt idx="410">
                  <c:v>1038.0</c:v>
                </c:pt>
                <c:pt idx="411">
                  <c:v>1034.0</c:v>
                </c:pt>
                <c:pt idx="412">
                  <c:v>1041.0</c:v>
                </c:pt>
                <c:pt idx="413">
                  <c:v>1041.0</c:v>
                </c:pt>
                <c:pt idx="414">
                  <c:v>1038.0</c:v>
                </c:pt>
                <c:pt idx="415">
                  <c:v>1038.0</c:v>
                </c:pt>
                <c:pt idx="416">
                  <c:v>1040.0</c:v>
                </c:pt>
                <c:pt idx="417">
                  <c:v>1040.0</c:v>
                </c:pt>
                <c:pt idx="418">
                  <c:v>1046.0</c:v>
                </c:pt>
                <c:pt idx="419">
                  <c:v>1044.0</c:v>
                </c:pt>
                <c:pt idx="420">
                  <c:v>1036.0</c:v>
                </c:pt>
                <c:pt idx="421">
                  <c:v>1042.0</c:v>
                </c:pt>
                <c:pt idx="422">
                  <c:v>1036.0</c:v>
                </c:pt>
                <c:pt idx="423">
                  <c:v>1034.0</c:v>
                </c:pt>
                <c:pt idx="424">
                  <c:v>1040.0</c:v>
                </c:pt>
                <c:pt idx="425">
                  <c:v>1040.0</c:v>
                </c:pt>
                <c:pt idx="426">
                  <c:v>1040.0</c:v>
                </c:pt>
                <c:pt idx="427">
                  <c:v>1040.0</c:v>
                </c:pt>
                <c:pt idx="428">
                  <c:v>1036.0</c:v>
                </c:pt>
                <c:pt idx="429">
                  <c:v>1036.0</c:v>
                </c:pt>
                <c:pt idx="430">
                  <c:v>1044.0</c:v>
                </c:pt>
                <c:pt idx="431">
                  <c:v>1039.0</c:v>
                </c:pt>
                <c:pt idx="432">
                  <c:v>1037.0</c:v>
                </c:pt>
                <c:pt idx="433">
                  <c:v>1039.0</c:v>
                </c:pt>
                <c:pt idx="434">
                  <c:v>1039.0</c:v>
                </c:pt>
                <c:pt idx="435">
                  <c:v>1042.0</c:v>
                </c:pt>
                <c:pt idx="436">
                  <c:v>1039.0</c:v>
                </c:pt>
                <c:pt idx="437">
                  <c:v>1040.0</c:v>
                </c:pt>
                <c:pt idx="438">
                  <c:v>1038.0</c:v>
                </c:pt>
                <c:pt idx="439">
                  <c:v>1038.0</c:v>
                </c:pt>
                <c:pt idx="440">
                  <c:v>1036.0</c:v>
                </c:pt>
                <c:pt idx="441">
                  <c:v>1038.0</c:v>
                </c:pt>
                <c:pt idx="442">
                  <c:v>1038.0</c:v>
                </c:pt>
                <c:pt idx="443">
                  <c:v>1039.0</c:v>
                </c:pt>
                <c:pt idx="444">
                  <c:v>1042.0</c:v>
                </c:pt>
                <c:pt idx="445">
                  <c:v>1044.0</c:v>
                </c:pt>
                <c:pt idx="446">
                  <c:v>1044.0</c:v>
                </c:pt>
                <c:pt idx="447">
                  <c:v>1044.0</c:v>
                </c:pt>
                <c:pt idx="448">
                  <c:v>1044.0</c:v>
                </c:pt>
                <c:pt idx="449">
                  <c:v>1042.0</c:v>
                </c:pt>
                <c:pt idx="450">
                  <c:v>1042.0</c:v>
                </c:pt>
                <c:pt idx="451">
                  <c:v>1042.0</c:v>
                </c:pt>
                <c:pt idx="452">
                  <c:v>1042.0</c:v>
                </c:pt>
                <c:pt idx="453">
                  <c:v>1041.0</c:v>
                </c:pt>
                <c:pt idx="454">
                  <c:v>1043.0</c:v>
                </c:pt>
                <c:pt idx="455">
                  <c:v>1041.0</c:v>
                </c:pt>
                <c:pt idx="456">
                  <c:v>1041.0</c:v>
                </c:pt>
                <c:pt idx="457">
                  <c:v>1041.0</c:v>
                </c:pt>
                <c:pt idx="458">
                  <c:v>1042.0</c:v>
                </c:pt>
                <c:pt idx="459">
                  <c:v>1042.0</c:v>
                </c:pt>
                <c:pt idx="460">
                  <c:v>1039.0</c:v>
                </c:pt>
                <c:pt idx="461">
                  <c:v>1039.0</c:v>
                </c:pt>
                <c:pt idx="462">
                  <c:v>1038.0</c:v>
                </c:pt>
                <c:pt idx="463">
                  <c:v>1045.0</c:v>
                </c:pt>
                <c:pt idx="464">
                  <c:v>1043.0</c:v>
                </c:pt>
                <c:pt idx="465">
                  <c:v>1043.0</c:v>
                </c:pt>
                <c:pt idx="466">
                  <c:v>1043.0</c:v>
                </c:pt>
                <c:pt idx="467">
                  <c:v>1038.0</c:v>
                </c:pt>
                <c:pt idx="468">
                  <c:v>1051.0</c:v>
                </c:pt>
                <c:pt idx="469">
                  <c:v>1051.0</c:v>
                </c:pt>
                <c:pt idx="470">
                  <c:v>1080.0</c:v>
                </c:pt>
                <c:pt idx="471">
                  <c:v>1080.0</c:v>
                </c:pt>
                <c:pt idx="472">
                  <c:v>1085.0</c:v>
                </c:pt>
                <c:pt idx="473">
                  <c:v>1089.0</c:v>
                </c:pt>
                <c:pt idx="474">
                  <c:v>1036.0</c:v>
                </c:pt>
                <c:pt idx="475">
                  <c:v>1043.0</c:v>
                </c:pt>
                <c:pt idx="476">
                  <c:v>1043.0</c:v>
                </c:pt>
                <c:pt idx="477">
                  <c:v>1043.0</c:v>
                </c:pt>
                <c:pt idx="478">
                  <c:v>1056.0</c:v>
                </c:pt>
                <c:pt idx="479">
                  <c:v>1044.0</c:v>
                </c:pt>
                <c:pt idx="480">
                  <c:v>1044.0</c:v>
                </c:pt>
                <c:pt idx="481">
                  <c:v>1044.0</c:v>
                </c:pt>
                <c:pt idx="482">
                  <c:v>1074.0</c:v>
                </c:pt>
                <c:pt idx="483">
                  <c:v>1049.0</c:v>
                </c:pt>
                <c:pt idx="484">
                  <c:v>1044.0</c:v>
                </c:pt>
                <c:pt idx="485">
                  <c:v>1049.0</c:v>
                </c:pt>
                <c:pt idx="486">
                  <c:v>1049.0</c:v>
                </c:pt>
                <c:pt idx="487">
                  <c:v>1061.0</c:v>
                </c:pt>
                <c:pt idx="488">
                  <c:v>1049.0</c:v>
                </c:pt>
                <c:pt idx="489">
                  <c:v>1049.0</c:v>
                </c:pt>
                <c:pt idx="490">
                  <c:v>1049.0</c:v>
                </c:pt>
                <c:pt idx="491">
                  <c:v>1049.0</c:v>
                </c:pt>
                <c:pt idx="492">
                  <c:v>1052.0</c:v>
                </c:pt>
                <c:pt idx="493">
                  <c:v>1053.0</c:v>
                </c:pt>
                <c:pt idx="494">
                  <c:v>1055.0</c:v>
                </c:pt>
                <c:pt idx="495">
                  <c:v>1060.0</c:v>
                </c:pt>
                <c:pt idx="496">
                  <c:v>1060.0</c:v>
                </c:pt>
                <c:pt idx="497">
                  <c:v>1060.0</c:v>
                </c:pt>
                <c:pt idx="498">
                  <c:v>1060.0</c:v>
                </c:pt>
                <c:pt idx="499">
                  <c:v>1060.0</c:v>
                </c:pt>
                <c:pt idx="500">
                  <c:v>1059.0</c:v>
                </c:pt>
                <c:pt idx="501">
                  <c:v>1061.0</c:v>
                </c:pt>
                <c:pt idx="502">
                  <c:v>1066.0</c:v>
                </c:pt>
                <c:pt idx="503">
                  <c:v>1066.0</c:v>
                </c:pt>
                <c:pt idx="504">
                  <c:v>1064.0</c:v>
                </c:pt>
                <c:pt idx="505">
                  <c:v>1065.0</c:v>
                </c:pt>
                <c:pt idx="506">
                  <c:v>1064.0</c:v>
                </c:pt>
                <c:pt idx="507">
                  <c:v>1069.0</c:v>
                </c:pt>
                <c:pt idx="508">
                  <c:v>1073.0</c:v>
                </c:pt>
                <c:pt idx="509">
                  <c:v>1078.0</c:v>
                </c:pt>
                <c:pt idx="510">
                  <c:v>1069.0</c:v>
                </c:pt>
                <c:pt idx="511">
                  <c:v>1070.0</c:v>
                </c:pt>
                <c:pt idx="512">
                  <c:v>1078.0</c:v>
                </c:pt>
                <c:pt idx="513">
                  <c:v>1071.0</c:v>
                </c:pt>
                <c:pt idx="514">
                  <c:v>1071.0</c:v>
                </c:pt>
                <c:pt idx="515">
                  <c:v>1074.0</c:v>
                </c:pt>
                <c:pt idx="516">
                  <c:v>1075.0</c:v>
                </c:pt>
                <c:pt idx="517">
                  <c:v>1078.0</c:v>
                </c:pt>
                <c:pt idx="518">
                  <c:v>1074.0</c:v>
                </c:pt>
                <c:pt idx="519">
                  <c:v>1074.0</c:v>
                </c:pt>
                <c:pt idx="520">
                  <c:v>1083.0</c:v>
                </c:pt>
                <c:pt idx="521">
                  <c:v>1065.0</c:v>
                </c:pt>
                <c:pt idx="522">
                  <c:v>1065.0</c:v>
                </c:pt>
                <c:pt idx="523">
                  <c:v>1068.0</c:v>
                </c:pt>
                <c:pt idx="524">
                  <c:v>1055.0</c:v>
                </c:pt>
                <c:pt idx="525">
                  <c:v>1068.0</c:v>
                </c:pt>
                <c:pt idx="526">
                  <c:v>1058.0</c:v>
                </c:pt>
                <c:pt idx="527">
                  <c:v>1063.0</c:v>
                </c:pt>
                <c:pt idx="528">
                  <c:v>1063.0</c:v>
                </c:pt>
                <c:pt idx="529">
                  <c:v>1067.0</c:v>
                </c:pt>
                <c:pt idx="530">
                  <c:v>1097.0</c:v>
                </c:pt>
                <c:pt idx="531">
                  <c:v>1067.0</c:v>
                </c:pt>
                <c:pt idx="532">
                  <c:v>1079.0</c:v>
                </c:pt>
                <c:pt idx="533">
                  <c:v>1061.0</c:v>
                </c:pt>
                <c:pt idx="534">
                  <c:v>1065.0</c:v>
                </c:pt>
                <c:pt idx="535">
                  <c:v>1070.0</c:v>
                </c:pt>
                <c:pt idx="536">
                  <c:v>1064.0</c:v>
                </c:pt>
                <c:pt idx="537">
                  <c:v>1055.0</c:v>
                </c:pt>
                <c:pt idx="538">
                  <c:v>1050.0</c:v>
                </c:pt>
                <c:pt idx="539">
                  <c:v>1057.0</c:v>
                </c:pt>
                <c:pt idx="540">
                  <c:v>1057.0</c:v>
                </c:pt>
                <c:pt idx="541">
                  <c:v>1062.0</c:v>
                </c:pt>
                <c:pt idx="542">
                  <c:v>1065.0</c:v>
                </c:pt>
                <c:pt idx="543">
                  <c:v>1056.0</c:v>
                </c:pt>
                <c:pt idx="544">
                  <c:v>1054.0</c:v>
                </c:pt>
                <c:pt idx="545">
                  <c:v>1067.0</c:v>
                </c:pt>
                <c:pt idx="546">
                  <c:v>1072.0</c:v>
                </c:pt>
                <c:pt idx="547">
                  <c:v>1056.0</c:v>
                </c:pt>
                <c:pt idx="548">
                  <c:v>1056.0</c:v>
                </c:pt>
                <c:pt idx="549">
                  <c:v>1058.0</c:v>
                </c:pt>
                <c:pt idx="550">
                  <c:v>1058.0</c:v>
                </c:pt>
                <c:pt idx="551">
                  <c:v>1058.0</c:v>
                </c:pt>
                <c:pt idx="552">
                  <c:v>1060.0</c:v>
                </c:pt>
                <c:pt idx="553">
                  <c:v>1060.0</c:v>
                </c:pt>
                <c:pt idx="554">
                  <c:v>1059.0</c:v>
                </c:pt>
                <c:pt idx="555">
                  <c:v>1056.0</c:v>
                </c:pt>
                <c:pt idx="556">
                  <c:v>1057.0</c:v>
                </c:pt>
                <c:pt idx="557">
                  <c:v>1058.0</c:v>
                </c:pt>
                <c:pt idx="558">
                  <c:v>1060.0</c:v>
                </c:pt>
                <c:pt idx="559">
                  <c:v>1056.0</c:v>
                </c:pt>
                <c:pt idx="560">
                  <c:v>1055.0</c:v>
                </c:pt>
                <c:pt idx="561">
                  <c:v>1059.0</c:v>
                </c:pt>
                <c:pt idx="562">
                  <c:v>1060.0</c:v>
                </c:pt>
                <c:pt idx="563">
                  <c:v>1055.0</c:v>
                </c:pt>
                <c:pt idx="564">
                  <c:v>1054.0</c:v>
                </c:pt>
                <c:pt idx="565">
                  <c:v>1057.0</c:v>
                </c:pt>
                <c:pt idx="566">
                  <c:v>1043.0</c:v>
                </c:pt>
                <c:pt idx="567">
                  <c:v>1050.0</c:v>
                </c:pt>
                <c:pt idx="568">
                  <c:v>1044.0</c:v>
                </c:pt>
                <c:pt idx="569">
                  <c:v>1071.0</c:v>
                </c:pt>
                <c:pt idx="570">
                  <c:v>1044.0</c:v>
                </c:pt>
                <c:pt idx="571">
                  <c:v>1051.0</c:v>
                </c:pt>
                <c:pt idx="572">
                  <c:v>1049.0</c:v>
                </c:pt>
                <c:pt idx="573">
                  <c:v>1087.0</c:v>
                </c:pt>
                <c:pt idx="574">
                  <c:v>1055.0</c:v>
                </c:pt>
                <c:pt idx="575">
                  <c:v>1052.0</c:v>
                </c:pt>
                <c:pt idx="576">
                  <c:v>1054.0</c:v>
                </c:pt>
                <c:pt idx="577">
                  <c:v>1056.0</c:v>
                </c:pt>
                <c:pt idx="578">
                  <c:v>1056.0</c:v>
                </c:pt>
                <c:pt idx="579">
                  <c:v>1059.0</c:v>
                </c:pt>
                <c:pt idx="580">
                  <c:v>1057.0</c:v>
                </c:pt>
                <c:pt idx="581">
                  <c:v>1061.0</c:v>
                </c:pt>
                <c:pt idx="582">
                  <c:v>1065.0</c:v>
                </c:pt>
                <c:pt idx="583">
                  <c:v>1093.0</c:v>
                </c:pt>
                <c:pt idx="584">
                  <c:v>1093.0</c:v>
                </c:pt>
                <c:pt idx="585">
                  <c:v>1093.0</c:v>
                </c:pt>
                <c:pt idx="586">
                  <c:v>1078.0</c:v>
                </c:pt>
                <c:pt idx="587">
                  <c:v>1076.0</c:v>
                </c:pt>
                <c:pt idx="588">
                  <c:v>1096.0</c:v>
                </c:pt>
                <c:pt idx="589">
                  <c:v>1096.0</c:v>
                </c:pt>
                <c:pt idx="590">
                  <c:v>1072.0</c:v>
                </c:pt>
                <c:pt idx="591">
                  <c:v>1069.0</c:v>
                </c:pt>
                <c:pt idx="592">
                  <c:v>1086.0</c:v>
                </c:pt>
                <c:pt idx="593">
                  <c:v>1086.0</c:v>
                </c:pt>
                <c:pt idx="594">
                  <c:v>1089.0</c:v>
                </c:pt>
                <c:pt idx="595">
                  <c:v>1088.0</c:v>
                </c:pt>
                <c:pt idx="596">
                  <c:v>1094.0</c:v>
                </c:pt>
                <c:pt idx="597">
                  <c:v>1106.0</c:v>
                </c:pt>
                <c:pt idx="598">
                  <c:v>1099.0</c:v>
                </c:pt>
                <c:pt idx="599">
                  <c:v>1100.0</c:v>
                </c:pt>
                <c:pt idx="600">
                  <c:v>1100.0</c:v>
                </c:pt>
                <c:pt idx="601">
                  <c:v>1100.0</c:v>
                </c:pt>
                <c:pt idx="602">
                  <c:v>1084.0</c:v>
                </c:pt>
                <c:pt idx="603">
                  <c:v>1106.0</c:v>
                </c:pt>
                <c:pt idx="604">
                  <c:v>1104.0</c:v>
                </c:pt>
                <c:pt idx="605">
                  <c:v>1106.0</c:v>
                </c:pt>
                <c:pt idx="606">
                  <c:v>1106.0</c:v>
                </c:pt>
                <c:pt idx="607">
                  <c:v>1110.0</c:v>
                </c:pt>
                <c:pt idx="608">
                  <c:v>1107.0</c:v>
                </c:pt>
                <c:pt idx="609">
                  <c:v>1106.0</c:v>
                </c:pt>
                <c:pt idx="610">
                  <c:v>1106.0</c:v>
                </c:pt>
                <c:pt idx="611">
                  <c:v>1106.0</c:v>
                </c:pt>
                <c:pt idx="612">
                  <c:v>1104.0</c:v>
                </c:pt>
                <c:pt idx="613">
                  <c:v>1105.0</c:v>
                </c:pt>
                <c:pt idx="614">
                  <c:v>1115.0</c:v>
                </c:pt>
                <c:pt idx="615">
                  <c:v>1107.0</c:v>
                </c:pt>
                <c:pt idx="616">
                  <c:v>1108.0</c:v>
                </c:pt>
                <c:pt idx="617">
                  <c:v>1103.0</c:v>
                </c:pt>
                <c:pt idx="618">
                  <c:v>1105.0</c:v>
                </c:pt>
                <c:pt idx="619">
                  <c:v>1142.0</c:v>
                </c:pt>
                <c:pt idx="620">
                  <c:v>1156.0</c:v>
                </c:pt>
                <c:pt idx="621">
                  <c:v>1144.0</c:v>
                </c:pt>
                <c:pt idx="622">
                  <c:v>1167.0</c:v>
                </c:pt>
                <c:pt idx="623">
                  <c:v>1167.0</c:v>
                </c:pt>
                <c:pt idx="624">
                  <c:v>1157.0</c:v>
                </c:pt>
                <c:pt idx="625">
                  <c:v>1159.0</c:v>
                </c:pt>
                <c:pt idx="626">
                  <c:v>1167.0</c:v>
                </c:pt>
                <c:pt idx="627">
                  <c:v>1159.0</c:v>
                </c:pt>
                <c:pt idx="628">
                  <c:v>1202.0</c:v>
                </c:pt>
                <c:pt idx="629">
                  <c:v>1162.0</c:v>
                </c:pt>
                <c:pt idx="630">
                  <c:v>1162.0</c:v>
                </c:pt>
                <c:pt idx="631">
                  <c:v>1164.0</c:v>
                </c:pt>
                <c:pt idx="632">
                  <c:v>1166.0</c:v>
                </c:pt>
                <c:pt idx="633">
                  <c:v>1175.0</c:v>
                </c:pt>
                <c:pt idx="634">
                  <c:v>1185.0</c:v>
                </c:pt>
                <c:pt idx="635">
                  <c:v>1171.0</c:v>
                </c:pt>
                <c:pt idx="636">
                  <c:v>1184.0</c:v>
                </c:pt>
                <c:pt idx="637">
                  <c:v>1193.0</c:v>
                </c:pt>
                <c:pt idx="638">
                  <c:v>1184.0</c:v>
                </c:pt>
                <c:pt idx="639">
                  <c:v>1164.0</c:v>
                </c:pt>
                <c:pt idx="640">
                  <c:v>1166.0</c:v>
                </c:pt>
                <c:pt idx="641">
                  <c:v>1167.0</c:v>
                </c:pt>
                <c:pt idx="642">
                  <c:v>1185.0</c:v>
                </c:pt>
                <c:pt idx="643">
                  <c:v>1186.0</c:v>
                </c:pt>
                <c:pt idx="644">
                  <c:v>1177.0</c:v>
                </c:pt>
                <c:pt idx="645">
                  <c:v>1178.0</c:v>
                </c:pt>
                <c:pt idx="646">
                  <c:v>1177.0</c:v>
                </c:pt>
                <c:pt idx="647">
                  <c:v>1189.0</c:v>
                </c:pt>
                <c:pt idx="648">
                  <c:v>1184.0</c:v>
                </c:pt>
                <c:pt idx="649">
                  <c:v>1184.0</c:v>
                </c:pt>
                <c:pt idx="650">
                  <c:v>1182.0</c:v>
                </c:pt>
                <c:pt idx="651">
                  <c:v>1177.0</c:v>
                </c:pt>
                <c:pt idx="652">
                  <c:v>1211.0</c:v>
                </c:pt>
                <c:pt idx="653">
                  <c:v>1217.0</c:v>
                </c:pt>
                <c:pt idx="654">
                  <c:v>1236.0</c:v>
                </c:pt>
                <c:pt idx="655">
                  <c:v>1211.0</c:v>
                </c:pt>
                <c:pt idx="656">
                  <c:v>1219.0</c:v>
                </c:pt>
                <c:pt idx="657">
                  <c:v>1219.0</c:v>
                </c:pt>
                <c:pt idx="658">
                  <c:v>1219.0</c:v>
                </c:pt>
                <c:pt idx="659">
                  <c:v>1199.0</c:v>
                </c:pt>
                <c:pt idx="660">
                  <c:v>1194.0</c:v>
                </c:pt>
                <c:pt idx="661">
                  <c:v>1201.0</c:v>
                </c:pt>
                <c:pt idx="662">
                  <c:v>1201.0</c:v>
                </c:pt>
                <c:pt idx="663">
                  <c:v>1227.0</c:v>
                </c:pt>
                <c:pt idx="664">
                  <c:v>1227.0</c:v>
                </c:pt>
                <c:pt idx="665">
                  <c:v>1227.0</c:v>
                </c:pt>
                <c:pt idx="666">
                  <c:v>1247.0</c:v>
                </c:pt>
                <c:pt idx="667">
                  <c:v>1247.0</c:v>
                </c:pt>
                <c:pt idx="668">
                  <c:v>1228.0</c:v>
                </c:pt>
                <c:pt idx="669">
                  <c:v>1230.0</c:v>
                </c:pt>
                <c:pt idx="670">
                  <c:v>1190.0</c:v>
                </c:pt>
                <c:pt idx="671">
                  <c:v>1203.0</c:v>
                </c:pt>
                <c:pt idx="672">
                  <c:v>1203.0</c:v>
                </c:pt>
                <c:pt idx="673">
                  <c:v>1209.0</c:v>
                </c:pt>
                <c:pt idx="674">
                  <c:v>1214.0</c:v>
                </c:pt>
                <c:pt idx="675">
                  <c:v>1224.0</c:v>
                </c:pt>
                <c:pt idx="676">
                  <c:v>1234.0</c:v>
                </c:pt>
                <c:pt idx="677">
                  <c:v>1218.0</c:v>
                </c:pt>
                <c:pt idx="678">
                  <c:v>1221.0</c:v>
                </c:pt>
                <c:pt idx="679">
                  <c:v>1231.0</c:v>
                </c:pt>
                <c:pt idx="680">
                  <c:v>1231.0</c:v>
                </c:pt>
                <c:pt idx="681">
                  <c:v>1211.0</c:v>
                </c:pt>
                <c:pt idx="682">
                  <c:v>1225.0</c:v>
                </c:pt>
                <c:pt idx="683">
                  <c:v>1217.0</c:v>
                </c:pt>
                <c:pt idx="684">
                  <c:v>1216.0</c:v>
                </c:pt>
                <c:pt idx="685">
                  <c:v>1213.0</c:v>
                </c:pt>
                <c:pt idx="686">
                  <c:v>1223.0</c:v>
                </c:pt>
                <c:pt idx="687">
                  <c:v>1221.0</c:v>
                </c:pt>
                <c:pt idx="688">
                  <c:v>1222.0</c:v>
                </c:pt>
                <c:pt idx="689">
                  <c:v>1200.0</c:v>
                </c:pt>
                <c:pt idx="690">
                  <c:v>1207.0</c:v>
                </c:pt>
                <c:pt idx="691">
                  <c:v>1194.0</c:v>
                </c:pt>
                <c:pt idx="692">
                  <c:v>1234.0</c:v>
                </c:pt>
                <c:pt idx="693">
                  <c:v>1211.0</c:v>
                </c:pt>
                <c:pt idx="694">
                  <c:v>1222.0</c:v>
                </c:pt>
                <c:pt idx="695">
                  <c:v>1231.0</c:v>
                </c:pt>
                <c:pt idx="696">
                  <c:v>1234.0</c:v>
                </c:pt>
                <c:pt idx="697">
                  <c:v>1216.0</c:v>
                </c:pt>
                <c:pt idx="698">
                  <c:v>1221.0</c:v>
                </c:pt>
                <c:pt idx="699">
                  <c:v>1213.0</c:v>
                </c:pt>
                <c:pt idx="700">
                  <c:v>1209.0</c:v>
                </c:pt>
                <c:pt idx="701">
                  <c:v>1188.0</c:v>
                </c:pt>
                <c:pt idx="702">
                  <c:v>1199.0</c:v>
                </c:pt>
                <c:pt idx="703">
                  <c:v>1234.0</c:v>
                </c:pt>
                <c:pt idx="704">
                  <c:v>1201.0</c:v>
                </c:pt>
                <c:pt idx="705">
                  <c:v>1239.0</c:v>
                </c:pt>
                <c:pt idx="706">
                  <c:v>1239.0</c:v>
                </c:pt>
                <c:pt idx="707">
                  <c:v>1239.0</c:v>
                </c:pt>
                <c:pt idx="708">
                  <c:v>1233.0</c:v>
                </c:pt>
                <c:pt idx="709">
                  <c:v>1233.0</c:v>
                </c:pt>
                <c:pt idx="710">
                  <c:v>1227.0</c:v>
                </c:pt>
                <c:pt idx="711">
                  <c:v>1227.0</c:v>
                </c:pt>
                <c:pt idx="712">
                  <c:v>1216.0</c:v>
                </c:pt>
                <c:pt idx="713">
                  <c:v>1220.0</c:v>
                </c:pt>
                <c:pt idx="714">
                  <c:v>1210.0</c:v>
                </c:pt>
                <c:pt idx="715">
                  <c:v>1233.0</c:v>
                </c:pt>
                <c:pt idx="716">
                  <c:v>1233.0</c:v>
                </c:pt>
                <c:pt idx="717">
                  <c:v>1245.0</c:v>
                </c:pt>
                <c:pt idx="718">
                  <c:v>1245.0</c:v>
                </c:pt>
                <c:pt idx="719">
                  <c:v>1249.0</c:v>
                </c:pt>
                <c:pt idx="720">
                  <c:v>1248.0</c:v>
                </c:pt>
                <c:pt idx="721">
                  <c:v>1245.0</c:v>
                </c:pt>
                <c:pt idx="722">
                  <c:v>1253.0</c:v>
                </c:pt>
                <c:pt idx="723">
                  <c:v>1249.0</c:v>
                </c:pt>
                <c:pt idx="724">
                  <c:v>1242.0</c:v>
                </c:pt>
                <c:pt idx="725">
                  <c:v>1250.0</c:v>
                </c:pt>
                <c:pt idx="726">
                  <c:v>1228.0</c:v>
                </c:pt>
                <c:pt idx="727">
                  <c:v>1217.0</c:v>
                </c:pt>
                <c:pt idx="728">
                  <c:v>1207.0</c:v>
                </c:pt>
                <c:pt idx="729">
                  <c:v>1209.0</c:v>
                </c:pt>
                <c:pt idx="730">
                  <c:v>1219.0</c:v>
                </c:pt>
                <c:pt idx="731">
                  <c:v>1208.0</c:v>
                </c:pt>
                <c:pt idx="732">
                  <c:v>1229.0</c:v>
                </c:pt>
                <c:pt idx="733">
                  <c:v>1200.0</c:v>
                </c:pt>
                <c:pt idx="734">
                  <c:v>1215.0</c:v>
                </c:pt>
                <c:pt idx="735">
                  <c:v>1215.0</c:v>
                </c:pt>
                <c:pt idx="736">
                  <c:v>1215.0</c:v>
                </c:pt>
                <c:pt idx="737">
                  <c:v>1202.0</c:v>
                </c:pt>
                <c:pt idx="738">
                  <c:v>1208.0</c:v>
                </c:pt>
                <c:pt idx="739">
                  <c:v>1210.0</c:v>
                </c:pt>
                <c:pt idx="740">
                  <c:v>1214.0</c:v>
                </c:pt>
                <c:pt idx="741">
                  <c:v>1218.0</c:v>
                </c:pt>
                <c:pt idx="742">
                  <c:v>1233.0</c:v>
                </c:pt>
                <c:pt idx="743">
                  <c:v>1237.0</c:v>
                </c:pt>
                <c:pt idx="744">
                  <c:v>1237.0</c:v>
                </c:pt>
                <c:pt idx="745">
                  <c:v>1237.0</c:v>
                </c:pt>
                <c:pt idx="746">
                  <c:v>1219.0</c:v>
                </c:pt>
                <c:pt idx="747">
                  <c:v>1227.0</c:v>
                </c:pt>
                <c:pt idx="748">
                  <c:v>1220.0</c:v>
                </c:pt>
                <c:pt idx="749">
                  <c:v>1211.0</c:v>
                </c:pt>
                <c:pt idx="750">
                  <c:v>1213.0</c:v>
                </c:pt>
                <c:pt idx="751">
                  <c:v>1224.0</c:v>
                </c:pt>
                <c:pt idx="752">
                  <c:v>1224.0</c:v>
                </c:pt>
                <c:pt idx="753">
                  <c:v>1224.0</c:v>
                </c:pt>
                <c:pt idx="754">
                  <c:v>1224.0</c:v>
                </c:pt>
                <c:pt idx="755">
                  <c:v>1224.0</c:v>
                </c:pt>
                <c:pt idx="756">
                  <c:v>1227.0</c:v>
                </c:pt>
                <c:pt idx="757">
                  <c:v>1228.0</c:v>
                </c:pt>
                <c:pt idx="758">
                  <c:v>1228.0</c:v>
                </c:pt>
                <c:pt idx="759">
                  <c:v>1233.0</c:v>
                </c:pt>
                <c:pt idx="760">
                  <c:v>1233.0</c:v>
                </c:pt>
                <c:pt idx="761">
                  <c:v>1224.0</c:v>
                </c:pt>
                <c:pt idx="762">
                  <c:v>1224.0</c:v>
                </c:pt>
                <c:pt idx="763">
                  <c:v>1222.0</c:v>
                </c:pt>
                <c:pt idx="764">
                  <c:v>1215.0</c:v>
                </c:pt>
                <c:pt idx="765">
                  <c:v>1228.0</c:v>
                </c:pt>
                <c:pt idx="766">
                  <c:v>1228.0</c:v>
                </c:pt>
                <c:pt idx="767">
                  <c:v>1224.0</c:v>
                </c:pt>
                <c:pt idx="768">
                  <c:v>1231.0</c:v>
                </c:pt>
                <c:pt idx="769">
                  <c:v>1239.0</c:v>
                </c:pt>
                <c:pt idx="770">
                  <c:v>1214.0</c:v>
                </c:pt>
                <c:pt idx="771">
                  <c:v>1216.0</c:v>
                </c:pt>
                <c:pt idx="772">
                  <c:v>1213.0</c:v>
                </c:pt>
                <c:pt idx="773">
                  <c:v>1215.0</c:v>
                </c:pt>
                <c:pt idx="774">
                  <c:v>1213.0</c:v>
                </c:pt>
                <c:pt idx="775">
                  <c:v>1217.0</c:v>
                </c:pt>
                <c:pt idx="776">
                  <c:v>1224.0</c:v>
                </c:pt>
                <c:pt idx="777">
                  <c:v>1218.0</c:v>
                </c:pt>
                <c:pt idx="778">
                  <c:v>1215.0</c:v>
                </c:pt>
                <c:pt idx="779">
                  <c:v>1219.0</c:v>
                </c:pt>
                <c:pt idx="780">
                  <c:v>1224.0</c:v>
                </c:pt>
                <c:pt idx="781">
                  <c:v>1219.0</c:v>
                </c:pt>
                <c:pt idx="782">
                  <c:v>1219.0</c:v>
                </c:pt>
                <c:pt idx="783">
                  <c:v>1219.0</c:v>
                </c:pt>
                <c:pt idx="784">
                  <c:v>1216.0</c:v>
                </c:pt>
                <c:pt idx="785">
                  <c:v>1209.0</c:v>
                </c:pt>
                <c:pt idx="786">
                  <c:v>1221.0</c:v>
                </c:pt>
                <c:pt idx="787">
                  <c:v>1221.0</c:v>
                </c:pt>
                <c:pt idx="788">
                  <c:v>1213.0</c:v>
                </c:pt>
                <c:pt idx="789">
                  <c:v>1220.0</c:v>
                </c:pt>
                <c:pt idx="790">
                  <c:v>1224.0</c:v>
                </c:pt>
                <c:pt idx="791">
                  <c:v>1220.0</c:v>
                </c:pt>
                <c:pt idx="792">
                  <c:v>1224.0</c:v>
                </c:pt>
                <c:pt idx="793">
                  <c:v>1223.0</c:v>
                </c:pt>
                <c:pt idx="794">
                  <c:v>1231.0</c:v>
                </c:pt>
                <c:pt idx="795">
                  <c:v>1227.0</c:v>
                </c:pt>
                <c:pt idx="796">
                  <c:v>1223.0</c:v>
                </c:pt>
                <c:pt idx="797">
                  <c:v>1223.0</c:v>
                </c:pt>
                <c:pt idx="798">
                  <c:v>1227.0</c:v>
                </c:pt>
                <c:pt idx="799">
                  <c:v>1225.0</c:v>
                </c:pt>
                <c:pt idx="800">
                  <c:v>1223.0</c:v>
                </c:pt>
                <c:pt idx="801">
                  <c:v>1218.0</c:v>
                </c:pt>
                <c:pt idx="802">
                  <c:v>1217.0</c:v>
                </c:pt>
                <c:pt idx="803">
                  <c:v>1217.0</c:v>
                </c:pt>
                <c:pt idx="804">
                  <c:v>1227.0</c:v>
                </c:pt>
                <c:pt idx="805">
                  <c:v>1223.0</c:v>
                </c:pt>
                <c:pt idx="806">
                  <c:v>1219.0</c:v>
                </c:pt>
                <c:pt idx="807">
                  <c:v>1228.0</c:v>
                </c:pt>
                <c:pt idx="808">
                  <c:v>1233.0</c:v>
                </c:pt>
                <c:pt idx="809">
                  <c:v>1221.0</c:v>
                </c:pt>
                <c:pt idx="810">
                  <c:v>1227.0</c:v>
                </c:pt>
                <c:pt idx="811">
                  <c:v>1227.0</c:v>
                </c:pt>
                <c:pt idx="812">
                  <c:v>1227.0</c:v>
                </c:pt>
                <c:pt idx="813">
                  <c:v>1227.0</c:v>
                </c:pt>
                <c:pt idx="814">
                  <c:v>1227.0</c:v>
                </c:pt>
                <c:pt idx="815">
                  <c:v>1227.0</c:v>
                </c:pt>
                <c:pt idx="816">
                  <c:v>1227.0</c:v>
                </c:pt>
                <c:pt idx="817">
                  <c:v>1231.0</c:v>
                </c:pt>
                <c:pt idx="818">
                  <c:v>1227.0</c:v>
                </c:pt>
                <c:pt idx="819">
                  <c:v>1229.0</c:v>
                </c:pt>
                <c:pt idx="820">
                  <c:v>1227.0</c:v>
                </c:pt>
                <c:pt idx="821">
                  <c:v>1210.0</c:v>
                </c:pt>
                <c:pt idx="822">
                  <c:v>1215.0</c:v>
                </c:pt>
                <c:pt idx="823">
                  <c:v>1210.0</c:v>
                </c:pt>
                <c:pt idx="824">
                  <c:v>1213.0</c:v>
                </c:pt>
                <c:pt idx="825">
                  <c:v>1215.0</c:v>
                </c:pt>
                <c:pt idx="826">
                  <c:v>1218.0</c:v>
                </c:pt>
                <c:pt idx="827">
                  <c:v>1217.0</c:v>
                </c:pt>
                <c:pt idx="828">
                  <c:v>1227.0</c:v>
                </c:pt>
                <c:pt idx="829">
                  <c:v>1227.0</c:v>
                </c:pt>
                <c:pt idx="830">
                  <c:v>1227.0</c:v>
                </c:pt>
                <c:pt idx="831">
                  <c:v>1229.0</c:v>
                </c:pt>
                <c:pt idx="832">
                  <c:v>1219.0</c:v>
                </c:pt>
                <c:pt idx="833">
                  <c:v>1230.0</c:v>
                </c:pt>
                <c:pt idx="834">
                  <c:v>1235.0</c:v>
                </c:pt>
                <c:pt idx="835">
                  <c:v>1233.0</c:v>
                </c:pt>
                <c:pt idx="836">
                  <c:v>1233.0</c:v>
                </c:pt>
                <c:pt idx="837">
                  <c:v>1233.0</c:v>
                </c:pt>
                <c:pt idx="838">
                  <c:v>1229.0</c:v>
                </c:pt>
                <c:pt idx="839">
                  <c:v>1229.0</c:v>
                </c:pt>
                <c:pt idx="840">
                  <c:v>1229.0</c:v>
                </c:pt>
                <c:pt idx="841">
                  <c:v>1217.0</c:v>
                </c:pt>
                <c:pt idx="842">
                  <c:v>1221.0</c:v>
                </c:pt>
                <c:pt idx="843">
                  <c:v>1223.0</c:v>
                </c:pt>
                <c:pt idx="844">
                  <c:v>1223.0</c:v>
                </c:pt>
                <c:pt idx="845">
                  <c:v>1218.0</c:v>
                </c:pt>
                <c:pt idx="846">
                  <c:v>1237.0</c:v>
                </c:pt>
                <c:pt idx="847">
                  <c:v>1229.0</c:v>
                </c:pt>
                <c:pt idx="848">
                  <c:v>1231.0</c:v>
                </c:pt>
                <c:pt idx="849">
                  <c:v>1229.0</c:v>
                </c:pt>
                <c:pt idx="850">
                  <c:v>1229.0</c:v>
                </c:pt>
                <c:pt idx="851">
                  <c:v>1229.0</c:v>
                </c:pt>
                <c:pt idx="852">
                  <c:v>1225.0</c:v>
                </c:pt>
                <c:pt idx="853">
                  <c:v>1221.0</c:v>
                </c:pt>
                <c:pt idx="854">
                  <c:v>1223.0</c:v>
                </c:pt>
                <c:pt idx="855">
                  <c:v>1223.0</c:v>
                </c:pt>
                <c:pt idx="856">
                  <c:v>1229.0</c:v>
                </c:pt>
                <c:pt idx="857">
                  <c:v>1219.0</c:v>
                </c:pt>
                <c:pt idx="858">
                  <c:v>1217.0</c:v>
                </c:pt>
                <c:pt idx="859">
                  <c:v>1217.0</c:v>
                </c:pt>
                <c:pt idx="860">
                  <c:v>1221.0</c:v>
                </c:pt>
                <c:pt idx="861">
                  <c:v>1235.0</c:v>
                </c:pt>
                <c:pt idx="862">
                  <c:v>1219.0</c:v>
                </c:pt>
                <c:pt idx="863">
                  <c:v>1219.0</c:v>
                </c:pt>
                <c:pt idx="864">
                  <c:v>1220.0</c:v>
                </c:pt>
                <c:pt idx="865">
                  <c:v>1219.0</c:v>
                </c:pt>
                <c:pt idx="866">
                  <c:v>1219.0</c:v>
                </c:pt>
                <c:pt idx="867">
                  <c:v>1215.0</c:v>
                </c:pt>
                <c:pt idx="868">
                  <c:v>1215.0</c:v>
                </c:pt>
                <c:pt idx="869">
                  <c:v>1215.0</c:v>
                </c:pt>
                <c:pt idx="870">
                  <c:v>1218.0</c:v>
                </c:pt>
                <c:pt idx="871">
                  <c:v>1215.0</c:v>
                </c:pt>
                <c:pt idx="872">
                  <c:v>1215.0</c:v>
                </c:pt>
                <c:pt idx="873">
                  <c:v>1219.0</c:v>
                </c:pt>
                <c:pt idx="874">
                  <c:v>1223.0</c:v>
                </c:pt>
                <c:pt idx="875">
                  <c:v>1219.0</c:v>
                </c:pt>
                <c:pt idx="876">
                  <c:v>1213.0</c:v>
                </c:pt>
                <c:pt idx="877">
                  <c:v>1225.0</c:v>
                </c:pt>
                <c:pt idx="878">
                  <c:v>1228.0</c:v>
                </c:pt>
                <c:pt idx="879">
                  <c:v>1212.0</c:v>
                </c:pt>
                <c:pt idx="880">
                  <c:v>1212.0</c:v>
                </c:pt>
                <c:pt idx="881">
                  <c:v>1205.0</c:v>
                </c:pt>
                <c:pt idx="882">
                  <c:v>1205.0</c:v>
                </c:pt>
                <c:pt idx="883">
                  <c:v>1205.0</c:v>
                </c:pt>
                <c:pt idx="884">
                  <c:v>1207.0</c:v>
                </c:pt>
                <c:pt idx="885">
                  <c:v>1207.0</c:v>
                </c:pt>
                <c:pt idx="886">
                  <c:v>1201.0</c:v>
                </c:pt>
                <c:pt idx="887">
                  <c:v>1201.0</c:v>
                </c:pt>
                <c:pt idx="888">
                  <c:v>1201.0</c:v>
                </c:pt>
                <c:pt idx="889">
                  <c:v>1197.0</c:v>
                </c:pt>
                <c:pt idx="890">
                  <c:v>1196.0</c:v>
                </c:pt>
                <c:pt idx="891">
                  <c:v>1202.0</c:v>
                </c:pt>
                <c:pt idx="892">
                  <c:v>1200.0</c:v>
                </c:pt>
                <c:pt idx="893">
                  <c:v>1200.0</c:v>
                </c:pt>
                <c:pt idx="894">
                  <c:v>1197.0</c:v>
                </c:pt>
                <c:pt idx="895">
                  <c:v>1199.0</c:v>
                </c:pt>
                <c:pt idx="896">
                  <c:v>1199.0</c:v>
                </c:pt>
                <c:pt idx="897">
                  <c:v>1198.0</c:v>
                </c:pt>
                <c:pt idx="898">
                  <c:v>1208.0</c:v>
                </c:pt>
                <c:pt idx="899">
                  <c:v>1198.0</c:v>
                </c:pt>
                <c:pt idx="900">
                  <c:v>1199.0</c:v>
                </c:pt>
                <c:pt idx="901">
                  <c:v>1199.0</c:v>
                </c:pt>
                <c:pt idx="902">
                  <c:v>1203.0</c:v>
                </c:pt>
                <c:pt idx="903">
                  <c:v>1209.0</c:v>
                </c:pt>
                <c:pt idx="904">
                  <c:v>1203.0</c:v>
                </c:pt>
                <c:pt idx="905">
                  <c:v>1203.0</c:v>
                </c:pt>
                <c:pt idx="906">
                  <c:v>1206.0</c:v>
                </c:pt>
                <c:pt idx="907">
                  <c:v>1206.0</c:v>
                </c:pt>
                <c:pt idx="908">
                  <c:v>1208.0</c:v>
                </c:pt>
                <c:pt idx="909">
                  <c:v>1208.0</c:v>
                </c:pt>
                <c:pt idx="910">
                  <c:v>1206.0</c:v>
                </c:pt>
                <c:pt idx="911">
                  <c:v>1209.0</c:v>
                </c:pt>
                <c:pt idx="912">
                  <c:v>1212.0</c:v>
                </c:pt>
                <c:pt idx="913">
                  <c:v>1212.0</c:v>
                </c:pt>
                <c:pt idx="914">
                  <c:v>1212.0</c:v>
                </c:pt>
                <c:pt idx="915">
                  <c:v>1212.0</c:v>
                </c:pt>
                <c:pt idx="916">
                  <c:v>1212.0</c:v>
                </c:pt>
                <c:pt idx="917">
                  <c:v>1210.0</c:v>
                </c:pt>
                <c:pt idx="918">
                  <c:v>1210.0</c:v>
                </c:pt>
                <c:pt idx="919">
                  <c:v>1210.0</c:v>
                </c:pt>
                <c:pt idx="920">
                  <c:v>1210.0</c:v>
                </c:pt>
                <c:pt idx="921">
                  <c:v>1206.0</c:v>
                </c:pt>
                <c:pt idx="922">
                  <c:v>1206.0</c:v>
                </c:pt>
                <c:pt idx="923">
                  <c:v>1208.0</c:v>
                </c:pt>
                <c:pt idx="924">
                  <c:v>1209.0</c:v>
                </c:pt>
                <c:pt idx="925">
                  <c:v>1212.0</c:v>
                </c:pt>
                <c:pt idx="926">
                  <c:v>1213.0</c:v>
                </c:pt>
                <c:pt idx="927">
                  <c:v>1218.0</c:v>
                </c:pt>
                <c:pt idx="928">
                  <c:v>1205.0</c:v>
                </c:pt>
                <c:pt idx="929">
                  <c:v>1206.0</c:v>
                </c:pt>
                <c:pt idx="930">
                  <c:v>1205.0</c:v>
                </c:pt>
                <c:pt idx="931">
                  <c:v>1207.0</c:v>
                </c:pt>
                <c:pt idx="932">
                  <c:v>1207.0</c:v>
                </c:pt>
                <c:pt idx="933">
                  <c:v>1206.0</c:v>
                </c:pt>
                <c:pt idx="934">
                  <c:v>1208.0</c:v>
                </c:pt>
                <c:pt idx="935">
                  <c:v>1207.0</c:v>
                </c:pt>
                <c:pt idx="936">
                  <c:v>1214.0</c:v>
                </c:pt>
                <c:pt idx="937">
                  <c:v>1206.0</c:v>
                </c:pt>
                <c:pt idx="938">
                  <c:v>1201.0</c:v>
                </c:pt>
                <c:pt idx="939">
                  <c:v>1201.0</c:v>
                </c:pt>
                <c:pt idx="940">
                  <c:v>1199.0</c:v>
                </c:pt>
                <c:pt idx="941">
                  <c:v>1201.0</c:v>
                </c:pt>
                <c:pt idx="942">
                  <c:v>1201.0</c:v>
                </c:pt>
                <c:pt idx="943">
                  <c:v>1200.0</c:v>
                </c:pt>
                <c:pt idx="944">
                  <c:v>1200.0</c:v>
                </c:pt>
                <c:pt idx="945">
                  <c:v>1202.0</c:v>
                </c:pt>
                <c:pt idx="946">
                  <c:v>1198.0</c:v>
                </c:pt>
                <c:pt idx="947">
                  <c:v>1206.0</c:v>
                </c:pt>
                <c:pt idx="948">
                  <c:v>1222.0</c:v>
                </c:pt>
                <c:pt idx="949">
                  <c:v>1211.0</c:v>
                </c:pt>
                <c:pt idx="950">
                  <c:v>1218.0</c:v>
                </c:pt>
                <c:pt idx="951">
                  <c:v>1212.0</c:v>
                </c:pt>
                <c:pt idx="952">
                  <c:v>1212.0</c:v>
                </c:pt>
                <c:pt idx="953">
                  <c:v>1212.0</c:v>
                </c:pt>
                <c:pt idx="954">
                  <c:v>1212.0</c:v>
                </c:pt>
                <c:pt idx="955">
                  <c:v>1212.0</c:v>
                </c:pt>
                <c:pt idx="956">
                  <c:v>1212.0</c:v>
                </c:pt>
                <c:pt idx="957">
                  <c:v>1198.0</c:v>
                </c:pt>
                <c:pt idx="958">
                  <c:v>1207.0</c:v>
                </c:pt>
                <c:pt idx="959">
                  <c:v>1199.0</c:v>
                </c:pt>
                <c:pt idx="960">
                  <c:v>1199.0</c:v>
                </c:pt>
                <c:pt idx="961">
                  <c:v>1201.0</c:v>
                </c:pt>
                <c:pt idx="962">
                  <c:v>1204.0</c:v>
                </c:pt>
                <c:pt idx="963">
                  <c:v>1204.0</c:v>
                </c:pt>
                <c:pt idx="964">
                  <c:v>1212.0</c:v>
                </c:pt>
                <c:pt idx="965">
                  <c:v>1204.0</c:v>
                </c:pt>
                <c:pt idx="966">
                  <c:v>1207.0</c:v>
                </c:pt>
                <c:pt idx="967">
                  <c:v>1203.0</c:v>
                </c:pt>
                <c:pt idx="968">
                  <c:v>1203.0</c:v>
                </c:pt>
                <c:pt idx="969">
                  <c:v>1204.0</c:v>
                </c:pt>
                <c:pt idx="970">
                  <c:v>1199.0</c:v>
                </c:pt>
                <c:pt idx="971">
                  <c:v>1196.0</c:v>
                </c:pt>
                <c:pt idx="972">
                  <c:v>1196.0</c:v>
                </c:pt>
                <c:pt idx="973">
                  <c:v>1199.0</c:v>
                </c:pt>
                <c:pt idx="974">
                  <c:v>1205.0</c:v>
                </c:pt>
                <c:pt idx="975">
                  <c:v>1198.0</c:v>
                </c:pt>
                <c:pt idx="976">
                  <c:v>1198.0</c:v>
                </c:pt>
                <c:pt idx="977">
                  <c:v>1212.0</c:v>
                </c:pt>
                <c:pt idx="978">
                  <c:v>1201.0</c:v>
                </c:pt>
                <c:pt idx="979">
                  <c:v>1201.0</c:v>
                </c:pt>
                <c:pt idx="980">
                  <c:v>1196.0</c:v>
                </c:pt>
                <c:pt idx="981">
                  <c:v>1203.0</c:v>
                </c:pt>
                <c:pt idx="982">
                  <c:v>1201.0</c:v>
                </c:pt>
                <c:pt idx="983">
                  <c:v>1201.0</c:v>
                </c:pt>
                <c:pt idx="984">
                  <c:v>1195.0</c:v>
                </c:pt>
                <c:pt idx="985">
                  <c:v>1191.0</c:v>
                </c:pt>
                <c:pt idx="986">
                  <c:v>1196.0</c:v>
                </c:pt>
                <c:pt idx="987">
                  <c:v>1207.0</c:v>
                </c:pt>
                <c:pt idx="988">
                  <c:v>1188.0</c:v>
                </c:pt>
                <c:pt idx="989">
                  <c:v>1205.0</c:v>
                </c:pt>
                <c:pt idx="990">
                  <c:v>1199.0</c:v>
                </c:pt>
                <c:pt idx="991">
                  <c:v>1200.0</c:v>
                </c:pt>
                <c:pt idx="992">
                  <c:v>1203.0</c:v>
                </c:pt>
                <c:pt idx="993">
                  <c:v>1191.0</c:v>
                </c:pt>
                <c:pt idx="994">
                  <c:v>1191.0</c:v>
                </c:pt>
                <c:pt idx="995">
                  <c:v>1193.0</c:v>
                </c:pt>
                <c:pt idx="996">
                  <c:v>1193.0</c:v>
                </c:pt>
                <c:pt idx="997">
                  <c:v>1199.0</c:v>
                </c:pt>
                <c:pt idx="998">
                  <c:v>1191.0</c:v>
                </c:pt>
                <c:pt idx="999">
                  <c:v>1197.0</c:v>
                </c:pt>
              </c:numCache>
            </c:numRef>
          </c:val>
          <c:smooth val="0"/>
          <c:extLst xmlns:c16r2="http://schemas.microsoft.com/office/drawing/2015/06/chart">
            <c:ext xmlns:c16="http://schemas.microsoft.com/office/drawing/2014/chart" uri="{C3380CC4-5D6E-409C-BE32-E72D297353CC}">
              <c16:uniqueId val="{00000000-38A7-4BDF-B20D-D51104B7BFB1}"/>
            </c:ext>
          </c:extLst>
        </c:ser>
        <c:dLbls>
          <c:showLegendKey val="0"/>
          <c:showVal val="0"/>
          <c:showCatName val="0"/>
          <c:showSerName val="0"/>
          <c:showPercent val="0"/>
          <c:showBubbleSize val="0"/>
        </c:dLbls>
        <c:smooth val="0"/>
        <c:axId val="-2108208880"/>
        <c:axId val="-2132828368"/>
      </c:lineChart>
      <c:catAx>
        <c:axId val="-210820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828368"/>
        <c:crosses val="autoZero"/>
        <c:auto val="1"/>
        <c:lblAlgn val="ctr"/>
        <c:lblOffset val="100"/>
        <c:noMultiLvlLbl val="0"/>
      </c:catAx>
      <c:valAx>
        <c:axId val="-213282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8208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1891</Words>
  <Characters>10783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Gu</dc:creator>
  <cp:keywords/>
  <dc:description/>
  <cp:lastModifiedBy>Microsoft Office User</cp:lastModifiedBy>
  <cp:revision>4</cp:revision>
  <dcterms:created xsi:type="dcterms:W3CDTF">2018-10-08T02:26:00Z</dcterms:created>
  <dcterms:modified xsi:type="dcterms:W3CDTF">2018-10-08T03:16:00Z</dcterms:modified>
</cp:coreProperties>
</file>