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FD788" w14:textId="3C69E1C0" w:rsidR="008C4992" w:rsidRDefault="00A21D5F" w:rsidP="00A21D5F">
      <w:pPr>
        <w:pStyle w:val="2"/>
      </w:pPr>
      <w:r>
        <w:rPr>
          <w:rFonts w:hint="eastAsia"/>
        </w:rPr>
        <w:t>Question</w:t>
      </w:r>
      <w:r w:rsidR="00247A2B">
        <w:t>3</w:t>
      </w:r>
      <w:bookmarkStart w:id="0" w:name="_GoBack"/>
      <w:bookmarkEnd w:id="0"/>
      <w:r>
        <w:rPr>
          <w:rFonts w:hint="eastAsia"/>
        </w:rPr>
        <w:t>：</w:t>
      </w:r>
    </w:p>
    <w:p w14:paraId="6EB9FF76" w14:textId="08DDC087" w:rsidR="00B87AEF" w:rsidRDefault="00736CE5" w:rsidP="00B87AEF">
      <w:r>
        <w:rPr>
          <w:rFonts w:hint="eastAsia"/>
        </w:rPr>
        <w:t>I</w:t>
      </w:r>
      <w:r>
        <w:t xml:space="preserve"> </w:t>
      </w:r>
      <w:r>
        <w:rPr>
          <w:rFonts w:hint="eastAsia"/>
        </w:rPr>
        <w:t>programmed</w:t>
      </w:r>
      <w:r>
        <w:t xml:space="preserve"> in python3 to </w:t>
      </w:r>
      <w:r>
        <w:rPr>
          <w:rFonts w:hint="eastAsia"/>
        </w:rPr>
        <w:t>implement</w:t>
      </w:r>
      <w:r>
        <w:t xml:space="preserve"> the </w:t>
      </w:r>
      <w:r w:rsidR="00B87AEF">
        <w:rPr>
          <w:rFonts w:hint="eastAsia"/>
        </w:rPr>
        <w:t>model</w:t>
      </w:r>
      <w:r>
        <w:t xml:space="preserve">. </w:t>
      </w:r>
      <w:r w:rsidR="00B87AEF">
        <w:t xml:space="preserve">And I denoted the black </w:t>
      </w:r>
      <w:r w:rsidR="00B87AEF">
        <w:rPr>
          <w:rFonts w:hint="eastAsia"/>
        </w:rPr>
        <w:t>p</w:t>
      </w:r>
      <w:r w:rsidR="00B87AEF">
        <w:t>ixel as 1 and white pixel as 0 in a 5 * 5 numpy array to represent each picture.</w:t>
      </w:r>
    </w:p>
    <w:p w14:paraId="3C50D842" w14:textId="3C42097D" w:rsidR="00403EBA" w:rsidRDefault="00B87AEF" w:rsidP="00B87AEF">
      <w:r>
        <w:t>Class</w:t>
      </w:r>
    </w:p>
    <w:tbl>
      <w:tblPr>
        <w:tblStyle w:val="a5"/>
        <w:tblW w:w="0" w:type="auto"/>
        <w:tblInd w:w="420" w:type="dxa"/>
        <w:tblLook w:val="04A0" w:firstRow="1" w:lastRow="0" w:firstColumn="1" w:lastColumn="0" w:noHBand="0" w:noVBand="1"/>
      </w:tblPr>
      <w:tblGrid>
        <w:gridCol w:w="806"/>
        <w:gridCol w:w="823"/>
      </w:tblGrid>
      <w:tr w:rsidR="00403EBA" w14:paraId="67C4AA2F" w14:textId="77777777" w:rsidTr="00F32F54">
        <w:tc>
          <w:tcPr>
            <w:tcW w:w="806" w:type="dxa"/>
          </w:tcPr>
          <w:p w14:paraId="04851FF1" w14:textId="699F43C9" w:rsidR="00403EBA" w:rsidRDefault="00B87AEF" w:rsidP="00F32F54">
            <w:pPr>
              <w:tabs>
                <w:tab w:val="left" w:pos="0"/>
              </w:tabs>
              <w:rPr>
                <w:noProof/>
              </w:rPr>
            </w:pPr>
            <w:r>
              <w:rPr>
                <w:noProof/>
              </w:rPr>
              <w:t>A</w:t>
            </w:r>
          </w:p>
        </w:tc>
        <w:tc>
          <w:tcPr>
            <w:tcW w:w="823" w:type="dxa"/>
          </w:tcPr>
          <w:p w14:paraId="02270A5D" w14:textId="5F7A7EC6" w:rsidR="00403EBA" w:rsidRDefault="00B87AEF" w:rsidP="00F32F54">
            <w:pPr>
              <w:tabs>
                <w:tab w:val="left" w:pos="0"/>
              </w:tabs>
              <w:rPr>
                <w:noProof/>
              </w:rPr>
            </w:pPr>
            <w:r>
              <w:rPr>
                <w:noProof/>
              </w:rPr>
              <w:t>B</w:t>
            </w:r>
          </w:p>
        </w:tc>
      </w:tr>
      <w:tr w:rsidR="00403EBA" w14:paraId="2E496169" w14:textId="77777777" w:rsidTr="00F32F54">
        <w:tc>
          <w:tcPr>
            <w:tcW w:w="806" w:type="dxa"/>
          </w:tcPr>
          <w:p w14:paraId="7EC1AC4E" w14:textId="77777777" w:rsidR="00403EBA" w:rsidRDefault="00403EBA" w:rsidP="00F32F54">
            <w:pPr>
              <w:tabs>
                <w:tab w:val="left" w:pos="0"/>
              </w:tabs>
              <w:rPr>
                <w:noProof/>
              </w:rPr>
            </w:pPr>
            <w:r>
              <w:rPr>
                <w:rFonts w:hint="eastAsia"/>
                <w:noProof/>
              </w:rPr>
              <w:t>0</w:t>
            </w:r>
          </w:p>
        </w:tc>
        <w:tc>
          <w:tcPr>
            <w:tcW w:w="823" w:type="dxa"/>
          </w:tcPr>
          <w:p w14:paraId="66FC275E" w14:textId="77777777" w:rsidR="00403EBA" w:rsidRDefault="00403EBA" w:rsidP="00F32F54">
            <w:pPr>
              <w:tabs>
                <w:tab w:val="left" w:pos="0"/>
              </w:tabs>
              <w:rPr>
                <w:noProof/>
              </w:rPr>
            </w:pPr>
            <w:r>
              <w:rPr>
                <w:rFonts w:hint="eastAsia"/>
                <w:noProof/>
              </w:rPr>
              <w:t>1</w:t>
            </w:r>
          </w:p>
        </w:tc>
      </w:tr>
    </w:tbl>
    <w:p w14:paraId="625B01A5" w14:textId="77777777" w:rsidR="003775D0" w:rsidRDefault="003775D0" w:rsidP="00403EBA">
      <w:pPr>
        <w:tabs>
          <w:tab w:val="left" w:pos="0"/>
        </w:tabs>
        <w:ind w:rightChars="200" w:right="420"/>
      </w:pPr>
    </w:p>
    <w:p w14:paraId="043A520C" w14:textId="77777777" w:rsidR="003775D0" w:rsidRPr="00E56BD0" w:rsidRDefault="003775D0" w:rsidP="003775D0">
      <w:pPr>
        <w:pStyle w:val="a3"/>
        <w:numPr>
          <w:ilvl w:val="0"/>
          <w:numId w:val="1"/>
        </w:numPr>
        <w:ind w:firstLineChars="0"/>
        <w:rPr>
          <w:b/>
        </w:rPr>
      </w:pPr>
    </w:p>
    <w:p w14:paraId="55C0C460" w14:textId="4E413AA3" w:rsidR="005707DE" w:rsidRDefault="00B87AEF" w:rsidP="00B87AEF">
      <w:r>
        <w:t>I construct a l</w:t>
      </w:r>
      <w:r w:rsidRPr="00B87AEF">
        <w:t>ogistic regression</w:t>
      </w:r>
      <w:r>
        <w:t xml:space="preserve"> for this part and m</w:t>
      </w:r>
      <w:r w:rsidRPr="00B87AEF">
        <w:t xml:space="preserve">ost of the idea about how to construct the </w:t>
      </w:r>
      <w:r>
        <w:t>model I have written in the comment in the code</w:t>
      </w:r>
      <w:r w:rsidRPr="00B87AEF">
        <w:t xml:space="preserve"> </w:t>
      </w:r>
      <w:r>
        <w:t>l</w:t>
      </w:r>
      <w:r w:rsidRPr="00B87AEF">
        <w:t>ogistic</w:t>
      </w:r>
      <w:r>
        <w:t>_</w:t>
      </w:r>
      <w:r w:rsidRPr="00B87AEF">
        <w:t>regression</w:t>
      </w:r>
      <w:r>
        <w:t>.py</w:t>
      </w:r>
      <w:r w:rsidR="001347F0">
        <w:t xml:space="preserve">. And which I want to add is that I use all the 10 AB pictures to train the model and chose 2 of them as the test set, so the train and test accuracy can’t be used as a scale for how successful our model is. </w:t>
      </w:r>
    </w:p>
    <w:p w14:paraId="37734CD7" w14:textId="51E87C88" w:rsidR="006958CD" w:rsidRDefault="006958CD" w:rsidP="00B87AEF">
      <w:r>
        <w:t xml:space="preserve">The core of this model is the sigmoid function, but I don’t want to talk too much about it because it seems that I have copied a lot from the wiki even though I didn’t. </w:t>
      </w:r>
      <w:r w:rsidR="00994B0B">
        <w:t>So,</w:t>
      </w:r>
      <w:r>
        <w:t xml:space="preserve"> most of the explanation I want to say is in the comment in the python code.</w:t>
      </w:r>
      <w:r w:rsidR="00994B0B">
        <w:t xml:space="preserve"> And the parameters such as learning rate and number of iterations are set as usual, mostly learned them from the website.</w:t>
      </w:r>
    </w:p>
    <w:p w14:paraId="3180C223" w14:textId="06B01EAF" w:rsidR="006958CD" w:rsidRDefault="006958CD" w:rsidP="00B87AEF">
      <w:r>
        <w:t>The result</w:t>
      </w:r>
      <w:r w:rsidR="0019133F">
        <w:t xml:space="preserve"> of mystery and the learning curve</w:t>
      </w:r>
      <w:r>
        <w:t xml:space="preserve"> is below.</w:t>
      </w:r>
    </w:p>
    <w:p w14:paraId="45213CD1" w14:textId="118FB245" w:rsidR="006958CD" w:rsidRDefault="006958CD" w:rsidP="00994B0B">
      <w:pPr>
        <w:jc w:val="center"/>
      </w:pPr>
      <w:r>
        <w:rPr>
          <w:noProof/>
        </w:rPr>
        <w:drawing>
          <wp:inline distT="0" distB="0" distL="0" distR="0" wp14:anchorId="6A6CCE33" wp14:editId="6B2F7BDA">
            <wp:extent cx="2152381" cy="7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381" cy="780952"/>
                    </a:xfrm>
                    <a:prstGeom prst="rect">
                      <a:avLst/>
                    </a:prstGeom>
                  </pic:spPr>
                </pic:pic>
              </a:graphicData>
            </a:graphic>
          </wp:inline>
        </w:drawing>
      </w:r>
    </w:p>
    <w:p w14:paraId="50B6BDC2" w14:textId="074CF8E0" w:rsidR="00D37B33" w:rsidRPr="00D37B33" w:rsidRDefault="00D37B33" w:rsidP="00D37B33">
      <w:pPr>
        <w:jc w:val="left"/>
        <w:rPr>
          <w:b/>
        </w:rPr>
      </w:pPr>
      <w:r>
        <w:rPr>
          <w:b/>
        </w:rPr>
        <w:t xml:space="preserve">PREDICT: </w:t>
      </w:r>
      <w:r w:rsidRPr="00D37B33">
        <w:rPr>
          <w:rFonts w:hint="eastAsia"/>
          <w:b/>
        </w:rPr>
        <w:t>[</w:t>
      </w:r>
      <w:r w:rsidRPr="00D37B33">
        <w:rPr>
          <w:b/>
        </w:rPr>
        <w:t>B, B, A, B, A]</w:t>
      </w:r>
    </w:p>
    <w:p w14:paraId="3B2D0E32" w14:textId="75D98580" w:rsidR="00994B0B" w:rsidRPr="00B87AEF" w:rsidRDefault="00994B0B" w:rsidP="00994B0B">
      <w:pPr>
        <w:jc w:val="center"/>
      </w:pPr>
      <w:r>
        <w:rPr>
          <w:noProof/>
        </w:rPr>
        <w:drawing>
          <wp:inline distT="0" distB="0" distL="0" distR="0" wp14:anchorId="34E374D7" wp14:editId="150620F8">
            <wp:extent cx="4933333" cy="37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3" cy="3714286"/>
                    </a:xfrm>
                    <a:prstGeom prst="rect">
                      <a:avLst/>
                    </a:prstGeom>
                  </pic:spPr>
                </pic:pic>
              </a:graphicData>
            </a:graphic>
          </wp:inline>
        </w:drawing>
      </w:r>
    </w:p>
    <w:p w14:paraId="6A208B58" w14:textId="77777777" w:rsidR="00B87AEF" w:rsidRPr="00B87AEF" w:rsidRDefault="00B87AEF" w:rsidP="00B87AEF">
      <w:pPr>
        <w:rPr>
          <w:b/>
        </w:rPr>
      </w:pPr>
    </w:p>
    <w:p w14:paraId="2A8DF17C" w14:textId="3B4A4894" w:rsidR="003775D0" w:rsidRPr="00E56BD0" w:rsidRDefault="003775D0" w:rsidP="00E56BD0">
      <w:pPr>
        <w:pStyle w:val="a3"/>
        <w:numPr>
          <w:ilvl w:val="0"/>
          <w:numId w:val="1"/>
        </w:numPr>
        <w:ind w:firstLineChars="0"/>
        <w:rPr>
          <w:b/>
        </w:rPr>
      </w:pPr>
    </w:p>
    <w:p w14:paraId="630E129E" w14:textId="6C22B65B" w:rsidR="00E56BD0" w:rsidRDefault="009B6BF7" w:rsidP="003775D0">
      <w:r>
        <w:t xml:space="preserve">The data is small so obviously there would be huge overfitting, that is the reason why I choose a simple model. Because is we use a model like </w:t>
      </w:r>
      <w:r>
        <w:rPr>
          <w:rFonts w:hint="eastAsia"/>
        </w:rPr>
        <w:t>neural</w:t>
      </w:r>
      <w:r>
        <w:t xml:space="preserve"> </w:t>
      </w:r>
      <w:r>
        <w:rPr>
          <w:rFonts w:hint="eastAsia"/>
        </w:rPr>
        <w:t>network</w:t>
      </w:r>
      <w:r>
        <w:t>, it will much more match the train set which could cause larger overfitting and the model will not be useful in the real use when input other data.</w:t>
      </w:r>
    </w:p>
    <w:p w14:paraId="0ABAA863" w14:textId="29F6E3BA" w:rsidR="009B6BF7" w:rsidRDefault="009B6BF7" w:rsidP="003775D0">
      <w:r>
        <w:t>So, I introduce some methods to expand the training set.</w:t>
      </w:r>
    </w:p>
    <w:p w14:paraId="7F8B1967" w14:textId="4D96FC0C" w:rsidR="009B6BF7" w:rsidRDefault="009B6BF7" w:rsidP="009B6BF7">
      <w:pPr>
        <w:pStyle w:val="a3"/>
        <w:numPr>
          <w:ilvl w:val="0"/>
          <w:numId w:val="2"/>
        </w:numPr>
        <w:ind w:firstLineChars="0"/>
      </w:pPr>
      <w:r>
        <w:t xml:space="preserve">As a picture, the most recent method for editing it without losing information is to do the rotation or </w:t>
      </w:r>
      <w:r w:rsidRPr="009B6BF7">
        <w:t>reflection</w:t>
      </w:r>
      <w:r w:rsidR="00AA0773">
        <w:t>, because it won’t change the content of the picture but for computer they are different picture. So, we can use rotation or reflection to expand the set.</w:t>
      </w:r>
    </w:p>
    <w:p w14:paraId="3450411C" w14:textId="4001D577" w:rsidR="00AA0773" w:rsidRDefault="00AA0773" w:rsidP="009B6BF7">
      <w:pPr>
        <w:pStyle w:val="a3"/>
        <w:numPr>
          <w:ilvl w:val="0"/>
          <w:numId w:val="2"/>
        </w:numPr>
        <w:ind w:firstLineChars="0"/>
      </w:pPr>
      <w:r>
        <w:t>Another method is flipping. Most of the time flipping doesn’t change the content of a picture but there is some exception. For example, for the traffic sign turn right, if we flip it, we will get a sign states turn left, that will totally change the meaning of the picture. But in this problem, the flipping does work.</w:t>
      </w:r>
    </w:p>
    <w:p w14:paraId="216701AF" w14:textId="474E1960" w:rsidR="00AA0773" w:rsidRDefault="00AA0773" w:rsidP="00AA0773">
      <w:pPr>
        <w:pStyle w:val="a3"/>
        <w:numPr>
          <w:ilvl w:val="0"/>
          <w:numId w:val="2"/>
        </w:numPr>
        <w:ind w:firstLineChars="0"/>
      </w:pPr>
      <w:r>
        <w:t xml:space="preserve">There is also a useful method to augmenting the data called </w:t>
      </w:r>
      <w:r w:rsidRPr="00AA0773">
        <w:t>Cross-validation</w:t>
      </w:r>
      <w:r>
        <w:t xml:space="preserve">. It </w:t>
      </w:r>
      <w:r w:rsidRPr="00AA0773">
        <w:t xml:space="preserve">is any of various similar model validation techniques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was not used in estimating it, </w:t>
      </w:r>
      <w:r w:rsidR="00D37B33" w:rsidRPr="00AA0773">
        <w:t>to</w:t>
      </w:r>
      <w:r w:rsidRPr="00AA0773">
        <w:t xml:space="preserve"> flag problems like </w:t>
      </w:r>
      <w:r>
        <w:t>overfitting or selection bias</w:t>
      </w:r>
      <w:r w:rsidRPr="00AA0773">
        <w:t xml:space="preserve"> and to give an insight on how the model will generalize to an independent dataset (i.e., an unknown dataset, for instance from a real problem).</w:t>
      </w:r>
    </w:p>
    <w:p w14:paraId="7FBC472A" w14:textId="7563D0CB" w:rsidR="00AA0773" w:rsidRDefault="00AA0773" w:rsidP="00AA0773">
      <w:pPr>
        <w:pStyle w:val="a3"/>
        <w:ind w:left="360" w:firstLineChars="0" w:firstLine="0"/>
      </w:pPr>
      <w:r>
        <w:t xml:space="preserve">In our problem, we have 10 samples for training, </w:t>
      </w:r>
      <w:r w:rsidR="00D37B33">
        <w:t xml:space="preserve">for one iteration </w:t>
      </w:r>
      <w:r>
        <w:t>we can randomly choose 2 of the 10 as the test set and remaining 8 of the 10 as training set</w:t>
      </w:r>
      <w:r w:rsidR="00D37B33">
        <w:t>, and we can repeat this step to update weights if and only if any two iterations have different training set and test set.</w:t>
      </w:r>
    </w:p>
    <w:p w14:paraId="114DFF8C" w14:textId="4B34875A" w:rsidR="00D37B33" w:rsidRDefault="00D37B33" w:rsidP="00AA0773">
      <w:pPr>
        <w:pStyle w:val="a3"/>
        <w:ind w:left="360" w:firstLineChars="0" w:firstLine="0"/>
      </w:pPr>
      <w:r w:rsidRPr="00D37B33">
        <w:t>In summary, cross-validation combines (averages) measures of fitness in prediction to derive a more accurate estimate of model prediction performance.</w:t>
      </w:r>
    </w:p>
    <w:p w14:paraId="3939717F" w14:textId="414AF525" w:rsidR="00D37B33" w:rsidRDefault="00D37B33" w:rsidP="00D37B33">
      <w:pPr>
        <w:pStyle w:val="a3"/>
        <w:numPr>
          <w:ilvl w:val="0"/>
          <w:numId w:val="2"/>
        </w:numPr>
        <w:ind w:firstLineChars="0"/>
      </w:pPr>
      <w:r>
        <w:t xml:space="preserve">There are other methods like </w:t>
      </w:r>
      <w:r w:rsidRPr="00D37B33">
        <w:t>random crop</w:t>
      </w:r>
      <w:r>
        <w:t xml:space="preserve">, </w:t>
      </w:r>
      <w:r w:rsidRPr="00D37B33">
        <w:t>scale</w:t>
      </w:r>
      <w:r>
        <w:t xml:space="preserve">, </w:t>
      </w:r>
      <w:r w:rsidRPr="00D37B33">
        <w:t>shift</w:t>
      </w:r>
      <w:r w:rsidR="00996DA5">
        <w:t>, normalization</w:t>
      </w:r>
      <w:r>
        <w:t xml:space="preserve"> and so on. But it may not match our </w:t>
      </w:r>
      <w:r w:rsidR="00093C54">
        <w:t>problem,</w:t>
      </w:r>
      <w:r>
        <w:t xml:space="preserve"> so I don’t want to talk too much about them.</w:t>
      </w:r>
    </w:p>
    <w:p w14:paraId="46BB3AF9" w14:textId="77777777" w:rsidR="009B6BF7" w:rsidRDefault="009B6BF7" w:rsidP="003775D0"/>
    <w:p w14:paraId="7D13E7CD" w14:textId="160FCC2F" w:rsidR="00E56BD0" w:rsidRPr="005707DE" w:rsidRDefault="00E56BD0" w:rsidP="005707DE">
      <w:pPr>
        <w:pStyle w:val="a3"/>
        <w:numPr>
          <w:ilvl w:val="0"/>
          <w:numId w:val="1"/>
        </w:numPr>
        <w:ind w:firstLineChars="0"/>
        <w:rPr>
          <w:b/>
        </w:rPr>
      </w:pPr>
    </w:p>
    <w:p w14:paraId="7171B082" w14:textId="53D25ECC" w:rsidR="00A437EE" w:rsidRDefault="009867BF" w:rsidP="003775D0">
      <w:r>
        <w:t xml:space="preserve">I </w:t>
      </w:r>
      <w:r w:rsidR="00996DA5">
        <w:t>do</w:t>
      </w:r>
      <w:r>
        <w:t xml:space="preserve"> the same strategy to divide </w:t>
      </w:r>
      <w:r w:rsidR="00996DA5">
        <w:t xml:space="preserve">the train set and test set and load the data as in a). And because </w:t>
      </w:r>
      <w:r w:rsidR="009168D4">
        <w:t>A and B is each have 5 samples, I think that I just choose k up to 5. Because if k is larger than 5 there is both A and B in the kth nearest points. Because of that I just think k up to the biggest possible number that can make all kth nearest points have a chance that they are in the same class.</w:t>
      </w:r>
    </w:p>
    <w:p w14:paraId="488B904D" w14:textId="53B52DBB" w:rsidR="009168D4" w:rsidRDefault="009168D4" w:rsidP="003775D0">
      <w:r>
        <w:t>Knn is a</w:t>
      </w:r>
      <w:r w:rsidR="00093C54">
        <w:t>n</w:t>
      </w:r>
      <w:r>
        <w:t xml:space="preserve"> algorithm that when we input the unknown samples, we compute the distance with the points in the train set, and choose the kth nearest points, and choose the most often label in </w:t>
      </w:r>
      <w:r w:rsidR="00093C54">
        <w:t xml:space="preserve">those kth points as the label of the unknown sample. The common methods we use to compute distance are </w:t>
      </w:r>
      <w:r w:rsidR="00093C54" w:rsidRPr="00093C54">
        <w:t>Euclidean Distance</w:t>
      </w:r>
      <w:r w:rsidR="00093C54">
        <w:t xml:space="preserve"> and </w:t>
      </w:r>
      <w:r w:rsidR="00093C54" w:rsidRPr="00093C54">
        <w:t>Manhattan Distance</w:t>
      </w:r>
      <w:r w:rsidR="00093C54">
        <w:t>.</w:t>
      </w:r>
    </w:p>
    <w:p w14:paraId="68A832A0" w14:textId="286A161F" w:rsidR="00093C54" w:rsidRDefault="00093C54" w:rsidP="003775D0">
      <w:r>
        <w:t>Other details are basically in the comments of the code knn.py. The results are below.</w:t>
      </w:r>
    </w:p>
    <w:p w14:paraId="08DF5970" w14:textId="49DAB45D" w:rsidR="00093C54" w:rsidRDefault="00093C54" w:rsidP="00093C54">
      <w:pPr>
        <w:jc w:val="center"/>
      </w:pPr>
      <w:r>
        <w:rPr>
          <w:noProof/>
        </w:rPr>
        <w:lastRenderedPageBreak/>
        <w:drawing>
          <wp:inline distT="0" distB="0" distL="0" distR="0" wp14:anchorId="66462814" wp14:editId="2C7C6E5E">
            <wp:extent cx="3266667" cy="3742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667" cy="3742857"/>
                    </a:xfrm>
                    <a:prstGeom prst="rect">
                      <a:avLst/>
                    </a:prstGeom>
                  </pic:spPr>
                </pic:pic>
              </a:graphicData>
            </a:graphic>
          </wp:inline>
        </w:drawing>
      </w:r>
    </w:p>
    <w:p w14:paraId="058F0D63" w14:textId="620B6947" w:rsidR="00093C54" w:rsidRDefault="00093C54" w:rsidP="003775D0">
      <w:r>
        <w:t>We easily know that the smallest k is, the more errors or overfitting occur, because there may be a chance that the unknown sample match with some special points or a noise points.</w:t>
      </w:r>
    </w:p>
    <w:p w14:paraId="7FA68F70" w14:textId="73AB54AB" w:rsidR="00093C54" w:rsidRDefault="00093C54" w:rsidP="003775D0"/>
    <w:p w14:paraId="0EDC2839" w14:textId="31CE2C01" w:rsidR="00093C54" w:rsidRDefault="00093C54" w:rsidP="003775D0">
      <w:r>
        <w:t xml:space="preserve">Difference: LR use a sigmoid function to fit the samples, knn just calculate the distance (difference) between samples. So, </w:t>
      </w:r>
      <w:r w:rsidR="00671A8F">
        <w:t>usually for small number of samples, knn would be more likely to get overfitting than LR. For example, we have some samples, best model is in the middle graph, LR is the left and knn is the right graph below. Because comparing to the LR, knn is more likely to be influenced by o</w:t>
      </w:r>
      <w:r w:rsidR="00671A8F" w:rsidRPr="00671A8F">
        <w:t>utlier</w:t>
      </w:r>
      <w:r w:rsidR="00671A8F">
        <w:t xml:space="preserve"> or noise.</w:t>
      </w:r>
    </w:p>
    <w:p w14:paraId="39189D1A" w14:textId="12864FF7" w:rsidR="00671A8F" w:rsidRDefault="00671A8F" w:rsidP="00671A8F">
      <w:pPr>
        <w:jc w:val="center"/>
      </w:pPr>
      <w:r>
        <w:rPr>
          <w:noProof/>
        </w:rPr>
        <w:drawing>
          <wp:inline distT="0" distB="0" distL="0" distR="0" wp14:anchorId="45B67DC3" wp14:editId="0A17EA5B">
            <wp:extent cx="5274310" cy="1569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9720"/>
                    </a:xfrm>
                    <a:prstGeom prst="rect">
                      <a:avLst/>
                    </a:prstGeom>
                  </pic:spPr>
                </pic:pic>
              </a:graphicData>
            </a:graphic>
          </wp:inline>
        </w:drawing>
      </w:r>
    </w:p>
    <w:p w14:paraId="404C8B21" w14:textId="77777777" w:rsidR="00093C54" w:rsidRDefault="00093C54" w:rsidP="003775D0"/>
    <w:p w14:paraId="4B724249" w14:textId="77777777" w:rsidR="009867BF" w:rsidRDefault="009867BF" w:rsidP="003775D0"/>
    <w:p w14:paraId="6464F8EA" w14:textId="10AE240B" w:rsidR="00006BBE" w:rsidRDefault="00006BBE" w:rsidP="003775D0"/>
    <w:sectPr w:rsidR="00006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5EB4" w14:textId="77777777" w:rsidR="003F3385" w:rsidRDefault="003F3385" w:rsidP="00247A2B">
      <w:r>
        <w:separator/>
      </w:r>
    </w:p>
  </w:endnote>
  <w:endnote w:type="continuationSeparator" w:id="0">
    <w:p w14:paraId="766FE0F3" w14:textId="77777777" w:rsidR="003F3385" w:rsidRDefault="003F3385" w:rsidP="0024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EF8A" w14:textId="77777777" w:rsidR="003F3385" w:rsidRDefault="003F3385" w:rsidP="00247A2B">
      <w:r>
        <w:separator/>
      </w:r>
    </w:p>
  </w:footnote>
  <w:footnote w:type="continuationSeparator" w:id="0">
    <w:p w14:paraId="5E861BA1" w14:textId="77777777" w:rsidR="003F3385" w:rsidRDefault="003F3385" w:rsidP="00247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352A2"/>
    <w:multiLevelType w:val="hybridMultilevel"/>
    <w:tmpl w:val="D2721C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CC770D"/>
    <w:multiLevelType w:val="hybridMultilevel"/>
    <w:tmpl w:val="EF14564A"/>
    <w:lvl w:ilvl="0" w:tplc="5E66C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99"/>
    <w:rsid w:val="00006BBE"/>
    <w:rsid w:val="00093C54"/>
    <w:rsid w:val="000E4327"/>
    <w:rsid w:val="001347F0"/>
    <w:rsid w:val="0019133F"/>
    <w:rsid w:val="001F05E1"/>
    <w:rsid w:val="00247A2B"/>
    <w:rsid w:val="002B75CF"/>
    <w:rsid w:val="002C19FB"/>
    <w:rsid w:val="003775D0"/>
    <w:rsid w:val="003F3385"/>
    <w:rsid w:val="00403EBA"/>
    <w:rsid w:val="004A4780"/>
    <w:rsid w:val="005707DE"/>
    <w:rsid w:val="00671A8F"/>
    <w:rsid w:val="006958CD"/>
    <w:rsid w:val="006E447A"/>
    <w:rsid w:val="006F34B0"/>
    <w:rsid w:val="00736CE5"/>
    <w:rsid w:val="00840BC1"/>
    <w:rsid w:val="008C4992"/>
    <w:rsid w:val="009168D4"/>
    <w:rsid w:val="009867BF"/>
    <w:rsid w:val="00994B0B"/>
    <w:rsid w:val="00996DA5"/>
    <w:rsid w:val="009B6BF7"/>
    <w:rsid w:val="00A21D5F"/>
    <w:rsid w:val="00A437EE"/>
    <w:rsid w:val="00AA0773"/>
    <w:rsid w:val="00B11A5E"/>
    <w:rsid w:val="00B425D2"/>
    <w:rsid w:val="00B87AEF"/>
    <w:rsid w:val="00B97643"/>
    <w:rsid w:val="00C34CEB"/>
    <w:rsid w:val="00D37B33"/>
    <w:rsid w:val="00D41325"/>
    <w:rsid w:val="00DF7C5F"/>
    <w:rsid w:val="00E36F20"/>
    <w:rsid w:val="00E56BD0"/>
    <w:rsid w:val="00F76909"/>
    <w:rsid w:val="00FC5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BD522"/>
  <w15:chartTrackingRefBased/>
  <w15:docId w15:val="{3FAAAC0E-C1C9-43A9-8283-0DBA85C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1A5E"/>
    <w:pPr>
      <w:widowControl w:val="0"/>
      <w:jc w:val="both"/>
    </w:pPr>
  </w:style>
  <w:style w:type="paragraph" w:styleId="2">
    <w:name w:val="heading 2"/>
    <w:basedOn w:val="a"/>
    <w:next w:val="a"/>
    <w:link w:val="20"/>
    <w:uiPriority w:val="9"/>
    <w:unhideWhenUsed/>
    <w:qFormat/>
    <w:rsid w:val="00A21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1D5F"/>
    <w:rPr>
      <w:rFonts w:asciiTheme="majorHAnsi" w:eastAsiaTheme="majorEastAsia" w:hAnsiTheme="majorHAnsi" w:cstheme="majorBidi"/>
      <w:b/>
      <w:bCs/>
      <w:sz w:val="32"/>
      <w:szCs w:val="32"/>
    </w:rPr>
  </w:style>
  <w:style w:type="paragraph" w:styleId="a3">
    <w:name w:val="List Paragraph"/>
    <w:basedOn w:val="a"/>
    <w:uiPriority w:val="34"/>
    <w:qFormat/>
    <w:rsid w:val="00A21D5F"/>
    <w:pPr>
      <w:ind w:firstLineChars="200" w:firstLine="420"/>
    </w:pPr>
  </w:style>
  <w:style w:type="character" w:styleId="a4">
    <w:name w:val="Placeholder Text"/>
    <w:basedOn w:val="a0"/>
    <w:uiPriority w:val="99"/>
    <w:semiHidden/>
    <w:rsid w:val="00736CE5"/>
    <w:rPr>
      <w:color w:val="808080"/>
    </w:rPr>
  </w:style>
  <w:style w:type="table" w:styleId="a5">
    <w:name w:val="Table Grid"/>
    <w:basedOn w:val="a1"/>
    <w:uiPriority w:val="39"/>
    <w:rsid w:val="00403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47A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7A2B"/>
    <w:rPr>
      <w:sz w:val="18"/>
      <w:szCs w:val="18"/>
    </w:rPr>
  </w:style>
  <w:style w:type="paragraph" w:styleId="a8">
    <w:name w:val="footer"/>
    <w:basedOn w:val="a"/>
    <w:link w:val="a9"/>
    <w:uiPriority w:val="99"/>
    <w:unhideWhenUsed/>
    <w:rsid w:val="00247A2B"/>
    <w:pPr>
      <w:tabs>
        <w:tab w:val="center" w:pos="4153"/>
        <w:tab w:val="right" w:pos="8306"/>
      </w:tabs>
      <w:snapToGrid w:val="0"/>
      <w:jc w:val="left"/>
    </w:pPr>
    <w:rPr>
      <w:sz w:val="18"/>
      <w:szCs w:val="18"/>
    </w:rPr>
  </w:style>
  <w:style w:type="character" w:customStyle="1" w:styleId="a9">
    <w:name w:val="页脚 字符"/>
    <w:basedOn w:val="a0"/>
    <w:link w:val="a8"/>
    <w:uiPriority w:val="99"/>
    <w:rsid w:val="00247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12</cp:revision>
  <cp:lastPrinted>2018-12-22T15:29:00Z</cp:lastPrinted>
  <dcterms:created xsi:type="dcterms:W3CDTF">2018-12-18T02:30:00Z</dcterms:created>
  <dcterms:modified xsi:type="dcterms:W3CDTF">2018-12-22T15:29:00Z</dcterms:modified>
</cp:coreProperties>
</file>