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8" w:rsidRPr="00154DDF" w:rsidRDefault="00401CCB" w:rsidP="00B202B8">
      <w:pPr>
        <w:rPr>
          <w:rFonts w:ascii="Arial" w:hAnsi="Arial"/>
          <w:b/>
          <w:sz w:val="28"/>
          <w:szCs w:val="28"/>
          <w:lang w:val="fr-FR"/>
        </w:rPr>
      </w:pPr>
      <w:r>
        <w:rPr>
          <w:rFonts w:ascii="Arial" w:hAnsi="Arial"/>
          <w:b/>
          <w:noProof/>
          <w:sz w:val="28"/>
          <w:szCs w:val="28"/>
          <w:lang w:val="fr-FR" w:eastAsia="zh-CN"/>
        </w:rPr>
        <w:pict>
          <v:rect id="Rectangle 1" o:spid="_x0000_s1026" style="position:absolute;margin-left:-3.55pt;margin-top:-1pt;width:527.7pt;height:63.2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" fillcolor="#b6dde8 [1304]" strokecolor="#00b0f0">
            <v:fill opacity="62965f"/>
            <v:shadow on="t" color="black" opacity="22937f" origin=",.5" offset="0,.63889mm"/>
            <v:textbox>
              <w:txbxContent>
                <w:p w:rsidR="00075305" w:rsidRPr="00075305" w:rsidRDefault="00075305" w:rsidP="00075305">
                  <w:pPr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b/>
                      <w:color w:val="000000" w:themeColor="text1"/>
                      <w:sz w:val="28"/>
                      <w:szCs w:val="28"/>
                      <w:lang w:val="fr-FR"/>
                    </w:rPr>
                    <w:t>Jing HUANG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Adresse: 17, rue des </w:t>
                  </w:r>
                  <w:proofErr w:type="spellStart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marguettes</w:t>
                  </w:r>
                  <w:proofErr w:type="spellEnd"/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 xml:space="preserve">, 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Paris, France</w:t>
                  </w:r>
                </w:p>
                <w:p w:rsidR="00075305" w:rsidRPr="00075305" w:rsidRDefault="00075305" w:rsidP="00075305">
                  <w:pP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Tél: 0613654459</w:t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ab/>
                  </w:r>
                  <w:r w:rsidRPr="00075305">
                    <w:rPr>
                      <w:rFonts w:ascii="Arial" w:hAnsi="Arial"/>
                      <w:color w:val="000000" w:themeColor="text1"/>
                      <w:sz w:val="28"/>
                      <w:szCs w:val="28"/>
                      <w:lang w:val="fr-FR"/>
                    </w:rPr>
                    <w:t>E-mail: gabriel.jing.huang@gmail.com</w:t>
                  </w:r>
                </w:p>
                <w:p w:rsidR="00075305" w:rsidRPr="00075305" w:rsidRDefault="00075305" w:rsidP="0007530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B202B8" w:rsidRPr="00154DDF">
        <w:rPr>
          <w:rFonts w:ascii="Arial" w:hAnsi="Arial"/>
          <w:b/>
          <w:sz w:val="28"/>
          <w:szCs w:val="28"/>
          <w:lang w:val="fr-FR"/>
        </w:rPr>
        <w:t>Prénom NOM</w:t>
      </w:r>
      <w:r w:rsidR="00154DDF" w:rsidRPr="00154DDF">
        <w:rPr>
          <w:rFonts w:ascii="Arial" w:hAnsi="Arial"/>
          <w:b/>
          <w:sz w:val="28"/>
          <w:szCs w:val="28"/>
          <w:lang w:val="fr-FR"/>
        </w:rPr>
        <w:t xml:space="preserve">: </w:t>
      </w:r>
      <w:r w:rsidR="00154DDF">
        <w:rPr>
          <w:rFonts w:ascii="Arial" w:hAnsi="Arial"/>
          <w:b/>
          <w:sz w:val="28"/>
          <w:szCs w:val="28"/>
          <w:lang w:val="fr-FR"/>
        </w:rPr>
        <w:tab/>
      </w:r>
      <w:r w:rsidR="00154DDF" w:rsidRPr="00154DDF">
        <w:rPr>
          <w:rFonts w:ascii="Arial" w:hAnsi="Arial"/>
          <w:b/>
          <w:sz w:val="28"/>
          <w:szCs w:val="28"/>
          <w:lang w:val="fr-FR"/>
        </w:rPr>
        <w:t>Jing HUANG</w:t>
      </w:r>
    </w:p>
    <w:p w:rsidR="00B202B8" w:rsidRPr="00154DDF" w:rsidRDefault="00154DDF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Adresse:</w:t>
      </w:r>
      <w:r>
        <w:rPr>
          <w:rFonts w:ascii="Arial" w:hAnsi="Arial"/>
          <w:sz w:val="28"/>
          <w:szCs w:val="28"/>
          <w:lang w:val="fr-FR"/>
        </w:rPr>
        <w:t xml:space="preserve"> 17, rue des </w:t>
      </w:r>
      <w:proofErr w:type="spellStart"/>
      <w:r>
        <w:rPr>
          <w:rFonts w:ascii="Arial" w:hAnsi="Arial"/>
          <w:sz w:val="28"/>
          <w:szCs w:val="28"/>
          <w:lang w:val="fr-FR"/>
        </w:rPr>
        <w:t>marguettes</w:t>
      </w:r>
      <w:proofErr w:type="spellEnd"/>
      <w:r w:rsidR="00165B0E">
        <w:rPr>
          <w:rFonts w:ascii="Arial" w:hAnsi="Arial"/>
          <w:sz w:val="28"/>
          <w:szCs w:val="28"/>
          <w:lang w:val="fr-FR"/>
        </w:rPr>
        <w:t xml:space="preserve">, </w:t>
      </w:r>
      <w:r w:rsidR="00165B0E">
        <w:rPr>
          <w:rFonts w:ascii="Arial" w:hAnsi="Arial"/>
          <w:sz w:val="28"/>
          <w:szCs w:val="28"/>
          <w:lang w:val="fr-FR"/>
        </w:rPr>
        <w:tab/>
        <w:t>Paris,</w:t>
      </w:r>
      <w:r>
        <w:rPr>
          <w:rFonts w:ascii="Arial" w:hAnsi="Arial"/>
          <w:sz w:val="28"/>
          <w:szCs w:val="28"/>
          <w:lang w:val="fr-FR"/>
        </w:rPr>
        <w:t xml:space="preserve"> France</w:t>
      </w:r>
    </w:p>
    <w:p w:rsidR="00D61623" w:rsidRPr="00154DDF" w:rsidRDefault="00B202B8" w:rsidP="00B202B8">
      <w:pPr>
        <w:rPr>
          <w:rFonts w:ascii="Arial" w:hAnsi="Arial"/>
          <w:sz w:val="28"/>
          <w:szCs w:val="28"/>
          <w:lang w:val="fr-FR"/>
        </w:rPr>
      </w:pPr>
      <w:r w:rsidRPr="00154DDF">
        <w:rPr>
          <w:rFonts w:ascii="Arial" w:hAnsi="Arial"/>
          <w:sz w:val="28"/>
          <w:szCs w:val="28"/>
          <w:lang w:val="fr-FR"/>
        </w:rPr>
        <w:t>Tél:</w:t>
      </w:r>
      <w:r w:rsidR="00154DDF">
        <w:rPr>
          <w:rFonts w:ascii="Arial" w:hAnsi="Arial"/>
          <w:sz w:val="28"/>
          <w:szCs w:val="28"/>
          <w:lang w:val="fr-FR"/>
        </w:rPr>
        <w:t xml:space="preserve"> 0613654459</w:t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="00165B0E">
        <w:rPr>
          <w:rFonts w:ascii="Arial" w:hAnsi="Arial"/>
          <w:sz w:val="28"/>
          <w:szCs w:val="28"/>
          <w:lang w:val="fr-FR"/>
        </w:rPr>
        <w:tab/>
      </w:r>
      <w:r w:rsidRPr="00154DDF">
        <w:rPr>
          <w:rFonts w:ascii="Arial" w:hAnsi="Arial"/>
          <w:sz w:val="28"/>
          <w:szCs w:val="28"/>
          <w:lang w:val="fr-FR"/>
        </w:rPr>
        <w:t>E-mail:</w:t>
      </w:r>
      <w:r w:rsidR="00154DDF" w:rsidRPr="00154DDF">
        <w:rPr>
          <w:rFonts w:ascii="Arial" w:hAnsi="Arial"/>
          <w:sz w:val="28"/>
          <w:szCs w:val="28"/>
          <w:lang w:val="fr-FR"/>
        </w:rPr>
        <w:t xml:space="preserve"> gabriel.jing.huang@gmail.com</w:t>
      </w:r>
    </w:p>
    <w:p w:rsidR="00FA15C8" w:rsidRDefault="00FA15C8" w:rsidP="00957F74">
      <w:pPr>
        <w:rPr>
          <w:b/>
          <w:color w:val="D680FF"/>
          <w:sz w:val="36"/>
          <w:szCs w:val="36"/>
          <w:lang w:val="fr-FR"/>
        </w:rPr>
      </w:pPr>
    </w:p>
    <w:p w:rsidR="000B3A8A" w:rsidRDefault="000B3A8A" w:rsidP="000B3A8A">
      <w:pPr>
        <w:rPr>
          <w:rFonts w:ascii="Arial" w:hAnsi="Arial"/>
          <w:b/>
          <w:color w:val="66CCFF"/>
          <w:sz w:val="28"/>
          <w:szCs w:val="36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6"/>
          <w:lang w:val="fr-FR"/>
        </w:rPr>
        <w:t>EXPERIENCES PROFESIONNELLES</w:t>
      </w:r>
    </w:p>
    <w:p w:rsidR="005932E4" w:rsidRPr="00B202B8" w:rsidRDefault="005932E4" w:rsidP="005932E4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</w:t>
      </w:r>
      <w:r w:rsidR="003514FA">
        <w:rPr>
          <w:rFonts w:ascii="Arial" w:hAnsi="Arial"/>
          <w:b/>
          <w:sz w:val="20"/>
          <w:szCs w:val="20"/>
          <w:lang w:val="fr-FR"/>
        </w:rPr>
        <w:t>9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</w:t>
      </w:r>
      <w:r w:rsidR="003514FA">
        <w:rPr>
          <w:rFonts w:ascii="Arial" w:hAnsi="Arial"/>
          <w:b/>
          <w:sz w:val="20"/>
          <w:szCs w:val="20"/>
          <w:lang w:val="fr-FR"/>
        </w:rPr>
        <w:t>4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sz w:val="20"/>
          <w:szCs w:val="20"/>
          <w:lang w:val="fr-FR"/>
        </w:rPr>
        <w:t>31/0</w:t>
      </w:r>
      <w:r w:rsidR="003514FA">
        <w:rPr>
          <w:rFonts w:ascii="Arial" w:hAnsi="Arial"/>
          <w:b/>
          <w:sz w:val="20"/>
          <w:szCs w:val="20"/>
          <w:lang w:val="fr-FR"/>
        </w:rPr>
        <w:t>3</w:t>
      </w:r>
      <w:r>
        <w:rPr>
          <w:rFonts w:ascii="Arial" w:hAnsi="Arial"/>
          <w:b/>
          <w:sz w:val="20"/>
          <w:szCs w:val="20"/>
          <w:lang w:val="fr-FR"/>
        </w:rPr>
        <w:t>/201</w:t>
      </w:r>
      <w:r w:rsidR="003514FA">
        <w:rPr>
          <w:rFonts w:ascii="Arial" w:hAnsi="Arial"/>
          <w:b/>
          <w:sz w:val="20"/>
          <w:szCs w:val="20"/>
          <w:lang w:val="fr-FR"/>
        </w:rPr>
        <w:t>5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5932E4" w:rsidRPr="00B202B8" w:rsidRDefault="005932E4" w:rsidP="005932E4">
      <w:pPr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 xml:space="preserve">Telecom </w:t>
      </w:r>
      <w:proofErr w:type="spellStart"/>
      <w:r>
        <w:rPr>
          <w:rFonts w:ascii="Arial" w:hAnsi="Arial"/>
          <w:b/>
          <w:lang w:val="fr-FR"/>
        </w:rPr>
        <w:t>ParisTech</w:t>
      </w:r>
      <w:proofErr w:type="spellEnd"/>
      <w:r w:rsidRPr="00075305">
        <w:rPr>
          <w:rFonts w:ascii="Arial" w:hAnsi="Arial"/>
          <w:lang w:val="fr-FR"/>
        </w:rPr>
        <w:t>,</w:t>
      </w:r>
      <w:r>
        <w:rPr>
          <w:rFonts w:ascii="Arial" w:hAnsi="Arial"/>
          <w:b/>
          <w:lang w:val="fr-FR"/>
        </w:rPr>
        <w:t xml:space="preserve"> </w:t>
      </w:r>
      <w:r>
        <w:rPr>
          <w:rFonts w:ascii="Arial" w:hAnsi="Arial"/>
          <w:lang w:val="fr-FR"/>
        </w:rPr>
        <w:t xml:space="preserve">Groupe </w:t>
      </w:r>
      <w:r>
        <w:rPr>
          <w:rFonts w:ascii="Arial" w:hAnsi="Arial"/>
          <w:lang w:val="fr-FR"/>
        </w:rPr>
        <w:t>MM</w:t>
      </w:r>
    </w:p>
    <w:p w:rsidR="005932E4" w:rsidRPr="00B202B8" w:rsidRDefault="005932E4" w:rsidP="005932E4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5932E4" w:rsidRDefault="005932E4" w:rsidP="005932E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>: Project Européen « </w:t>
      </w:r>
      <w:r w:rsidR="003514FA">
        <w:rPr>
          <w:rFonts w:ascii="Arial" w:hAnsi="Arial"/>
          <w:sz w:val="20"/>
          <w:szCs w:val="20"/>
          <w:lang w:val="fr-FR"/>
        </w:rPr>
        <w:t>Dynamics</w:t>
      </w:r>
      <w:r>
        <w:rPr>
          <w:rFonts w:ascii="Arial" w:hAnsi="Arial"/>
          <w:sz w:val="20"/>
          <w:szCs w:val="20"/>
          <w:lang w:val="fr-FR"/>
        </w:rPr>
        <w:t xml:space="preserve"> »  </w:t>
      </w:r>
    </w:p>
    <w:p w:rsidR="005932E4" w:rsidRDefault="005932E4" w:rsidP="005932E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Modélisation </w:t>
      </w:r>
      <w:r w:rsidR="003514FA">
        <w:rPr>
          <w:rFonts w:ascii="Arial" w:hAnsi="Arial"/>
          <w:sz w:val="20"/>
          <w:szCs w:val="20"/>
          <w:lang w:val="fr-FR"/>
        </w:rPr>
        <w:t>du comportement des</w:t>
      </w:r>
      <w:r>
        <w:rPr>
          <w:rFonts w:ascii="Arial" w:hAnsi="Arial"/>
          <w:sz w:val="20"/>
          <w:szCs w:val="20"/>
          <w:lang w:val="fr-FR"/>
        </w:rPr>
        <w:t xml:space="preserve"> agent</w:t>
      </w:r>
      <w:r w:rsidR="003514FA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virtuel conversationnel; </w:t>
      </w:r>
    </w:p>
    <w:p w:rsidR="003514FA" w:rsidRDefault="003514FA" w:rsidP="003514FA">
      <w:pPr>
        <w:ind w:left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System « mixed » dynamique en physique, « </w:t>
      </w:r>
      <w:proofErr w:type="spellStart"/>
      <w:r>
        <w:rPr>
          <w:rFonts w:ascii="Arial" w:hAnsi="Arial"/>
          <w:sz w:val="20"/>
          <w:szCs w:val="20"/>
          <w:lang w:val="fr-FR"/>
        </w:rPr>
        <w:t>rigid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 body </w:t>
      </w:r>
      <w:proofErr w:type="spellStart"/>
      <w:r>
        <w:rPr>
          <w:rFonts w:ascii="Arial" w:hAnsi="Arial"/>
          <w:sz w:val="20"/>
          <w:szCs w:val="20"/>
          <w:lang w:val="fr-FR"/>
        </w:rPr>
        <w:t>dynamics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 »  pour simuler les mouvements de </w:t>
      </w:r>
      <w:proofErr w:type="spellStart"/>
      <w:r>
        <w:rPr>
          <w:rFonts w:ascii="Arial" w:hAnsi="Arial"/>
          <w:sz w:val="20"/>
          <w:szCs w:val="20"/>
          <w:lang w:val="fr-FR"/>
        </w:rPr>
        <w:t>characters</w:t>
      </w:r>
      <w:proofErr w:type="spellEnd"/>
    </w:p>
    <w:p w:rsidR="003514FA" w:rsidRDefault="003514FA" w:rsidP="003514FA">
      <w:pPr>
        <w:ind w:left="708"/>
        <w:rPr>
          <w:rFonts w:ascii="Arial" w:hAnsi="Arial"/>
          <w:sz w:val="20"/>
          <w:szCs w:val="20"/>
          <w:lang w:val="fr-FR"/>
        </w:rPr>
      </w:pPr>
    </w:p>
    <w:p w:rsidR="000B3A8A" w:rsidRPr="000B3A8A" w:rsidRDefault="000B3A8A" w:rsidP="000B3A8A">
      <w:pPr>
        <w:rPr>
          <w:rFonts w:ascii="Arial" w:hAnsi="Arial"/>
          <w:sz w:val="10"/>
          <w:szCs w:val="20"/>
          <w:lang w:val="fr-FR"/>
        </w:rPr>
      </w:pPr>
      <w:r w:rsidRPr="00B202B8">
        <w:rPr>
          <w:rFonts w:ascii="Arial" w:hAnsi="Arial"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>Du 0</w:t>
      </w:r>
      <w:r>
        <w:rPr>
          <w:rFonts w:ascii="Arial" w:hAnsi="Arial"/>
          <w:b/>
          <w:sz w:val="20"/>
          <w:szCs w:val="20"/>
          <w:lang w:val="fr-FR"/>
        </w:rPr>
        <w:t>1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03</w:t>
      </w:r>
      <w:r w:rsidRPr="00B202B8">
        <w:rPr>
          <w:rFonts w:ascii="Arial" w:hAnsi="Arial"/>
          <w:b/>
          <w:sz w:val="20"/>
          <w:szCs w:val="20"/>
          <w:lang w:val="fr-FR"/>
        </w:rPr>
        <w:t>/</w:t>
      </w:r>
      <w:r>
        <w:rPr>
          <w:rFonts w:ascii="Arial" w:hAnsi="Arial"/>
          <w:b/>
          <w:sz w:val="20"/>
          <w:szCs w:val="20"/>
          <w:lang w:val="fr-FR"/>
        </w:rPr>
        <w:t>2013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sz w:val="20"/>
          <w:szCs w:val="20"/>
          <w:lang w:val="fr-FR"/>
        </w:rPr>
        <w:t>31/08/2014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</w:t>
      </w:r>
      <w:r>
        <w:rPr>
          <w:rFonts w:ascii="Arial" w:hAnsi="Arial"/>
          <w:b/>
          <w:sz w:val="20"/>
          <w:szCs w:val="20"/>
          <w:lang w:val="fr-FR"/>
        </w:rPr>
        <w:t xml:space="preserve">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</w:t>
      </w:r>
    </w:p>
    <w:p w:rsidR="000B3A8A" w:rsidRPr="00B202B8" w:rsidRDefault="000B3A8A" w:rsidP="000B3A8A">
      <w:pPr>
        <w:rPr>
          <w:rFonts w:ascii="Arial" w:hAnsi="Arial"/>
          <w:lang w:val="fr-FR"/>
        </w:rPr>
      </w:pPr>
      <w:r w:rsidRPr="001C56B1">
        <w:rPr>
          <w:rFonts w:ascii="Arial" w:hAnsi="Arial"/>
          <w:b/>
          <w:lang w:val="fr-FR"/>
        </w:rPr>
        <w:t>CNRS/LTCI</w:t>
      </w:r>
    </w:p>
    <w:p w:rsidR="000B3A8A" w:rsidRPr="00B202B8" w:rsidRDefault="000B3A8A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Chercheur</w:t>
      </w:r>
    </w:p>
    <w:p w:rsidR="00662F04" w:rsidRDefault="009548EB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</w:t>
      </w:r>
      <w:r>
        <w:rPr>
          <w:rFonts w:ascii="Arial" w:hAnsi="Arial"/>
          <w:sz w:val="20"/>
          <w:szCs w:val="20"/>
          <w:lang w:val="fr-FR"/>
        </w:rPr>
        <w:t xml:space="preserve">: </w:t>
      </w:r>
      <w:r w:rsidR="000B3A8A">
        <w:rPr>
          <w:rFonts w:ascii="Arial" w:hAnsi="Arial"/>
          <w:sz w:val="20"/>
          <w:szCs w:val="20"/>
          <w:lang w:val="fr-FR"/>
        </w:rPr>
        <w:t xml:space="preserve">Project </w:t>
      </w:r>
      <w:r>
        <w:rPr>
          <w:rFonts w:ascii="Arial" w:hAnsi="Arial"/>
          <w:sz w:val="20"/>
          <w:szCs w:val="20"/>
          <w:lang w:val="fr-FR"/>
        </w:rPr>
        <w:t xml:space="preserve">Européen </w:t>
      </w:r>
      <w:r w:rsidR="000B3A8A">
        <w:rPr>
          <w:rFonts w:ascii="Arial" w:hAnsi="Arial"/>
          <w:sz w:val="20"/>
          <w:szCs w:val="20"/>
          <w:lang w:val="fr-FR"/>
        </w:rPr>
        <w:t>« </w:t>
      </w:r>
      <w:proofErr w:type="spellStart"/>
      <w:r w:rsidR="000B3A8A">
        <w:rPr>
          <w:rFonts w:ascii="Arial" w:hAnsi="Arial"/>
          <w:sz w:val="20"/>
          <w:szCs w:val="20"/>
          <w:lang w:val="fr-FR"/>
        </w:rPr>
        <w:t>Ilhaire</w:t>
      </w:r>
      <w:proofErr w:type="spellEnd"/>
      <w:r w:rsidR="000B3A8A">
        <w:rPr>
          <w:rFonts w:ascii="Arial" w:hAnsi="Arial"/>
          <w:sz w:val="20"/>
          <w:szCs w:val="20"/>
          <w:lang w:val="fr-FR"/>
        </w:rPr>
        <w:t xml:space="preserve"> »  </w:t>
      </w:r>
    </w:p>
    <w:p w:rsidR="00662F04" w:rsidRDefault="00662F0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</w:t>
      </w:r>
      <w:r w:rsidR="009548EB">
        <w:rPr>
          <w:rFonts w:ascii="Arial" w:hAnsi="Arial"/>
          <w:sz w:val="20"/>
          <w:szCs w:val="20"/>
          <w:lang w:val="fr-FR"/>
        </w:rPr>
        <w:t>odélisation du</w:t>
      </w:r>
      <w:r w:rsidR="000B3A8A">
        <w:rPr>
          <w:rFonts w:ascii="Arial" w:hAnsi="Arial"/>
          <w:sz w:val="20"/>
          <w:szCs w:val="20"/>
          <w:lang w:val="fr-FR"/>
        </w:rPr>
        <w:t xml:space="preserve"> rire pour</w:t>
      </w:r>
      <w:r w:rsidR="009548EB">
        <w:rPr>
          <w:rFonts w:ascii="Arial" w:hAnsi="Arial"/>
          <w:sz w:val="20"/>
          <w:szCs w:val="20"/>
          <w:lang w:val="fr-FR"/>
        </w:rPr>
        <w:t xml:space="preserve"> agent virtuel conversationnel</w:t>
      </w:r>
      <w:r w:rsidR="000B3A8A">
        <w:rPr>
          <w:rFonts w:ascii="Arial" w:hAnsi="Arial"/>
          <w:sz w:val="20"/>
          <w:szCs w:val="20"/>
          <w:lang w:val="fr-FR"/>
        </w:rPr>
        <w:t xml:space="preserve">; </w:t>
      </w:r>
    </w:p>
    <w:p w:rsidR="000B3A8A" w:rsidRDefault="000B3A8A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C</w:t>
      </w:r>
      <w:r w:rsidR="00662F04">
        <w:rPr>
          <w:rFonts w:ascii="Arial" w:hAnsi="Arial"/>
          <w:sz w:val="20"/>
          <w:szCs w:val="20"/>
          <w:lang w:val="fr-FR"/>
        </w:rPr>
        <w:t xml:space="preserve">apture en 3D </w:t>
      </w:r>
      <w:r w:rsidR="009548EB">
        <w:rPr>
          <w:rFonts w:ascii="Arial" w:hAnsi="Arial"/>
          <w:sz w:val="20"/>
          <w:szCs w:val="20"/>
          <w:lang w:val="fr-FR"/>
        </w:rPr>
        <w:t>de données</w:t>
      </w:r>
      <w:r>
        <w:rPr>
          <w:rFonts w:ascii="Arial" w:hAnsi="Arial"/>
          <w:sz w:val="20"/>
          <w:szCs w:val="20"/>
          <w:lang w:val="fr-FR"/>
        </w:rPr>
        <w:t xml:space="preserve"> de </w:t>
      </w:r>
      <w:r w:rsidR="00662F04">
        <w:rPr>
          <w:rFonts w:ascii="Arial" w:hAnsi="Arial"/>
          <w:sz w:val="20"/>
          <w:szCs w:val="20"/>
          <w:lang w:val="fr-FR"/>
        </w:rPr>
        <w:t>mouvements et reproductio</w:t>
      </w:r>
      <w:r w:rsidR="003222A4">
        <w:rPr>
          <w:rFonts w:ascii="Arial" w:hAnsi="Arial"/>
          <w:sz w:val="20"/>
          <w:szCs w:val="20"/>
          <w:lang w:val="fr-FR"/>
        </w:rPr>
        <w:t xml:space="preserve">n des animations de rire par </w:t>
      </w:r>
      <w:r w:rsidR="00662F04" w:rsidRPr="00662F04">
        <w:rPr>
          <w:rFonts w:ascii="Arial" w:hAnsi="Arial"/>
          <w:sz w:val="20"/>
          <w:szCs w:val="20"/>
          <w:lang w:val="fr-FR"/>
        </w:rPr>
        <w:t xml:space="preserve">chaîne de </w:t>
      </w:r>
      <w:proofErr w:type="spellStart"/>
      <w:r w:rsidR="00662F04" w:rsidRPr="00662F04">
        <w:rPr>
          <w:rFonts w:ascii="Arial" w:hAnsi="Arial"/>
          <w:sz w:val="20"/>
          <w:szCs w:val="20"/>
          <w:lang w:val="fr-FR"/>
        </w:rPr>
        <w:t>markov</w:t>
      </w:r>
      <w:proofErr w:type="spellEnd"/>
      <w:r w:rsidR="00F157C1">
        <w:rPr>
          <w:rFonts w:ascii="Arial" w:hAnsi="Arial"/>
          <w:sz w:val="20"/>
          <w:szCs w:val="20"/>
          <w:lang w:val="fr-FR"/>
        </w:rPr>
        <w:t>;</w:t>
      </w:r>
    </w:p>
    <w:p w:rsidR="00F157C1" w:rsidRPr="00B202B8" w:rsidRDefault="003222A4" w:rsidP="00662F04">
      <w:pPr>
        <w:ind w:firstLine="708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Systè</w:t>
      </w:r>
      <w:r w:rsidR="00F157C1">
        <w:rPr>
          <w:rFonts w:ascii="Arial" w:hAnsi="Arial"/>
          <w:sz w:val="20"/>
          <w:szCs w:val="20"/>
          <w:lang w:val="fr-FR"/>
        </w:rPr>
        <w:t>m</w:t>
      </w:r>
      <w:r>
        <w:rPr>
          <w:rFonts w:ascii="Arial" w:hAnsi="Arial"/>
          <w:sz w:val="20"/>
          <w:szCs w:val="20"/>
          <w:lang w:val="fr-FR"/>
        </w:rPr>
        <w:t>e</w:t>
      </w:r>
      <w:r w:rsidR="00F157C1">
        <w:rPr>
          <w:rFonts w:ascii="Arial" w:hAnsi="Arial"/>
          <w:sz w:val="20"/>
          <w:szCs w:val="20"/>
          <w:lang w:val="fr-FR"/>
        </w:rPr>
        <w:t xml:space="preserve"> d’animation cinématique et dynamique.</w:t>
      </w:r>
    </w:p>
    <w:p w:rsidR="000B3A8A" w:rsidRDefault="003222A4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             Outils : </w:t>
      </w:r>
      <w:proofErr w:type="spellStart"/>
      <w:r w:rsidRPr="00F44915">
        <w:rPr>
          <w:rFonts w:ascii="Arial" w:hAnsi="Arial"/>
          <w:b/>
          <w:sz w:val="20"/>
          <w:szCs w:val="20"/>
          <w:lang w:val="fr-FR"/>
        </w:rPr>
        <w:t>XSens</w:t>
      </w:r>
      <w:proofErr w:type="spellEnd"/>
      <w:r w:rsidR="00F840E3" w:rsidRPr="00F44915">
        <w:rPr>
          <w:rFonts w:ascii="Arial" w:hAnsi="Arial"/>
          <w:b/>
          <w:sz w:val="20"/>
          <w:szCs w:val="20"/>
          <w:lang w:val="fr-FR"/>
        </w:rPr>
        <w:t>, Unity3D, Ogre</w:t>
      </w:r>
      <w:r w:rsidR="002A0CEB" w:rsidRPr="00F44915">
        <w:rPr>
          <w:rFonts w:ascii="Arial" w:hAnsi="Arial"/>
          <w:b/>
          <w:sz w:val="20"/>
          <w:szCs w:val="20"/>
          <w:lang w:val="fr-FR"/>
        </w:rPr>
        <w:t>3D</w:t>
      </w:r>
      <w:r>
        <w:rPr>
          <w:rFonts w:ascii="Arial" w:hAnsi="Arial"/>
          <w:sz w:val="20"/>
          <w:szCs w:val="20"/>
          <w:lang w:val="fr-FR"/>
        </w:rPr>
        <w:t>; Langage</w:t>
      </w:r>
      <w:r w:rsidR="002236C6">
        <w:rPr>
          <w:rFonts w:ascii="Arial" w:hAnsi="Arial"/>
          <w:sz w:val="20"/>
          <w:szCs w:val="20"/>
          <w:lang w:val="fr-FR"/>
        </w:rPr>
        <w:t>s</w:t>
      </w:r>
      <w:r w:rsidR="00662F04">
        <w:rPr>
          <w:rFonts w:ascii="Arial" w:hAnsi="Arial"/>
          <w:sz w:val="20"/>
          <w:szCs w:val="20"/>
          <w:lang w:val="fr-FR"/>
        </w:rPr>
        <w:t> : 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Matlab, JAVA</w:t>
      </w:r>
      <w:r w:rsidR="002071B7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2071B7">
        <w:rPr>
          <w:rFonts w:ascii="Arial" w:hAnsi="Arial"/>
          <w:b/>
          <w:i/>
          <w:sz w:val="20"/>
          <w:szCs w:val="20"/>
          <w:lang w:val="fr-FR"/>
        </w:rPr>
        <w:t>NetBean</w:t>
      </w:r>
      <w:proofErr w:type="spellEnd"/>
      <w:r w:rsidR="002071B7">
        <w:rPr>
          <w:rFonts w:ascii="Arial" w:hAnsi="Arial"/>
          <w:b/>
          <w:i/>
          <w:sz w:val="20"/>
          <w:szCs w:val="20"/>
          <w:lang w:val="fr-FR"/>
        </w:rPr>
        <w:t>)</w:t>
      </w:r>
      <w:r w:rsidR="00662F04" w:rsidRPr="006E7638">
        <w:rPr>
          <w:rFonts w:ascii="Arial" w:hAnsi="Arial"/>
          <w:b/>
          <w:i/>
          <w:sz w:val="20"/>
          <w:szCs w:val="20"/>
          <w:lang w:val="fr-FR"/>
        </w:rPr>
        <w:t>, C++</w:t>
      </w:r>
      <w:r w:rsidR="00A23B96">
        <w:rPr>
          <w:rFonts w:ascii="Arial" w:hAnsi="Arial"/>
          <w:b/>
          <w:i/>
          <w:sz w:val="20"/>
          <w:szCs w:val="20"/>
          <w:lang w:val="fr-FR"/>
        </w:rPr>
        <w:t>(VS)</w:t>
      </w:r>
    </w:p>
    <w:p w:rsidR="00662F04" w:rsidRPr="009A0CFC" w:rsidRDefault="00CF5723" w:rsidP="009A0CFC">
      <w:pPr>
        <w:pStyle w:val="PrformatHTML"/>
        <w:shd w:val="clear" w:color="auto" w:fill="FFFFFF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E</w:t>
      </w:r>
      <w:r w:rsidR="009548EB">
        <w:rPr>
          <w:rFonts w:ascii="Arial" w:hAnsi="Arial"/>
          <w:u w:val="single"/>
          <w:lang w:val="fr-FR"/>
        </w:rPr>
        <w:t>nseignement</w:t>
      </w:r>
      <w:r>
        <w:rPr>
          <w:rFonts w:ascii="Arial" w:hAnsi="Arial"/>
          <w:u w:val="single"/>
          <w:lang w:val="fr-FR"/>
        </w:rPr>
        <w:t> </w:t>
      </w:r>
      <w:r>
        <w:rPr>
          <w:rFonts w:ascii="Arial" w:hAnsi="Arial"/>
          <w:lang w:val="fr-FR"/>
        </w:rPr>
        <w:t xml:space="preserve">: </w:t>
      </w:r>
      <w:r w:rsidRPr="00CF5723">
        <w:rPr>
          <w:rFonts w:ascii="Arial" w:hAnsi="Arial"/>
          <w:b/>
          <w:lang w:val="fr-FR"/>
        </w:rPr>
        <w:t>Telecom Sud Paris</w:t>
      </w:r>
      <w:r>
        <w:rPr>
          <w:rFonts w:ascii="Arial" w:hAnsi="Arial"/>
          <w:lang w:val="fr-FR"/>
        </w:rPr>
        <w:t xml:space="preserve">, </w:t>
      </w:r>
      <w:r w:rsidRPr="00CF5723">
        <w:rPr>
          <w:rFonts w:ascii="Arial" w:hAnsi="Arial"/>
          <w:lang w:val="fr-FR"/>
        </w:rPr>
        <w:t>cours « génération d’animations expressives »</w:t>
      </w:r>
      <w:r w:rsidR="009A0CFC">
        <w:rPr>
          <w:rFonts w:ascii="Arial" w:hAnsi="Arial"/>
          <w:lang w:val="fr-FR"/>
        </w:rPr>
        <w:t>, « </w:t>
      </w:r>
      <w:r w:rsidR="009A0CFC" w:rsidRPr="009A0CFC">
        <w:rPr>
          <w:rFonts w:ascii="Arial" w:hAnsi="Arial"/>
          <w:lang w:val="fr-FR"/>
        </w:rPr>
        <w:t xml:space="preserve">la modélisation, le codage et l'animation 3D : VRML, X3D, H </w:t>
      </w:r>
      <w:proofErr w:type="spellStart"/>
      <w:r w:rsidR="009A0CFC" w:rsidRPr="009A0CFC">
        <w:rPr>
          <w:rFonts w:ascii="Arial" w:hAnsi="Arial"/>
          <w:lang w:val="fr-FR"/>
        </w:rPr>
        <w:t>Anim</w:t>
      </w:r>
      <w:proofErr w:type="spellEnd"/>
      <w:r w:rsidR="009A0CFC" w:rsidRPr="009A0CFC">
        <w:rPr>
          <w:rFonts w:ascii="Arial" w:hAnsi="Arial"/>
          <w:lang w:val="fr-FR"/>
        </w:rPr>
        <w:t>, Xj3D, MPEG-4 et MPEG-V pour l'animation d’avatars »</w:t>
      </w:r>
    </w:p>
    <w:p w:rsidR="00CF5723" w:rsidRPr="009A0CFC" w:rsidRDefault="00CF5723" w:rsidP="000B3A8A">
      <w:pPr>
        <w:rPr>
          <w:rFonts w:ascii="Arial" w:eastAsia="Times New Roman" w:hAnsi="Arial" w:cs="Courier New"/>
          <w:sz w:val="20"/>
          <w:szCs w:val="20"/>
          <w:lang w:val="fr-FR" w:eastAsia="zh-CN"/>
        </w:rPr>
      </w:pPr>
    </w:p>
    <w:p w:rsidR="000B3A8A" w:rsidRPr="00B202B8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662F04">
        <w:rPr>
          <w:rFonts w:ascii="Arial" w:hAnsi="Arial"/>
          <w:b/>
          <w:sz w:val="20"/>
          <w:szCs w:val="20"/>
          <w:lang w:val="fr-FR"/>
        </w:rPr>
        <w:t>20</w:t>
      </w:r>
      <w:r w:rsidR="001C56B1">
        <w:rPr>
          <w:rFonts w:ascii="Arial" w:hAnsi="Arial"/>
          <w:b/>
          <w:sz w:val="20"/>
          <w:szCs w:val="20"/>
          <w:lang w:val="fr-FR"/>
        </w:rPr>
        <w:t>09</w:t>
      </w:r>
      <w:r w:rsidR="00662F04">
        <w:rPr>
          <w:rFonts w:ascii="Arial" w:hAnsi="Arial"/>
          <w:b/>
          <w:sz w:val="20"/>
          <w:szCs w:val="20"/>
          <w:lang w:val="fr-FR"/>
        </w:rPr>
        <w:t xml:space="preserve"> au 201</w:t>
      </w:r>
      <w:r w:rsidR="001C56B1">
        <w:rPr>
          <w:rFonts w:ascii="Arial" w:hAnsi="Arial"/>
          <w:b/>
          <w:sz w:val="20"/>
          <w:szCs w:val="20"/>
          <w:lang w:val="fr-FR"/>
        </w:rPr>
        <w:t>3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1C56B1">
        <w:rPr>
          <w:rFonts w:ascii="Arial" w:hAnsi="Arial"/>
          <w:b/>
          <w:sz w:val="20"/>
          <w:szCs w:val="20"/>
          <w:lang w:val="fr-FR"/>
        </w:rPr>
        <w:t>Paris France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</w:p>
    <w:p w:rsidR="000B3A8A" w:rsidRPr="00075305" w:rsidRDefault="001C56B1" w:rsidP="000B3A8A">
      <w:pPr>
        <w:rPr>
          <w:rFonts w:ascii="Arial" w:hAnsi="Arial"/>
          <w:lang w:val="fr-FR"/>
        </w:rPr>
      </w:pPr>
      <w:r w:rsidRPr="00075305">
        <w:rPr>
          <w:rFonts w:ascii="Arial" w:hAnsi="Arial"/>
          <w:b/>
          <w:lang w:val="fr-FR"/>
        </w:rPr>
        <w:t xml:space="preserve">Mine-Telecom </w:t>
      </w:r>
      <w:proofErr w:type="spellStart"/>
      <w:r w:rsidRPr="00075305">
        <w:rPr>
          <w:rFonts w:ascii="Arial" w:hAnsi="Arial"/>
          <w:b/>
          <w:lang w:val="fr-FR"/>
        </w:rPr>
        <w:t>ParisTech</w:t>
      </w:r>
      <w:proofErr w:type="spellEnd"/>
      <w:r w:rsidR="000B3A8A" w:rsidRPr="00075305">
        <w:rPr>
          <w:rFonts w:ascii="Arial" w:hAnsi="Arial"/>
          <w:lang w:val="fr-FR"/>
        </w:rPr>
        <w:t xml:space="preserve">, </w:t>
      </w:r>
      <w:r w:rsidR="009548EB">
        <w:rPr>
          <w:rFonts w:ascii="Arial" w:hAnsi="Arial"/>
          <w:lang w:val="fr-FR"/>
        </w:rPr>
        <w:t>Groupe CG</w:t>
      </w:r>
    </w:p>
    <w:p w:rsidR="000B3A8A" w:rsidRPr="001C56B1" w:rsidRDefault="001C56B1" w:rsidP="000B3A8A">
      <w:pPr>
        <w:rPr>
          <w:rFonts w:ascii="Arial" w:hAnsi="Arial"/>
          <w:u w:val="single"/>
          <w:lang w:val="fr-FR"/>
        </w:rPr>
      </w:pPr>
      <w:r w:rsidRPr="001C56B1">
        <w:rPr>
          <w:rFonts w:ascii="Arial" w:hAnsi="Arial"/>
          <w:u w:val="single"/>
          <w:lang w:val="fr-FR"/>
        </w:rPr>
        <w:t>Chercheur</w:t>
      </w:r>
    </w:p>
    <w:p w:rsidR="000B3A8A" w:rsidRPr="00B202B8" w:rsidRDefault="003222A4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 w:rsidR="00376963"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  <w:r>
        <w:rPr>
          <w:rFonts w:ascii="Arial" w:hAnsi="Arial"/>
          <w:sz w:val="20"/>
          <w:szCs w:val="20"/>
          <w:lang w:val="fr-FR"/>
        </w:rPr>
        <w:t xml:space="preserve">Projet </w:t>
      </w:r>
      <w:r w:rsidR="001C56B1">
        <w:rPr>
          <w:rFonts w:ascii="Arial" w:hAnsi="Arial"/>
          <w:sz w:val="20"/>
          <w:szCs w:val="20"/>
          <w:lang w:val="fr-FR"/>
        </w:rPr>
        <w:t>ANR « Cecil » : Modélisation des Emotion Complexe en Interactions</w:t>
      </w:r>
    </w:p>
    <w:p w:rsidR="000B3A8A" w:rsidRDefault="00A52946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Sous-tache : « Greta » : un système d’</w:t>
      </w:r>
      <w:r w:rsidRPr="00A52946">
        <w:rPr>
          <w:rFonts w:ascii="Arial" w:hAnsi="Arial"/>
          <w:sz w:val="20"/>
          <w:szCs w:val="20"/>
          <w:lang w:val="fr-FR"/>
        </w:rPr>
        <w:t>agent virtuel conversationnel</w:t>
      </w:r>
      <w:r>
        <w:rPr>
          <w:rFonts w:ascii="Arial" w:hAnsi="Arial"/>
          <w:sz w:val="20"/>
          <w:szCs w:val="20"/>
          <w:lang w:val="fr-FR"/>
        </w:rPr>
        <w:t>.</w:t>
      </w:r>
      <w:r w:rsidR="006E7638">
        <w:rPr>
          <w:rFonts w:ascii="Arial" w:hAnsi="Arial"/>
          <w:sz w:val="20"/>
          <w:szCs w:val="20"/>
          <w:lang w:val="fr-FR"/>
        </w:rPr>
        <w:t xml:space="preserve">   </w:t>
      </w:r>
      <w:r w:rsidR="006E7638" w:rsidRPr="006E7638">
        <w:rPr>
          <w:rFonts w:ascii="Arial" w:hAnsi="Arial"/>
          <w:b/>
          <w:i/>
          <w:sz w:val="20"/>
          <w:szCs w:val="20"/>
          <w:lang w:val="fr-FR"/>
        </w:rPr>
        <w:t>JAVA avec JNI pour C/C++</w:t>
      </w:r>
      <w:r w:rsidR="006E7638">
        <w:rPr>
          <w:rFonts w:ascii="Arial" w:hAnsi="Arial"/>
          <w:sz w:val="20"/>
          <w:szCs w:val="20"/>
          <w:lang w:val="fr-FR"/>
        </w:rPr>
        <w:t xml:space="preserve"> </w:t>
      </w: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</w:p>
    <w:p w:rsidR="00DF2F28" w:rsidRDefault="00DF2F28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FPBGI » : modélisation de lumière réaliste avec algorithmes (</w:t>
      </w:r>
      <w:proofErr w:type="spellStart"/>
      <w:r>
        <w:rPr>
          <w:rFonts w:ascii="Arial" w:hAnsi="Arial"/>
          <w:sz w:val="20"/>
          <w:szCs w:val="20"/>
          <w:lang w:val="fr-FR"/>
        </w:rPr>
        <w:t>Octree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KMeans</w:t>
      </w:r>
      <w:proofErr w:type="spellEnd"/>
      <w:r>
        <w:rPr>
          <w:rFonts w:ascii="Arial" w:hAnsi="Arial"/>
          <w:sz w:val="20"/>
          <w:szCs w:val="20"/>
          <w:lang w:val="fr-FR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fr-FR"/>
        </w:rPr>
        <w:t>etc</w:t>
      </w:r>
      <w:proofErr w:type="spellEnd"/>
      <w:r>
        <w:rPr>
          <w:rFonts w:ascii="Arial" w:hAnsi="Arial"/>
          <w:sz w:val="20"/>
          <w:szCs w:val="20"/>
          <w:lang w:val="fr-FR"/>
        </w:rPr>
        <w:t>) pour améliorer la performance</w:t>
      </w:r>
    </w:p>
    <w:p w:rsidR="00DF2F28" w:rsidRDefault="002236C6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DF2F28">
        <w:rPr>
          <w:rFonts w:ascii="Arial" w:hAnsi="Arial"/>
          <w:sz w:val="20"/>
          <w:szCs w:val="20"/>
          <w:lang w:val="fr-FR"/>
        </w:rPr>
        <w:t xml:space="preserve"> : </w:t>
      </w:r>
      <w:r w:rsidR="00DF2F28" w:rsidRPr="00BD08AF">
        <w:rPr>
          <w:rFonts w:ascii="Arial" w:hAnsi="Arial"/>
          <w:b/>
          <w:i/>
          <w:sz w:val="20"/>
          <w:szCs w:val="20"/>
          <w:lang w:val="fr-FR"/>
        </w:rPr>
        <w:t>C/C++, CUDA</w:t>
      </w:r>
      <w:r w:rsidR="00F54D4A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F54D4A">
        <w:rPr>
          <w:rFonts w:ascii="Arial" w:hAnsi="Arial"/>
          <w:b/>
          <w:i/>
          <w:sz w:val="20"/>
          <w:szCs w:val="20"/>
          <w:lang w:val="fr-FR"/>
        </w:rPr>
        <w:t>Boost</w:t>
      </w:r>
      <w:proofErr w:type="spellEnd"/>
    </w:p>
    <w:p w:rsidR="00BD08AF" w:rsidRDefault="00BD08AF" w:rsidP="000B3A8A">
      <w:pPr>
        <w:rPr>
          <w:rFonts w:ascii="Arial" w:hAnsi="Arial"/>
          <w:sz w:val="20"/>
          <w:szCs w:val="20"/>
          <w:lang w:val="fr-FR"/>
        </w:rPr>
      </w:pPr>
    </w:p>
    <w:p w:rsidR="003E369D" w:rsidRDefault="00580FAC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 xml:space="preserve">« Etoile » : </w:t>
      </w:r>
      <w:r w:rsidR="000C27AD">
        <w:rPr>
          <w:rFonts w:ascii="Arial" w:hAnsi="Arial"/>
          <w:sz w:val="20"/>
          <w:szCs w:val="20"/>
          <w:lang w:val="fr-FR"/>
        </w:rPr>
        <w:t xml:space="preserve">librairie </w:t>
      </w:r>
      <w:r w:rsidR="000C27AD" w:rsidRPr="000C27AD">
        <w:rPr>
          <w:rFonts w:ascii="Arial" w:hAnsi="Arial"/>
          <w:b/>
          <w:i/>
          <w:sz w:val="20"/>
          <w:szCs w:val="20"/>
          <w:lang w:val="fr-FR"/>
        </w:rPr>
        <w:t>C/C++</w:t>
      </w:r>
      <w:r w:rsidR="000C27AD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0C27AD">
        <w:rPr>
          <w:rFonts w:ascii="Arial" w:hAnsi="Arial"/>
          <w:sz w:val="20"/>
          <w:szCs w:val="20"/>
          <w:lang w:val="fr-FR"/>
        </w:rPr>
        <w:t>pour l’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algèbre linéaire </w:t>
      </w:r>
      <w:r w:rsidR="007E1757" w:rsidRPr="007E1757">
        <w:rPr>
          <w:rFonts w:ascii="Arial" w:hAnsi="Arial"/>
          <w:sz w:val="20"/>
          <w:szCs w:val="20"/>
          <w:lang w:val="fr-FR"/>
        </w:rPr>
        <w:t>optimisée</w:t>
      </w:r>
      <w:r w:rsidR="007E1757">
        <w:rPr>
          <w:rFonts w:ascii="Arial" w:hAnsi="Arial"/>
          <w:sz w:val="20"/>
          <w:szCs w:val="20"/>
        </w:rPr>
        <w:t>, les</w:t>
      </w:r>
      <w:r w:rsidR="007E1757" w:rsidRPr="007E1757">
        <w:rPr>
          <w:rFonts w:ascii="Arial" w:hAnsi="Arial"/>
          <w:sz w:val="20"/>
          <w:szCs w:val="20"/>
          <w:lang w:val="fr-FR"/>
        </w:rPr>
        <w:t xml:space="preserve"> méthodes</w:t>
      </w:r>
      <w:r w:rsidR="000C27AD" w:rsidRPr="007E1757">
        <w:rPr>
          <w:rFonts w:ascii="Arial" w:hAnsi="Arial"/>
          <w:sz w:val="20"/>
          <w:szCs w:val="20"/>
          <w:lang w:val="fr-FR"/>
        </w:rPr>
        <w:t xml:space="preserve"> </w:t>
      </w:r>
      <w:r w:rsidR="007E1757" w:rsidRPr="007E1757">
        <w:rPr>
          <w:rFonts w:ascii="Arial" w:hAnsi="Arial"/>
          <w:sz w:val="20"/>
          <w:szCs w:val="20"/>
          <w:lang w:val="fr-FR"/>
        </w:rPr>
        <w:t>géométriques</w:t>
      </w:r>
      <w:r w:rsidR="007E1757">
        <w:rPr>
          <w:rFonts w:ascii="Arial" w:hAnsi="Arial"/>
          <w:sz w:val="20"/>
          <w:szCs w:val="20"/>
          <w:lang w:val="fr-FR"/>
        </w:rPr>
        <w:t xml:space="preserve">, les packages </w:t>
      </w:r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OpenGL/</w:t>
      </w:r>
      <w:proofErr w:type="spellStart"/>
      <w:r w:rsidR="007E1757" w:rsidRPr="007E1757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</w:p>
    <w:p w:rsidR="005F6125" w:rsidRPr="005F6125" w:rsidRDefault="005F6125" w:rsidP="000B3A8A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/>
          <w:i/>
          <w:sz w:val="20"/>
          <w:szCs w:val="20"/>
          <w:lang w:val="fr-FR"/>
        </w:rPr>
        <w:tab/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Basée sur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r w:rsidR="002116C0">
        <w:rPr>
          <w:rFonts w:ascii="Arial" w:hAnsi="Arial"/>
          <w:b/>
          <w:i/>
          <w:sz w:val="20"/>
          <w:szCs w:val="20"/>
          <w:lang w:val="fr-FR"/>
        </w:rPr>
        <w:t>Model COM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 de M</w:t>
      </w:r>
      <w:r w:rsidR="002116C0">
        <w:rPr>
          <w:rFonts w:ascii="Arial" w:hAnsi="Arial"/>
          <w:b/>
          <w:i/>
          <w:sz w:val="20"/>
          <w:szCs w:val="20"/>
          <w:lang w:val="fr-FR"/>
        </w:rPr>
        <w:t>icrosoft</w:t>
      </w:r>
      <w:r w:rsidR="002236C6">
        <w:rPr>
          <w:rFonts w:ascii="Arial" w:hAnsi="Arial"/>
          <w:b/>
          <w:i/>
          <w:sz w:val="20"/>
          <w:szCs w:val="20"/>
          <w:lang w:val="fr-FR"/>
        </w:rPr>
        <w:t xml:space="preserve">, et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« </w:t>
      </w:r>
      <w:proofErr w:type="spellStart"/>
      <w:r w:rsidR="002116C0">
        <w:rPr>
          <w:rFonts w:ascii="Arial" w:hAnsi="Arial"/>
          <w:b/>
          <w:i/>
          <w:sz w:val="20"/>
          <w:szCs w:val="20"/>
          <w:lang w:val="fr-FR"/>
        </w:rPr>
        <w:t>event-driven</w:t>
      </w:r>
      <w:proofErr w:type="spellEnd"/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  <w:r w:rsidR="00814C26" w:rsidRPr="00814C26">
        <w:rPr>
          <w:rFonts w:ascii="Arial" w:hAnsi="Arial"/>
          <w:b/>
          <w:i/>
          <w:sz w:val="20"/>
          <w:szCs w:val="20"/>
          <w:lang w:val="fr-FR"/>
        </w:rPr>
        <w:t xml:space="preserve">architecture </w:t>
      </w:r>
      <w:r w:rsidR="00182EB0">
        <w:rPr>
          <w:rFonts w:ascii="Arial" w:hAnsi="Arial"/>
          <w:b/>
          <w:i/>
          <w:sz w:val="20"/>
          <w:szCs w:val="20"/>
          <w:lang w:val="fr-FR"/>
        </w:rPr>
        <w:t>plugin</w:t>
      </w:r>
      <w:r w:rsidR="00814C26">
        <w:rPr>
          <w:rFonts w:ascii="Arial" w:hAnsi="Arial"/>
          <w:b/>
          <w:i/>
          <w:sz w:val="20"/>
          <w:szCs w:val="20"/>
          <w:lang w:val="fr-FR"/>
        </w:rPr>
        <w:t>s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system</w:t>
      </w:r>
      <w:r w:rsidR="00182EB0">
        <w:rPr>
          <w:rFonts w:ascii="Arial" w:hAnsi="Arial"/>
          <w:b/>
          <w:i/>
          <w:sz w:val="20"/>
          <w:szCs w:val="20"/>
          <w:lang w:val="fr-FR"/>
        </w:rPr>
        <w:t> »</w:t>
      </w:r>
      <w:r w:rsidR="002116C0">
        <w:rPr>
          <w:rFonts w:ascii="Arial" w:hAnsi="Arial"/>
          <w:b/>
          <w:i/>
          <w:sz w:val="20"/>
          <w:szCs w:val="20"/>
          <w:lang w:val="fr-FR"/>
        </w:rPr>
        <w:t xml:space="preserve"> </w:t>
      </w:r>
    </w:p>
    <w:p w:rsidR="007E1757" w:rsidRPr="00A62C75" w:rsidRDefault="00A62C75" w:rsidP="000B3A8A">
      <w:pPr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Interface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 graphique</w:t>
      </w:r>
      <w:r w:rsidR="002236C6">
        <w:rPr>
          <w:rFonts w:ascii="Arial" w:hAnsi="Arial"/>
          <w:sz w:val="20"/>
          <w:szCs w:val="20"/>
          <w:lang w:val="fr-FR"/>
        </w:rPr>
        <w:t>s</w:t>
      </w:r>
      <w:r>
        <w:rPr>
          <w:rFonts w:ascii="Arial" w:hAnsi="Arial"/>
          <w:sz w:val="20"/>
          <w:szCs w:val="20"/>
          <w:lang w:val="fr-FR"/>
        </w:rPr>
        <w:t xml:space="preserve"> : </w:t>
      </w:r>
      <w:r w:rsidR="00A54DAF">
        <w:rPr>
          <w:rFonts w:ascii="Arial" w:hAnsi="Arial"/>
          <w:b/>
          <w:i/>
          <w:sz w:val="20"/>
          <w:szCs w:val="20"/>
          <w:lang w:val="fr-FR"/>
        </w:rPr>
        <w:t xml:space="preserve">QT, GLUT, </w:t>
      </w:r>
      <w:proofErr w:type="spellStart"/>
      <w:r w:rsidR="00A54DAF">
        <w:rPr>
          <w:rFonts w:ascii="Arial" w:hAnsi="Arial"/>
          <w:b/>
          <w:i/>
          <w:sz w:val="20"/>
          <w:szCs w:val="20"/>
          <w:lang w:val="fr-FR"/>
        </w:rPr>
        <w:t>wxWidget</w:t>
      </w:r>
      <w:proofErr w:type="spellEnd"/>
      <w:r w:rsidR="00A54DAF">
        <w:rPr>
          <w:rFonts w:ascii="Arial" w:hAnsi="Arial"/>
          <w:b/>
          <w:i/>
          <w:sz w:val="20"/>
          <w:szCs w:val="20"/>
          <w:lang w:val="fr-FR"/>
        </w:rPr>
        <w:t>, SDL</w:t>
      </w:r>
      <w:r w:rsidR="00AD0DC2">
        <w:rPr>
          <w:rFonts w:ascii="Arial" w:hAnsi="Arial"/>
          <w:b/>
          <w:i/>
          <w:sz w:val="20"/>
          <w:szCs w:val="20"/>
          <w:lang w:val="fr-FR"/>
        </w:rPr>
        <w:t xml:space="preserve">, </w:t>
      </w:r>
      <w:proofErr w:type="spellStart"/>
      <w:r w:rsidR="00AD0DC2">
        <w:rPr>
          <w:rFonts w:ascii="Arial" w:hAnsi="Arial"/>
          <w:b/>
          <w:i/>
          <w:sz w:val="20"/>
          <w:szCs w:val="20"/>
          <w:lang w:val="fr-FR"/>
        </w:rPr>
        <w:t>AntTweakBar</w:t>
      </w:r>
      <w:proofErr w:type="spellEnd"/>
    </w:p>
    <w:p w:rsidR="000B3A8A" w:rsidRPr="000C27AD" w:rsidRDefault="000B3A8A" w:rsidP="000B3A8A">
      <w:pPr>
        <w:rPr>
          <w:rFonts w:ascii="Arial" w:hAnsi="Arial"/>
          <w:sz w:val="20"/>
          <w:szCs w:val="20"/>
          <w:lang w:val="fr-FR"/>
        </w:rPr>
      </w:pPr>
    </w:p>
    <w:p w:rsidR="000B3A8A" w:rsidRPr="00B33F40" w:rsidRDefault="000B3A8A" w:rsidP="000B3A8A">
      <w:pPr>
        <w:rPr>
          <w:rFonts w:ascii="Arial" w:hAnsi="Arial"/>
          <w:b/>
          <w:sz w:val="20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Du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au </w:t>
      </w:r>
      <w:r w:rsidR="00B831F0">
        <w:rPr>
          <w:rFonts w:ascii="Arial" w:hAnsi="Arial"/>
          <w:b/>
          <w:sz w:val="20"/>
          <w:szCs w:val="20"/>
          <w:lang w:val="fr-FR"/>
        </w:rPr>
        <w:t>2009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</w:t>
      </w:r>
      <w:r w:rsidR="00C538E6">
        <w:rPr>
          <w:rFonts w:ascii="Arial" w:hAnsi="Arial"/>
          <w:b/>
          <w:sz w:val="20"/>
          <w:szCs w:val="20"/>
          <w:lang w:val="fr-FR"/>
        </w:rPr>
        <w:t>Paris France</w:t>
      </w:r>
      <w:r w:rsidR="00C538E6"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</w:t>
      </w:r>
      <w:r w:rsidRPr="00B202B8">
        <w:rPr>
          <w:rFonts w:ascii="Arial" w:hAnsi="Arial"/>
          <w:b/>
          <w:sz w:val="20"/>
          <w:szCs w:val="20"/>
          <w:lang w:val="fr-FR"/>
        </w:rPr>
        <w:t xml:space="preserve">                                           </w:t>
      </w:r>
    </w:p>
    <w:p w:rsidR="000B3A8A" w:rsidRPr="00B202B8" w:rsidRDefault="00B33F40" w:rsidP="000B3A8A">
      <w:pPr>
        <w:rPr>
          <w:rFonts w:ascii="Arial" w:hAnsi="Arial"/>
          <w:u w:val="single"/>
          <w:lang w:val="fr-FR"/>
        </w:rPr>
      </w:pPr>
      <w:r>
        <w:rPr>
          <w:rFonts w:ascii="Arial" w:hAnsi="Arial"/>
          <w:u w:val="single"/>
          <w:lang w:val="fr-FR"/>
        </w:rPr>
        <w:t>Free</w:t>
      </w:r>
      <w:r w:rsidR="008A3130">
        <w:rPr>
          <w:rFonts w:ascii="Arial" w:hAnsi="Arial"/>
          <w:u w:val="single"/>
          <w:lang w:val="fr-FR"/>
        </w:rPr>
        <w:t>-</w:t>
      </w:r>
      <w:r>
        <w:rPr>
          <w:rFonts w:ascii="Arial" w:hAnsi="Arial"/>
          <w:u w:val="single"/>
          <w:lang w:val="fr-FR"/>
        </w:rPr>
        <w:t>Lance</w:t>
      </w:r>
    </w:p>
    <w:p w:rsidR="00911E16" w:rsidRDefault="00376963" w:rsidP="00B33F40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Missions et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 tâches réalisé</w:t>
      </w:r>
      <w:r>
        <w:rPr>
          <w:rFonts w:ascii="Arial" w:hAnsi="Arial"/>
          <w:sz w:val="20"/>
          <w:szCs w:val="20"/>
          <w:lang w:val="fr-FR"/>
        </w:rPr>
        <w:t>e</w:t>
      </w:r>
      <w:r w:rsidR="000B3A8A" w:rsidRPr="00B202B8">
        <w:rPr>
          <w:rFonts w:ascii="Arial" w:hAnsi="Arial"/>
          <w:sz w:val="20"/>
          <w:szCs w:val="20"/>
          <w:lang w:val="fr-FR"/>
        </w:rPr>
        <w:t xml:space="preserve">s : </w:t>
      </w:r>
    </w:p>
    <w:p w:rsidR="00911E16" w:rsidRDefault="00911E16" w:rsidP="00957F7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R</w:t>
      </w:r>
      <w:r w:rsidR="00B33F40">
        <w:rPr>
          <w:rFonts w:ascii="Arial" w:hAnsi="Arial"/>
          <w:sz w:val="20"/>
          <w:szCs w:val="20"/>
          <w:lang w:val="fr-FR"/>
        </w:rPr>
        <w:t>econstruction d’images microscopie en</w:t>
      </w:r>
      <w:r>
        <w:rPr>
          <w:rFonts w:ascii="Arial" w:hAnsi="Arial"/>
          <w:sz w:val="20"/>
          <w:szCs w:val="20"/>
          <w:lang w:val="fr-FR"/>
        </w:rPr>
        <w:t xml:space="preserve"> 3D»</w:t>
      </w:r>
      <w:r w:rsidRPr="00911E16">
        <w:rPr>
          <w:rFonts w:ascii="Arial" w:hAnsi="Arial"/>
          <w:sz w:val="20"/>
          <w:szCs w:val="20"/>
          <w:lang w:val="fr-FR"/>
        </w:rPr>
        <w:t xml:space="preserve"> </w:t>
      </w:r>
    </w:p>
    <w:p w:rsidR="00AA6014" w:rsidRDefault="00911E16" w:rsidP="00AA6014">
      <w:pPr>
        <w:ind w:firstLine="708"/>
        <w:rPr>
          <w:rFonts w:ascii="Arial" w:hAnsi="Arial"/>
          <w:b/>
          <w:i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Basée sur la projection tri-</w:t>
      </w:r>
      <w:r w:rsidRPr="007E1757">
        <w:rPr>
          <w:rFonts w:ascii="Arial" w:hAnsi="Arial"/>
          <w:sz w:val="20"/>
          <w:szCs w:val="20"/>
          <w:lang w:val="fr-FR"/>
        </w:rPr>
        <w:t>linéaire</w:t>
      </w:r>
      <w:r w:rsidR="00AA6014">
        <w:rPr>
          <w:rFonts w:ascii="Arial" w:hAnsi="Arial"/>
          <w:sz w:val="20"/>
          <w:szCs w:val="20"/>
          <w:lang w:val="fr-FR"/>
        </w:rPr>
        <w:t xml:space="preserve"> ; </w:t>
      </w:r>
      <w:r>
        <w:rPr>
          <w:rFonts w:ascii="Arial" w:hAnsi="Arial"/>
          <w:sz w:val="20"/>
          <w:szCs w:val="20"/>
          <w:lang w:val="fr-FR"/>
        </w:rPr>
        <w:t xml:space="preserve"> </w:t>
      </w:r>
      <w:r w:rsidR="00376963">
        <w:rPr>
          <w:rFonts w:ascii="Arial" w:hAnsi="Arial"/>
          <w:sz w:val="20"/>
          <w:szCs w:val="20"/>
          <w:lang w:val="fr-FR"/>
        </w:rPr>
        <w:t>Langages</w:t>
      </w:r>
      <w:r w:rsidR="00ED02D3" w:rsidRPr="00911E16">
        <w:rPr>
          <w:rFonts w:ascii="Arial" w:hAnsi="Arial"/>
          <w:sz w:val="20"/>
          <w:szCs w:val="20"/>
          <w:lang w:val="fr-FR"/>
        </w:rPr>
        <w:t> </w:t>
      </w:r>
      <w:r w:rsidR="00B33F40" w:rsidRPr="00911E16">
        <w:rPr>
          <w:rFonts w:ascii="Arial" w:hAnsi="Arial"/>
          <w:sz w:val="20"/>
          <w:szCs w:val="20"/>
          <w:lang w:val="fr-FR"/>
        </w:rPr>
        <w:t xml:space="preserve">: 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C/C++</w:t>
      </w:r>
      <w:r w:rsidR="00054129">
        <w:rPr>
          <w:rFonts w:ascii="Arial" w:hAnsi="Arial"/>
          <w:b/>
          <w:i/>
          <w:sz w:val="20"/>
          <w:szCs w:val="20"/>
          <w:lang w:val="fr-FR"/>
        </w:rPr>
        <w:t>(</w:t>
      </w:r>
      <w:proofErr w:type="spellStart"/>
      <w:r w:rsidR="00054129">
        <w:rPr>
          <w:rFonts w:ascii="Arial" w:hAnsi="Arial"/>
          <w:b/>
          <w:i/>
          <w:sz w:val="20"/>
          <w:szCs w:val="20"/>
          <w:lang w:val="fr-FR"/>
        </w:rPr>
        <w:t>QTCreator</w:t>
      </w:r>
      <w:proofErr w:type="spellEnd"/>
      <w:r w:rsidR="00054129">
        <w:rPr>
          <w:rFonts w:ascii="Arial" w:hAnsi="Arial"/>
          <w:b/>
          <w:i/>
          <w:sz w:val="20"/>
          <w:szCs w:val="20"/>
          <w:lang w:val="fr-FR"/>
        </w:rPr>
        <w:t>)</w:t>
      </w:r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OpenGL/</w:t>
      </w:r>
      <w:proofErr w:type="spellStart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glsl</w:t>
      </w:r>
      <w:proofErr w:type="spellEnd"/>
      <w:r w:rsidR="00B33F40" w:rsidRPr="00911E16">
        <w:rPr>
          <w:rFonts w:ascii="Arial" w:hAnsi="Arial"/>
          <w:b/>
          <w:i/>
          <w:sz w:val="20"/>
          <w:szCs w:val="20"/>
          <w:lang w:val="fr-FR"/>
        </w:rPr>
        <w:t>, QT</w:t>
      </w:r>
    </w:p>
    <w:p w:rsidR="00AA6014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Pharmacie »</w:t>
      </w:r>
    </w:p>
    <w:p w:rsidR="004E750B" w:rsidRDefault="004E750B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Construction de système de pharmacie en suivant le protocole de chimiothérapie et clinique</w:t>
      </w:r>
      <w:r w:rsidR="005F6125">
        <w:rPr>
          <w:rFonts w:ascii="Arial" w:hAnsi="Arial"/>
          <w:sz w:val="20"/>
          <w:szCs w:val="20"/>
          <w:lang w:val="fr-FR"/>
        </w:rPr>
        <w:t xml:space="preserve"> en </w:t>
      </w:r>
      <w:r w:rsidR="005F6125" w:rsidRPr="005F6125">
        <w:rPr>
          <w:rFonts w:ascii="Arial" w:hAnsi="Arial"/>
          <w:b/>
          <w:sz w:val="20"/>
          <w:szCs w:val="20"/>
          <w:lang w:val="fr-FR"/>
        </w:rPr>
        <w:t>MVC</w:t>
      </w:r>
      <w:r>
        <w:rPr>
          <w:rFonts w:ascii="Arial" w:hAnsi="Arial"/>
          <w:sz w:val="20"/>
          <w:szCs w:val="20"/>
          <w:lang w:val="fr-FR"/>
        </w:rPr>
        <w:t xml:space="preserve">.   </w:t>
      </w:r>
    </w:p>
    <w:p w:rsidR="004E750B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Langages</w:t>
      </w:r>
      <w:r w:rsidR="004E750B">
        <w:rPr>
          <w:rFonts w:ascii="Arial" w:hAnsi="Arial"/>
          <w:sz w:val="20"/>
          <w:szCs w:val="20"/>
          <w:lang w:val="fr-FR"/>
        </w:rPr>
        <w:t xml:space="preserve"> : 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JAVA</w:t>
      </w:r>
      <w:r w:rsidR="003A78EF">
        <w:rPr>
          <w:rFonts w:ascii="Arial" w:hAnsi="Arial"/>
          <w:b/>
          <w:i/>
          <w:sz w:val="20"/>
          <w:szCs w:val="20"/>
          <w:lang w:val="fr-FR"/>
        </w:rPr>
        <w:t>/J2EE</w:t>
      </w:r>
      <w:r w:rsidR="00085182">
        <w:rPr>
          <w:rFonts w:ascii="Arial" w:hAnsi="Arial"/>
          <w:b/>
          <w:i/>
          <w:sz w:val="20"/>
          <w:szCs w:val="20"/>
          <w:lang w:val="fr-FR"/>
        </w:rPr>
        <w:t>(Eclipse)</w:t>
      </w:r>
      <w:r w:rsidR="004E750B" w:rsidRPr="00CD7065">
        <w:rPr>
          <w:rFonts w:ascii="Arial" w:hAnsi="Arial"/>
          <w:b/>
          <w:i/>
          <w:sz w:val="20"/>
          <w:szCs w:val="20"/>
          <w:lang w:val="fr-FR"/>
        </w:rPr>
        <w:t>, JSP, Oracle 9i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 xml:space="preserve">, JASON, </w:t>
      </w:r>
      <w:r w:rsidR="00310867">
        <w:rPr>
          <w:rFonts w:ascii="Arial" w:hAnsi="Arial"/>
          <w:b/>
          <w:i/>
          <w:sz w:val="20"/>
          <w:szCs w:val="20"/>
          <w:lang w:val="fr-FR"/>
        </w:rPr>
        <w:t xml:space="preserve">html4, </w:t>
      </w:r>
      <w:r w:rsidR="00CD7065" w:rsidRPr="00CD7065">
        <w:rPr>
          <w:rFonts w:ascii="Arial" w:hAnsi="Arial"/>
          <w:b/>
          <w:i/>
          <w:sz w:val="20"/>
          <w:szCs w:val="20"/>
          <w:lang w:val="fr-FR"/>
        </w:rPr>
        <w:t>etc</w:t>
      </w:r>
      <w:r w:rsidR="004E750B">
        <w:rPr>
          <w:rFonts w:ascii="Arial" w:hAnsi="Arial"/>
          <w:sz w:val="20"/>
          <w:szCs w:val="20"/>
          <w:lang w:val="fr-FR"/>
        </w:rPr>
        <w:t>.</w:t>
      </w:r>
    </w:p>
    <w:p w:rsidR="00796D62" w:rsidRDefault="00796D62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« </w:t>
      </w:r>
      <w:r w:rsidRPr="00796D62">
        <w:rPr>
          <w:rFonts w:ascii="Arial" w:hAnsi="Arial"/>
          <w:sz w:val="20"/>
          <w:szCs w:val="20"/>
          <w:lang w:val="fr-FR"/>
        </w:rPr>
        <w:t>Reconnaissance des lettres de l'alphabet</w:t>
      </w:r>
      <w:r>
        <w:rPr>
          <w:rFonts w:ascii="Arial" w:hAnsi="Arial"/>
          <w:sz w:val="20"/>
          <w:szCs w:val="20"/>
          <w:lang w:val="fr-FR"/>
        </w:rPr>
        <w:t> »</w:t>
      </w:r>
    </w:p>
    <w:p w:rsidR="00796D62" w:rsidRPr="00AA6014" w:rsidRDefault="00376963" w:rsidP="00AA6014">
      <w:pPr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ab/>
        <w:t>Proje</w:t>
      </w:r>
      <w:r w:rsidR="00796D62">
        <w:rPr>
          <w:rFonts w:ascii="Arial" w:hAnsi="Arial"/>
          <w:sz w:val="20"/>
          <w:szCs w:val="20"/>
          <w:lang w:val="fr-FR"/>
        </w:rPr>
        <w:t xml:space="preserve">t </w:t>
      </w:r>
      <w:r>
        <w:rPr>
          <w:rFonts w:ascii="Arial" w:hAnsi="Arial"/>
          <w:sz w:val="20"/>
          <w:szCs w:val="20"/>
          <w:lang w:val="fr-FR"/>
        </w:rPr>
        <w:t>de M</w:t>
      </w:r>
      <w:r w:rsidR="00796D62">
        <w:rPr>
          <w:rFonts w:ascii="Arial" w:hAnsi="Arial"/>
          <w:sz w:val="20"/>
          <w:szCs w:val="20"/>
          <w:lang w:val="fr-FR"/>
        </w:rPr>
        <w:t>aster : codage JAVA, basée sur les méthodes de traitement d’images</w:t>
      </w:r>
    </w:p>
    <w:p w:rsidR="00911E16" w:rsidRPr="00911E16" w:rsidRDefault="00911E16" w:rsidP="00957F74">
      <w:pPr>
        <w:rPr>
          <w:rFonts w:ascii="Arial" w:hAnsi="Arial"/>
          <w:sz w:val="20"/>
          <w:szCs w:val="20"/>
          <w:lang w:val="fr-FR"/>
        </w:rPr>
      </w:pPr>
    </w:p>
    <w:p w:rsidR="000B3A8A" w:rsidRDefault="00B202B8" w:rsidP="00154DDF">
      <w:pPr>
        <w:rPr>
          <w:rFonts w:ascii="Arial" w:hAnsi="Arial"/>
          <w:b/>
          <w:color w:val="66CCFF"/>
          <w:sz w:val="28"/>
          <w:szCs w:val="32"/>
          <w:lang w:val="fr-FR"/>
        </w:rPr>
      </w:pPr>
      <w:r w:rsidRPr="00154DDF">
        <w:rPr>
          <w:rFonts w:ascii="Arial" w:hAnsi="Arial"/>
          <w:b/>
          <w:color w:val="66CCFF"/>
          <w:sz w:val="28"/>
          <w:szCs w:val="32"/>
          <w:lang w:val="fr-FR"/>
        </w:rPr>
        <w:t>FORMATIONS</w:t>
      </w:r>
    </w:p>
    <w:p w:rsidR="000B3A8A" w:rsidRPr="000B3A8A" w:rsidRDefault="000B3A8A" w:rsidP="00154DDF">
      <w:pPr>
        <w:rPr>
          <w:rFonts w:ascii="Arial" w:hAnsi="Arial"/>
          <w:b/>
          <w:color w:val="66CCFF"/>
          <w:sz w:val="10"/>
          <w:szCs w:val="32"/>
          <w:lang w:val="fr-FR"/>
        </w:rPr>
      </w:pPr>
    </w:p>
    <w:p w:rsidR="00C93037" w:rsidRPr="000B3A8A" w:rsidRDefault="00957F74" w:rsidP="00957F74">
      <w:pPr>
        <w:rPr>
          <w:rFonts w:ascii="Arial" w:hAnsi="Arial"/>
          <w:sz w:val="22"/>
          <w:szCs w:val="20"/>
          <w:lang w:val="fr-FR"/>
        </w:rPr>
      </w:pPr>
      <w:r w:rsidRPr="00B202B8"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2009-2013</w:t>
      </w:r>
      <w:r w:rsidR="002E6D31"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>Diplôme</w:t>
      </w:r>
      <w:r w:rsidR="00C93037" w:rsidRPr="000B3A8A">
        <w:rPr>
          <w:rFonts w:ascii="Arial" w:hAnsi="Arial"/>
          <w:sz w:val="22"/>
          <w:szCs w:val="20"/>
          <w:lang w:val="fr-FR"/>
        </w:rPr>
        <w:t xml:space="preserve"> </w:t>
      </w:r>
      <w:r w:rsidR="00376963">
        <w:rPr>
          <w:rFonts w:ascii="Arial" w:hAnsi="Arial"/>
          <w:sz w:val="22"/>
          <w:szCs w:val="20"/>
          <w:lang w:val="fr-FR"/>
        </w:rPr>
        <w:t>de Doctorat</w:t>
      </w:r>
      <w:r w:rsidR="00154DDF" w:rsidRPr="000B3A8A">
        <w:rPr>
          <w:rFonts w:ascii="Arial" w:hAnsi="Arial"/>
          <w:sz w:val="22"/>
          <w:szCs w:val="20"/>
          <w:lang w:val="fr-FR"/>
        </w:rPr>
        <w:t xml:space="preserve"> en Image et Signal</w:t>
      </w:r>
      <w:r w:rsidR="00E45584">
        <w:rPr>
          <w:rFonts w:ascii="Arial" w:hAnsi="Arial"/>
          <w:sz w:val="22"/>
          <w:szCs w:val="20"/>
          <w:lang w:val="fr-FR"/>
        </w:rPr>
        <w:t xml:space="preserve">, mention </w:t>
      </w:r>
      <w:r w:rsidR="00E45584" w:rsidRPr="00E45584">
        <w:rPr>
          <w:rFonts w:ascii="Arial" w:hAnsi="Arial"/>
          <w:sz w:val="22"/>
          <w:szCs w:val="20"/>
          <w:lang w:val="fr-FR"/>
        </w:rPr>
        <w:t>très honorable</w:t>
      </w:r>
    </w:p>
    <w:p w:rsidR="00957F74" w:rsidRDefault="00B202B8" w:rsidP="00957F74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957F74" w:rsidRPr="002E6D31">
        <w:rPr>
          <w:rFonts w:ascii="Arial" w:hAnsi="Arial"/>
          <w:b/>
          <w:sz w:val="20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France</w:t>
      </w:r>
      <w:r w:rsidR="002E6D31">
        <w:rPr>
          <w:rFonts w:ascii="Arial" w:hAnsi="Arial"/>
          <w:b/>
          <w:sz w:val="22"/>
          <w:szCs w:val="20"/>
          <w:lang w:val="fr-FR"/>
        </w:rPr>
        <w:tab/>
      </w:r>
      <w:r w:rsidR="00154DDF" w:rsidRPr="000B3A8A">
        <w:rPr>
          <w:rFonts w:ascii="Arial" w:hAnsi="Arial"/>
          <w:i/>
          <w:sz w:val="22"/>
          <w:szCs w:val="20"/>
          <w:lang w:val="fr-FR"/>
        </w:rPr>
        <w:t xml:space="preserve">Mine-Telecom </w:t>
      </w:r>
      <w:proofErr w:type="spellStart"/>
      <w:r w:rsidR="00154DDF" w:rsidRPr="000B3A8A">
        <w:rPr>
          <w:rFonts w:ascii="Arial" w:hAnsi="Arial"/>
          <w:i/>
          <w:sz w:val="22"/>
          <w:szCs w:val="20"/>
          <w:lang w:val="fr-FR"/>
        </w:rPr>
        <w:t>ParisTech</w:t>
      </w:r>
      <w:proofErr w:type="spellEnd"/>
    </w:p>
    <w:p w:rsidR="000B3A8A" w:rsidRPr="002E6D31" w:rsidRDefault="000B3A8A" w:rsidP="00957F74">
      <w:pPr>
        <w:rPr>
          <w:rFonts w:ascii="Arial" w:hAnsi="Arial"/>
          <w:sz w:val="16"/>
          <w:szCs w:val="16"/>
          <w:lang w:val="fr-FR"/>
        </w:rPr>
      </w:pPr>
    </w:p>
    <w:p w:rsidR="00B202B8" w:rsidRPr="000B3A8A" w:rsidRDefault="002E6D31" w:rsidP="00B202B8">
      <w:pPr>
        <w:rPr>
          <w:rFonts w:ascii="Arial" w:hAnsi="Arial"/>
          <w:sz w:val="22"/>
          <w:szCs w:val="20"/>
          <w:lang w:val="fr-FR"/>
        </w:rPr>
      </w:pPr>
      <w:r>
        <w:rPr>
          <w:rFonts w:ascii="Arial" w:hAnsi="Arial"/>
          <w:b/>
          <w:sz w:val="20"/>
          <w:szCs w:val="20"/>
          <w:lang w:val="fr-FR"/>
        </w:rPr>
        <w:t xml:space="preserve"> 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>2007-2009</w:t>
      </w:r>
      <w:r>
        <w:rPr>
          <w:rFonts w:ascii="Arial" w:hAnsi="Arial"/>
          <w:sz w:val="22"/>
          <w:szCs w:val="20"/>
          <w:lang w:val="fr-FR"/>
        </w:rPr>
        <w:tab/>
      </w:r>
      <w:r w:rsidR="00B202B8" w:rsidRPr="000B3A8A">
        <w:rPr>
          <w:rFonts w:ascii="Arial" w:hAnsi="Arial"/>
          <w:sz w:val="22"/>
          <w:szCs w:val="20"/>
          <w:lang w:val="fr-FR"/>
        </w:rPr>
        <w:t xml:space="preserve">Diplôme </w:t>
      </w:r>
      <w:r w:rsidR="00376963">
        <w:rPr>
          <w:rFonts w:ascii="Arial" w:hAnsi="Arial"/>
          <w:sz w:val="22"/>
          <w:szCs w:val="20"/>
          <w:lang w:val="fr-FR"/>
        </w:rPr>
        <w:t xml:space="preserve">de </w:t>
      </w:r>
      <w:r w:rsidR="00154DDF" w:rsidRPr="000B3A8A">
        <w:rPr>
          <w:rFonts w:ascii="Arial" w:hAnsi="Arial"/>
          <w:sz w:val="22"/>
          <w:szCs w:val="20"/>
          <w:lang w:val="fr-FR"/>
        </w:rPr>
        <w:t>Master en Informatique</w:t>
      </w:r>
    </w:p>
    <w:p w:rsidR="00E269E4" w:rsidRDefault="00B202B8" w:rsidP="00C93037">
      <w:pPr>
        <w:rPr>
          <w:rFonts w:ascii="Arial" w:hAnsi="Arial"/>
          <w:i/>
          <w:sz w:val="22"/>
          <w:szCs w:val="20"/>
          <w:lang w:val="fr-FR"/>
        </w:rPr>
      </w:pPr>
      <w:r w:rsidRPr="000B3A8A">
        <w:rPr>
          <w:rFonts w:ascii="Arial" w:hAnsi="Arial"/>
          <w:b/>
          <w:sz w:val="22"/>
          <w:szCs w:val="20"/>
          <w:lang w:val="fr-FR"/>
        </w:rPr>
        <w:t xml:space="preserve"> </w:t>
      </w:r>
      <w:r w:rsidR="002E6D31">
        <w:rPr>
          <w:rFonts w:ascii="Arial" w:hAnsi="Arial"/>
          <w:b/>
          <w:sz w:val="20"/>
          <w:szCs w:val="20"/>
          <w:lang w:val="fr-FR"/>
        </w:rPr>
        <w:t>Paris</w:t>
      </w:r>
      <w:r w:rsidR="00154DDF" w:rsidRPr="002E6D31">
        <w:rPr>
          <w:rFonts w:ascii="Arial" w:hAnsi="Arial"/>
          <w:b/>
          <w:sz w:val="20"/>
          <w:szCs w:val="20"/>
          <w:lang w:val="fr-FR"/>
        </w:rPr>
        <w:t xml:space="preserve"> France</w:t>
      </w:r>
      <w:r w:rsidR="000B3A8A">
        <w:rPr>
          <w:rFonts w:ascii="Arial" w:hAnsi="Arial"/>
          <w:b/>
          <w:sz w:val="22"/>
          <w:szCs w:val="20"/>
          <w:lang w:val="fr-FR"/>
        </w:rPr>
        <w:t xml:space="preserve">  </w:t>
      </w:r>
      <w:r w:rsidRPr="000B3A8A">
        <w:rPr>
          <w:rFonts w:ascii="Arial" w:hAnsi="Arial"/>
          <w:i/>
          <w:sz w:val="22"/>
          <w:szCs w:val="20"/>
          <w:lang w:val="fr-FR"/>
        </w:rPr>
        <w:t xml:space="preserve">Université </w:t>
      </w:r>
      <w:r w:rsidR="00154DDF" w:rsidRPr="000B3A8A">
        <w:rPr>
          <w:rFonts w:ascii="Arial" w:hAnsi="Arial"/>
          <w:i/>
          <w:sz w:val="22"/>
          <w:szCs w:val="20"/>
          <w:lang w:val="fr-FR"/>
        </w:rPr>
        <w:t>Paris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</w:t>
      </w:r>
    </w:p>
    <w:p w:rsidR="008D3FF0" w:rsidRPr="002E6D31" w:rsidRDefault="00376963" w:rsidP="00C93037">
      <w:pPr>
        <w:rPr>
          <w:rFonts w:ascii="Arial" w:hAnsi="Arial"/>
          <w:i/>
          <w:sz w:val="22"/>
          <w:szCs w:val="20"/>
          <w:lang w:val="fr-FR"/>
        </w:rPr>
      </w:pPr>
      <w:r>
        <w:rPr>
          <w:rFonts w:ascii="Arial" w:hAnsi="Arial"/>
          <w:i/>
          <w:sz w:val="22"/>
          <w:szCs w:val="20"/>
          <w:lang w:val="fr-FR"/>
        </w:rPr>
        <w:t>S</w:t>
      </w:r>
      <w:r w:rsidR="00E269E4">
        <w:rPr>
          <w:rFonts w:ascii="Arial" w:hAnsi="Arial"/>
          <w:i/>
          <w:sz w:val="22"/>
          <w:szCs w:val="20"/>
          <w:lang w:val="fr-FR"/>
        </w:rPr>
        <w:t>tage </w:t>
      </w:r>
      <w:r>
        <w:rPr>
          <w:rFonts w:ascii="Arial" w:hAnsi="Arial"/>
          <w:i/>
          <w:sz w:val="22"/>
          <w:szCs w:val="20"/>
          <w:lang w:val="fr-FR"/>
        </w:rPr>
        <w:t>: Institut</w:t>
      </w:r>
      <w:r w:rsidR="00D25A2D">
        <w:rPr>
          <w:rFonts w:ascii="Arial" w:hAnsi="Arial"/>
          <w:i/>
          <w:sz w:val="22"/>
          <w:szCs w:val="20"/>
          <w:lang w:val="fr-FR"/>
        </w:rPr>
        <w:t xml:space="preserve"> Pasteur</w:t>
      </w:r>
      <w:r w:rsidR="00E269E4">
        <w:rPr>
          <w:rFonts w:ascii="Arial" w:hAnsi="Arial"/>
          <w:i/>
          <w:sz w:val="22"/>
          <w:szCs w:val="20"/>
          <w:lang w:val="fr-FR"/>
        </w:rPr>
        <w:t xml:space="preserve"> « évaluation et seg</w:t>
      </w:r>
      <w:r>
        <w:rPr>
          <w:rFonts w:ascii="Arial" w:hAnsi="Arial"/>
          <w:i/>
          <w:sz w:val="22"/>
          <w:szCs w:val="20"/>
          <w:lang w:val="fr-FR"/>
        </w:rPr>
        <w:t>mentation des images microscopiques</w:t>
      </w:r>
      <w:r w:rsidR="00E269E4">
        <w:rPr>
          <w:rFonts w:ascii="Arial" w:hAnsi="Arial"/>
          <w:i/>
          <w:sz w:val="22"/>
          <w:szCs w:val="20"/>
          <w:lang w:val="fr-FR"/>
        </w:rPr>
        <w:t> »</w:t>
      </w:r>
    </w:p>
    <w:p w:rsidR="00B202B8" w:rsidRPr="00AC3052" w:rsidRDefault="00B202B8" w:rsidP="00B202B8">
      <w:pPr>
        <w:rPr>
          <w:rFonts w:ascii="Arial" w:hAnsi="Arial"/>
          <w:color w:val="D680FF"/>
          <w:sz w:val="20"/>
          <w:szCs w:val="20"/>
          <w:lang w:val="fr-FR"/>
        </w:rPr>
      </w:pPr>
    </w:p>
    <w:p w:rsidR="00957F74" w:rsidRPr="00154DDF" w:rsidRDefault="00401CCB" w:rsidP="00957F74">
      <w:pPr>
        <w:rPr>
          <w:rFonts w:ascii="Arial" w:hAnsi="Arial"/>
          <w:b/>
          <w:color w:val="D680FF"/>
          <w:sz w:val="28"/>
          <w:szCs w:val="36"/>
          <w:lang w:val="fr-FR"/>
        </w:rPr>
      </w:pPr>
      <w:r>
        <w:rPr>
          <w:noProof/>
          <w:sz w:val="28"/>
          <w:szCs w:val="32"/>
          <w:lang w:val="fr-FR"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" o:spid="_x0000_s1027" type="#_x0000_t176" style="position:absolute;margin-left:369.45pt;margin-top:9.65pt;width:137.85pt;height:94.8pt;z-index:251657216;visibility:visible" wrapcoords="1174 0 470 514 -117 1714 -117 19714 822 21429 1174 21429 20309 21429 20661 21429 21600 19714 21600 1714 21013 514 20309 0 117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" fillcolor="#6cf" stroked="f">
            <v:textbox>
              <w:txbxContent>
                <w:p w:rsidR="00BB67EF" w:rsidRPr="00B202B8" w:rsidRDefault="00FC6A86" w:rsidP="00FC6A86">
                  <w:pPr>
                    <w:rPr>
                      <w:rFonts w:ascii="Arial" w:hAnsi="Arial"/>
                      <w:b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 </w:t>
                  </w:r>
                  <w:r w:rsidR="00165B0E">
                    <w:rPr>
                      <w:rFonts w:ascii="Arial" w:hAnsi="Arial"/>
                      <w:b/>
                      <w:color w:val="FFFFFF"/>
                      <w:sz w:val="36"/>
                      <w:szCs w:val="36"/>
                      <w:lang w:val="fr-FR"/>
                    </w:rPr>
                    <w:t xml:space="preserve"> </w:t>
                  </w:r>
                  <w:r w:rsidR="00B202B8" w:rsidRPr="00154DDF">
                    <w:rPr>
                      <w:rFonts w:ascii="Arial" w:hAnsi="Arial"/>
                      <w:b/>
                      <w:color w:val="FFFFFF"/>
                      <w:sz w:val="28"/>
                      <w:szCs w:val="36"/>
                      <w:lang w:val="fr-FR"/>
                    </w:rPr>
                    <w:t>LANGUES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</w:p>
                <w:p w:rsidR="00BB67EF" w:rsidRPr="00B202B8" w:rsidRDefault="00B202B8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Anglais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165B0E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165B0E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Français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: 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>C</w:t>
                  </w:r>
                  <w:r w:rsidR="00B202B8">
                    <w:rPr>
                      <w:rFonts w:ascii="Arial" w:hAnsi="Arial"/>
                      <w:color w:val="FFFFFF"/>
                      <w:lang w:val="fr-FR"/>
                    </w:rPr>
                    <w:t>ourant</w:t>
                  </w:r>
                </w:p>
                <w:p w:rsidR="00BB67EF" w:rsidRPr="00B202B8" w:rsidRDefault="00165B0E" w:rsidP="00D74353">
                  <w:pPr>
                    <w:jc w:val="center"/>
                    <w:rPr>
                      <w:rFonts w:ascii="Arial" w:hAnsi="Arial"/>
                      <w:color w:val="FFFFFF"/>
                      <w:lang w:val="fr-FR"/>
                    </w:rPr>
                  </w:pPr>
                  <w:r>
                    <w:rPr>
                      <w:rFonts w:ascii="Arial" w:hAnsi="Arial"/>
                      <w:color w:val="FFFFFF"/>
                      <w:lang w:val="fr-FR"/>
                    </w:rPr>
                    <w:t>Chinois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 w:rsidR="00BB67EF" w:rsidRPr="00B202B8">
                    <w:rPr>
                      <w:rFonts w:ascii="Arial" w:hAnsi="Arial"/>
                      <w:color w:val="FFFFFF"/>
                      <w:lang w:val="fr-FR"/>
                    </w:rPr>
                    <w:t>:</w:t>
                  </w:r>
                  <w:r w:rsidR="00B202B8" w:rsidRPr="00B202B8">
                    <w:rPr>
                      <w:rFonts w:ascii="Arial" w:hAnsi="Arial"/>
                      <w:color w:val="FFFFFF"/>
                      <w:lang w:val="fr-FR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lang w:val="fr-FR"/>
                    </w:rPr>
                    <w:t>maternel</w:t>
                  </w:r>
                </w:p>
                <w:p w:rsidR="00BB67EF" w:rsidRPr="00B202B8" w:rsidRDefault="00BB67EF" w:rsidP="00D74353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  <w:r w:rsidR="00376963">
        <w:rPr>
          <w:rFonts w:ascii="Arial" w:hAnsi="Arial"/>
          <w:b/>
          <w:color w:val="66CCFF"/>
          <w:sz w:val="28"/>
          <w:szCs w:val="36"/>
          <w:lang w:val="fr-FR"/>
        </w:rPr>
        <w:t>Outils</w:t>
      </w:r>
    </w:p>
    <w:p w:rsidR="00725226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Bureautique : Office, Latex</w:t>
      </w:r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Image</w:t>
      </w:r>
      <w:r w:rsidR="00376963">
        <w:rPr>
          <w:rFonts w:ascii="Arial" w:hAnsi="Arial"/>
          <w:color w:val="000000"/>
          <w:lang w:val="fr-FR"/>
        </w:rPr>
        <w:t>rie</w:t>
      </w:r>
      <w:r>
        <w:rPr>
          <w:rFonts w:ascii="Arial" w:hAnsi="Arial"/>
          <w:color w:val="000000"/>
          <w:lang w:val="fr-FR"/>
        </w:rPr>
        <w:t> : Photoshop, Première, GIMP,</w:t>
      </w:r>
      <w:r w:rsidR="0084589D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 </w:t>
      </w:r>
      <w:proofErr w:type="spellStart"/>
      <w:r>
        <w:rPr>
          <w:rFonts w:ascii="Arial" w:hAnsi="Arial"/>
          <w:color w:val="000000"/>
          <w:lang w:val="fr-FR"/>
        </w:rPr>
        <w:t>Inkscage</w:t>
      </w:r>
      <w:proofErr w:type="spellEnd"/>
    </w:p>
    <w:p w:rsidR="00DD6DAC" w:rsidRDefault="00DD6DAC" w:rsidP="008D3FF0">
      <w:pPr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  <w:t>3D : Blender, 3D Max</w:t>
      </w:r>
    </w:p>
    <w:p w:rsidR="00A745C4" w:rsidRPr="00F840E3" w:rsidRDefault="00376963" w:rsidP="008D3FF0">
      <w:pPr>
        <w:rPr>
          <w:rFonts w:ascii="Arial" w:hAnsi="Arial"/>
          <w:color w:val="000000"/>
          <w:lang w:val="fr-FR"/>
        </w:rPr>
      </w:pPr>
      <w:r w:rsidRPr="00F840E3">
        <w:rPr>
          <w:rFonts w:ascii="Arial" w:hAnsi="Arial"/>
          <w:color w:val="000000"/>
          <w:lang w:val="fr-FR"/>
        </w:rPr>
        <w:lastRenderedPageBreak/>
        <w:t>Langages</w:t>
      </w:r>
      <w:r w:rsidR="00A745C4" w:rsidRPr="00F840E3">
        <w:rPr>
          <w:rFonts w:ascii="Arial" w:hAnsi="Arial"/>
          <w:color w:val="000000"/>
          <w:lang w:val="fr-FR"/>
        </w:rPr>
        <w:t xml:space="preserve"> : C/C++, Java, Python, UML, design Pattern, </w:t>
      </w:r>
      <w:proofErr w:type="spellStart"/>
      <w:r w:rsidR="00A745C4" w:rsidRPr="00F840E3">
        <w:rPr>
          <w:rFonts w:ascii="Arial" w:hAnsi="Arial"/>
          <w:color w:val="000000"/>
          <w:lang w:val="fr-FR"/>
        </w:rPr>
        <w:t>algorithm</w:t>
      </w:r>
      <w:proofErr w:type="spellEnd"/>
    </w:p>
    <w:p w:rsidR="00584EDF" w:rsidRDefault="00584EDF" w:rsidP="008D3FF0">
      <w:pPr>
        <w:rPr>
          <w:rFonts w:ascii="Arial" w:hAnsi="Arial"/>
          <w:color w:val="000000"/>
          <w:lang w:val="en-US"/>
        </w:rPr>
      </w:pPr>
      <w:r w:rsidRPr="0084589D">
        <w:rPr>
          <w:rFonts w:ascii="Arial" w:hAnsi="Arial"/>
          <w:color w:val="000000"/>
          <w:lang w:val="en-US"/>
        </w:rPr>
        <w:t xml:space="preserve">Data </w:t>
      </w:r>
      <w:proofErr w:type="gramStart"/>
      <w:r w:rsidRPr="0084589D">
        <w:rPr>
          <w:rFonts w:ascii="Arial" w:hAnsi="Arial"/>
          <w:color w:val="000000"/>
          <w:lang w:val="en-US"/>
        </w:rPr>
        <w:t>Min</w:t>
      </w:r>
      <w:r w:rsidR="00376963">
        <w:rPr>
          <w:rFonts w:ascii="Arial" w:hAnsi="Arial"/>
          <w:color w:val="000000"/>
          <w:lang w:val="en-US"/>
        </w:rPr>
        <w:t>in</w:t>
      </w:r>
      <w:r w:rsidRPr="0084589D">
        <w:rPr>
          <w:rFonts w:ascii="Arial" w:hAnsi="Arial"/>
          <w:color w:val="000000"/>
          <w:lang w:val="en-US"/>
        </w:rPr>
        <w:t>g :</w:t>
      </w:r>
      <w:proofErr w:type="gramEnd"/>
      <w:r w:rsidRPr="0084589D">
        <w:rPr>
          <w:rFonts w:ascii="Arial" w:hAnsi="Arial"/>
          <w:color w:val="000000"/>
          <w:lang w:val="en-US"/>
        </w:rPr>
        <w:t xml:space="preserve"> </w:t>
      </w:r>
      <w:proofErr w:type="spellStart"/>
      <w:r w:rsidRPr="0084589D">
        <w:rPr>
          <w:rFonts w:ascii="Arial" w:hAnsi="Arial"/>
          <w:color w:val="000000"/>
          <w:lang w:val="en-US"/>
        </w:rPr>
        <w:t>Weka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matlab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numpy</w:t>
      </w:r>
      <w:proofErr w:type="spellEnd"/>
      <w:r w:rsidRPr="0084589D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84589D">
        <w:rPr>
          <w:rFonts w:ascii="Arial" w:hAnsi="Arial"/>
          <w:color w:val="000000"/>
          <w:lang w:val="en-US"/>
        </w:rPr>
        <w:t>etc</w:t>
      </w:r>
      <w:proofErr w:type="spellEnd"/>
    </w:p>
    <w:p w:rsidR="006B18ED" w:rsidRDefault="006B18ED" w:rsidP="008D3FF0">
      <w:pPr>
        <w:rPr>
          <w:rFonts w:ascii="Arial" w:hAnsi="Arial"/>
          <w:color w:val="000000"/>
          <w:lang w:val="en-US"/>
        </w:rPr>
      </w:pPr>
    </w:p>
    <w:p w:rsidR="001D339C" w:rsidRPr="00075305" w:rsidRDefault="001D339C" w:rsidP="001D339C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Publications</w:t>
      </w: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 xml:space="preserve">Jing Huang, </w:t>
      </w:r>
      <w:proofErr w:type="spellStart"/>
      <w:r w:rsidRPr="003670E7">
        <w:rPr>
          <w:rFonts w:ascii="Arial" w:hAnsi="Arial"/>
          <w:color w:val="000000"/>
          <w:lang w:val="en-US"/>
        </w:rPr>
        <w:t>Tamy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Boubekeur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Tobias </w:t>
      </w:r>
      <w:proofErr w:type="spellStart"/>
      <w:r w:rsidRPr="003670E7">
        <w:rPr>
          <w:rFonts w:ascii="Arial" w:hAnsi="Arial"/>
          <w:color w:val="000000"/>
          <w:lang w:val="en-US"/>
        </w:rPr>
        <w:t>Ritschel</w:t>
      </w:r>
      <w:proofErr w:type="spellEnd"/>
      <w:r>
        <w:rPr>
          <w:rFonts w:ascii="Arial" w:hAnsi="Arial"/>
          <w:color w:val="000000"/>
          <w:lang w:val="en-US"/>
        </w:rPr>
        <w:t xml:space="preserve">, Matthias </w:t>
      </w:r>
      <w:proofErr w:type="spellStart"/>
      <w:r>
        <w:rPr>
          <w:rFonts w:ascii="Arial" w:hAnsi="Arial"/>
          <w:color w:val="000000"/>
          <w:lang w:val="en-US"/>
        </w:rPr>
        <w:t>Holländer</w:t>
      </w:r>
      <w:proofErr w:type="spellEnd"/>
      <w:r>
        <w:rPr>
          <w:rFonts w:ascii="Arial" w:hAnsi="Arial"/>
          <w:color w:val="000000"/>
          <w:lang w:val="en-US"/>
        </w:rPr>
        <w:t xml:space="preserve">, and </w:t>
      </w:r>
      <w:proofErr w:type="spellStart"/>
      <w:r>
        <w:rPr>
          <w:rFonts w:ascii="Arial" w:hAnsi="Arial"/>
          <w:color w:val="000000"/>
          <w:lang w:val="en-US"/>
        </w:rPr>
        <w:t>Elmar</w:t>
      </w:r>
      <w:proofErr w:type="spellEnd"/>
      <w:r>
        <w:rPr>
          <w:rFonts w:ascii="Arial" w:hAnsi="Arial"/>
          <w:color w:val="00000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lang w:val="en-US"/>
        </w:rPr>
        <w:t>Eisemann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r w:rsidRPr="003670E7">
        <w:rPr>
          <w:rFonts w:ascii="Arial" w:hAnsi="Arial"/>
          <w:color w:val="000000"/>
          <w:lang w:val="en-US"/>
        </w:rPr>
        <w:t>Separable Appr</w:t>
      </w:r>
      <w:r>
        <w:rPr>
          <w:rFonts w:ascii="Arial" w:hAnsi="Arial"/>
          <w:color w:val="000000"/>
          <w:lang w:val="en-US"/>
        </w:rPr>
        <w:t xml:space="preserve">oximation of Ambient Occlusion. In Proceedings of </w:t>
      </w:r>
      <w:proofErr w:type="spellStart"/>
      <w:r>
        <w:rPr>
          <w:rFonts w:ascii="Arial" w:hAnsi="Arial"/>
          <w:color w:val="000000"/>
          <w:lang w:val="en-US"/>
        </w:rPr>
        <w:t>Eurographics</w:t>
      </w:r>
      <w:proofErr w:type="spellEnd"/>
      <w:r>
        <w:rPr>
          <w:rFonts w:ascii="Arial" w:hAnsi="Arial"/>
          <w:color w:val="000000"/>
          <w:lang w:val="en-US"/>
        </w:rPr>
        <w:t xml:space="preserve"> 2011 short, </w:t>
      </w:r>
      <w:r w:rsidRPr="003670E7">
        <w:rPr>
          <w:rFonts w:ascii="Arial" w:hAnsi="Arial"/>
          <w:color w:val="000000"/>
          <w:lang w:val="en-US"/>
        </w:rPr>
        <w:t>pages 29–32, LLANDUDNO, UK, 2011.</w:t>
      </w:r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 xml:space="preserve">Jing Huang and Catherine </w:t>
      </w:r>
      <w:proofErr w:type="spellStart"/>
      <w:r w:rsidRPr="003670E7">
        <w:rPr>
          <w:rFonts w:ascii="Arial" w:hAnsi="Arial"/>
          <w:color w:val="000000"/>
          <w:lang w:val="en-US"/>
        </w:rPr>
        <w:t>Pelachaud</w:t>
      </w:r>
      <w:proofErr w:type="spellEnd"/>
      <w:r w:rsidRPr="003670E7">
        <w:rPr>
          <w:rFonts w:ascii="Arial" w:hAnsi="Arial"/>
          <w:color w:val="000000"/>
          <w:lang w:val="en-US"/>
        </w:rPr>
        <w:t>.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An efficient ene</w:t>
      </w:r>
      <w:r>
        <w:rPr>
          <w:rFonts w:ascii="Arial" w:hAnsi="Arial"/>
          <w:color w:val="000000"/>
          <w:lang w:val="en-US"/>
        </w:rPr>
        <w:t xml:space="preserve">rgy transfer inverse kinematics solution. In </w:t>
      </w:r>
      <w:r w:rsidRPr="003670E7">
        <w:rPr>
          <w:rFonts w:ascii="Arial" w:hAnsi="Arial"/>
          <w:color w:val="000000"/>
          <w:lang w:val="en-US"/>
        </w:rPr>
        <w:t xml:space="preserve">Proceedings of Motion </w:t>
      </w:r>
      <w:proofErr w:type="gramStart"/>
      <w:r w:rsidRPr="003670E7">
        <w:rPr>
          <w:rFonts w:ascii="Arial" w:hAnsi="Arial"/>
          <w:color w:val="000000"/>
          <w:lang w:val="en-US"/>
        </w:rPr>
        <w:t>In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Game 20</w:t>
      </w:r>
      <w:r>
        <w:rPr>
          <w:rFonts w:ascii="Arial" w:hAnsi="Arial"/>
          <w:color w:val="000000"/>
          <w:lang w:val="en-US"/>
        </w:rPr>
        <w:t xml:space="preserve">12, volume 7660, pages 278–289, Berlin, Heidelberg, 2012. </w:t>
      </w:r>
      <w:proofErr w:type="gramStart"/>
      <w:r w:rsidRPr="003670E7">
        <w:rPr>
          <w:rFonts w:ascii="Arial" w:hAnsi="Arial"/>
          <w:color w:val="000000"/>
          <w:lang w:val="en-US"/>
        </w:rPr>
        <w:t>LNCS.</w:t>
      </w:r>
      <w:proofErr w:type="gramEnd"/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1D339C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>Jing</w:t>
      </w:r>
      <w:r>
        <w:rPr>
          <w:rFonts w:ascii="Arial" w:hAnsi="Arial"/>
          <w:color w:val="000000"/>
          <w:lang w:val="en-US"/>
        </w:rPr>
        <w:t xml:space="preserve"> Huang and Catherine </w:t>
      </w:r>
      <w:proofErr w:type="spellStart"/>
      <w:r>
        <w:rPr>
          <w:rFonts w:ascii="Arial" w:hAnsi="Arial"/>
          <w:color w:val="000000"/>
          <w:lang w:val="en-US"/>
        </w:rPr>
        <w:t>Pelachaud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 w:rsidRPr="003670E7">
        <w:rPr>
          <w:rFonts w:ascii="Arial" w:hAnsi="Arial"/>
          <w:color w:val="000000"/>
          <w:lang w:val="en-US"/>
        </w:rPr>
        <w:t>Express</w:t>
      </w:r>
      <w:r>
        <w:rPr>
          <w:rFonts w:ascii="Arial" w:hAnsi="Arial"/>
          <w:color w:val="000000"/>
          <w:lang w:val="en-US"/>
        </w:rPr>
        <w:t xml:space="preserve">ive body animation pipeline for </w:t>
      </w:r>
      <w:r w:rsidRPr="003670E7">
        <w:rPr>
          <w:rFonts w:ascii="Arial" w:hAnsi="Arial"/>
          <w:color w:val="000000"/>
          <w:lang w:val="en-US"/>
        </w:rPr>
        <w:t>virtual agent.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In Yukiko Nakano, Michael Neff,</w:t>
      </w:r>
      <w:r>
        <w:rPr>
          <w:rFonts w:ascii="Arial" w:hAnsi="Arial"/>
          <w:color w:val="000000"/>
          <w:lang w:val="en-US"/>
        </w:rPr>
        <w:t xml:space="preserve"> Ana </w:t>
      </w:r>
      <w:proofErr w:type="spellStart"/>
      <w:r>
        <w:rPr>
          <w:rFonts w:ascii="Arial" w:hAnsi="Arial"/>
          <w:color w:val="000000"/>
          <w:lang w:val="en-US"/>
        </w:rPr>
        <w:t>Paiva</w:t>
      </w:r>
      <w:proofErr w:type="spellEnd"/>
      <w:r>
        <w:rPr>
          <w:rFonts w:ascii="Arial" w:hAnsi="Arial"/>
          <w:color w:val="000000"/>
          <w:lang w:val="en-US"/>
        </w:rPr>
        <w:t xml:space="preserve">, and Marilyn </w:t>
      </w:r>
      <w:proofErr w:type="spellStart"/>
      <w:r>
        <w:rPr>
          <w:rFonts w:ascii="Arial" w:hAnsi="Arial"/>
          <w:color w:val="000000"/>
          <w:lang w:val="en-US"/>
        </w:rPr>
        <w:t>Walker</w:t>
      </w:r>
      <w:proofErr w:type="gramStart"/>
      <w:r>
        <w:rPr>
          <w:rFonts w:ascii="Arial" w:hAnsi="Arial"/>
          <w:color w:val="000000"/>
          <w:lang w:val="en-US"/>
        </w:rPr>
        <w:t>,</w:t>
      </w:r>
      <w:r w:rsidRPr="003670E7">
        <w:rPr>
          <w:rFonts w:ascii="Arial" w:hAnsi="Arial"/>
          <w:color w:val="000000"/>
          <w:lang w:val="en-US"/>
        </w:rPr>
        <w:t>edito</w:t>
      </w:r>
      <w:r>
        <w:rPr>
          <w:rFonts w:ascii="Arial" w:hAnsi="Arial"/>
          <w:color w:val="000000"/>
          <w:lang w:val="en-US"/>
        </w:rPr>
        <w:t>rs</w:t>
      </w:r>
      <w:proofErr w:type="spellEnd"/>
      <w:proofErr w:type="gramEnd"/>
      <w:r>
        <w:rPr>
          <w:rFonts w:ascii="Arial" w:hAnsi="Arial"/>
          <w:color w:val="000000"/>
          <w:lang w:val="en-US"/>
        </w:rPr>
        <w:t xml:space="preserve">, Intelligent Virtual Agents, </w:t>
      </w:r>
      <w:r w:rsidRPr="003670E7">
        <w:rPr>
          <w:rFonts w:ascii="Arial" w:hAnsi="Arial"/>
          <w:color w:val="000000"/>
          <w:lang w:val="en-US"/>
        </w:rPr>
        <w:t>12th International</w:t>
      </w:r>
      <w:r>
        <w:rPr>
          <w:rFonts w:ascii="Arial" w:hAnsi="Arial"/>
          <w:color w:val="000000"/>
          <w:lang w:val="en-US"/>
        </w:rPr>
        <w:t xml:space="preserve"> Conference on Intelligent Vir</w:t>
      </w:r>
      <w:r w:rsidRPr="003670E7">
        <w:rPr>
          <w:rFonts w:ascii="Arial" w:hAnsi="Arial"/>
          <w:color w:val="000000"/>
          <w:lang w:val="en-US"/>
        </w:rPr>
        <w:t xml:space="preserve">tual Agents, </w:t>
      </w:r>
      <w:r>
        <w:rPr>
          <w:rFonts w:ascii="Arial" w:hAnsi="Arial"/>
          <w:color w:val="000000"/>
          <w:lang w:val="en-US"/>
        </w:rPr>
        <w:t xml:space="preserve">volume 7502 of Lecture Notes in </w:t>
      </w:r>
      <w:r w:rsidRPr="003670E7">
        <w:rPr>
          <w:rFonts w:ascii="Arial" w:hAnsi="Arial"/>
          <w:color w:val="000000"/>
          <w:lang w:val="en-US"/>
        </w:rPr>
        <w:t>C</w:t>
      </w:r>
      <w:r>
        <w:rPr>
          <w:rFonts w:ascii="Arial" w:hAnsi="Arial"/>
          <w:color w:val="000000"/>
          <w:lang w:val="en-US"/>
        </w:rPr>
        <w:t xml:space="preserve">omputer Science, pages 355–362. </w:t>
      </w:r>
      <w:proofErr w:type="gramStart"/>
      <w:r w:rsidRPr="003670E7">
        <w:rPr>
          <w:rFonts w:ascii="Arial" w:hAnsi="Arial"/>
          <w:color w:val="000000"/>
          <w:lang w:val="en-US"/>
        </w:rPr>
        <w:t>Springer Berlin Heidelberg, Santa Cruz, USA, 2012.</w:t>
      </w:r>
      <w:proofErr w:type="gramEnd"/>
    </w:p>
    <w:p w:rsid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spellStart"/>
      <w:proofErr w:type="gramStart"/>
      <w:r w:rsidRPr="003670E7">
        <w:rPr>
          <w:rFonts w:ascii="Arial" w:hAnsi="Arial"/>
          <w:color w:val="000000"/>
          <w:lang w:val="en-US"/>
        </w:rPr>
        <w:t>Quoc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Anh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Le, Jing Huang, and Catherine </w:t>
      </w:r>
      <w:proofErr w:type="spellStart"/>
      <w:r w:rsidRPr="003670E7">
        <w:rPr>
          <w:rFonts w:ascii="Arial" w:hAnsi="Arial"/>
          <w:color w:val="000000"/>
          <w:lang w:val="en-US"/>
        </w:rPr>
        <w:t>Pelacha</w:t>
      </w:r>
      <w:r>
        <w:rPr>
          <w:rFonts w:ascii="Arial" w:hAnsi="Arial"/>
          <w:color w:val="000000"/>
          <w:lang w:val="en-US"/>
        </w:rPr>
        <w:t>ud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>
        <w:rPr>
          <w:rFonts w:ascii="Arial" w:hAnsi="Arial"/>
          <w:color w:val="000000"/>
          <w:lang w:val="en-US"/>
        </w:rPr>
        <w:t xml:space="preserve">A common gesture and speech </w:t>
      </w:r>
      <w:r w:rsidRPr="003670E7">
        <w:rPr>
          <w:rFonts w:ascii="Arial" w:hAnsi="Arial"/>
          <w:color w:val="000000"/>
          <w:lang w:val="en-US"/>
        </w:rPr>
        <w:t xml:space="preserve">production framework for virtual and physical </w:t>
      </w:r>
      <w:r>
        <w:rPr>
          <w:rFonts w:ascii="Arial" w:hAnsi="Arial"/>
          <w:color w:val="000000"/>
          <w:lang w:val="en-US"/>
        </w:rPr>
        <w:t>agents.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>
        <w:rPr>
          <w:rFonts w:ascii="Arial" w:hAnsi="Arial"/>
          <w:color w:val="000000"/>
          <w:lang w:val="en-US"/>
        </w:rPr>
        <w:t>In Workshop of the 14</w:t>
      </w:r>
      <w:r w:rsidRPr="003670E7">
        <w:rPr>
          <w:rFonts w:ascii="Arial" w:hAnsi="Arial"/>
          <w:color w:val="000000"/>
          <w:vertAlign w:val="superscript"/>
          <w:lang w:val="en-US"/>
        </w:rPr>
        <w:t>th</w:t>
      </w:r>
      <w:r>
        <w:rPr>
          <w:rFonts w:ascii="Arial" w:hAnsi="Arial"/>
          <w:color w:val="000000"/>
          <w:lang w:val="en-US"/>
        </w:rPr>
        <w:t xml:space="preserve"> ACM International Conference </w:t>
      </w:r>
      <w:r w:rsidRPr="003670E7">
        <w:rPr>
          <w:rFonts w:ascii="Arial" w:hAnsi="Arial"/>
          <w:color w:val="000000"/>
          <w:lang w:val="en-US"/>
        </w:rPr>
        <w:t>on Multimodal Interac</w:t>
      </w:r>
      <w:r>
        <w:rPr>
          <w:rFonts w:ascii="Arial" w:hAnsi="Arial"/>
          <w:color w:val="000000"/>
          <w:lang w:val="en-US"/>
        </w:rPr>
        <w:t xml:space="preserve">tion, Santa Monica, California, </w:t>
      </w:r>
      <w:r w:rsidRPr="003670E7">
        <w:rPr>
          <w:rFonts w:ascii="Arial" w:hAnsi="Arial"/>
          <w:color w:val="000000"/>
          <w:lang w:val="en-US"/>
        </w:rPr>
        <w:t>2011.</w:t>
      </w:r>
      <w:proofErr w:type="gramEnd"/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spellStart"/>
      <w:proofErr w:type="gramStart"/>
      <w:r w:rsidRPr="003670E7">
        <w:rPr>
          <w:rFonts w:ascii="Arial" w:hAnsi="Arial"/>
          <w:color w:val="000000"/>
          <w:lang w:val="en-US"/>
        </w:rPr>
        <w:t>Radoslaw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Niewiadomski</w:t>
      </w:r>
      <w:proofErr w:type="spellEnd"/>
      <w:r w:rsidRPr="003670E7">
        <w:rPr>
          <w:rFonts w:ascii="Arial" w:hAnsi="Arial"/>
          <w:color w:val="000000"/>
          <w:lang w:val="en-US"/>
        </w:rPr>
        <w:t>, Jing Huang, and Cather</w:t>
      </w:r>
      <w:r>
        <w:rPr>
          <w:rFonts w:ascii="Arial" w:hAnsi="Arial"/>
          <w:color w:val="000000"/>
          <w:lang w:val="en-US"/>
        </w:rPr>
        <w:t xml:space="preserve">ine </w:t>
      </w:r>
      <w:proofErr w:type="spellStart"/>
      <w:r>
        <w:rPr>
          <w:rFonts w:ascii="Arial" w:hAnsi="Arial"/>
          <w:color w:val="000000"/>
          <w:lang w:val="en-US"/>
        </w:rPr>
        <w:t>Pelachaud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</w:t>
      </w:r>
      <w:proofErr w:type="gramStart"/>
      <w:r>
        <w:rPr>
          <w:rFonts w:ascii="Arial" w:hAnsi="Arial"/>
          <w:color w:val="000000"/>
          <w:lang w:val="en-US"/>
        </w:rPr>
        <w:t xml:space="preserve">Effect of facial </w:t>
      </w:r>
      <w:r w:rsidRPr="003670E7">
        <w:rPr>
          <w:rFonts w:ascii="Arial" w:hAnsi="Arial"/>
          <w:color w:val="000000"/>
          <w:lang w:val="en-US"/>
        </w:rPr>
        <w:t>cues on identification.</w:t>
      </w:r>
      <w:proofErr w:type="gramEnd"/>
      <w:r w:rsidRPr="003670E7">
        <w:rPr>
          <w:rFonts w:ascii="Arial" w:hAnsi="Arial"/>
          <w:color w:val="000000"/>
          <w:lang w:val="en-US"/>
        </w:rPr>
        <w:t xml:space="preserve"> In The 25th Annual C</w:t>
      </w:r>
      <w:r>
        <w:rPr>
          <w:rFonts w:ascii="Arial" w:hAnsi="Arial"/>
          <w:color w:val="000000"/>
          <w:lang w:val="en-US"/>
        </w:rPr>
        <w:t xml:space="preserve">onference on Computer Animation </w:t>
      </w:r>
      <w:r w:rsidRPr="003670E7">
        <w:rPr>
          <w:rFonts w:ascii="Arial" w:hAnsi="Arial"/>
          <w:color w:val="000000"/>
          <w:lang w:val="en-US"/>
        </w:rPr>
        <w:t>and Social Agents (CASA 2012), page 4, Singapore, 2012.</w:t>
      </w:r>
    </w:p>
    <w:p w:rsidR="003670E7" w:rsidRP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Pr="003670E7" w:rsidRDefault="003670E7" w:rsidP="003670E7">
      <w:pPr>
        <w:rPr>
          <w:rFonts w:ascii="Arial" w:hAnsi="Arial"/>
          <w:color w:val="000000"/>
          <w:lang w:val="fr-FR"/>
        </w:rPr>
      </w:pPr>
      <w:proofErr w:type="spellStart"/>
      <w:r w:rsidRPr="003670E7">
        <w:rPr>
          <w:rFonts w:ascii="Arial" w:hAnsi="Arial"/>
          <w:color w:val="000000"/>
          <w:lang w:val="en-US"/>
        </w:rPr>
        <w:t>Magalie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Ochs, </w:t>
      </w:r>
      <w:proofErr w:type="spellStart"/>
      <w:r w:rsidRPr="003670E7">
        <w:rPr>
          <w:rFonts w:ascii="Arial" w:hAnsi="Arial"/>
          <w:color w:val="000000"/>
          <w:lang w:val="en-US"/>
        </w:rPr>
        <w:t>Elisabetta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Bevacqua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Ken </w:t>
      </w:r>
      <w:proofErr w:type="spellStart"/>
      <w:r w:rsidRPr="003670E7">
        <w:rPr>
          <w:rFonts w:ascii="Arial" w:hAnsi="Arial"/>
          <w:color w:val="000000"/>
          <w:lang w:val="en-US"/>
        </w:rPr>
        <w:t>Prepin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</w:t>
      </w:r>
      <w:proofErr w:type="spellStart"/>
      <w:r w:rsidRPr="003670E7">
        <w:rPr>
          <w:rFonts w:ascii="Arial" w:hAnsi="Arial"/>
          <w:color w:val="000000"/>
          <w:lang w:val="en-US"/>
        </w:rPr>
        <w:t>Quoc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Anh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Le</w:t>
      </w:r>
      <w:r>
        <w:rPr>
          <w:rFonts w:ascii="Arial" w:hAnsi="Arial"/>
          <w:color w:val="000000"/>
          <w:lang w:val="en-US"/>
        </w:rPr>
        <w:t xml:space="preserve">, Yu Ding, Jing Huang, </w:t>
      </w:r>
      <w:proofErr w:type="spellStart"/>
      <w:r w:rsidRPr="003670E7">
        <w:rPr>
          <w:rFonts w:ascii="Arial" w:hAnsi="Arial"/>
          <w:color w:val="000000"/>
          <w:lang w:val="en-US"/>
        </w:rPr>
        <w:t>Radoslaw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Niewiadomski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and Catherine </w:t>
      </w:r>
      <w:proofErr w:type="spellStart"/>
      <w:r w:rsidRPr="003670E7">
        <w:rPr>
          <w:rFonts w:ascii="Arial" w:hAnsi="Arial"/>
          <w:color w:val="000000"/>
          <w:lang w:val="en-US"/>
        </w:rPr>
        <w:t>Pelachaud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. </w:t>
      </w:r>
      <w:r w:rsidRPr="003670E7">
        <w:rPr>
          <w:rFonts w:ascii="Arial" w:hAnsi="Arial"/>
          <w:color w:val="000000"/>
          <w:lang w:val="fr-FR"/>
        </w:rPr>
        <w:t>La compréhension machine</w:t>
      </w:r>
      <w:r w:rsidRPr="003670E7"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 xml:space="preserve">à travers l’expression non </w:t>
      </w:r>
      <w:r w:rsidRPr="003670E7">
        <w:rPr>
          <w:rFonts w:ascii="Arial" w:hAnsi="Arial"/>
          <w:color w:val="000000"/>
          <w:lang w:val="fr-FR"/>
        </w:rPr>
        <w:t>verbale. In Intercompréhension - de l’</w:t>
      </w:r>
      <w:proofErr w:type="spellStart"/>
      <w:r w:rsidRPr="003670E7">
        <w:rPr>
          <w:rFonts w:ascii="Arial" w:hAnsi="Arial"/>
          <w:color w:val="000000"/>
          <w:lang w:val="fr-FR"/>
        </w:rPr>
        <w:t>intraspécifique</w:t>
      </w:r>
      <w:proofErr w:type="spellEnd"/>
      <w:r w:rsidRPr="003670E7">
        <w:rPr>
          <w:rFonts w:ascii="Arial" w:hAnsi="Arial"/>
          <w:color w:val="000000"/>
          <w:lang w:val="fr-FR"/>
        </w:rPr>
        <w:t xml:space="preserve"> à</w:t>
      </w:r>
      <w:r w:rsidRPr="003670E7">
        <w:rPr>
          <w:rFonts w:ascii="Arial" w:hAnsi="Arial"/>
          <w:color w:val="000000"/>
          <w:lang w:val="fr-FR"/>
        </w:rPr>
        <w:t xml:space="preserve"> </w:t>
      </w:r>
      <w:r w:rsidRPr="003670E7">
        <w:rPr>
          <w:rFonts w:ascii="Arial" w:hAnsi="Arial"/>
          <w:color w:val="000000"/>
          <w:lang w:val="fr-FR"/>
        </w:rPr>
        <w:t>l’interspécifique, Nantes, France, 2011.</w:t>
      </w:r>
    </w:p>
    <w:p w:rsidR="003670E7" w:rsidRDefault="003670E7" w:rsidP="003670E7">
      <w:pPr>
        <w:rPr>
          <w:rFonts w:ascii="Arial" w:hAnsi="Arial"/>
          <w:color w:val="000000"/>
          <w:lang w:val="fr-FR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spellStart"/>
      <w:proofErr w:type="gramStart"/>
      <w:r w:rsidRPr="003670E7">
        <w:rPr>
          <w:rFonts w:ascii="Arial" w:hAnsi="Arial"/>
          <w:color w:val="000000"/>
          <w:lang w:val="en-US"/>
        </w:rPr>
        <w:t>Beibei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Wang, Jing Huang, Bert Buchholz, </w:t>
      </w:r>
      <w:proofErr w:type="spellStart"/>
      <w:r w:rsidRPr="003670E7">
        <w:rPr>
          <w:rFonts w:ascii="Arial" w:hAnsi="Arial"/>
          <w:color w:val="000000"/>
          <w:lang w:val="en-US"/>
        </w:rPr>
        <w:t>Xi</w:t>
      </w:r>
      <w:r>
        <w:rPr>
          <w:rFonts w:ascii="Arial" w:hAnsi="Arial"/>
          <w:color w:val="000000"/>
          <w:lang w:val="en-US"/>
        </w:rPr>
        <w:t>angxu</w:t>
      </w:r>
      <w:proofErr w:type="spellEnd"/>
      <w:r>
        <w:rPr>
          <w:rFonts w:ascii="Arial" w:hAnsi="Arial"/>
          <w:color w:val="00000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lang w:val="en-US"/>
        </w:rPr>
        <w:t>Meng</w:t>
      </w:r>
      <w:proofErr w:type="spellEnd"/>
      <w:r>
        <w:rPr>
          <w:rFonts w:ascii="Arial" w:hAnsi="Arial"/>
          <w:color w:val="000000"/>
          <w:lang w:val="en-US"/>
        </w:rPr>
        <w:t xml:space="preserve">, and </w:t>
      </w:r>
      <w:proofErr w:type="spellStart"/>
      <w:r>
        <w:rPr>
          <w:rFonts w:ascii="Arial" w:hAnsi="Arial"/>
          <w:color w:val="000000"/>
          <w:lang w:val="en-US"/>
        </w:rPr>
        <w:t>Tamy</w:t>
      </w:r>
      <w:proofErr w:type="spellEnd"/>
      <w:r>
        <w:rPr>
          <w:rFonts w:ascii="Arial" w:hAnsi="Arial"/>
          <w:color w:val="000000"/>
          <w:lang w:val="en-US"/>
        </w:rPr>
        <w:t xml:space="preserve"> </w:t>
      </w:r>
      <w:proofErr w:type="spellStart"/>
      <w:r>
        <w:rPr>
          <w:rFonts w:ascii="Arial" w:hAnsi="Arial"/>
          <w:color w:val="000000"/>
          <w:lang w:val="en-US"/>
        </w:rPr>
        <w:t>Boubekeur</w:t>
      </w:r>
      <w:proofErr w:type="spellEnd"/>
      <w:r>
        <w:rPr>
          <w:rFonts w:ascii="Arial" w:hAnsi="Arial"/>
          <w:color w:val="000000"/>
          <w:lang w:val="en-US"/>
        </w:rPr>
        <w:t>.</w:t>
      </w:r>
      <w:proofErr w:type="gramEnd"/>
      <w:r>
        <w:rPr>
          <w:rFonts w:ascii="Arial" w:hAnsi="Arial"/>
          <w:color w:val="000000"/>
          <w:lang w:val="en-US"/>
        </w:rPr>
        <w:t xml:space="preserve"> Factorized point </w:t>
      </w:r>
      <w:r w:rsidRPr="003670E7">
        <w:rPr>
          <w:rFonts w:ascii="Arial" w:hAnsi="Arial"/>
          <w:color w:val="000000"/>
          <w:lang w:val="en-US"/>
        </w:rPr>
        <w:t>based global illumination. In C</w:t>
      </w:r>
      <w:r>
        <w:rPr>
          <w:rFonts w:ascii="Arial" w:hAnsi="Arial"/>
          <w:color w:val="000000"/>
          <w:lang w:val="en-US"/>
        </w:rPr>
        <w:t xml:space="preserve">omputer Graphics Forum (Special Issue on EGSR 2013), volume </w:t>
      </w:r>
      <w:r w:rsidRPr="003670E7">
        <w:rPr>
          <w:rFonts w:ascii="Arial" w:hAnsi="Arial"/>
          <w:color w:val="000000"/>
          <w:lang w:val="en-US"/>
        </w:rPr>
        <w:t>32, pages 117–123, 2013.</w:t>
      </w:r>
    </w:p>
    <w:p w:rsidR="003670E7" w:rsidRDefault="003670E7" w:rsidP="003670E7">
      <w:pPr>
        <w:rPr>
          <w:rFonts w:ascii="Arial" w:hAnsi="Arial"/>
          <w:color w:val="000000"/>
          <w:lang w:val="en-US"/>
        </w:rPr>
      </w:pPr>
    </w:p>
    <w:p w:rsidR="003670E7" w:rsidRDefault="003670E7" w:rsidP="003670E7">
      <w:pPr>
        <w:rPr>
          <w:rFonts w:ascii="Arial" w:hAnsi="Arial"/>
          <w:color w:val="000000"/>
          <w:lang w:val="en-US"/>
        </w:rPr>
      </w:pPr>
      <w:proofErr w:type="gramStart"/>
      <w:r w:rsidRPr="003670E7">
        <w:rPr>
          <w:rFonts w:ascii="Arial" w:hAnsi="Arial"/>
          <w:color w:val="000000"/>
          <w:lang w:val="en-US"/>
        </w:rPr>
        <w:t xml:space="preserve">Yu Ding, Jing Huang, </w:t>
      </w:r>
      <w:proofErr w:type="spellStart"/>
      <w:r w:rsidRPr="003670E7">
        <w:rPr>
          <w:rFonts w:ascii="Arial" w:hAnsi="Arial"/>
          <w:color w:val="000000"/>
          <w:lang w:val="en-US"/>
        </w:rPr>
        <w:t>Nesrine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 </w:t>
      </w:r>
      <w:proofErr w:type="spellStart"/>
      <w:r w:rsidRPr="003670E7">
        <w:rPr>
          <w:rFonts w:ascii="Arial" w:hAnsi="Arial"/>
          <w:color w:val="000000"/>
          <w:lang w:val="en-US"/>
        </w:rPr>
        <w:t>Fourati</w:t>
      </w:r>
      <w:proofErr w:type="spellEnd"/>
      <w:r w:rsidRPr="003670E7">
        <w:rPr>
          <w:rFonts w:ascii="Arial" w:hAnsi="Arial"/>
          <w:color w:val="000000"/>
          <w:lang w:val="en-US"/>
        </w:rPr>
        <w:t xml:space="preserve">, Thierry </w:t>
      </w:r>
      <w:proofErr w:type="spellStart"/>
      <w:r w:rsidRPr="003670E7">
        <w:rPr>
          <w:rFonts w:ascii="Arial" w:hAnsi="Arial"/>
          <w:color w:val="000000"/>
          <w:lang w:val="en-US"/>
        </w:rPr>
        <w:t>Art</w:t>
      </w:r>
      <w:r w:rsidR="00C1582D">
        <w:rPr>
          <w:rFonts w:ascii="Arial" w:hAnsi="Arial"/>
          <w:color w:val="000000"/>
          <w:lang w:val="en-US"/>
        </w:rPr>
        <w:t>ières</w:t>
      </w:r>
      <w:proofErr w:type="spellEnd"/>
      <w:r w:rsidR="00C1582D">
        <w:rPr>
          <w:rFonts w:ascii="Arial" w:hAnsi="Arial"/>
          <w:color w:val="000000"/>
          <w:lang w:val="en-US"/>
        </w:rPr>
        <w:t xml:space="preserve">, and Catherine </w:t>
      </w:r>
      <w:proofErr w:type="spellStart"/>
      <w:r w:rsidR="00C1582D">
        <w:rPr>
          <w:rFonts w:ascii="Arial" w:hAnsi="Arial"/>
          <w:color w:val="000000"/>
          <w:lang w:val="en-US"/>
        </w:rPr>
        <w:t>Pelachaud</w:t>
      </w:r>
      <w:proofErr w:type="spellEnd"/>
      <w:r w:rsidR="00C1582D">
        <w:rPr>
          <w:rFonts w:ascii="Arial" w:hAnsi="Arial"/>
          <w:color w:val="000000"/>
          <w:lang w:val="en-US"/>
        </w:rPr>
        <w:t>.</w:t>
      </w:r>
      <w:proofErr w:type="gramEnd"/>
      <w:r w:rsidR="00C1582D">
        <w:rPr>
          <w:rFonts w:ascii="Arial" w:hAnsi="Arial"/>
          <w:color w:val="000000"/>
          <w:lang w:val="en-US"/>
        </w:rPr>
        <w:t xml:space="preserve"> </w:t>
      </w:r>
      <w:r w:rsidRPr="003670E7">
        <w:rPr>
          <w:rFonts w:ascii="Arial" w:hAnsi="Arial"/>
          <w:color w:val="000000"/>
          <w:lang w:val="en-US"/>
        </w:rPr>
        <w:t>Upper body animation synthesis for a laughing ch</w:t>
      </w:r>
      <w:r w:rsidR="00C1582D">
        <w:rPr>
          <w:rFonts w:ascii="Arial" w:hAnsi="Arial"/>
          <w:color w:val="000000"/>
          <w:lang w:val="en-US"/>
        </w:rPr>
        <w:t xml:space="preserve">aracter. In Intelligent Virtual </w:t>
      </w:r>
      <w:r w:rsidRPr="003670E7">
        <w:rPr>
          <w:rFonts w:ascii="Arial" w:hAnsi="Arial"/>
          <w:color w:val="000000"/>
          <w:lang w:val="en-US"/>
        </w:rPr>
        <w:t xml:space="preserve">Agents, pages 164–173. </w:t>
      </w:r>
      <w:proofErr w:type="gramStart"/>
      <w:r w:rsidRPr="003670E7">
        <w:rPr>
          <w:rFonts w:ascii="Arial" w:hAnsi="Arial"/>
          <w:color w:val="000000"/>
          <w:lang w:val="en-US"/>
        </w:rPr>
        <w:t>Springer International Publishing, 2014.</w:t>
      </w:r>
      <w:proofErr w:type="gramEnd"/>
    </w:p>
    <w:p w:rsidR="003F2248" w:rsidRDefault="003F2248" w:rsidP="003670E7">
      <w:pPr>
        <w:rPr>
          <w:rFonts w:ascii="Arial" w:hAnsi="Arial"/>
          <w:color w:val="000000"/>
          <w:lang w:val="en-US"/>
        </w:rPr>
      </w:pPr>
    </w:p>
    <w:p w:rsidR="003F2248" w:rsidRDefault="003F2248" w:rsidP="003F2248">
      <w:pPr>
        <w:rPr>
          <w:rFonts w:ascii="Arial" w:hAnsi="Arial"/>
          <w:color w:val="000000"/>
          <w:lang w:val="en-US"/>
        </w:rPr>
      </w:pPr>
      <w:r w:rsidRPr="003F2248">
        <w:rPr>
          <w:rFonts w:ascii="Arial" w:hAnsi="Arial"/>
          <w:color w:val="000000"/>
          <w:lang w:val="en-US"/>
        </w:rPr>
        <w:t>Yu</w:t>
      </w:r>
      <w:r w:rsidRPr="003F2248">
        <w:rPr>
          <w:rFonts w:ascii="Arial" w:hAnsi="Arial"/>
          <w:color w:val="000000"/>
          <w:lang w:val="en-US"/>
        </w:rPr>
        <w:t xml:space="preserve"> </w:t>
      </w:r>
      <w:r w:rsidRPr="003F2248">
        <w:rPr>
          <w:rFonts w:ascii="Arial" w:hAnsi="Arial"/>
          <w:color w:val="000000"/>
          <w:lang w:val="en-US"/>
        </w:rPr>
        <w:t xml:space="preserve">Ding, Jing Huang, Ken </w:t>
      </w:r>
      <w:proofErr w:type="spellStart"/>
      <w:r w:rsidRPr="003F2248">
        <w:rPr>
          <w:rFonts w:ascii="Arial" w:hAnsi="Arial"/>
          <w:color w:val="000000"/>
          <w:lang w:val="en-US"/>
        </w:rPr>
        <w:t>Prepin</w:t>
      </w:r>
      <w:proofErr w:type="spellEnd"/>
      <w:r w:rsidRPr="003F2248">
        <w:rPr>
          <w:rFonts w:ascii="Arial" w:hAnsi="Arial"/>
          <w:color w:val="000000"/>
          <w:lang w:val="en-US"/>
        </w:rPr>
        <w:t xml:space="preserve">, Catherine </w:t>
      </w:r>
      <w:proofErr w:type="spellStart"/>
      <w:r w:rsidRPr="003F2248">
        <w:rPr>
          <w:rFonts w:ascii="Arial" w:hAnsi="Arial"/>
          <w:color w:val="000000"/>
          <w:lang w:val="en-US"/>
        </w:rPr>
        <w:t>P</w:t>
      </w:r>
      <w:r w:rsidR="00C1582D">
        <w:rPr>
          <w:rFonts w:ascii="Arial" w:hAnsi="Arial"/>
          <w:color w:val="000000"/>
          <w:lang w:val="en-US"/>
        </w:rPr>
        <w:t>elachaud</w:t>
      </w:r>
      <w:proofErr w:type="spellEnd"/>
      <w:r w:rsidR="00C1582D">
        <w:rPr>
          <w:rFonts w:ascii="Arial" w:hAnsi="Arial"/>
          <w:color w:val="000000"/>
          <w:lang w:val="en-US"/>
        </w:rPr>
        <w:t xml:space="preserve">, and Thierry ARTIERES. </w:t>
      </w:r>
      <w:bookmarkStart w:id="0" w:name="_GoBack"/>
      <w:bookmarkEnd w:id="0"/>
      <w:proofErr w:type="gramStart"/>
      <w:r w:rsidRPr="003F2248">
        <w:rPr>
          <w:rFonts w:ascii="Arial" w:hAnsi="Arial"/>
          <w:color w:val="000000"/>
          <w:lang w:val="en-US"/>
        </w:rPr>
        <w:t>Laughter animation synthesis.</w:t>
      </w:r>
      <w:proofErr w:type="gramEnd"/>
      <w:r w:rsidRPr="003F2248">
        <w:rPr>
          <w:rFonts w:ascii="Arial" w:hAnsi="Arial"/>
          <w:color w:val="000000"/>
          <w:lang w:val="en-US"/>
        </w:rPr>
        <w:t xml:space="preserve"> </w:t>
      </w:r>
      <w:proofErr w:type="gramStart"/>
      <w:r w:rsidRPr="003F2248">
        <w:rPr>
          <w:rFonts w:ascii="Arial" w:hAnsi="Arial"/>
          <w:color w:val="000000"/>
          <w:lang w:val="en-US"/>
        </w:rPr>
        <w:t>In AAMAS-2014, 2013.</w:t>
      </w:r>
      <w:proofErr w:type="gramEnd"/>
    </w:p>
    <w:p w:rsidR="001D339C" w:rsidRDefault="001D339C" w:rsidP="008D3FF0">
      <w:pPr>
        <w:rPr>
          <w:rFonts w:ascii="Arial" w:hAnsi="Arial"/>
          <w:color w:val="000000"/>
          <w:lang w:val="en-US"/>
        </w:rPr>
      </w:pPr>
    </w:p>
    <w:p w:rsidR="000E7F5E" w:rsidRPr="00075305" w:rsidRDefault="00376963" w:rsidP="006B18ED">
      <w:pPr>
        <w:rPr>
          <w:rFonts w:ascii="Arial" w:hAnsi="Arial"/>
          <w:b/>
          <w:color w:val="66CCFF"/>
          <w:sz w:val="28"/>
          <w:szCs w:val="36"/>
          <w:lang w:val="en-US"/>
        </w:rPr>
      </w:pPr>
      <w:r>
        <w:rPr>
          <w:rFonts w:ascii="Arial" w:hAnsi="Arial"/>
          <w:b/>
          <w:color w:val="66CCFF"/>
          <w:sz w:val="28"/>
          <w:szCs w:val="36"/>
          <w:lang w:val="en-US"/>
        </w:rPr>
        <w:t>Divers</w:t>
      </w:r>
    </w:p>
    <w:p w:rsidR="002F4BB1" w:rsidRDefault="00401CCB" w:rsidP="0076663F">
      <w:pPr>
        <w:rPr>
          <w:rStyle w:val="Lienhypertexte"/>
        </w:rPr>
      </w:pPr>
      <w:hyperlink r:id="rId8" w:history="1">
        <w:r w:rsidR="0056590E" w:rsidRPr="00455AA4">
          <w:rPr>
            <w:rStyle w:val="Lienhypertexte"/>
          </w:rPr>
          <w:t>http://perso.telecom-paristech.fr/~jhuang/</w:t>
        </w:r>
      </w:hyperlink>
      <w:r w:rsidR="0056590E">
        <w:rPr>
          <w:rStyle w:val="Lienhypertexte"/>
        </w:rPr>
        <w:t xml:space="preserve"> </w:t>
      </w:r>
      <w:r w:rsidR="006379F8">
        <w:rPr>
          <w:rStyle w:val="Lienhypertexte"/>
        </w:rPr>
        <w:t xml:space="preserve">                               </w:t>
      </w:r>
      <w:r w:rsidR="0056590E">
        <w:rPr>
          <w:rStyle w:val="Lienhypertexte"/>
        </w:rPr>
        <w:t xml:space="preserve">    </w:t>
      </w:r>
    </w:p>
    <w:p w:rsidR="007D7812" w:rsidRPr="00324ECD" w:rsidRDefault="00401CCB" w:rsidP="0076663F">
      <w:pPr>
        <w:rPr>
          <w:rStyle w:val="Lienhypertexte"/>
        </w:rPr>
      </w:pPr>
      <w:hyperlink r:id="rId9" w:history="1">
        <w:r w:rsidR="00C1386D" w:rsidRPr="0096652E">
          <w:rPr>
            <w:rStyle w:val="Lienhypertexte"/>
          </w:rPr>
          <w:t>https://www.youtube.com/user/mrluckyhj</w:t>
        </w:r>
      </w:hyperlink>
      <w:r w:rsidR="0056590E">
        <w:rPr>
          <w:rStyle w:val="Lienhypertexte"/>
        </w:rPr>
        <w:t xml:space="preserve">                </w:t>
      </w:r>
    </w:p>
    <w:p w:rsidR="006B18ED" w:rsidRPr="00324ECD" w:rsidRDefault="00401CCB" w:rsidP="008D3FF0">
      <w:pPr>
        <w:rPr>
          <w:rStyle w:val="Lienhypertexte"/>
        </w:rPr>
      </w:pPr>
      <w:hyperlink r:id="rId10" w:history="1">
        <w:r w:rsidR="00C1386D" w:rsidRPr="0096652E">
          <w:rPr>
            <w:rStyle w:val="Lienhypertexte"/>
          </w:rPr>
          <w:t>https://github.com/billhj</w:t>
        </w:r>
      </w:hyperlink>
      <w:r w:rsidR="00FA1625">
        <w:rPr>
          <w:rStyle w:val="Lienhypertexte"/>
        </w:rPr>
        <w:t xml:space="preserve">               </w:t>
      </w:r>
    </w:p>
    <w:sectPr w:rsidR="006B18ED" w:rsidRPr="00324ECD" w:rsidSect="00154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CB" w:rsidRDefault="00401CCB" w:rsidP="00BB67EF">
      <w:r>
        <w:separator/>
      </w:r>
    </w:p>
  </w:endnote>
  <w:endnote w:type="continuationSeparator" w:id="0">
    <w:p w:rsidR="00401CCB" w:rsidRDefault="00401CCB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CB" w:rsidRDefault="00401CCB" w:rsidP="00BB67EF">
      <w:r>
        <w:separator/>
      </w:r>
    </w:p>
  </w:footnote>
  <w:footnote w:type="continuationSeparator" w:id="0">
    <w:p w:rsidR="00401CCB" w:rsidRDefault="00401CCB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54129"/>
    <w:rsid w:val="00060C62"/>
    <w:rsid w:val="00075305"/>
    <w:rsid w:val="0008242A"/>
    <w:rsid w:val="00085182"/>
    <w:rsid w:val="000A5767"/>
    <w:rsid w:val="000A6FC0"/>
    <w:rsid w:val="000B3A8A"/>
    <w:rsid w:val="000C27AD"/>
    <w:rsid w:val="000D5DC2"/>
    <w:rsid w:val="000E7F5E"/>
    <w:rsid w:val="000F59B6"/>
    <w:rsid w:val="00143172"/>
    <w:rsid w:val="001438C5"/>
    <w:rsid w:val="00154DDF"/>
    <w:rsid w:val="001603C0"/>
    <w:rsid w:val="00165B0E"/>
    <w:rsid w:val="00165D5F"/>
    <w:rsid w:val="001716F0"/>
    <w:rsid w:val="00177419"/>
    <w:rsid w:val="00182EB0"/>
    <w:rsid w:val="00185A68"/>
    <w:rsid w:val="001C0106"/>
    <w:rsid w:val="001C56B1"/>
    <w:rsid w:val="001D1705"/>
    <w:rsid w:val="001D339C"/>
    <w:rsid w:val="002071B7"/>
    <w:rsid w:val="002116C0"/>
    <w:rsid w:val="002236C6"/>
    <w:rsid w:val="00231CC0"/>
    <w:rsid w:val="0023611B"/>
    <w:rsid w:val="00272C76"/>
    <w:rsid w:val="002776C9"/>
    <w:rsid w:val="002867C5"/>
    <w:rsid w:val="00292544"/>
    <w:rsid w:val="0029312E"/>
    <w:rsid w:val="002A0CEB"/>
    <w:rsid w:val="002B21EF"/>
    <w:rsid w:val="002E6D31"/>
    <w:rsid w:val="002F4BB1"/>
    <w:rsid w:val="00310867"/>
    <w:rsid w:val="00313A25"/>
    <w:rsid w:val="003222A4"/>
    <w:rsid w:val="00324ECD"/>
    <w:rsid w:val="0033798E"/>
    <w:rsid w:val="003514FA"/>
    <w:rsid w:val="003542B5"/>
    <w:rsid w:val="003670E7"/>
    <w:rsid w:val="00376963"/>
    <w:rsid w:val="00382159"/>
    <w:rsid w:val="0038591B"/>
    <w:rsid w:val="00387F05"/>
    <w:rsid w:val="00393AFC"/>
    <w:rsid w:val="00395C3E"/>
    <w:rsid w:val="003A688D"/>
    <w:rsid w:val="003A78EF"/>
    <w:rsid w:val="003B3868"/>
    <w:rsid w:val="003D4DCC"/>
    <w:rsid w:val="003E369D"/>
    <w:rsid w:val="003F2248"/>
    <w:rsid w:val="003F34CA"/>
    <w:rsid w:val="00401CCB"/>
    <w:rsid w:val="00430C49"/>
    <w:rsid w:val="00463F11"/>
    <w:rsid w:val="004E750B"/>
    <w:rsid w:val="004F11D0"/>
    <w:rsid w:val="005001A0"/>
    <w:rsid w:val="00520745"/>
    <w:rsid w:val="00542BFE"/>
    <w:rsid w:val="0056590E"/>
    <w:rsid w:val="005722CF"/>
    <w:rsid w:val="00580FAC"/>
    <w:rsid w:val="00584EDF"/>
    <w:rsid w:val="005932E4"/>
    <w:rsid w:val="005E1353"/>
    <w:rsid w:val="005F6125"/>
    <w:rsid w:val="006022C3"/>
    <w:rsid w:val="00635439"/>
    <w:rsid w:val="006379F8"/>
    <w:rsid w:val="00646852"/>
    <w:rsid w:val="00662F04"/>
    <w:rsid w:val="006A69F5"/>
    <w:rsid w:val="006B0AA5"/>
    <w:rsid w:val="006B18ED"/>
    <w:rsid w:val="006C32AA"/>
    <w:rsid w:val="006D256A"/>
    <w:rsid w:val="006E1415"/>
    <w:rsid w:val="006E7638"/>
    <w:rsid w:val="006F0B06"/>
    <w:rsid w:val="006F773F"/>
    <w:rsid w:val="00725226"/>
    <w:rsid w:val="007306BF"/>
    <w:rsid w:val="007407E0"/>
    <w:rsid w:val="007653AB"/>
    <w:rsid w:val="0076663F"/>
    <w:rsid w:val="007746B7"/>
    <w:rsid w:val="00786A87"/>
    <w:rsid w:val="00796D62"/>
    <w:rsid w:val="007D7812"/>
    <w:rsid w:val="007E1757"/>
    <w:rsid w:val="007F2D9F"/>
    <w:rsid w:val="00807B92"/>
    <w:rsid w:val="00814C26"/>
    <w:rsid w:val="00820814"/>
    <w:rsid w:val="00837BFA"/>
    <w:rsid w:val="0084589D"/>
    <w:rsid w:val="00861E69"/>
    <w:rsid w:val="00875F13"/>
    <w:rsid w:val="008764D2"/>
    <w:rsid w:val="0088497E"/>
    <w:rsid w:val="008A3130"/>
    <w:rsid w:val="008A5FF7"/>
    <w:rsid w:val="008B22DA"/>
    <w:rsid w:val="008D3FF0"/>
    <w:rsid w:val="00911E16"/>
    <w:rsid w:val="00926E9F"/>
    <w:rsid w:val="00940716"/>
    <w:rsid w:val="009548EB"/>
    <w:rsid w:val="00957F74"/>
    <w:rsid w:val="009747DD"/>
    <w:rsid w:val="00975E14"/>
    <w:rsid w:val="00980CD9"/>
    <w:rsid w:val="009A0CFC"/>
    <w:rsid w:val="009A26DE"/>
    <w:rsid w:val="009B26A0"/>
    <w:rsid w:val="009D3D04"/>
    <w:rsid w:val="00A23B96"/>
    <w:rsid w:val="00A33D5F"/>
    <w:rsid w:val="00A52946"/>
    <w:rsid w:val="00A54DAF"/>
    <w:rsid w:val="00A62C75"/>
    <w:rsid w:val="00A745C4"/>
    <w:rsid w:val="00A92FCD"/>
    <w:rsid w:val="00AA5C56"/>
    <w:rsid w:val="00AA6014"/>
    <w:rsid w:val="00AA75DB"/>
    <w:rsid w:val="00AB1001"/>
    <w:rsid w:val="00AC3052"/>
    <w:rsid w:val="00AD0DC2"/>
    <w:rsid w:val="00AD44DC"/>
    <w:rsid w:val="00AE5A72"/>
    <w:rsid w:val="00AF5E79"/>
    <w:rsid w:val="00AF6785"/>
    <w:rsid w:val="00B10257"/>
    <w:rsid w:val="00B17AD6"/>
    <w:rsid w:val="00B202B8"/>
    <w:rsid w:val="00B33F40"/>
    <w:rsid w:val="00B34DF5"/>
    <w:rsid w:val="00B438D4"/>
    <w:rsid w:val="00B831F0"/>
    <w:rsid w:val="00BB1710"/>
    <w:rsid w:val="00BB67EF"/>
    <w:rsid w:val="00BC1C85"/>
    <w:rsid w:val="00BC7BF9"/>
    <w:rsid w:val="00BD08AF"/>
    <w:rsid w:val="00BE151F"/>
    <w:rsid w:val="00BE2524"/>
    <w:rsid w:val="00BE61D6"/>
    <w:rsid w:val="00C003A5"/>
    <w:rsid w:val="00C1386D"/>
    <w:rsid w:val="00C1582D"/>
    <w:rsid w:val="00C538E6"/>
    <w:rsid w:val="00C93037"/>
    <w:rsid w:val="00CB3894"/>
    <w:rsid w:val="00CD0AE4"/>
    <w:rsid w:val="00CD7065"/>
    <w:rsid w:val="00CF5723"/>
    <w:rsid w:val="00D20875"/>
    <w:rsid w:val="00D258B6"/>
    <w:rsid w:val="00D25A2D"/>
    <w:rsid w:val="00D34D0B"/>
    <w:rsid w:val="00D35B2A"/>
    <w:rsid w:val="00D61623"/>
    <w:rsid w:val="00D66C6F"/>
    <w:rsid w:val="00D72388"/>
    <w:rsid w:val="00D74353"/>
    <w:rsid w:val="00D969AB"/>
    <w:rsid w:val="00DC2E46"/>
    <w:rsid w:val="00DD6DAC"/>
    <w:rsid w:val="00DE329B"/>
    <w:rsid w:val="00DF2F28"/>
    <w:rsid w:val="00DF3FD4"/>
    <w:rsid w:val="00E269E4"/>
    <w:rsid w:val="00E3455E"/>
    <w:rsid w:val="00E45584"/>
    <w:rsid w:val="00ED02D3"/>
    <w:rsid w:val="00EE7F49"/>
    <w:rsid w:val="00EF16EB"/>
    <w:rsid w:val="00EF4291"/>
    <w:rsid w:val="00F07F70"/>
    <w:rsid w:val="00F157C1"/>
    <w:rsid w:val="00F15C60"/>
    <w:rsid w:val="00F32669"/>
    <w:rsid w:val="00F44915"/>
    <w:rsid w:val="00F52E98"/>
    <w:rsid w:val="00F54D4A"/>
    <w:rsid w:val="00F6066D"/>
    <w:rsid w:val="00F62236"/>
    <w:rsid w:val="00F62CE2"/>
    <w:rsid w:val="00F840E3"/>
    <w:rsid w:val="00FA15C8"/>
    <w:rsid w:val="00FA1625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6f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  <w:style w:type="paragraph" w:styleId="PrformatHTML">
    <w:name w:val="HTML Preformatted"/>
    <w:basedOn w:val="Normal"/>
    <w:link w:val="PrformatHTMLCar"/>
    <w:uiPriority w:val="99"/>
    <w:unhideWhenUsed/>
    <w:rsid w:val="009A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rsid w:val="009A0CFC"/>
    <w:rPr>
      <w:rFonts w:ascii="Courier New" w:eastAsia="Times New Roman" w:hAnsi="Courier New" w:cs="Courier New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8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DB"/>
    <w:rPr>
      <w:rFonts w:ascii="Lucida Grande" w:hAnsi="Lucida Grande"/>
      <w:sz w:val="18"/>
      <w:szCs w:val="18"/>
      <w:lang w:val="es-ES_tradnl"/>
    </w:rPr>
  </w:style>
  <w:style w:type="character" w:customStyle="1" w:styleId="shorttext">
    <w:name w:val="short_text"/>
    <w:basedOn w:val="Policepardfaut"/>
    <w:rsid w:val="000C27AD"/>
  </w:style>
  <w:style w:type="character" w:customStyle="1" w:styleId="hps">
    <w:name w:val="hps"/>
    <w:basedOn w:val="Policepardfaut"/>
    <w:rsid w:val="000C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.telecom-paristech.fr/~jhu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lh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mrluckyh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5BEAD4-A8AB-489D-B2DB-54EBBB1C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5406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Jing</cp:lastModifiedBy>
  <cp:revision>76</cp:revision>
  <cp:lastPrinted>2014-05-06T07:31:00Z</cp:lastPrinted>
  <dcterms:created xsi:type="dcterms:W3CDTF">2014-05-03T08:35:00Z</dcterms:created>
  <dcterms:modified xsi:type="dcterms:W3CDTF">2014-11-25T10:42:00Z</dcterms:modified>
</cp:coreProperties>
</file>