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FC" w:rsidRDefault="005F120F" w:rsidP="005F120F">
      <w:pPr>
        <w:pStyle w:val="NoSpacing"/>
        <w:rPr>
          <w:b/>
        </w:rPr>
      </w:pPr>
      <w:r>
        <w:rPr>
          <w:b/>
          <w:sz w:val="32"/>
        </w:rPr>
        <w:t>Deep Learning</w:t>
      </w:r>
      <w:r w:rsidRPr="005F120F">
        <w:rPr>
          <w:b/>
          <w:sz w:val="32"/>
        </w:rPr>
        <w:t xml:space="preserve"> </w:t>
      </w:r>
      <w:r w:rsidR="0087572A">
        <w:rPr>
          <w:b/>
          <w:sz w:val="32"/>
        </w:rPr>
        <w:t>Second</w:t>
      </w:r>
      <w:r w:rsidRPr="005F120F">
        <w:rPr>
          <w:b/>
          <w:sz w:val="32"/>
        </w:rPr>
        <w:t xml:space="preserve"> </w:t>
      </w:r>
      <w:r>
        <w:rPr>
          <w:b/>
          <w:sz w:val="32"/>
        </w:rPr>
        <w:t xml:space="preserve">Project </w:t>
      </w:r>
      <w:r w:rsidRPr="005F120F">
        <w:rPr>
          <w:b/>
          <w:sz w:val="32"/>
        </w:rPr>
        <w:t>Increment Report</w:t>
      </w:r>
      <w:r>
        <w:rPr>
          <w:b/>
        </w:rPr>
        <w:tab/>
        <w:t>Project Team 1</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Billy Capps, Class ID 6</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Adam Carter, Class ID 7</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CS 5542 – Spring 2017</w:t>
      </w:r>
    </w:p>
    <w:p w:rsidR="005F120F" w:rsidRDefault="005F120F" w:rsidP="005F120F">
      <w:pPr>
        <w:pStyle w:val="NoSpacing"/>
        <w:rPr>
          <w:b/>
        </w:rPr>
      </w:pPr>
    </w:p>
    <w:p w:rsidR="002B28C6" w:rsidRDefault="002B28C6" w:rsidP="00A25B3D">
      <w:pPr>
        <w:pStyle w:val="Heading2"/>
      </w:pPr>
      <w:r>
        <w:t>Introduction</w:t>
      </w:r>
    </w:p>
    <w:p w:rsidR="002B28C6" w:rsidRDefault="002B28C6" w:rsidP="005F120F">
      <w:pPr>
        <w:pStyle w:val="NoSpacing"/>
      </w:pPr>
    </w:p>
    <w:p w:rsidR="002B28C6" w:rsidRDefault="002B28C6" w:rsidP="00A25B3D">
      <w:pPr>
        <w:pStyle w:val="NoSpacing"/>
        <w:ind w:firstLine="720"/>
        <w:jc w:val="both"/>
      </w:pPr>
      <w:r>
        <w:t xml:space="preserve">This is the summary report of the </w:t>
      </w:r>
      <w:r w:rsidR="0087572A">
        <w:t>second</w:t>
      </w:r>
      <w:r>
        <w:t xml:space="preserve"> iteration of work </w:t>
      </w:r>
      <w:r w:rsidR="00AB6818">
        <w:t xml:space="preserve">on our Virtual Field Trip project.  The goal for this iteration was to </w:t>
      </w:r>
      <w:r w:rsidR="00DC321A">
        <w:t>continue</w:t>
      </w:r>
      <w:r w:rsidR="00AB6818">
        <w:t xml:space="preserve"> the implementation process and </w:t>
      </w:r>
      <w:r w:rsidR="00DC321A">
        <w:t xml:space="preserve">improve the existing work done in the last iteration.  Specifically, for this iteration, our goal was to improve the Spark accuracy, implement the </w:t>
      </w:r>
      <w:proofErr w:type="spellStart"/>
      <w:r w:rsidR="00DC321A">
        <w:t>Tensorflow</w:t>
      </w:r>
      <w:proofErr w:type="spellEnd"/>
      <w:r w:rsidR="00DC321A">
        <w:t xml:space="preserve"> workflow, and improve the functionality of the Conversation API in relation to our project.</w:t>
      </w:r>
    </w:p>
    <w:p w:rsidR="00AB6818" w:rsidRDefault="00AB6818" w:rsidP="005F120F">
      <w:pPr>
        <w:pStyle w:val="NoSpacing"/>
      </w:pPr>
    </w:p>
    <w:p w:rsidR="00AB6818" w:rsidRDefault="00AB6818" w:rsidP="00A25B3D">
      <w:pPr>
        <w:pStyle w:val="Heading2"/>
      </w:pPr>
      <w:r>
        <w:t>Project Goals and Objectives</w:t>
      </w:r>
    </w:p>
    <w:p w:rsidR="00AB6818" w:rsidRDefault="00AB6818" w:rsidP="005F120F">
      <w:pPr>
        <w:pStyle w:val="NoSpacing"/>
      </w:pPr>
    </w:p>
    <w:p w:rsidR="00AB6818" w:rsidRDefault="00AB6818" w:rsidP="00A25B3D">
      <w:pPr>
        <w:pStyle w:val="NoSpacing"/>
        <w:ind w:firstLine="720"/>
        <w:jc w:val="both"/>
      </w:pPr>
      <w:r>
        <w:t>Our project is to create a virtual environment where students can observe an area and attempt to locate items of educational value.  An example would be to tour a cave and locate a stalagmite.  Teachers would be able to add new images to the collection.  Through deep learning, objects in the images could be identified reducing the time teachers need to spend preparing the images.  It will also allow the system to give immediate feedback.  The software can either confirm the student selected the correct object or told what object they selected instead.</w:t>
      </w:r>
    </w:p>
    <w:p w:rsidR="00AB6818" w:rsidRDefault="00AB6818" w:rsidP="00A25B3D">
      <w:pPr>
        <w:pStyle w:val="NoSpacing"/>
        <w:jc w:val="both"/>
      </w:pPr>
    </w:p>
    <w:p w:rsidR="00AB6818" w:rsidRDefault="00AB6818" w:rsidP="00A25B3D">
      <w:pPr>
        <w:pStyle w:val="NoSpacing"/>
        <w:ind w:firstLine="720"/>
        <w:jc w:val="both"/>
      </w:pPr>
      <w:r>
        <w:t xml:space="preserve">Our motivation is to provide students with the possibility of having first-hand experiences in places that they cannot physically visit.  Caves, </w:t>
      </w:r>
      <w:r w:rsidR="00A25B3D">
        <w:t>pyramids</w:t>
      </w:r>
      <w:r>
        <w:t>, the moon, and the ocean floor could be visited by students regardless of geography or income level.  Scavenger hunts ensure that students are actively participating and focused on areas of educational importance.</w:t>
      </w:r>
    </w:p>
    <w:p w:rsidR="00AB6818" w:rsidRDefault="00AB6818" w:rsidP="00A25B3D">
      <w:pPr>
        <w:pStyle w:val="NoSpacing"/>
        <w:jc w:val="both"/>
      </w:pPr>
    </w:p>
    <w:p w:rsidR="00AB6818" w:rsidRDefault="00AB6818" w:rsidP="00A25B3D">
      <w:pPr>
        <w:pStyle w:val="Heading2"/>
      </w:pPr>
      <w:r w:rsidRPr="00AB6818">
        <w:t>System Features</w:t>
      </w:r>
      <w:r w:rsidR="00A25B3D">
        <w:t xml:space="preserve"> and Use Case</w:t>
      </w:r>
    </w:p>
    <w:p w:rsidR="00AB6818" w:rsidRPr="00AB6818" w:rsidRDefault="00AB6818" w:rsidP="00AB6818">
      <w:pPr>
        <w:pStyle w:val="NoSpacing"/>
      </w:pPr>
    </w:p>
    <w:p w:rsidR="00AB6818" w:rsidRDefault="00AB6818" w:rsidP="00A25B3D">
      <w:pPr>
        <w:pStyle w:val="NoSpacing"/>
        <w:ind w:firstLine="720"/>
        <w:jc w:val="both"/>
      </w:pPr>
      <w:r>
        <w:t>As stated in our Project Proposal, the Google Cardboard interface will allow students to select which image they want to explore from a library.  Once the image opens, they will be given a brief introduction and then told which items to locate.  It is tempting to include additional educational information while the student is exploring; however, the purpose of this project is supplement teacher instruction and not replace it.  The interface needs to remain minimalist so that the student can focus on exploring the new environment.  When the student believes that he or she has located the requested item and focused the cursor on it, the button on the top of the Google Cardboard device will be pressed.  The system will then either congratulate the student and offer the next item to seek or tell the student what item the name of the object they selected and ask them to keep trying.</w:t>
      </w:r>
    </w:p>
    <w:p w:rsidR="00AB6818" w:rsidRDefault="00AB6818" w:rsidP="00A25B3D">
      <w:pPr>
        <w:pStyle w:val="NoSpacing"/>
        <w:jc w:val="both"/>
      </w:pPr>
    </w:p>
    <w:p w:rsidR="00A25B3D" w:rsidRDefault="00A25B3D" w:rsidP="000D496F">
      <w:pPr>
        <w:pStyle w:val="Heading2"/>
      </w:pPr>
      <w:r>
        <w:t>Approach</w:t>
      </w:r>
    </w:p>
    <w:p w:rsidR="00A25B3D" w:rsidRDefault="00A25B3D" w:rsidP="00A25B3D">
      <w:pPr>
        <w:pStyle w:val="NoSpacing"/>
        <w:jc w:val="both"/>
      </w:pPr>
    </w:p>
    <w:p w:rsidR="000D496F" w:rsidRDefault="00A25B3D" w:rsidP="00A25B3D">
      <w:pPr>
        <w:pStyle w:val="NoSpacing"/>
        <w:jc w:val="both"/>
      </w:pPr>
      <w:r>
        <w:tab/>
      </w:r>
      <w:r w:rsidR="000D496F">
        <w:t>Our application is currently leveraging the following technologies:</w:t>
      </w:r>
    </w:p>
    <w:p w:rsidR="000D496F" w:rsidRDefault="000D496F" w:rsidP="000D496F">
      <w:pPr>
        <w:pStyle w:val="NoSpacing"/>
        <w:numPr>
          <w:ilvl w:val="0"/>
          <w:numId w:val="2"/>
        </w:numPr>
      </w:pPr>
      <w:r>
        <w:t>Android using Google Cardboard</w:t>
      </w:r>
    </w:p>
    <w:p w:rsidR="000D496F" w:rsidRDefault="000D496F" w:rsidP="000D496F">
      <w:pPr>
        <w:pStyle w:val="NoSpacing"/>
        <w:numPr>
          <w:ilvl w:val="0"/>
          <w:numId w:val="2"/>
        </w:numPr>
      </w:pPr>
      <w:r>
        <w:t xml:space="preserve">Spark </w:t>
      </w:r>
      <w:proofErr w:type="spellStart"/>
      <w:r>
        <w:t>MLib</w:t>
      </w:r>
      <w:proofErr w:type="spellEnd"/>
      <w:r>
        <w:t xml:space="preserve"> (though this is not currently linked to the Android Application</w:t>
      </w:r>
    </w:p>
    <w:p w:rsidR="000D496F" w:rsidRDefault="000D496F" w:rsidP="000D496F">
      <w:pPr>
        <w:pStyle w:val="NoSpacing"/>
        <w:numPr>
          <w:ilvl w:val="0"/>
          <w:numId w:val="2"/>
        </w:numPr>
      </w:pPr>
      <w:proofErr w:type="spellStart"/>
      <w:r>
        <w:t>Clarifai</w:t>
      </w:r>
      <w:proofErr w:type="spellEnd"/>
      <w:r>
        <w:t xml:space="preserve"> REST API</w:t>
      </w:r>
    </w:p>
    <w:p w:rsidR="000D496F" w:rsidRDefault="000D496F" w:rsidP="000D496F">
      <w:pPr>
        <w:pStyle w:val="NoSpacing"/>
        <w:numPr>
          <w:ilvl w:val="0"/>
          <w:numId w:val="2"/>
        </w:numPr>
      </w:pPr>
      <w:r>
        <w:t>Google Conversations API</w:t>
      </w:r>
    </w:p>
    <w:p w:rsidR="00DC321A" w:rsidRDefault="00DC321A" w:rsidP="000D496F">
      <w:pPr>
        <w:pStyle w:val="NoSpacing"/>
        <w:numPr>
          <w:ilvl w:val="0"/>
          <w:numId w:val="2"/>
        </w:numPr>
      </w:pPr>
      <w:proofErr w:type="spellStart"/>
      <w:r>
        <w:lastRenderedPageBreak/>
        <w:t>Tensorflow</w:t>
      </w:r>
      <w:proofErr w:type="spellEnd"/>
      <w:r>
        <w:t xml:space="preserve"> using Python3</w:t>
      </w:r>
    </w:p>
    <w:p w:rsidR="000D496F" w:rsidRDefault="000D496F" w:rsidP="000D496F">
      <w:pPr>
        <w:pStyle w:val="NoSpacing"/>
        <w:ind w:firstLine="720"/>
        <w:jc w:val="both"/>
      </w:pPr>
    </w:p>
    <w:p w:rsidR="00DC321A" w:rsidRDefault="00DC321A" w:rsidP="00DC321A">
      <w:pPr>
        <w:pStyle w:val="NoSpacing"/>
        <w:ind w:firstLine="720"/>
        <w:jc w:val="both"/>
      </w:pPr>
      <w:r>
        <w:t xml:space="preserve">For this second iteration, one of the goals was to improve the accuracy of the system and give a framework for comparing the relative performance between Spark </w:t>
      </w:r>
      <w:proofErr w:type="spellStart"/>
      <w:r>
        <w:t>MLib</w:t>
      </w:r>
      <w:proofErr w:type="spellEnd"/>
      <w:r>
        <w:t xml:space="preserve"> and </w:t>
      </w:r>
      <w:proofErr w:type="spellStart"/>
      <w:r>
        <w:t>Tensorflow</w:t>
      </w:r>
      <w:proofErr w:type="spellEnd"/>
      <w:r>
        <w:t>.  In order to do this, we are continuing to use</w:t>
      </w:r>
      <w:r w:rsidR="00F3470C">
        <w:t xml:space="preserve"> the Game Room again, </w:t>
      </w:r>
      <w:r>
        <w:t xml:space="preserve">but realized we had to take a different approach to the problem.  There are nine classifiers used in our data set, and that amount of data proved to be unmanageable in our last iteration.  The accuracy from the model completed in the first iteration was just above 53%.  Technical problems with the </w:t>
      </w:r>
      <w:proofErr w:type="spellStart"/>
      <w:r>
        <w:t>OpenCV</w:t>
      </w:r>
      <w:proofErr w:type="spellEnd"/>
      <w:r>
        <w:t xml:space="preserve"> libraries prevented the use of a larger training data set for the Spark </w:t>
      </w:r>
      <w:proofErr w:type="spellStart"/>
      <w:r>
        <w:t>MLib</w:t>
      </w:r>
      <w:proofErr w:type="spellEnd"/>
      <w:r>
        <w:t xml:space="preserve"> </w:t>
      </w:r>
      <w:proofErr w:type="spellStart"/>
      <w:r>
        <w:t>Api</w:t>
      </w:r>
      <w:proofErr w:type="spellEnd"/>
      <w:r>
        <w:t>.</w:t>
      </w:r>
    </w:p>
    <w:p w:rsidR="00DC321A" w:rsidRDefault="00DC321A" w:rsidP="00DC321A">
      <w:pPr>
        <w:pStyle w:val="NoSpacing"/>
        <w:ind w:firstLine="720"/>
        <w:jc w:val="both"/>
      </w:pPr>
    </w:p>
    <w:p w:rsidR="004B50AA" w:rsidRDefault="00DC321A" w:rsidP="004B50AA">
      <w:pPr>
        <w:pStyle w:val="NoSpacing"/>
        <w:ind w:firstLine="720"/>
        <w:jc w:val="both"/>
      </w:pPr>
      <w:r>
        <w:t xml:space="preserve">One realization from the VR implementation </w:t>
      </w:r>
      <w:r w:rsidR="004B50AA">
        <w:t xml:space="preserve">in the first iteration </w:t>
      </w:r>
      <w:r>
        <w:t>is that the image content is known and unchangeable, so rather than use indirect imag</w:t>
      </w:r>
      <w:r w:rsidR="004B50AA">
        <w:t>es or data from a different source</w:t>
      </w:r>
      <w:r>
        <w:t xml:space="preserve">, we decided to sample the core VR image from which the snapshots will be generated.  To </w:t>
      </w:r>
      <w:r w:rsidR="004B50AA">
        <w:t xml:space="preserve">do </w:t>
      </w:r>
      <w:r>
        <w:t xml:space="preserve">this, we defined a viewable box around each of our core visual elements that ensured that at least 50% of the desired element was included in the image, then drew a number of 400 x 400 pixel </w:t>
      </w:r>
      <w:proofErr w:type="spellStart"/>
      <w:r>
        <w:t>subimages</w:t>
      </w:r>
      <w:proofErr w:type="spellEnd"/>
      <w:r>
        <w:t xml:space="preserve"> that represent the item to be classified.  This resulted in between 10k – 15k images per classifier.  From these images, we then sampled a collection of 150 images per classifier to form </w:t>
      </w:r>
      <w:r w:rsidR="004B50AA">
        <w:t>a new dataset drawn from the VR image.  We then further sampled another 10 images per classified to form our validation data set.</w:t>
      </w:r>
    </w:p>
    <w:p w:rsidR="004B50AA" w:rsidRDefault="004B50AA" w:rsidP="004B50AA">
      <w:pPr>
        <w:pStyle w:val="NoSpacing"/>
        <w:ind w:firstLine="720"/>
        <w:jc w:val="both"/>
      </w:pPr>
    </w:p>
    <w:p w:rsidR="000D496F" w:rsidRDefault="004B50AA" w:rsidP="004B50AA">
      <w:pPr>
        <w:pStyle w:val="NoSpacing"/>
        <w:ind w:firstLine="720"/>
        <w:jc w:val="both"/>
      </w:pPr>
      <w:r>
        <w:t xml:space="preserve">We tried generating a dataset with 1000 training images per classifier and a validation data set of 50 images, but this proved to be too much data for </w:t>
      </w:r>
      <w:proofErr w:type="spellStart"/>
      <w:r>
        <w:t>Tensorflow</w:t>
      </w:r>
      <w:proofErr w:type="spellEnd"/>
      <w:r>
        <w:t xml:space="preserve"> and Spark to process without generating critical failures. </w:t>
      </w:r>
    </w:p>
    <w:p w:rsidR="000D496F" w:rsidRPr="00A25B3D" w:rsidRDefault="000D496F" w:rsidP="00A25B3D">
      <w:pPr>
        <w:pStyle w:val="NoSpacing"/>
        <w:jc w:val="both"/>
      </w:pPr>
    </w:p>
    <w:p w:rsidR="00AB6818" w:rsidRDefault="00247EE1" w:rsidP="00247EE1">
      <w:pPr>
        <w:pStyle w:val="Heading2"/>
      </w:pPr>
      <w:r>
        <w:t>Related Work</w:t>
      </w:r>
    </w:p>
    <w:p w:rsidR="00247EE1" w:rsidRDefault="00247EE1" w:rsidP="00247EE1">
      <w:pPr>
        <w:pStyle w:val="NoSpacing"/>
      </w:pPr>
    </w:p>
    <w:p w:rsidR="00247EE1" w:rsidRDefault="00247EE1" w:rsidP="006872F5">
      <w:pPr>
        <w:pStyle w:val="NoSpacing"/>
        <w:jc w:val="both"/>
      </w:pPr>
      <w:r>
        <w:tab/>
        <w:t>No new research was done into related work during this iteration, though a local news story seemed relevant.  The V Form Alliance is a new startup in Kansas City whose mission is to “</w:t>
      </w:r>
      <w:r w:rsidRPr="00247EE1">
        <w:t xml:space="preserve">allow elementary and middle school students to take a virtual reality </w:t>
      </w:r>
      <w:r>
        <w:t>‘</w:t>
      </w:r>
      <w:r w:rsidRPr="00247EE1">
        <w:t>field trip</w:t>
      </w:r>
      <w:r>
        <w:t>’</w:t>
      </w:r>
      <w:r w:rsidRPr="00247EE1">
        <w:t xml:space="preserve"> exploring landmarks in Kansas and Missouri that are relevant to black history.</w:t>
      </w:r>
      <w:r>
        <w:t>” [1] Clay Middle School has a page of virtual field trips. [2] This is a collection of web pages that offer virtual tours of places with educational value.  Google Cardboard Camera allows users to create their own VR photos. [3] NYT VR takes users on a journey to places of significance and includes information about the associated New York Times stories. [4] Titans of Space lets users explore our solar system using virtual reality. [5]</w:t>
      </w:r>
    </w:p>
    <w:p w:rsidR="00247EE1" w:rsidRDefault="00247EE1" w:rsidP="00AB6818">
      <w:pPr>
        <w:pStyle w:val="NoSpacing"/>
      </w:pPr>
    </w:p>
    <w:p w:rsidR="00247EE1" w:rsidRDefault="00247EE1" w:rsidP="00247EE1">
      <w:pPr>
        <w:pStyle w:val="Heading2"/>
      </w:pPr>
      <w:r>
        <w:t>Application Specification</w:t>
      </w:r>
    </w:p>
    <w:p w:rsidR="00247EE1" w:rsidRDefault="00247EE1" w:rsidP="00AB6818">
      <w:pPr>
        <w:pStyle w:val="NoSpacing"/>
      </w:pPr>
    </w:p>
    <w:p w:rsidR="007167F8" w:rsidRDefault="007167F8"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7167F8" w:rsidRDefault="007167F8" w:rsidP="00AB6818">
      <w:pPr>
        <w:pStyle w:val="NoSpacing"/>
      </w:pPr>
    </w:p>
    <w:p w:rsidR="00084A08" w:rsidRDefault="00084A08" w:rsidP="00A45550">
      <w:pPr>
        <w:pStyle w:val="NoSpacing"/>
        <w:jc w:val="center"/>
      </w:pPr>
      <w:r>
        <w:rPr>
          <w:noProof/>
        </w:rPr>
        <w:lastRenderedPageBreak/>
        <w:drawing>
          <wp:inline distT="0" distB="0" distL="0" distR="0">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rsidR="00910635" w:rsidRDefault="00910635" w:rsidP="00AB6818">
      <w:pPr>
        <w:pStyle w:val="NoSpacing"/>
      </w:pPr>
    </w:p>
    <w:p w:rsidR="007167F8" w:rsidRDefault="007167F8" w:rsidP="007167F8">
      <w:pPr>
        <w:pStyle w:val="Heading2"/>
      </w:pPr>
      <w:r>
        <w:t>Implementation</w:t>
      </w:r>
    </w:p>
    <w:p w:rsidR="007167F8" w:rsidRDefault="007167F8" w:rsidP="00AB6818">
      <w:pPr>
        <w:pStyle w:val="NoSpacing"/>
      </w:pPr>
    </w:p>
    <w:p w:rsidR="00247EE1" w:rsidRDefault="00247EE1"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247EE1" w:rsidRDefault="00247EE1" w:rsidP="00247EE1">
      <w:pPr>
        <w:pStyle w:val="NoSpacing"/>
      </w:pPr>
    </w:p>
    <w:p w:rsidR="00247EE1" w:rsidRPr="00247EE1" w:rsidRDefault="00247EE1" w:rsidP="00247EE1">
      <w:pPr>
        <w:pStyle w:val="NoSpacing"/>
        <w:rPr>
          <w:b/>
        </w:rPr>
      </w:pPr>
      <w:r w:rsidRPr="00247EE1">
        <w:rPr>
          <w:b/>
        </w:rPr>
        <w:t>Android Application</w:t>
      </w:r>
    </w:p>
    <w:p w:rsidR="00247EE1" w:rsidRDefault="00247EE1" w:rsidP="00247EE1">
      <w:pPr>
        <w:pStyle w:val="NoSpacing"/>
      </w:pPr>
    </w:p>
    <w:p w:rsidR="00247EE1" w:rsidRDefault="00247EE1" w:rsidP="006872F5">
      <w:pPr>
        <w:pStyle w:val="NoSpacing"/>
        <w:jc w:val="both"/>
      </w:pPr>
      <w:r>
        <w:tab/>
        <w:t xml:space="preserve">This application leverages the </w:t>
      </w:r>
      <w:proofErr w:type="spellStart"/>
      <w:r>
        <w:t>VrPanoramaView</w:t>
      </w:r>
      <w:proofErr w:type="spellEnd"/>
      <w:r>
        <w:t xml:space="preserve"> implemented by Google VR.  This is separate from the new </w:t>
      </w:r>
      <w:proofErr w:type="spellStart"/>
      <w:r>
        <w:t>GvrView</w:t>
      </w:r>
      <w:proofErr w:type="spellEnd"/>
      <w:r>
        <w:t xml:space="preserve"> full VR implementation using OpenGL, which means it has limited functionality, but is sufficient for this projects’ needs.  This means that the native </w:t>
      </w:r>
      <w:proofErr w:type="spellStart"/>
      <w:r>
        <w:t>onCardboardTrigger</w:t>
      </w:r>
      <w:proofErr w:type="spellEnd"/>
      <w:r>
        <w:t xml:space="preserve">() method cannot be used, so we instead trap any screen touch event (which is essentially what the trigger does) to take a </w:t>
      </w:r>
      <w:r w:rsidR="007167F8">
        <w:t>screen shot using the Pitch and Yaw recorded by the headset to determine the current center of the Panoramic Image.</w:t>
      </w:r>
    </w:p>
    <w:p w:rsidR="007167F8" w:rsidRDefault="007167F8" w:rsidP="006872F5">
      <w:pPr>
        <w:pStyle w:val="NoSpacing"/>
        <w:jc w:val="both"/>
      </w:pPr>
    </w:p>
    <w:p w:rsidR="007167F8" w:rsidRDefault="007167F8" w:rsidP="006872F5">
      <w:pPr>
        <w:pStyle w:val="NoSpacing"/>
        <w:jc w:val="both"/>
      </w:pPr>
      <w:r>
        <w:tab/>
        <w:t xml:space="preserve">One difficulty of this task was handling images that would wrap around the ‘seam’ of the image, where the flat image boundaries would need to be crossed to complete the screenshot.  Because the </w:t>
      </w:r>
      <w:proofErr w:type="spellStart"/>
      <w:r>
        <w:t>VrPanoramaView</w:t>
      </w:r>
      <w:proofErr w:type="spellEnd"/>
      <w: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rsidR="00FF2D66" w:rsidRDefault="00FF2D66" w:rsidP="00247EE1">
      <w:pPr>
        <w:pStyle w:val="NoSpacing"/>
      </w:pPr>
    </w:p>
    <w:p w:rsidR="00FF2D66" w:rsidRPr="00FF2D66" w:rsidRDefault="00FF2D66" w:rsidP="00247EE1">
      <w:pPr>
        <w:pStyle w:val="NoSpacing"/>
        <w:rPr>
          <w:b/>
        </w:rPr>
      </w:pPr>
      <w:r w:rsidRPr="00FF2D66">
        <w:rPr>
          <w:b/>
        </w:rPr>
        <w:lastRenderedPageBreak/>
        <w:t>Spark Image Recognition</w:t>
      </w:r>
    </w:p>
    <w:p w:rsidR="00FF2D66" w:rsidRDefault="00FF2D66" w:rsidP="00247EE1">
      <w:pPr>
        <w:pStyle w:val="NoSpacing"/>
      </w:pPr>
    </w:p>
    <w:p w:rsidR="00173CFA" w:rsidRDefault="00FF2D66" w:rsidP="006872F5">
      <w:pPr>
        <w:pStyle w:val="NoSpacing"/>
        <w:jc w:val="both"/>
      </w:pPr>
      <w:r>
        <w:tab/>
      </w:r>
      <w:r w:rsidR="00173CFA">
        <w:t xml:space="preserve">The code from Lab4 and Lab5 had to be uplifted because OS-specific errors were occurring that stem from an older version of OpenCV.  To overcome this, the </w:t>
      </w:r>
      <w:proofErr w:type="spellStart"/>
      <w:r w:rsidR="00173CFA">
        <w:t>JavaCP</w:t>
      </w:r>
      <w:proofErr w:type="spellEnd"/>
      <w:r w:rsidR="00173CFA">
        <w:t xml:space="preserve"> and </w:t>
      </w:r>
      <w:proofErr w:type="spellStart"/>
      <w:r w:rsidR="00173CFA">
        <w:t>JavaCPP</w:t>
      </w:r>
      <w:proofErr w:type="spellEnd"/>
      <w:r w:rsidR="00173CFA">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rsidR="00173CFA" w:rsidRDefault="00173CFA" w:rsidP="006872F5">
      <w:pPr>
        <w:pStyle w:val="NoSpacing"/>
        <w:jc w:val="both"/>
      </w:pPr>
    </w:p>
    <w:p w:rsidR="00173CFA" w:rsidRDefault="00173CFA" w:rsidP="006872F5">
      <w:pPr>
        <w:pStyle w:val="NoSpacing"/>
        <w:jc w:val="both"/>
      </w:pPr>
      <w:r>
        <w:tab/>
      </w:r>
      <w:r w:rsidR="004B50AA">
        <w:t xml:space="preserve">While the performance of the system is significantly improved, there are still </w:t>
      </w:r>
      <w:r>
        <w:t xml:space="preserve">several current limits to this approach.  First are the OS issues that prevent using a larger dataset (OpenCV is not entirely stable, and frequently causes fatal OS errors that interrupt parsing).  </w:t>
      </w:r>
      <w:r w:rsidR="004B50AA">
        <w:t xml:space="preserve">We were able </w:t>
      </w:r>
      <w:proofErr w:type="spellStart"/>
      <w:r w:rsidR="004B50AA">
        <w:t>too</w:t>
      </w:r>
      <w:proofErr w:type="spellEnd"/>
      <w:r w:rsidR="004B50AA">
        <w:t xml:space="preserve"> generate a more consistent dataset that was also larger in scope than the first iteration, but that increase caps not much further beyond where we drew the line.  </w:t>
      </w:r>
      <w:r>
        <w:t>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w:t>
      </w:r>
      <w:r w:rsidR="00807A3D">
        <w:t xml:space="preserve">  Finally, the low quality of our VR screenshots in particular makes accurate analysis more challenging.  We hope to find ways to address this shortcoming in the next iteration.</w:t>
      </w:r>
    </w:p>
    <w:p w:rsidR="004B50AA" w:rsidRDefault="004B50AA" w:rsidP="006872F5">
      <w:pPr>
        <w:pStyle w:val="NoSpacing"/>
        <w:jc w:val="both"/>
      </w:pPr>
    </w:p>
    <w:p w:rsidR="004B50AA" w:rsidRPr="00FF2D66" w:rsidRDefault="004B50AA" w:rsidP="004B50AA">
      <w:pPr>
        <w:pStyle w:val="NoSpacing"/>
        <w:rPr>
          <w:b/>
        </w:rPr>
      </w:pPr>
      <w:proofErr w:type="spellStart"/>
      <w:r>
        <w:rPr>
          <w:b/>
        </w:rPr>
        <w:t>Tensorflow</w:t>
      </w:r>
      <w:proofErr w:type="spellEnd"/>
      <w:r w:rsidRPr="00FF2D66">
        <w:rPr>
          <w:b/>
        </w:rPr>
        <w:t xml:space="preserve"> Image Recognition</w:t>
      </w:r>
    </w:p>
    <w:p w:rsidR="004B50AA" w:rsidRDefault="004B50AA" w:rsidP="006872F5">
      <w:pPr>
        <w:pStyle w:val="NoSpacing"/>
        <w:jc w:val="both"/>
      </w:pPr>
    </w:p>
    <w:p w:rsidR="00247EE1" w:rsidRDefault="004B50AA" w:rsidP="007B1004">
      <w:pPr>
        <w:pStyle w:val="NoSpacing"/>
        <w:jc w:val="both"/>
      </w:pPr>
      <w:r>
        <w:tab/>
        <w:t xml:space="preserve">Using the same dataset as the Spark </w:t>
      </w:r>
      <w:proofErr w:type="spellStart"/>
      <w:r>
        <w:t>MLib</w:t>
      </w:r>
      <w:proofErr w:type="spellEnd"/>
      <w:r>
        <w:t xml:space="preserve"> approach, the </w:t>
      </w:r>
      <w:proofErr w:type="spellStart"/>
      <w:r>
        <w:t>Tensorflow</w:t>
      </w:r>
      <w:proofErr w:type="spellEnd"/>
      <w:r>
        <w:t xml:space="preserve"> approach had to actually compress the image in order to process successfully.  Specifically, we had to compress the image size from 400 x 400 to 200 x 200.  By doing that, we were able to successfully build a multilayer CNN similar to the one used in Lab 9 that was able to process our training data, then evaluate itself against our test data.  This process took a tremendous </w:t>
      </w:r>
      <w:r w:rsidR="00F74074">
        <w:t xml:space="preserve">amount of time to compete, however.  It took approximately </w:t>
      </w:r>
      <w:proofErr w:type="gramStart"/>
      <w:r w:rsidR="007B1004">
        <w:t xml:space="preserve">six </w:t>
      </w:r>
      <w:r w:rsidR="00F74074">
        <w:t xml:space="preserve"> hours</w:t>
      </w:r>
      <w:proofErr w:type="gramEnd"/>
      <w:r w:rsidR="00F74074">
        <w:t xml:space="preserve"> to complete 200 iterations through our CNN, with a random data sampling of 10%, or 135 images, each iteration.  Further discussion of the results of this approach are shown below.</w:t>
      </w:r>
    </w:p>
    <w:p w:rsidR="004B50AA" w:rsidRDefault="004B50AA" w:rsidP="007B1004">
      <w:pPr>
        <w:pStyle w:val="NoSpacing"/>
        <w:jc w:val="both"/>
      </w:pPr>
    </w:p>
    <w:p w:rsidR="007167F8" w:rsidRDefault="007167F8" w:rsidP="007167F8">
      <w:pPr>
        <w:pStyle w:val="Heading2"/>
      </w:pPr>
      <w:r>
        <w:t>Documentation</w:t>
      </w:r>
    </w:p>
    <w:p w:rsidR="007167F8" w:rsidRDefault="007167F8" w:rsidP="00AB6818">
      <w:pPr>
        <w:pStyle w:val="NoSpacing"/>
      </w:pPr>
    </w:p>
    <w:p w:rsidR="007167F8" w:rsidRDefault="003402F3" w:rsidP="006872F5">
      <w:pPr>
        <w:pStyle w:val="NoSpacing"/>
        <w:jc w:val="both"/>
      </w:pPr>
      <w:r>
        <w:t>Presented are some of the screen shots taken from our application.  We’ll give a quick overview of some of the visual artifacts used to build our dataset, then some of the artifacts created by our application.</w:t>
      </w:r>
    </w:p>
    <w:p w:rsidR="003402F3" w:rsidRDefault="003402F3" w:rsidP="006872F5">
      <w:pPr>
        <w:pStyle w:val="NoSpacing"/>
        <w:jc w:val="both"/>
      </w:pPr>
    </w:p>
    <w:p w:rsidR="003402F3" w:rsidRDefault="007D1661" w:rsidP="00AB6818">
      <w:pPr>
        <w:pStyle w:val="NoSpaci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6" o:title="gameroomhalf"/>
          </v:shape>
        </w:pict>
      </w:r>
    </w:p>
    <w:p w:rsidR="007167F8" w:rsidRPr="003402F3" w:rsidRDefault="003402F3" w:rsidP="003402F3">
      <w:pPr>
        <w:pStyle w:val="NoSpacing"/>
        <w:jc w:val="center"/>
        <w:rPr>
          <w:i/>
        </w:rPr>
      </w:pPr>
      <w:r w:rsidRPr="003402F3">
        <w:rPr>
          <w:i/>
        </w:rPr>
        <w:t>Basic VR Image of Game Room used as the basic for early analysis</w:t>
      </w:r>
    </w:p>
    <w:p w:rsidR="003402F3" w:rsidRDefault="003402F3" w:rsidP="00AB6818">
      <w:pPr>
        <w:pStyle w:val="NoSpacing"/>
      </w:pPr>
    </w:p>
    <w:p w:rsidR="003402F3" w:rsidRDefault="003402F3" w:rsidP="00AB6818">
      <w:pPr>
        <w:pStyle w:val="NoSpacing"/>
      </w:pPr>
      <w:r w:rsidRPr="003402F3">
        <w:rPr>
          <w:noProof/>
        </w:rPr>
        <w:drawing>
          <wp:inline distT="0" distB="0" distL="0" distR="0">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2F3" w:rsidRPr="003402F3" w:rsidRDefault="003402F3" w:rsidP="003402F3">
      <w:pPr>
        <w:pStyle w:val="NoSpacing"/>
        <w:jc w:val="center"/>
        <w:rPr>
          <w:i/>
        </w:rPr>
      </w:pPr>
      <w:r w:rsidRPr="003402F3">
        <w:rPr>
          <w:i/>
        </w:rPr>
        <w:t>Screenshot of Google Cardboard Viewer while running</w:t>
      </w:r>
    </w:p>
    <w:p w:rsidR="003402F3" w:rsidRDefault="003402F3" w:rsidP="00AB6818">
      <w:pPr>
        <w:pStyle w:val="NoSpacing"/>
      </w:pPr>
    </w:p>
    <w:p w:rsidR="003402F3" w:rsidRDefault="007D1661" w:rsidP="006872F5">
      <w:pPr>
        <w:pStyle w:val="NoSpacing"/>
        <w:jc w:val="both"/>
      </w:pPr>
      <w:r>
        <w:lastRenderedPageBreak/>
        <w:pict>
          <v:shape id="_x0000_i1026" type="#_x0000_t75" style="width:2in;height:2in">
            <v:imagedata r:id="rId8" o:title="vrcap_8622724"/>
          </v:shape>
        </w:pict>
      </w:r>
      <w:r w:rsidR="003402F3">
        <w:t xml:space="preserve">  </w:t>
      </w:r>
      <w:r>
        <w:pict>
          <v:shape id="_x0000_i1027" type="#_x0000_t75" style="width:2in;height:2in">
            <v:imagedata r:id="rId9" o:title="vrcap_15017015"/>
          </v:shape>
        </w:pict>
      </w:r>
      <w:r w:rsidR="003402F3">
        <w:t xml:space="preserve">  </w:t>
      </w:r>
      <w:r>
        <w:pict>
          <v:shape id="_x0000_i1028" type="#_x0000_t75" style="width:2in;height:2in">
            <v:imagedata r:id="rId10" o:title="vrcap_30363079"/>
          </v:shape>
        </w:pict>
      </w:r>
      <w:r w:rsidR="003402F3">
        <w:t xml:space="preserve"> </w:t>
      </w:r>
    </w:p>
    <w:p w:rsidR="003402F3" w:rsidRDefault="007D1661" w:rsidP="006872F5">
      <w:pPr>
        <w:pStyle w:val="NoSpacing"/>
        <w:jc w:val="both"/>
      </w:pPr>
      <w:r>
        <w:pict>
          <v:shape id="_x0000_i1029" type="#_x0000_t75" style="width:2in;height:2in">
            <v:imagedata r:id="rId11" o:title="vrcap_31595556"/>
          </v:shape>
        </w:pict>
      </w:r>
      <w:r w:rsidR="003402F3">
        <w:t xml:space="preserve">  </w:t>
      </w:r>
      <w:r>
        <w:pict>
          <v:shape id="_x0000_i1030" type="#_x0000_t75" style="width:2in;height:2in">
            <v:imagedata r:id="rId12" o:title="vrcap_42251268"/>
          </v:shape>
        </w:pict>
      </w:r>
      <w:r w:rsidR="003402F3">
        <w:t xml:space="preserve">  </w:t>
      </w:r>
      <w:r>
        <w:pict>
          <v:shape id="_x0000_i1031" type="#_x0000_t75" style="width:2in;height:2in">
            <v:imagedata r:id="rId13" o:title="vrcap_45237588"/>
          </v:shape>
        </w:pict>
      </w:r>
    </w:p>
    <w:p w:rsidR="003402F3" w:rsidRPr="00FF2D66" w:rsidRDefault="00FF2D66" w:rsidP="00FF2D66">
      <w:pPr>
        <w:pStyle w:val="NoSpacing"/>
        <w:jc w:val="center"/>
        <w:rPr>
          <w:i/>
        </w:rPr>
      </w:pPr>
      <w:r w:rsidRPr="00FF2D66">
        <w:rPr>
          <w:i/>
        </w:rPr>
        <w:t>Six images captured from our Android Application of different areas in the VR Viewer.</w:t>
      </w:r>
    </w:p>
    <w:p w:rsidR="003402F3" w:rsidRDefault="003402F3" w:rsidP="00AB6818">
      <w:pPr>
        <w:pStyle w:val="NoSpacing"/>
      </w:pPr>
    </w:p>
    <w:p w:rsidR="00173CFA" w:rsidRDefault="00F74074" w:rsidP="00173CFA">
      <w:pPr>
        <w:pStyle w:val="NoSpacing"/>
      </w:pPr>
      <w:r>
        <w:t xml:space="preserve">With training images taken in the same basic format that screenshots would be taken, our model accuracy was able to be significantly improved.  </w:t>
      </w:r>
      <w:r w:rsidR="00173CFA">
        <w:t xml:space="preserve">This is the Confusion Matrix generated by AKAZE against </w:t>
      </w:r>
      <w:r>
        <w:t>a dataset with 150 images per classifier and 10 validation images per classifier:</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w:t>
      </w:r>
      <w:proofErr w:type="gramStart"/>
      <w:r w:rsidRPr="00F74074">
        <w:rPr>
          <w:rFonts w:ascii="Consolas" w:eastAsia="Times New Roman" w:hAnsi="Consolas" w:cs="Courier New"/>
          <w:color w:val="333333"/>
          <w:sz w:val="20"/>
          <w:szCs w:val="20"/>
          <w:bdr w:val="none" w:sz="0" w:space="0" w:color="auto" w:frame="1"/>
        </w:rPr>
        <w:t>9.0  0.0</w:t>
      </w:r>
      <w:proofErr w:type="gramEnd"/>
      <w:r w:rsidRPr="00F74074">
        <w:rPr>
          <w:rFonts w:ascii="Consolas" w:eastAsia="Times New Roman" w:hAnsi="Consolas" w:cs="Courier New"/>
          <w:color w:val="333333"/>
          <w:sz w:val="20"/>
          <w:szCs w:val="20"/>
          <w:bdr w:val="none" w:sz="0" w:space="0" w:color="auto" w:frame="1"/>
        </w:rPr>
        <w:t xml:space="preserve">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0.0  10.0</w:t>
      </w:r>
      <w:proofErr w:type="gramEnd"/>
      <w:r w:rsidRPr="00F74074">
        <w:rPr>
          <w:rFonts w:ascii="Consolas" w:eastAsia="Times New Roman" w:hAnsi="Consolas" w:cs="Courier New"/>
          <w:color w:val="333333"/>
          <w:sz w:val="20"/>
          <w:szCs w:val="20"/>
          <w:bdr w:val="none" w:sz="0" w:space="0" w:color="auto" w:frame="1"/>
        </w:rPr>
        <w:t xml:space="preserve">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10.0  0.0  0.0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0.0   6.0  4.0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0.0   0.0  10.0  </w:t>
      </w:r>
    </w:p>
    <w:p w:rsidR="00173CFA" w:rsidRPr="00FF2D66"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rsidR="006872F5" w:rsidRDefault="006872F5" w:rsidP="00AB6818">
      <w:pPr>
        <w:pStyle w:val="NoSpacing"/>
      </w:pPr>
    </w:p>
    <w:p w:rsidR="007B1004" w:rsidRDefault="007B1004" w:rsidP="007D1661">
      <w:pPr>
        <w:pStyle w:val="NoSpacing"/>
        <w:ind w:firstLine="720"/>
        <w:jc w:val="both"/>
      </w:pPr>
      <w:r>
        <w:t>This is a significant improvement on our 52% overall model (though only 19% on screenshot data).  With our training data more closely aligned with the expected prediction data, our accuracy has been significantly improved.  It does still appear that the table classifier (classifier 8, which was only 60% accurate, still struggles the most, particularly with sections of empty table that are edge-sparse.</w:t>
      </w:r>
    </w:p>
    <w:p w:rsidR="007B1004" w:rsidRDefault="007B1004" w:rsidP="007D1661">
      <w:pPr>
        <w:pStyle w:val="NoSpacing"/>
        <w:jc w:val="both"/>
      </w:pPr>
    </w:p>
    <w:p w:rsidR="007B1004" w:rsidRPr="007D1661" w:rsidRDefault="007D1661" w:rsidP="007D1661">
      <w:pPr>
        <w:pStyle w:val="NoSpacing"/>
        <w:jc w:val="both"/>
        <w:rPr>
          <w:b/>
        </w:rPr>
      </w:pPr>
      <w:proofErr w:type="spellStart"/>
      <w:r w:rsidRPr="007D1661">
        <w:rPr>
          <w:b/>
        </w:rPr>
        <w:t>Tensorflow</w:t>
      </w:r>
      <w:proofErr w:type="spellEnd"/>
      <w:r w:rsidRPr="007D1661">
        <w:rPr>
          <w:b/>
        </w:rPr>
        <w:t xml:space="preserve"> Results</w:t>
      </w:r>
    </w:p>
    <w:p w:rsidR="007D1661" w:rsidRPr="007D1661" w:rsidRDefault="007D1661" w:rsidP="007D1661">
      <w:pPr>
        <w:pStyle w:val="NoSpacing"/>
        <w:jc w:val="both"/>
        <w:rPr>
          <w:b/>
        </w:rPr>
      </w:pPr>
    </w:p>
    <w:p w:rsidR="007D1661" w:rsidRDefault="007D1661" w:rsidP="007D1661">
      <w:pPr>
        <w:pStyle w:val="NoSpacing"/>
        <w:jc w:val="both"/>
      </w:pPr>
      <w:r>
        <w:rPr>
          <w:b/>
        </w:rPr>
        <w:tab/>
      </w:r>
      <w:r>
        <w:t xml:space="preserve">The </w:t>
      </w:r>
      <w:proofErr w:type="spellStart"/>
      <w:r>
        <w:t>Tensorflow</w:t>
      </w:r>
      <w:proofErr w:type="spellEnd"/>
      <w:r>
        <w:t xml:space="preserve"> execution took a long time to complete, and, as it would seem, ran twice as long as it needed to.  We ran 200 executions with a 10% sampling (135 images per iteration).  We hit a perfect 100% accuracy by the time we hit iteration 100 and never dropped from there.  Here is the logging from the execution of the </w:t>
      </w:r>
      <w:proofErr w:type="spellStart"/>
      <w:r>
        <w:t>Tensorflow</w:t>
      </w:r>
      <w:proofErr w:type="spellEnd"/>
      <w:r>
        <w:t xml:space="preserve"> job.  Full logging can be found in the documentation folder of the project.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lastRenderedPageBreak/>
        <w:t>Number of Classes:  9</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Images:  1350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 xml:space="preserve">Running </w:t>
      </w:r>
      <w:proofErr w:type="gramStart"/>
      <w:r w:rsidRPr="007D1661">
        <w:rPr>
          <w:rFonts w:ascii="Consolas" w:eastAsia="Times New Roman" w:hAnsi="Consolas" w:cs="Courier New"/>
          <w:color w:val="333333"/>
          <w:sz w:val="20"/>
          <w:szCs w:val="20"/>
          <w:bdr w:val="none" w:sz="0" w:space="0" w:color="auto" w:frame="1"/>
        </w:rPr>
        <w:t>Iteration  0</w:t>
      </w:r>
      <w:proofErr w:type="gramEnd"/>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0, training accuracy 0.185484</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 xml:space="preserve">Running </w:t>
      </w:r>
      <w:proofErr w:type="gramStart"/>
      <w:r w:rsidRPr="007D1661">
        <w:rPr>
          <w:rFonts w:ascii="Consolas" w:eastAsia="Times New Roman" w:hAnsi="Consolas" w:cs="Courier New"/>
          <w:color w:val="333333"/>
          <w:sz w:val="20"/>
          <w:szCs w:val="20"/>
          <w:bdr w:val="none" w:sz="0" w:space="0" w:color="auto" w:frame="1"/>
        </w:rPr>
        <w:t>Iteration  50</w:t>
      </w:r>
      <w:proofErr w:type="gramEnd"/>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50, training accuracy 0.962121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 xml:space="preserve">Running </w:t>
      </w:r>
      <w:proofErr w:type="gramStart"/>
      <w:r w:rsidRPr="007D1661">
        <w:rPr>
          <w:rFonts w:ascii="Consolas" w:eastAsia="Times New Roman" w:hAnsi="Consolas" w:cs="Courier New"/>
          <w:color w:val="333333"/>
          <w:sz w:val="20"/>
          <w:szCs w:val="20"/>
          <w:bdr w:val="none" w:sz="0" w:space="0" w:color="auto" w:frame="1"/>
        </w:rPr>
        <w:t>Iteration  100</w:t>
      </w:r>
      <w:proofErr w:type="gramEnd"/>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100, training accuracy 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 xml:space="preserve">Running </w:t>
      </w:r>
      <w:proofErr w:type="gramStart"/>
      <w:r w:rsidRPr="007D1661">
        <w:rPr>
          <w:rFonts w:ascii="Consolas" w:eastAsia="Times New Roman" w:hAnsi="Consolas" w:cs="Courier New"/>
          <w:color w:val="333333"/>
          <w:sz w:val="20"/>
          <w:szCs w:val="20"/>
          <w:bdr w:val="none" w:sz="0" w:space="0" w:color="auto" w:frame="1"/>
        </w:rPr>
        <w:t>Iteration  150</w:t>
      </w:r>
      <w:proofErr w:type="gramEnd"/>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150, training accuracy 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 xml:space="preserve">Running </w:t>
      </w:r>
      <w:proofErr w:type="gramStart"/>
      <w:r w:rsidRPr="007D1661">
        <w:rPr>
          <w:rFonts w:ascii="Consolas" w:eastAsia="Times New Roman" w:hAnsi="Consolas" w:cs="Courier New"/>
          <w:color w:val="333333"/>
          <w:sz w:val="20"/>
          <w:szCs w:val="20"/>
          <w:bdr w:val="none" w:sz="0" w:space="0" w:color="auto" w:frame="1"/>
        </w:rPr>
        <w:t>Iteration  199</w:t>
      </w:r>
      <w:proofErr w:type="gramEnd"/>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D1661">
        <w:rPr>
          <w:rFonts w:ascii="Consolas" w:eastAsia="Times New Roman" w:hAnsi="Consolas" w:cs="Courier New"/>
          <w:color w:val="333333"/>
          <w:sz w:val="20"/>
          <w:szCs w:val="20"/>
          <w:bdr w:val="none" w:sz="0" w:space="0" w:color="auto" w:frame="1"/>
        </w:rPr>
        <w:t>test accuracy 1</w:t>
      </w:r>
    </w:p>
    <w:p w:rsidR="007B1004" w:rsidRDefault="007B1004" w:rsidP="007D1661">
      <w:pPr>
        <w:pStyle w:val="NoSpacing"/>
        <w:jc w:val="both"/>
      </w:pPr>
    </w:p>
    <w:p w:rsidR="000225EB" w:rsidRDefault="000225EB" w:rsidP="000225EB">
      <w:pPr>
        <w:pStyle w:val="NoSpacing"/>
        <w:ind w:firstLine="720"/>
        <w:jc w:val="both"/>
      </w:pPr>
      <w:r>
        <w:t xml:space="preserve">For whatever reason, the logging generated by the run failed to generate anything other than a system graph.  There were errors trying to launch </w:t>
      </w:r>
      <w:proofErr w:type="spellStart"/>
      <w:r>
        <w:t>tensorboard</w:t>
      </w:r>
      <w:proofErr w:type="spellEnd"/>
      <w:r>
        <w:t xml:space="preserve"> that I couldn’t find an explanation to, but we will hope to be able to generate better logging through </w:t>
      </w:r>
      <w:proofErr w:type="spellStart"/>
      <w:r>
        <w:t>Tensorboard</w:t>
      </w:r>
      <w:proofErr w:type="spellEnd"/>
      <w:r>
        <w:t xml:space="preserve"> for the final iteration.  As it stands, here is the image generated for the system graph:</w:t>
      </w:r>
    </w:p>
    <w:p w:rsidR="000225EB" w:rsidRDefault="000225EB" w:rsidP="000225EB">
      <w:pPr>
        <w:pStyle w:val="NoSpacing"/>
        <w:jc w:val="both"/>
      </w:pPr>
    </w:p>
    <w:p w:rsidR="000225EB" w:rsidRDefault="000225EB" w:rsidP="000225EB">
      <w:pPr>
        <w:pStyle w:val="NoSpacing"/>
        <w:ind w:left="-1080" w:right="-1080"/>
        <w:jc w:val="both"/>
      </w:pPr>
      <w:bookmarkStart w:id="0" w:name="_GoBack"/>
      <w:r>
        <w:pict>
          <v:shape id="_x0000_i1032" type="#_x0000_t75" style="width:572.25pt;height:257.25pt">
            <v:imagedata r:id="rId14" o:title="graph-run="/>
          </v:shape>
        </w:pict>
      </w:r>
      <w:bookmarkEnd w:id="0"/>
    </w:p>
    <w:p w:rsidR="000225EB" w:rsidRDefault="000225EB" w:rsidP="007D1661">
      <w:pPr>
        <w:pStyle w:val="NoSpacing"/>
        <w:jc w:val="both"/>
      </w:pPr>
    </w:p>
    <w:p w:rsidR="007167F8" w:rsidRDefault="007167F8" w:rsidP="007167F8">
      <w:pPr>
        <w:pStyle w:val="Heading2"/>
      </w:pPr>
      <w:r>
        <w:t>Project Management</w:t>
      </w:r>
    </w:p>
    <w:p w:rsidR="007167F8" w:rsidRDefault="007167F8" w:rsidP="00AB6818">
      <w:pPr>
        <w:pStyle w:val="NoSpacing"/>
      </w:pPr>
    </w:p>
    <w:p w:rsidR="007167F8" w:rsidRDefault="006872F5" w:rsidP="006872F5">
      <w:pPr>
        <w:pStyle w:val="NoSpacing"/>
        <w:ind w:firstLine="720"/>
        <w:jc w:val="both"/>
      </w:pPr>
      <w:r>
        <w:t xml:space="preserve">We have also chosen not to use </w:t>
      </w:r>
      <w:proofErr w:type="spellStart"/>
      <w:r>
        <w:t>ZenHub</w:t>
      </w:r>
      <w:proofErr w:type="spellEnd"/>
      <w:r>
        <w:t xml:space="preserve"> for tracking the work being done on this project.  Both of us have working experience, and consciously chose not to work through the overhead of a tracking tool for a two-man project.  Because of this, we have also not tracked hours spent on this project.</w:t>
      </w:r>
    </w:p>
    <w:p w:rsidR="006872F5" w:rsidRDefault="006872F5" w:rsidP="00C3434B">
      <w:pPr>
        <w:pStyle w:val="NoSpacing"/>
        <w:jc w:val="both"/>
      </w:pPr>
    </w:p>
    <w:p w:rsidR="00C3434B" w:rsidRDefault="00C3434B" w:rsidP="00C3434B">
      <w:pPr>
        <w:pStyle w:val="NoSpacing"/>
        <w:ind w:firstLine="720"/>
        <w:jc w:val="both"/>
      </w:pPr>
      <w:r>
        <w:lastRenderedPageBreak/>
        <w:t xml:space="preserve">Adam was responsible for the initial data set generation, writing the initial Android application using Cardboard viewer, and </w:t>
      </w:r>
      <w:r w:rsidR="007B1004">
        <w:t xml:space="preserve">working on the Spark and </w:t>
      </w:r>
      <w:proofErr w:type="spellStart"/>
      <w:r w:rsidR="007B1004">
        <w:t>Tensorflow</w:t>
      </w:r>
      <w:proofErr w:type="spellEnd"/>
      <w:r w:rsidR="007B1004">
        <w:t xml:space="preserve"> implementations.</w:t>
      </w:r>
      <w:r>
        <w:t xml:space="preserve">  </w:t>
      </w:r>
    </w:p>
    <w:p w:rsidR="00C3434B" w:rsidRDefault="00C3434B" w:rsidP="00C3434B">
      <w:pPr>
        <w:pStyle w:val="NoSpacing"/>
        <w:jc w:val="both"/>
      </w:pPr>
    </w:p>
    <w:p w:rsidR="00C3434B" w:rsidRDefault="00C3434B" w:rsidP="00C3434B">
      <w:pPr>
        <w:pStyle w:val="NoSpacing"/>
        <w:ind w:firstLine="720"/>
        <w:jc w:val="both"/>
      </w:pPr>
      <w:r>
        <w:t xml:space="preserve">One of the largest issues encountered was the generation of a screen shot from the Cardboard Viewer that could be trigger using the cardboard trigger.  The documentation around both the </w:t>
      </w:r>
      <w:proofErr w:type="spellStart"/>
      <w:r>
        <w:t>VrPanoramaView</w:t>
      </w:r>
      <w:proofErr w:type="spellEnd"/>
      <w:r>
        <w:t xml:space="preserve"> and the </w:t>
      </w:r>
      <w:proofErr w:type="spellStart"/>
      <w:r>
        <w:t>GvrView</w:t>
      </w:r>
      <w:proofErr w:type="spellEnd"/>
      <w:r>
        <w:t xml:space="preserve"> and associated classes (Google’s newest VR approach that replaced the previous </w:t>
      </w:r>
      <w:proofErr w:type="spellStart"/>
      <w:r>
        <w:t>CardboardView</w:t>
      </w:r>
      <w:proofErr w:type="spellEnd"/>
      <w:r>
        <w:t xml:space="preserve"> API) is very poor, and new enough that there have been few questions asked or tutorials generated.  It took a reasonable amount of experimentation to determine that the OpenGL libraries were both overkill and not wholly suited to our needs, but the </w:t>
      </w:r>
      <w:proofErr w:type="spellStart"/>
      <w:r>
        <w:t>VrPanoramaView</w:t>
      </w:r>
      <w:proofErr w:type="spellEnd"/>
      <w:r>
        <w:t xml:space="preserve"> exposes virtually none of the underlying functions to developers.</w:t>
      </w:r>
    </w:p>
    <w:p w:rsidR="00C3434B" w:rsidRDefault="00C3434B" w:rsidP="00C3434B">
      <w:pPr>
        <w:pStyle w:val="NoSpacing"/>
        <w:ind w:firstLine="720"/>
        <w:jc w:val="both"/>
      </w:pPr>
    </w:p>
    <w:p w:rsidR="00C3434B" w:rsidRDefault="00C3434B" w:rsidP="00C3434B">
      <w:pPr>
        <w:pStyle w:val="NoSpacing"/>
        <w:ind w:firstLine="720"/>
        <w:jc w:val="both"/>
      </w:pPr>
      <w:r>
        <w:t>There has also been mention made about the difficulty in training a dataset.  The OpenCV libraries used for image processing are not fully stable, and routinely crash above a certain volume of image data in the Feature Extraction process.  Part of the next iteration, which will focus on integrating the Spark API with our application, will need to be resolved to improve the accuracy of our models.</w:t>
      </w:r>
    </w:p>
    <w:p w:rsidR="00C3434B" w:rsidRDefault="00C3434B" w:rsidP="00C3434B">
      <w:pPr>
        <w:pStyle w:val="NoSpacing"/>
        <w:jc w:val="both"/>
      </w:pPr>
    </w:p>
    <w:p w:rsidR="00C3434B" w:rsidRDefault="00C3434B" w:rsidP="00C3434B">
      <w:pPr>
        <w:pStyle w:val="NoSpacing"/>
        <w:ind w:firstLine="720"/>
        <w:jc w:val="both"/>
      </w:pPr>
      <w:r>
        <w:t>We both contributed to the documentation effort for our system.</w:t>
      </w:r>
    </w:p>
    <w:p w:rsidR="00C3434B" w:rsidRDefault="00C3434B" w:rsidP="00C3434B">
      <w:pPr>
        <w:pStyle w:val="NoSpacing"/>
        <w:jc w:val="both"/>
      </w:pPr>
    </w:p>
    <w:p w:rsidR="00C3434B" w:rsidRDefault="00C3434B" w:rsidP="00C3434B">
      <w:pPr>
        <w:pStyle w:val="NoSpacing"/>
        <w:jc w:val="both"/>
      </w:pPr>
      <w:r>
        <w:tab/>
        <w:t xml:space="preserve">The next major iteration requirements are as yet undocumented, but </w:t>
      </w:r>
      <w:r w:rsidR="007B1004">
        <w:t>as it is the final iteration, we expect it to be one mostly about assembling the system pieces together into a cohesive ecosystem of REST services.</w:t>
      </w:r>
    </w:p>
    <w:p w:rsidR="007167F8" w:rsidRDefault="007167F8" w:rsidP="00AB6818">
      <w:pPr>
        <w:pStyle w:val="NoSpacing"/>
      </w:pPr>
    </w:p>
    <w:p w:rsidR="007167F8" w:rsidRDefault="007167F8" w:rsidP="00AB6818">
      <w:pPr>
        <w:pStyle w:val="NoSpacing"/>
      </w:pPr>
    </w:p>
    <w:p w:rsidR="00247EE1" w:rsidRDefault="00247EE1" w:rsidP="00247EE1">
      <w:pPr>
        <w:pStyle w:val="Heading2"/>
      </w:pPr>
      <w:r>
        <w:t>References</w:t>
      </w:r>
    </w:p>
    <w:p w:rsidR="00247EE1" w:rsidRDefault="00247EE1" w:rsidP="00247EE1">
      <w:pPr>
        <w:pStyle w:val="NoSpacing"/>
      </w:pPr>
    </w:p>
    <w:p w:rsidR="00247EE1" w:rsidRDefault="00247EE1" w:rsidP="00247EE1">
      <w:pPr>
        <w:pStyle w:val="NoSpacing"/>
      </w:pPr>
      <w:r>
        <w:t xml:space="preserve">[1] </w:t>
      </w:r>
      <w:hyperlink r:id="rId15" w:history="1">
        <w:r w:rsidRPr="00022826">
          <w:rPr>
            <w:rStyle w:val="Hyperlink"/>
          </w:rPr>
          <w:t>http://www.startlandnews.com/2017/02/virtual-reality-field-trips-offer-black-history-experiences-kc-students/</w:t>
        </w:r>
      </w:hyperlink>
    </w:p>
    <w:p w:rsidR="00247EE1" w:rsidRDefault="00247EE1" w:rsidP="00247EE1">
      <w:pPr>
        <w:pStyle w:val="NoSpacing"/>
      </w:pPr>
      <w:r>
        <w:t xml:space="preserve">[2] </w:t>
      </w:r>
      <w:hyperlink r:id="rId16" w:history="1">
        <w:r w:rsidRPr="008F1326">
          <w:rPr>
            <w:rStyle w:val="Hyperlink"/>
          </w:rPr>
          <w:t>http://www1.ccs.k12.in.us/clm/media-center/fieldtrips</w:t>
        </w:r>
      </w:hyperlink>
    </w:p>
    <w:p w:rsidR="00247EE1" w:rsidRDefault="00247EE1" w:rsidP="00247EE1">
      <w:pPr>
        <w:pStyle w:val="NoSpacing"/>
      </w:pPr>
      <w:r>
        <w:t xml:space="preserve">[3] </w:t>
      </w:r>
      <w:hyperlink r:id="rId17" w:history="1">
        <w:r w:rsidRPr="008F1326">
          <w:rPr>
            <w:rStyle w:val="Hyperlink"/>
          </w:rPr>
          <w:t>https://play.google.com/store/apps/details?id=com.google.vr.cyclops&amp;hl=en</w:t>
        </w:r>
      </w:hyperlink>
    </w:p>
    <w:p w:rsidR="00247EE1" w:rsidRDefault="00247EE1" w:rsidP="00247EE1">
      <w:pPr>
        <w:pStyle w:val="NoSpacing"/>
      </w:pPr>
      <w:r>
        <w:t xml:space="preserve">[4] </w:t>
      </w:r>
      <w:hyperlink r:id="rId18" w:history="1">
        <w:r w:rsidRPr="008F1326">
          <w:rPr>
            <w:rStyle w:val="Hyperlink"/>
          </w:rPr>
          <w:t>https://play.google.com/store/apps/details?id=com.im360nytvr&amp;hl=en</w:t>
        </w:r>
      </w:hyperlink>
    </w:p>
    <w:p w:rsidR="00247EE1" w:rsidRDefault="00247EE1" w:rsidP="00247EE1">
      <w:pPr>
        <w:pStyle w:val="NoSpacing"/>
      </w:pPr>
      <w:r>
        <w:t xml:space="preserve">[5] </w:t>
      </w:r>
      <w:hyperlink r:id="rId19" w:history="1">
        <w:r w:rsidRPr="008F1326">
          <w:rPr>
            <w:rStyle w:val="Hyperlink"/>
          </w:rPr>
          <w:t>https://play.google.com/store/apps/details?id=com.im360nytvr&amp;hl=en</w:t>
        </w:r>
      </w:hyperlink>
    </w:p>
    <w:p w:rsidR="00247EE1" w:rsidRPr="002B28C6" w:rsidRDefault="00247EE1" w:rsidP="00247EE1">
      <w:pPr>
        <w:pStyle w:val="NoSpacing"/>
      </w:pPr>
    </w:p>
    <w:sectPr w:rsidR="00247EE1" w:rsidRPr="002B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A2F51"/>
    <w:multiLevelType w:val="hybridMultilevel"/>
    <w:tmpl w:val="DD5E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ED2309"/>
    <w:multiLevelType w:val="hybridMultilevel"/>
    <w:tmpl w:val="A8C64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20F"/>
    <w:rsid w:val="000225EB"/>
    <w:rsid w:val="000669EB"/>
    <w:rsid w:val="00084A08"/>
    <w:rsid w:val="000D496F"/>
    <w:rsid w:val="00173CFA"/>
    <w:rsid w:val="00247EE1"/>
    <w:rsid w:val="002B28C6"/>
    <w:rsid w:val="003402F3"/>
    <w:rsid w:val="004B50AA"/>
    <w:rsid w:val="005F120F"/>
    <w:rsid w:val="006872F5"/>
    <w:rsid w:val="007167F8"/>
    <w:rsid w:val="007B1004"/>
    <w:rsid w:val="007B71E6"/>
    <w:rsid w:val="007D1661"/>
    <w:rsid w:val="00807A3D"/>
    <w:rsid w:val="0087572A"/>
    <w:rsid w:val="00910635"/>
    <w:rsid w:val="00A25B3D"/>
    <w:rsid w:val="00A45550"/>
    <w:rsid w:val="00AB6818"/>
    <w:rsid w:val="00C3434B"/>
    <w:rsid w:val="00DC321A"/>
    <w:rsid w:val="00E56AFE"/>
    <w:rsid w:val="00F3470C"/>
    <w:rsid w:val="00F74074"/>
    <w:rsid w:val="00FD3281"/>
    <w:rsid w:val="00FF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97DD"/>
  <w15:chartTrackingRefBased/>
  <w15:docId w15:val="{D0C9D300-3820-4308-8494-1949F88D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6818"/>
  </w:style>
  <w:style w:type="paragraph" w:styleId="Heading2">
    <w:name w:val="heading 2"/>
    <w:basedOn w:val="Normal"/>
    <w:next w:val="Normal"/>
    <w:link w:val="Heading2Char"/>
    <w:uiPriority w:val="9"/>
    <w:unhideWhenUsed/>
    <w:qFormat/>
    <w:rsid w:val="00A25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120F"/>
    <w:pPr>
      <w:spacing w:after="0" w:line="240" w:lineRule="auto"/>
    </w:pPr>
  </w:style>
  <w:style w:type="character" w:customStyle="1" w:styleId="Heading2Char">
    <w:name w:val="Heading 2 Char"/>
    <w:basedOn w:val="DefaultParagraphFont"/>
    <w:link w:val="Heading2"/>
    <w:uiPriority w:val="9"/>
    <w:rsid w:val="00A25B3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47EE1"/>
    <w:rPr>
      <w:color w:val="0563C1" w:themeColor="hyperlink"/>
      <w:u w:val="single"/>
    </w:rPr>
  </w:style>
  <w:style w:type="paragraph" w:styleId="HTMLPreformatted">
    <w:name w:val="HTML Preformatted"/>
    <w:basedOn w:val="Normal"/>
    <w:link w:val="HTMLPreformattedChar"/>
    <w:uiPriority w:val="99"/>
    <w:semiHidden/>
    <w:unhideWhenUsed/>
    <w:rsid w:val="00FF2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2D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play.google.com/store/apps/details?id=com.im360nytvr&amp;hl=e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play.google.com/store/apps/details?id=com.google.vr.cyclops&amp;hl=en" TargetMode="External"/><Relationship Id="rId2" Type="http://schemas.openxmlformats.org/officeDocument/2006/relationships/styles" Target="styles.xml"/><Relationship Id="rId16" Type="http://schemas.openxmlformats.org/officeDocument/2006/relationships/hyperlink" Target="http://www1.ccs.k12.in.us/clm/media-center/fieldtrip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www.startlandnews.com/2017/02/virtual-reality-field-trips-offer-black-history-experiences-kc-students/" TargetMode="External"/><Relationship Id="rId10" Type="http://schemas.openxmlformats.org/officeDocument/2006/relationships/image" Target="media/image6.jpeg"/><Relationship Id="rId19" Type="http://schemas.openxmlformats.org/officeDocument/2006/relationships/hyperlink" Target="https://play.google.com/store/apps/details?id=com.im360nytvr&amp;hl=e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Carter,Adam</cp:lastModifiedBy>
  <cp:revision>4</cp:revision>
  <dcterms:created xsi:type="dcterms:W3CDTF">2017-03-21T01:46:00Z</dcterms:created>
  <dcterms:modified xsi:type="dcterms:W3CDTF">2017-03-21T03:32:00Z</dcterms:modified>
</cp:coreProperties>
</file>