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869739864"/>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rPr>
              <w:webHidden/>
              <w:rStyle w:val="IndexLink"/>
              <w:vanish w:val="false"/>
            </w:rPr>
            <w:instrText> TOC \z \o "1-3" \u \h</w:instrText>
          </w:r>
          <w:r>
            <w:rPr>
              <w:webHidden/>
              <w:rStyle w:val="IndexLink"/>
              <w:vanish w:val="false"/>
            </w:rP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60" w:after="60"/>
        <w:jc w:val="both"/>
        <w:rPr>
          <w:rFonts w:ascii="Calibri" w:hAnsi="Calibri" w:cs="" w:asciiTheme="minorHAnsi" w:cstheme="minorBidi" w:hAnsiTheme="minorHAnsi"/>
          <w:sz w:val="22"/>
          <w:szCs w:val="22"/>
          <w:lang w:val="el-GR"/>
        </w:rPr>
      </w:pPr>
      <w:r>
        <w:rPr>
          <w:rFonts w:cs="Arial"/>
          <w:sz w:val="22"/>
          <w:szCs w:val="22"/>
          <w:lang w:val="el-GR"/>
        </w:rPr>
        <w:t>Η παρούσα εργασία αποτελείται από 5 κεφάλαια.</w:t>
      </w:r>
    </w:p>
    <w:p>
      <w:pPr>
        <w:pStyle w:val="Normal"/>
        <w:spacing w:lineRule="auto" w:line="240" w:before="60" w:after="6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Α1</w:t>
      </w:r>
      <w:r>
        <w:rPr>
          <w:rFonts w:cs="Arial"/>
          <w:sz w:val="22"/>
          <w:szCs w:val="22"/>
          <w:lang w:val="el-GR"/>
        </w:rPr>
        <w:t xml:space="preserve"> γίνεται μια αρχική εισαγωγή για τον σκοπό της εργασίας.</w:t>
      </w:r>
      <w:r>
        <w:rPr>
          <w:rFonts w:cs="" w:cstheme="minorBidi"/>
          <w:sz w:val="22"/>
          <w:szCs w:val="22"/>
          <w:lang w:val="el-GR"/>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b/>
          <w:bCs/>
          <w:sz w:val="22"/>
          <w:szCs w:val="22"/>
          <w:lang w:val="el-GR"/>
        </w:rPr>
        <w:t>Κεφάλαιο Α2</w:t>
      </w:r>
      <w:r>
        <w:rPr>
          <w:rFonts w:cs="Arial"/>
          <w:sz w:val="22"/>
          <w:szCs w:val="22"/>
          <w:lang w:val="el-GR"/>
        </w:rPr>
        <w:t xml:space="preserve"> περιγράφεται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το δίκτυο, τα δεδομένα και τις διαδικασίες που διαχειρίζεται η επιχείριση. </w:t>
      </w:r>
    </w:p>
    <w:p>
      <w:pPr>
        <w:pStyle w:val="Normal"/>
        <w:spacing w:lineRule="auto" w:line="240" w:before="0" w:after="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Α3</w:t>
      </w:r>
      <w:r>
        <w:rPr>
          <w:rFonts w:cs="Arial"/>
          <w:sz w:val="22"/>
          <w:szCs w:val="22"/>
          <w:lang w:val="el-GR"/>
        </w:rPr>
        <w:t xml:space="preserve"> στο κεφάλαιο αυτό παρατίθενται τα αγαθά, οι απειλές και οι ευπάθειες που προκύπτουν από την καταγραφή του πληροφοριακού συστήματος και παρουσιάζονται τα αποτελέσματα τις αποτίμησης. Στη συνέχεια επεξηγούνται  αναλυτικά και ταξινομούνται σύμφωνα με τον βαθμό επικινδυνότητας. </w:t>
      </w:r>
    </w:p>
    <w:p>
      <w:pPr>
        <w:pStyle w:val="Normal"/>
        <w:spacing w:lineRule="auto" w:line="240" w:before="60" w:after="60"/>
        <w:jc w:val="both"/>
        <w:rPr>
          <w:rFonts w:cs="Arial"/>
        </w:rPr>
      </w:pPr>
      <w:r>
        <w:rPr>
          <w:rFonts w:cs="Arial"/>
        </w:rPr>
      </w:r>
    </w:p>
    <w:p>
      <w:pPr>
        <w:pStyle w:val="Normal"/>
        <w:spacing w:lineRule="auto" w:line="240" w:before="60" w:after="60"/>
        <w:jc w:val="both"/>
        <w:rPr/>
      </w:pPr>
      <w:r>
        <w:rPr>
          <w:rFonts w:cs="Arial"/>
          <w:b/>
          <w:bCs/>
          <w:sz w:val="22"/>
          <w:szCs w:val="22"/>
          <w:lang w:val="el-GR"/>
        </w:rPr>
        <w:t>Κεφάλαιο Β2</w:t>
      </w:r>
      <w:r>
        <w:rPr>
          <w:rFonts w:cs="Arial"/>
          <w:sz w:val="22"/>
          <w:szCs w:val="22"/>
          <w:lang w:val="el-GR"/>
        </w:rPr>
        <w:t xml:space="preserve"> σε αυτό το κεφάλαιο αναφέρονται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spacing w:lineRule="auto" w:line="240" w:before="60" w:after="60"/>
        <w:jc w:val="both"/>
        <w:rPr/>
      </w:pPr>
      <w:r>
        <w:rPr>
          <w:rFonts w:cs="Arial"/>
          <w:b/>
          <w:bCs/>
          <w:sz w:val="22"/>
          <w:szCs w:val="22"/>
          <w:lang w:val="el-GR"/>
        </w:rPr>
        <w:t xml:space="preserve">Κεφάλαιο Α4 </w:t>
      </w:r>
      <w:r>
        <w:rPr>
          <w:rFonts w:cs="Arial"/>
          <w:sz w:val="22"/>
          <w:szCs w:val="22"/>
          <w:lang w:val="el-GR"/>
        </w:rPr>
        <w:t>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106272284"/>
      <w:bookmarkStart w:id="11" w:name="_Toc496710110"/>
      <w:bookmarkStart w:id="12" w:name="_Toc358848371"/>
      <w:r>
        <w:rPr/>
        <w:t>ΜΕΘΟΔΟΛΟΓΙΑ ΜΕΛΕΤΗΣ</w:t>
      </w:r>
      <w:bookmarkEnd w:id="10"/>
      <w:bookmarkEnd w:id="11"/>
      <w:bookmarkEnd w:id="12"/>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84"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4"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rPr/>
        <w:instrText> SEQ Πίνακας \* ARABIC </w:instrText>
      </w:r>
      <w:r>
        <w:rPr/>
        <w:fldChar w:fldCharType="separate"/>
      </w:r>
      <w:r>
        <w:rPr/>
        <w:t>1</w:t>
      </w:r>
      <w:r>
        <w:rP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358848374"/>
      <w:bookmarkStart w:id="16" w:name="_Toc355379116"/>
      <w:bookmarkStart w:id="17" w:name="_Toc496710111"/>
      <w:r>
        <w:rPr>
          <w:lang w:val="el-GR"/>
        </w:rPr>
        <w:t>Περιγραφή Πληροφοριακού Συστήματος (ΠΣ</w:t>
      </w:r>
      <w:bookmarkEnd w:id="15"/>
      <w:bookmarkEnd w:id="16"/>
      <w:bookmarkEnd w:id="17"/>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επικαιροποιηθούν,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numPr>
          <w:ilvl w:val="0"/>
          <w:numId w:val="0"/>
        </w:numPr>
        <w:ind w:left="1440" w:hanging="0"/>
        <w:jc w:val="both"/>
        <w:rPr/>
      </w:pPr>
      <w:r>
        <w:rPr/>
      </w:r>
    </w:p>
    <w:p>
      <w:pPr>
        <w:pStyle w:val="ListParagraph"/>
        <w:numPr>
          <w:ilvl w:val="0"/>
          <w:numId w:val="0"/>
        </w:numPr>
        <w:spacing w:lineRule="auto" w:line="240"/>
        <w:ind w:left="720" w:hanging="0"/>
        <w:jc w:val="both"/>
        <w:rPr>
          <w:rFonts w:ascii="Calibri" w:hAnsi="Calibri"/>
          <w:sz w:val="22"/>
          <w:szCs w:val="22"/>
        </w:rPr>
      </w:pPr>
      <w:bookmarkStart w:id="21" w:name="__DdeLink__1641_1248181688"/>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IP 192.168.1.12</w:t>
      </w:r>
      <w:bookmarkEnd w:id="21"/>
    </w:p>
    <w:p>
      <w:pPr>
        <w:pStyle w:val="ListParagraph"/>
        <w:numPr>
          <w:ilvl w:val="0"/>
          <w:numId w:val="0"/>
        </w:numPr>
        <w:spacing w:lineRule="auto" w:line="240"/>
        <w:ind w:left="720" w:hanging="0"/>
        <w:jc w:val="both"/>
        <w:rPr>
          <w:lang w:val="en-US"/>
        </w:rPr>
      </w:pPr>
      <w:r>
        <w:rPr>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στο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0</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(Broadband access server)  μοντέλου Alcatel 7410 Broadband Access Server με λειτουργικό Windows Server 2008 R2 ο οποίος βρίσκεται στο κεντρικό γραφείο και έχει IP 192.168.1.3</w:t>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1</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IP 192.168.1.32</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w:t>
      </w:r>
      <w:r>
        <w:rPr>
          <w:sz w:val="22"/>
          <w:szCs w:val="22"/>
          <w:lang w:val="en-US"/>
        </w:rPr>
        <w:t>Database server</w:t>
      </w:r>
      <w:r>
        <w:rPr>
          <w:sz w:val="22"/>
          <w:szCs w:val="22"/>
        </w:rPr>
        <w:t xml:space="preserve">) </w:t>
      </w:r>
      <w:r>
        <w:rPr>
          <w:sz w:val="22"/>
          <w:szCs w:val="22"/>
          <w:lang w:val="el-GR"/>
        </w:rPr>
        <w:t xml:space="preserve">μοντέλου </w:t>
      </w:r>
      <w:r>
        <w:rPr>
          <w:sz w:val="22"/>
          <w:szCs w:val="22"/>
          <w:lang w:val="en-US"/>
        </w:rPr>
        <w:t xml:space="preserve">Oracle Database Server  </w:t>
      </w:r>
      <w:r>
        <w:rPr>
          <w:sz w:val="22"/>
          <w:szCs w:val="22"/>
          <w:lang w:val="el-GR"/>
        </w:rPr>
        <w:t xml:space="preserve">με λειτουργικό </w:t>
      </w:r>
      <w:r>
        <w:rPr>
          <w:sz w:val="22"/>
          <w:szCs w:val="22"/>
          <w:lang w:val="en-US"/>
        </w:rPr>
        <w:t xml:space="preserve">Microsoft Windows 2016 Server SP1  </w:t>
      </w:r>
      <w:r>
        <w:rPr>
          <w:sz w:val="22"/>
          <w:szCs w:val="22"/>
          <w:lang w:val="el-GR"/>
        </w:rPr>
        <w:t>ο οποίος βρίσκεται στο κεντρικό γραφείο με Ι</w:t>
      </w:r>
      <w:r>
        <w:rPr>
          <w:sz w:val="22"/>
          <w:szCs w:val="22"/>
          <w:lang w:val="en-US"/>
        </w:rPr>
        <w:t xml:space="preserve">P 192.168.1.56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hyperlink r:id="rId2" w:tgtFrame="_blank">
        <w:r>
          <w:rPr>
            <w:rStyle w:val="InternetLink"/>
            <w:b w:val="false"/>
            <w:i w:val="false"/>
            <w:caps w:val="false"/>
            <w:smallCaps w:val="false"/>
            <w:vanish/>
            <w:color w:val="000000"/>
            <w:spacing w:val="0"/>
            <w:sz w:val="22"/>
            <w:szCs w:val="22"/>
            <w:u w:val="none"/>
          </w:rPr>
          <w:t>192.168.1.34</w:t>
        </w:r>
      </w:hyperlink>
    </w:p>
    <w:p>
      <w:pPr>
        <w:pStyle w:val="ListParagraph"/>
        <w:numPr>
          <w:ilvl w:val="0"/>
          <w:numId w:val="0"/>
        </w:numPr>
        <w:spacing w:lineRule="auto" w:line="240"/>
        <w:ind w:left="720" w:hanging="0"/>
        <w:jc w:val="both"/>
        <w:rPr/>
      </w:pPr>
      <w:r>
        <w:rPr>
          <w:color w:val="000000"/>
          <w:sz w:val="22"/>
          <w:szCs w:val="22"/>
        </w:rPr>
        <w:br/>
      </w: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hyperlink r:id="rId3" w:tgtFrame="_blank">
        <w:r>
          <w:rPr>
            <w:rStyle w:val="InternetLink"/>
            <w:b w:val="false"/>
            <w:i w:val="false"/>
            <w:caps w:val="false"/>
            <w:smallCaps w:val="false"/>
            <w:vanish/>
            <w:color w:val="000000"/>
            <w:spacing w:val="0"/>
            <w:sz w:val="22"/>
            <w:szCs w:val="22"/>
            <w:u w:val="none"/>
          </w:rPr>
          <w:t>192.168.1.36</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Managed Switch μοντέλου D-Link DGS-1100-10MPP με λειτουργικό D-Link proprietary sorftware ο οποίος βρίσκεται στην αίθουσα συνεδριάσεων και έχει IP</w:t>
      </w:r>
      <w:r>
        <w:rPr>
          <w:b w:val="false"/>
          <w:i w:val="false"/>
          <w:caps w:val="false"/>
          <w:smallCaps w:val="false"/>
          <w:color w:val="000000"/>
          <w:spacing w:val="0"/>
          <w:sz w:val="22"/>
          <w:szCs w:val="22"/>
          <w:u w:val="none"/>
        </w:rPr>
        <w:t xml:space="preserve"> </w:t>
      </w:r>
      <w:r>
        <w:rPr>
          <w:color w:val="000000"/>
          <w:sz w:val="22"/>
          <w:szCs w:val="22"/>
          <w:u w:val="none"/>
        </w:rPr>
        <w:t xml:space="preserve"> </w:t>
      </w:r>
      <w:hyperlink r:id="rId4" w:tgtFrame="_blank">
        <w:r>
          <w:rPr>
            <w:rStyle w:val="InternetLink"/>
            <w:b w:val="false"/>
            <w:i w:val="false"/>
            <w:caps w:val="false"/>
            <w:smallCaps w:val="false"/>
            <w:vanish/>
            <w:color w:val="000000"/>
            <w:spacing w:val="0"/>
            <w:sz w:val="22"/>
            <w:szCs w:val="22"/>
            <w:u w:val="none"/>
          </w:rPr>
          <w:t>192.168.1.37</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rPr>
        <w:t>Εξυπηρετητής (</w:t>
      </w:r>
      <w:r>
        <w:rPr>
          <w:b w:val="false"/>
          <w:i w:val="false"/>
          <w:caps w:val="false"/>
          <w:smallCaps w:val="false"/>
          <w:color w:val="000000"/>
          <w:spacing w:val="0"/>
          <w:sz w:val="22"/>
          <w:szCs w:val="22"/>
          <w:lang w:val="en-US"/>
        </w:rPr>
        <w:t xml:space="preserve"> file server </w:t>
      </w:r>
      <w:r>
        <w:rPr>
          <w:b w:val="false"/>
          <w:i w:val="false"/>
          <w:caps w:val="false"/>
          <w:smallCaps w:val="false"/>
          <w:color w:val="000000"/>
          <w:spacing w:val="0"/>
          <w:sz w:val="22"/>
          <w:szCs w:val="22"/>
        </w:rPr>
        <w:t xml:space="preserve">) μοντέλου oracle file server με λειτουργικό windows server 2008 R2 ο όποιος βρίσκεται στο κεντρικο γραφείο με IP </w:t>
      </w:r>
      <w:hyperlink r:id="rId5" w:tgtFrame="_blank">
        <w:r>
          <w:rPr>
            <w:rStyle w:val="InternetLink"/>
            <w:b w:val="false"/>
            <w:i w:val="false"/>
            <w:caps w:val="false"/>
            <w:smallCaps w:val="false"/>
            <w:vanish/>
            <w:color w:val="000000"/>
            <w:spacing w:val="0"/>
            <w:sz w:val="22"/>
            <w:szCs w:val="22"/>
            <w:u w:val="none"/>
          </w:rPr>
          <w:t>192.168.1.8</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hyperlink r:id="rId6" w:tgtFrame="_blank">
        <w:r>
          <w:rPr>
            <w:rStyle w:val="InternetLink"/>
            <w:b w:val="false"/>
            <w:i w:val="false"/>
            <w:caps w:val="false"/>
            <w:smallCaps w:val="false"/>
            <w:strike w:val="false"/>
            <w:dstrike w:val="false"/>
            <w:vanish/>
            <w:color w:val="000000"/>
            <w:spacing w:val="0"/>
            <w:sz w:val="22"/>
            <w:szCs w:val="22"/>
            <w:u w:val="none"/>
          </w:rPr>
          <w:t>192.186.1.44</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στην αίθουσα συνεδριάσεων με IP </w:t>
      </w:r>
      <w:hyperlink r:id="rId7" w:tgtFrame="_blank">
        <w:r>
          <w:rPr>
            <w:rStyle w:val="InternetLink"/>
            <w:b w:val="false"/>
            <w:i w:val="false"/>
            <w:caps w:val="false"/>
            <w:smallCaps w:val="false"/>
            <w:strike w:val="false"/>
            <w:dstrike w:val="false"/>
            <w:vanish/>
            <w:color w:val="000000"/>
            <w:spacing w:val="0"/>
            <w:sz w:val="22"/>
            <w:szCs w:val="22"/>
            <w:u w:val="none"/>
          </w:rPr>
          <w:t>192.186.1.45</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t xml:space="preserve">Router μοντέλου TP-LINK Archer C69 v1 με λειτουργικό TP-Link Proprietary software το οποίο βρίσκεται στη περιοχή των δωματίων με IP </w:t>
      </w:r>
      <w:hyperlink r:id="rId8" w:tgtFrame="_blank">
        <w:r>
          <w:rPr>
            <w:rStyle w:val="InternetLink"/>
            <w:b w:val="false"/>
            <w:i w:val="false"/>
            <w:caps w:val="false"/>
            <w:smallCaps w:val="false"/>
            <w:strike w:val="false"/>
            <w:dstrike w:val="false"/>
            <w:vanish/>
            <w:color w:val="000000"/>
            <w:spacing w:val="0"/>
            <w:sz w:val="22"/>
            <w:szCs w:val="22"/>
            <w:u w:val="none"/>
          </w:rPr>
          <w:t>192.186.1.47</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r>
      <w:r>
        <w:rPr>
          <w:b w:val="false"/>
          <w:bCs w:val="false"/>
          <w:i w:val="false"/>
          <w:caps w:val="false"/>
          <w:smallCaps w:val="false"/>
          <w:color w:val="000000"/>
          <w:spacing w:val="0"/>
          <w:sz w:val="22"/>
          <w:szCs w:val="22"/>
          <w:u w:val="none"/>
        </w:rPr>
        <w:t xml:space="preserve">Network Hub μοντέλου LB-Link BL-S515 με LB-Link Proprietary software το οποίο βρίσκεται στο εστιατόριο με IP </w:t>
      </w:r>
      <w:hyperlink r:id="rId9" w:tgtFrame="_blank">
        <w:r>
          <w:rPr>
            <w:rStyle w:val="InternetLink"/>
            <w:b w:val="false"/>
            <w:bCs w:val="false"/>
            <w:i w:val="false"/>
            <w:caps w:val="false"/>
            <w:smallCaps w:val="false"/>
            <w:strike w:val="false"/>
            <w:dstrike w:val="false"/>
            <w:vanish/>
            <w:color w:val="000000"/>
            <w:spacing w:val="0"/>
            <w:sz w:val="22"/>
            <w:szCs w:val="22"/>
            <w:u w:val="none"/>
          </w:rPr>
          <w:t>192.186.1.14</w:t>
        </w:r>
      </w:hyperlink>
    </w:p>
    <w:p>
      <w:pPr>
        <w:pStyle w:val="ListParagraph"/>
        <w:spacing w:lineRule="auto" w:line="240" w:before="0" w:after="0"/>
        <w:ind w:left="720" w:hanging="0"/>
        <w:contextualSpacing/>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εστιατόριο και έχει IP  </w:t>
      </w:r>
      <w:hyperlink r:id="rId10" w:tgtFrame="_blank">
        <w:r>
          <w:rPr>
            <w:rStyle w:val="InternetLink"/>
            <w:b w:val="false"/>
            <w:bCs w:val="false"/>
            <w:i w:val="false"/>
            <w:caps w:val="false"/>
            <w:smallCaps w:val="false"/>
            <w:strike w:val="false"/>
            <w:dstrike w:val="false"/>
            <w:vanish/>
            <w:color w:val="000000"/>
            <w:spacing w:val="0"/>
            <w:sz w:val="22"/>
            <w:szCs w:val="22"/>
            <w:u w:val="none"/>
          </w:rPr>
          <w:t>192.168.1.10</w:t>
        </w:r>
      </w:hyperlink>
    </w:p>
    <w:p>
      <w:pPr>
        <w:pStyle w:val="ListParagraph"/>
        <w:spacing w:lineRule="auto" w:line="240"/>
        <w:ind w:left="720" w:hanging="0"/>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192.168.1.16</w:t>
      </w:r>
    </w:p>
    <w:p>
      <w:pPr>
        <w:pStyle w:val="ListParagraph"/>
        <w:spacing w:lineRule="auto" w:line="240"/>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 περιοχή των δωματίων και έχει IP </w:t>
      </w:r>
      <w:r>
        <w:rPr>
          <w:b w:val="false"/>
          <w:bCs w:val="false"/>
          <w:i w:val="false"/>
          <w:caps w:val="false"/>
          <w:smallCaps w:val="false"/>
          <w:strike w:val="false"/>
          <w:dstrike w:val="false"/>
          <w:color w:val="000000"/>
          <w:spacing w:val="0"/>
          <w:sz w:val="22"/>
          <w:szCs w:val="22"/>
          <w:u w:val="none"/>
          <w:lang w:val="en-US"/>
        </w:rPr>
        <w:t>192.168.1.1</w:t>
      </w:r>
      <w:r>
        <w:rPr>
          <w:b w:val="false"/>
          <w:bCs w:val="false"/>
          <w:i w:val="false"/>
          <w:caps w:val="false"/>
          <w:smallCaps w:val="false"/>
          <w:strike w:val="false"/>
          <w:dstrike w:val="false"/>
          <w:color w:val="000000"/>
          <w:spacing w:val="0"/>
          <w:sz w:val="22"/>
          <w:szCs w:val="22"/>
          <w:u w:val="none"/>
          <w:lang w:val="el-GR"/>
        </w:rPr>
        <w:t>8</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IP 192.198.1.11</w:t>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br/>
        <w:t xml:space="preserve">Fast Ethernet Switch μοντέλου FS108 32 Port Fast Ethernet Switch με λειτουργικό NETGEAR Proprietary software το οποίο βρίσκεται στη περιοχή των δωματίων με IP </w:t>
      </w:r>
      <w:hyperlink r:id="rId11" w:tgtFrame="_blank">
        <w:r>
          <w:rPr>
            <w:rStyle w:val="InternetLink"/>
            <w:b w:val="false"/>
            <w:bCs w:val="false"/>
            <w:i w:val="false"/>
            <w:caps w:val="false"/>
            <w:smallCaps w:val="false"/>
            <w:strike w:val="false"/>
            <w:dstrike w:val="false"/>
            <w:vanish/>
            <w:color w:val="000000"/>
            <w:spacing w:val="0"/>
            <w:sz w:val="22"/>
            <w:szCs w:val="22"/>
            <w:u w:val="none"/>
          </w:rPr>
          <w:t>192.168.1.9</w:t>
        </w:r>
      </w:hyperlink>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lang w:val="en-US"/>
        </w:rPr>
        <w:t xml:space="preserve">Public network Router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FS110 Network </w:t>
      </w:r>
      <w:r>
        <w:rPr>
          <w:b w:val="false"/>
          <w:i w:val="false"/>
          <w:strike w:val="false"/>
          <w:dstrike w:val="false"/>
          <w:outline w:val="false"/>
          <w:shadow w:val="false"/>
          <w:sz w:val="22"/>
          <w:szCs w:val="22"/>
          <w:u w:val="none"/>
          <w:em w:val="none"/>
        </w:rPr>
        <w:t xml:space="preserve">Router </w:t>
      </w:r>
      <w:r>
        <w:rPr>
          <w:b w:val="false"/>
          <w:bCs w:val="false"/>
          <w:i w:val="false"/>
          <w:caps w:val="false"/>
          <w:smallCaps w:val="false"/>
          <w:strike w:val="false"/>
          <w:dstrike w:val="false"/>
          <w:outline w:val="false"/>
          <w:shadow w:val="false"/>
          <w:color w:val="000000"/>
          <w:spacing w:val="0"/>
          <w:sz w:val="22"/>
          <w:szCs w:val="22"/>
          <w:u w:val="none"/>
          <w:em w:val="none"/>
        </w:rPr>
        <w:t xml:space="preserve"> με λειτουργικό NETGEAR </w:t>
      </w:r>
      <w:r>
        <w:rPr>
          <w:b w:val="false"/>
          <w:i w:val="false"/>
          <w:strike w:val="false"/>
          <w:dstrike w:val="false"/>
          <w:outline w:val="false"/>
          <w:shadow w:val="false"/>
          <w:sz w:val="22"/>
          <w:szCs w:val="22"/>
          <w:u w:val="none"/>
          <w:em w:val="none"/>
        </w:rPr>
        <w:t>proprietary software</w:t>
      </w:r>
      <w:r>
        <w:rPr>
          <w:b w:val="false"/>
          <w:i w:val="false"/>
          <w:strike w:val="false"/>
          <w:dstrike w:val="false"/>
          <w:outline w:val="false"/>
          <w:shadow w:val="false"/>
          <w:sz w:val="22"/>
          <w:szCs w:val="22"/>
          <w:u w:val="none"/>
          <w:em w:val="none"/>
          <w:lang w:val="en-US"/>
        </w:rPr>
        <w:t>r</w:t>
      </w:r>
    </w:p>
    <w:p>
      <w:pPr>
        <w:pStyle w:val="ListParagraph"/>
        <w:spacing w:lineRule="auto" w:line="240"/>
        <w:ind w:left="720" w:hanging="0"/>
        <w:jc w:val="left"/>
        <w:rPr>
          <w:b w:val="false"/>
          <w:b w:val="false"/>
          <w:bCs w:val="false"/>
          <w:i w:val="false"/>
          <w:i w:val="false"/>
          <w:caps w:val="false"/>
          <w:smallCaps w:val="false"/>
          <w:strike w:val="false"/>
          <w:dstrike w:val="false"/>
          <w:outline w:val="false"/>
          <w:shadow w:val="false"/>
          <w:color w:val="000000"/>
          <w:spacing w:val="0"/>
          <w:u w:val="none"/>
          <w:em w:val="none"/>
          <w:lang w:val="en-US"/>
        </w:rPr>
      </w:pPr>
      <w:r>
        <w:rPr>
          <w:b w:val="false"/>
          <w:bCs w:val="false"/>
          <w:i w:val="false"/>
          <w:caps w:val="false"/>
          <w:smallCaps w:val="false"/>
          <w:strike w:val="false"/>
          <w:dstrike w:val="false"/>
          <w:outline w:val="false"/>
          <w:shadow w:val="false"/>
          <w:color w:val="000000"/>
          <w:spacing w:val="0"/>
          <w:u w:val="none"/>
          <w:em w:val="none"/>
          <w:lang w:val="en-US"/>
        </w:rPr>
      </w:r>
    </w:p>
    <w:p>
      <w:pPr>
        <w:pStyle w:val="ListParagraph"/>
        <w:spacing w:lineRule="auto" w:line="240"/>
        <w:ind w:left="720" w:hanging="0"/>
        <w:jc w:val="left"/>
        <w:rPr>
          <w:rFonts w:ascii="Calibri" w:hAnsi="Calibri"/>
          <w:b w:val="false"/>
          <w:b w:val="false"/>
          <w:bCs w:val="false"/>
          <w:color w:val="000000"/>
          <w:sz w:val="22"/>
          <w:szCs w:val="22"/>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IP 192.168.1.96</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n-US"/>
        </w:rPr>
      </w:pPr>
      <w:r>
        <w:rPr>
          <w:b w:val="false"/>
          <w:bCs w:val="false"/>
          <w:i w:val="false"/>
          <w:caps w:val="false"/>
          <w:smallCaps w:val="false"/>
          <w:color w:val="000000"/>
          <w:spacing w:val="0"/>
          <w:sz w:val="22"/>
          <w:szCs w:val="22"/>
          <w:u w:val="none"/>
          <w:lang w:val="en-US"/>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Συσκευή κλιματισμού (INDUSTRIAL air-condition)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color w:val="000000"/>
          <w:spacing w:val="0"/>
          <w:sz w:val="22"/>
          <w:szCs w:val="22"/>
          <w:u w:val="none"/>
          <w:lang w:val="el-GR"/>
        </w:rPr>
        <w:t>DEQ AFFINITY R410A</w:t>
      </w:r>
      <w:r>
        <w:rPr>
          <w:b w:val="false"/>
          <w:bCs w:val="false"/>
          <w:i w:val="false"/>
          <w:caps w:val="false"/>
          <w:smallCaps w:val="false"/>
          <w:color w:val="000000"/>
          <w:spacing w:val="0"/>
          <w:sz w:val="22"/>
          <w:szCs w:val="22"/>
          <w:u w:val="none"/>
          <w:lang w:val="el-GR"/>
        </w:rPr>
        <w:t xml:space="preserve">     το οποίο βρίσκεται στην οροφή.</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left="720"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192.168.1.100 έως   192.168.1.200</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left="720"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 xml:space="preserve">από 192.168.1.201 έως 192.168.1.211 </w:t>
      </w:r>
    </w:p>
    <w:p>
      <w:pPr>
        <w:pStyle w:val="ListParagraph"/>
        <w:spacing w:lineRule="auto" w:line="240"/>
        <w:ind w:left="720" w:hanging="0"/>
        <w:jc w:val="left"/>
        <w:rPr>
          <w:b w:val="false"/>
          <w:b w:val="false"/>
          <w:bCs w:val="false"/>
          <w:i w:val="false"/>
          <w:i w:val="false"/>
          <w:caps w:val="false"/>
          <w:smallCaps w:val="false"/>
          <w:color w:val="000000"/>
          <w:spacing w:val="0"/>
          <w:sz w:val="22"/>
          <w:szCs w:val="22"/>
          <w:lang w:val="el-GR"/>
        </w:rPr>
      </w:pPr>
      <w:r>
        <w:rPr/>
      </w:r>
    </w:p>
    <w:p>
      <w:pPr>
        <w:pStyle w:val="ListParagraph"/>
        <w:numPr>
          <w:ilvl w:val="0"/>
          <w:numId w:val="0"/>
        </w:numPr>
        <w:spacing w:lineRule="auto" w:line="240"/>
        <w:ind w:left="720" w:hanging="0"/>
        <w:jc w:val="both"/>
        <w:rPr/>
      </w:pPr>
      <w:r>
        <w:rPr>
          <w:b w:val="false"/>
          <w:bCs w:val="false"/>
          <w:i w:val="false"/>
          <w:caps w:val="false"/>
          <w:smallCaps w:val="false"/>
          <w:color w:val="000000"/>
          <w:spacing w:val="0"/>
          <w:sz w:val="22"/>
          <w:szCs w:val="22"/>
          <w:lang w:val="el-GR"/>
        </w:rPr>
        <w:t>Σταθερός  υπολογιστής (</w:t>
      </w:r>
      <w:r>
        <w:rPr>
          <w:b w:val="false"/>
          <w:bCs w:val="false"/>
          <w:i w:val="false"/>
          <w:caps w:val="false"/>
          <w:smallCaps w:val="false"/>
          <w:color w:val="000000"/>
          <w:spacing w:val="0"/>
          <w:sz w:val="22"/>
          <w:szCs w:val="22"/>
          <w:lang w:val="en-US"/>
        </w:rPr>
        <w:t>Workstation</w:t>
      </w:r>
      <w:r>
        <w:rPr>
          <w:b w:val="false"/>
          <w:bCs w:val="false"/>
          <w:i w:val="false"/>
          <w:caps w:val="false"/>
          <w:smallCaps w:val="false"/>
          <w:color w:val="000000"/>
          <w:spacing w:val="0"/>
          <w:sz w:val="22"/>
          <w:szCs w:val="22"/>
          <w:lang w:val="el-GR"/>
        </w:rPr>
        <w:t xml:space="preserve">) 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Dell Optiplex 3060 SF με λειτουργικό </w:t>
      </w:r>
      <w:r>
        <w:rPr>
          <w:b w:val="false"/>
          <w:bCs w:val="false"/>
          <w:i w:val="false"/>
          <w:caps w:val="false"/>
          <w:smallCaps w:val="false"/>
          <w:color w:val="000000"/>
          <w:spacing w:val="0"/>
          <w:sz w:val="22"/>
          <w:szCs w:val="22"/>
          <w:lang w:val="en-US"/>
        </w:rPr>
        <w:t xml:space="preserve">windows 10 </w:t>
      </w:r>
      <w:r>
        <w:rPr>
          <w:b w:val="false"/>
          <w:bCs w:val="false"/>
          <w:i w:val="false"/>
          <w:caps w:val="false"/>
          <w:smallCaps w:val="false"/>
          <w:color w:val="000000"/>
          <w:spacing w:val="0"/>
          <w:sz w:val="22"/>
          <w:szCs w:val="22"/>
          <w:lang w:val="el-GR"/>
        </w:rPr>
        <w:t>που βρίσκεται στ</w:t>
      </w:r>
      <w:r>
        <w:rPr>
          <w:b w:val="false"/>
          <w:bCs w:val="false"/>
          <w:i w:val="false"/>
          <w:caps w:val="false"/>
          <w:smallCaps w:val="false"/>
          <w:color w:val="000000"/>
          <w:spacing w:val="0"/>
          <w:sz w:val="22"/>
          <w:szCs w:val="22"/>
          <w:lang w:val="el-GR"/>
        </w:rPr>
        <w:t>ην</w:t>
      </w:r>
      <w:r>
        <w:rPr>
          <w:b w:val="false"/>
          <w:bCs w:val="false"/>
          <w:i w:val="false"/>
          <w:caps w:val="false"/>
          <w:smallCaps w:val="false"/>
          <w:color w:val="000000"/>
          <w:spacing w:val="0"/>
          <w:sz w:val="22"/>
          <w:szCs w:val="22"/>
          <w:lang w:val="el-GR"/>
        </w:rPr>
        <w:t xml:space="preserve"> κεντρικ</w:t>
      </w:r>
      <w:r>
        <w:rPr>
          <w:b w:val="false"/>
          <w:bCs w:val="false"/>
          <w:i w:val="false"/>
          <w:caps w:val="false"/>
          <w:smallCaps w:val="false"/>
          <w:color w:val="000000"/>
          <w:spacing w:val="0"/>
          <w:sz w:val="22"/>
          <w:szCs w:val="22"/>
          <w:lang w:val="el-GR"/>
        </w:rPr>
        <w:t>ή</w:t>
      </w:r>
      <w:r>
        <w:rPr>
          <w:b w:val="false"/>
          <w:bCs w:val="false"/>
          <w:i w:val="false"/>
          <w:caps w:val="false"/>
          <w:smallCaps w:val="false"/>
          <w:color w:val="000000"/>
          <w:spacing w:val="0"/>
          <w:sz w:val="22"/>
          <w:szCs w:val="22"/>
          <w:lang w:val="el-GR"/>
        </w:rPr>
        <w:t xml:space="preserve"> </w:t>
      </w:r>
      <w:r>
        <w:rPr>
          <w:b w:val="false"/>
          <w:bCs w:val="false"/>
          <w:i w:val="false"/>
          <w:caps w:val="false"/>
          <w:smallCaps w:val="false"/>
          <w:color w:val="000000"/>
          <w:spacing w:val="0"/>
          <w:sz w:val="22"/>
          <w:szCs w:val="22"/>
          <w:lang w:val="el-GR"/>
        </w:rPr>
        <w:t xml:space="preserve">ρεσεπτιον </w:t>
      </w:r>
      <w:r>
        <w:rPr>
          <w:b w:val="false"/>
          <w:bCs w:val="false"/>
          <w:i w:val="false"/>
          <w:caps w:val="false"/>
          <w:smallCaps w:val="false"/>
          <w:color w:val="000000"/>
          <w:spacing w:val="0"/>
          <w:sz w:val="22"/>
          <w:szCs w:val="22"/>
          <w:lang w:val="el-GR"/>
        </w:rPr>
        <w:t xml:space="preserve">με </w:t>
      </w:r>
      <w:r>
        <w:rPr>
          <w:b w:val="false"/>
          <w:bCs w:val="false"/>
          <w:i w:val="false"/>
          <w:caps w:val="false"/>
          <w:smallCaps w:val="false"/>
          <w:color w:val="000000"/>
          <w:spacing w:val="0"/>
          <w:sz w:val="22"/>
          <w:szCs w:val="22"/>
          <w:lang w:val="en-US"/>
        </w:rPr>
        <w:t>IP 192.168.1.</w:t>
      </w:r>
      <w:r>
        <w:rPr>
          <w:b w:val="false"/>
          <w:bCs w:val="false"/>
          <w:i w:val="false"/>
          <w:caps w:val="false"/>
          <w:smallCaps w:val="false"/>
          <w:color w:val="000000"/>
          <w:spacing w:val="0"/>
          <w:sz w:val="22"/>
          <w:szCs w:val="22"/>
          <w:lang w:val="en-US"/>
        </w:rPr>
        <w:t>220</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2" w:name="_Toc496710113"/>
      <w:bookmarkEnd w:id="22"/>
      <w:r>
        <w:rPr>
          <w:rFonts w:cs="Arial"/>
        </w:rPr>
        <w:t>Λογισμικό και εφαρμογές</w:t>
      </w:r>
    </w:p>
    <w:p>
      <w:pPr>
        <w:pStyle w:val="ListParagraph"/>
        <w:ind w:left="720" w:hanging="0"/>
        <w:jc w:val="both"/>
        <w:rPr/>
      </w:pPr>
      <w:r>
        <w:rPr>
          <w:lang w:val="en-US"/>
        </w:rPr>
        <w:t xml:space="preserve"> </w:t>
      </w:r>
      <w:r>
        <w:rPr>
          <w:lang w:val="en-US"/>
        </w:rPr>
        <w:tab/>
      </w:r>
      <w:r>
        <w:rPr>
          <w:lang w:val="en-US"/>
        </w:rPr>
        <w:t xml:space="preserve">Windows 10  </w:t>
      </w:r>
      <w:r>
        <w:rPr>
          <w:lang w:val="el-GR"/>
        </w:rPr>
        <w:t>το οποίο βρίσκεται στο σταθερό υπολογιστή (</w:t>
      </w:r>
      <w:r>
        <w:rPr>
          <w:lang w:val="en-US"/>
        </w:rPr>
        <w:t>workstation</w:t>
      </w:r>
      <w:r>
        <w:rPr>
          <w:lang w:val="el-GR"/>
        </w:rPr>
        <w:t>)</w:t>
      </w:r>
    </w:p>
    <w:p>
      <w:pPr>
        <w:pStyle w:val="ListParagraph"/>
        <w:ind w:left="720" w:hanging="0"/>
        <w:jc w:val="both"/>
        <w:rPr>
          <w:lang w:val="el-GR"/>
        </w:rPr>
      </w:pPr>
      <w:r>
        <w:rPr>
          <w:lang w:val="el-GR"/>
        </w:rPr>
      </w:r>
    </w:p>
    <w:p>
      <w:pPr>
        <w:pStyle w:val="ListParagraph"/>
        <w:ind w:left="720" w:hanging="0"/>
        <w:jc w:val="both"/>
        <w:rPr>
          <w:rFonts w:ascii="Calibri" w:hAnsi="Calibri"/>
        </w:rPr>
      </w:pPr>
      <w:r>
        <w:rPr>
          <w:lang w:val="en-US"/>
        </w:rPr>
        <w:tab/>
        <w:t xml:space="preserve">Windows Server 2008 R2  </w:t>
      </w:r>
      <w:r>
        <w:rPr>
          <w:lang w:val="el-GR"/>
        </w:rPr>
        <w:t>το οποίο βρίσκεται στον</w:t>
      </w:r>
      <w:r>
        <w:rPr>
          <w:lang w:val="en-US"/>
        </w:rPr>
        <w:t xml:space="preserve"> File Server </w:t>
      </w:r>
      <w:r>
        <w:rPr>
          <w:lang w:val="el-GR"/>
        </w:rPr>
        <w:t xml:space="preserve">και στον </w:t>
      </w:r>
      <w:r>
        <w:rPr>
          <w:lang w:val="en-US"/>
        </w:rPr>
        <w:t xml:space="preserve">Broadband </w:t>
        <w:tab/>
        <w:t>Access Server</w:t>
      </w:r>
    </w:p>
    <w:p>
      <w:pPr>
        <w:pStyle w:val="ListParagraph"/>
        <w:ind w:left="720" w:hanging="0"/>
        <w:jc w:val="both"/>
        <w:rPr>
          <w:lang w:val="en-US"/>
        </w:rPr>
      </w:pPr>
      <w:r>
        <w:rPr>
          <w:lang w:val="en-US"/>
        </w:rPr>
      </w:r>
    </w:p>
    <w:p>
      <w:pPr>
        <w:pStyle w:val="ListParagraph"/>
        <w:ind w:left="720" w:hanging="0"/>
        <w:jc w:val="both"/>
        <w:rPr>
          <w:rFonts w:ascii="Calibri" w:hAnsi="Calibri"/>
        </w:rPr>
      </w:pPr>
      <w:r>
        <w:rPr>
          <w:lang w:val="en-US"/>
        </w:rPr>
        <w:tab/>
        <w:t xml:space="preserve">Microsoft Windows 2016 Server SP1 </w:t>
      </w:r>
      <w:r>
        <w:rPr>
          <w:lang w:val="el-GR"/>
        </w:rPr>
        <w:t xml:space="preserve">το οποίο βρίσκεται </w:t>
      </w:r>
      <w:r>
        <w:rPr>
          <w:lang w:val="en-US"/>
        </w:rPr>
        <w:t>Database Server</w:t>
      </w:r>
    </w:p>
    <w:p>
      <w:pPr>
        <w:pStyle w:val="ListParagraph"/>
        <w:ind w:left="72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D-Link proprietary software </w:t>
      </w:r>
      <w:r>
        <w:rPr>
          <w:lang w:val="el-GR"/>
        </w:rPr>
        <w:t xml:space="preserve">το οποίο βρίσκεται στους </w:t>
      </w:r>
      <w:r>
        <w:rPr>
          <w:lang w:val="en-US"/>
        </w:rPr>
        <w:t>Manage Switches</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TP-Link proprietary software </w:t>
      </w:r>
      <w:r>
        <w:rPr>
          <w:lang w:val="el-GR"/>
        </w:rPr>
        <w:t xml:space="preserve">το οποίο βρίσκεται στους </w:t>
      </w:r>
      <w:r>
        <w:rPr>
          <w:lang w:val="en-US"/>
        </w:rPr>
        <w:t>Routers</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Cisco proprietary software </w:t>
      </w:r>
      <w:r>
        <w:rPr>
          <w:lang w:val="el-GR"/>
        </w:rPr>
        <w:t xml:space="preserve">το οποίο βρίσκεται στους  </w:t>
      </w:r>
      <w:r>
        <w:rPr>
          <w:lang w:val="en-US"/>
        </w:rPr>
        <w:t xml:space="preserve">Wireless Access Points </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LB-Link proprietary software </w:t>
      </w:r>
      <w:r>
        <w:rPr>
          <w:lang w:val="el-GR"/>
        </w:rPr>
        <w:t xml:space="preserve">το οποίο βρίσκεται στα </w:t>
      </w:r>
      <w:r>
        <w:rPr>
          <w:lang w:val="en-US"/>
        </w:rPr>
        <w:t>Network Hubs</w:t>
      </w:r>
    </w:p>
    <w:p>
      <w:pPr>
        <w:pStyle w:val="ListParagraph"/>
        <w:numPr>
          <w:ilvl w:val="0"/>
          <w:numId w:val="0"/>
        </w:numPr>
        <w:ind w:left="1080" w:hanging="0"/>
        <w:jc w:val="both"/>
        <w:rPr>
          <w:lang w:val="en-US"/>
        </w:rPr>
      </w:pPr>
      <w:r>
        <w:rPr>
          <w:lang w:val="en-US"/>
        </w:rPr>
      </w:r>
    </w:p>
    <w:p>
      <w:pPr>
        <w:pStyle w:val="ListParagraph"/>
        <w:numPr>
          <w:ilvl w:val="0"/>
          <w:numId w:val="0"/>
        </w:numPr>
        <w:ind w:left="1080" w:hanging="0"/>
        <w:jc w:val="both"/>
        <w:rPr>
          <w:rFonts w:ascii="Calibri" w:hAnsi="Calibri"/>
        </w:rPr>
      </w:pPr>
      <w:r>
        <w:rPr>
          <w:lang w:val="en-US"/>
        </w:rPr>
        <w:t xml:space="preserve">NETGEAR proprietary software </w:t>
      </w:r>
      <w:r>
        <w:rPr>
          <w:lang w:val="el-GR"/>
        </w:rPr>
        <w:t xml:space="preserve">το οποίο βρίσκεται  στα </w:t>
      </w:r>
      <w:r>
        <w:rPr>
          <w:lang w:val="en-US"/>
        </w:rPr>
        <w:t xml:space="preserve">Fast Ethernet Switches </w:t>
      </w:r>
      <w:r>
        <w:rPr>
          <w:lang w:val="el-GR"/>
        </w:rPr>
        <w:t xml:space="preserve">και στο </w:t>
      </w:r>
      <w:r>
        <w:rPr>
          <w:lang w:val="en-US"/>
        </w:rPr>
        <w:t>Public Network Router</w:t>
      </w:r>
    </w:p>
    <w:p>
      <w:pPr>
        <w:pStyle w:val="ListParagraph"/>
        <w:numPr>
          <w:ilvl w:val="0"/>
          <w:numId w:val="0"/>
        </w:numPr>
        <w:ind w:left="1080" w:hanging="0"/>
        <w:jc w:val="both"/>
        <w:rPr>
          <w:lang w:val="en-US"/>
        </w:rPr>
      </w:pPr>
      <w:r>
        <w:rPr>
          <w:lang w:val="en-US"/>
        </w:rPr>
      </w:r>
    </w:p>
    <w:p>
      <w:pPr>
        <w:pStyle w:val="ListParagraph"/>
        <w:ind w:left="720" w:hanging="0"/>
        <w:jc w:val="both"/>
        <w:rPr>
          <w:rFonts w:ascii="Calibri" w:hAnsi="Calibri"/>
        </w:rPr>
      </w:pPr>
      <w:r>
        <w:rPr>
          <w:lang w:val="en-US"/>
        </w:rPr>
        <w:tab/>
        <w:t xml:space="preserve">MAC-OS </w:t>
      </w:r>
      <w:r>
        <w:rPr>
          <w:lang w:val="el-GR"/>
        </w:rPr>
        <w:t xml:space="preserve">το οποίο βρίσκεται στα </w:t>
      </w:r>
      <w:r>
        <w:rPr>
          <w:lang w:val="en-US"/>
        </w:rPr>
        <w:t>Laptops</w:t>
      </w:r>
    </w:p>
    <w:p>
      <w:pPr>
        <w:pStyle w:val="ListParagraph"/>
        <w:ind w:left="720" w:hanging="0"/>
        <w:jc w:val="both"/>
        <w:rPr>
          <w:lang w:val="en-US"/>
        </w:rPr>
      </w:pPr>
      <w:r>
        <w:rPr>
          <w:lang w:val="en-US"/>
        </w:rPr>
      </w:r>
    </w:p>
    <w:p>
      <w:pPr>
        <w:pStyle w:val="ListParagraph"/>
        <w:ind w:left="720" w:hanging="0"/>
        <w:jc w:val="both"/>
        <w:rPr>
          <w:rFonts w:ascii="Calibri" w:hAnsi="Calibri"/>
        </w:rPr>
      </w:pPr>
      <w:r>
        <w:rPr>
          <w:lang w:val="en-US"/>
        </w:rPr>
        <w:tab/>
        <w:t xml:space="preserve">My Sql </w:t>
      </w:r>
      <w:r>
        <w:rPr>
          <w:lang w:val="el-GR"/>
        </w:rPr>
        <w:t xml:space="preserve">το οποίο βρίσκεται στον </w:t>
      </w:r>
      <w:r>
        <w:rPr>
          <w:lang w:val="en-US"/>
        </w:rPr>
        <w:t>Database Server</w:t>
      </w:r>
    </w:p>
    <w:p>
      <w:pPr>
        <w:pStyle w:val="ListParagraph"/>
        <w:jc w:val="both"/>
        <w:rPr>
          <w:rFonts w:ascii="Calibri" w:hAnsi="Calibri"/>
        </w:rPr>
      </w:pPr>
      <w:r>
        <w:rPr>
          <w:lang w:val="el-GR"/>
        </w:rPr>
        <w:t xml:space="preserve"> </w:t>
      </w:r>
    </w:p>
    <w:p>
      <w:pPr>
        <w:pStyle w:val="ListParagraph"/>
        <w:ind w:left="720" w:hanging="0"/>
        <w:jc w:val="both"/>
        <w:rPr>
          <w:rFonts w:ascii="Calibri" w:hAnsi="Calibri"/>
        </w:rPr>
      </w:pPr>
      <w:r>
        <w:rPr>
          <w:lang w:val="en-US"/>
        </w:rPr>
        <w:tab/>
        <w:t>Microsoft Office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jc w:val="both"/>
        <w:rPr>
          <w:lang w:val="en-US"/>
        </w:rPr>
      </w:pPr>
      <w:r>
        <w:rPr>
          <w:lang w:val="en-US"/>
        </w:rPr>
      </w:r>
    </w:p>
    <w:p>
      <w:pPr>
        <w:pStyle w:val="ListParagraph"/>
        <w:ind w:left="720" w:hanging="0"/>
        <w:jc w:val="both"/>
        <w:rPr>
          <w:rFonts w:ascii="Calibri" w:hAnsi="Calibri"/>
        </w:rPr>
      </w:pPr>
      <w:r>
        <w:rPr>
          <w:lang w:val="en-US"/>
        </w:rPr>
        <w:tab/>
        <w:t>Chrome Browser(</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jc w:val="both"/>
        <w:rPr>
          <w:lang w:val="en-US"/>
        </w:rPr>
      </w:pPr>
      <w:r>
        <w:rPr>
          <w:lang w:val="en-US"/>
        </w:rPr>
      </w:r>
    </w:p>
    <w:p>
      <w:pPr>
        <w:pStyle w:val="ListParagraph"/>
        <w:ind w:left="720" w:hanging="0"/>
        <w:jc w:val="both"/>
        <w:rPr>
          <w:rFonts w:ascii="Calibri" w:hAnsi="Calibri"/>
        </w:rPr>
      </w:pPr>
      <w:r>
        <w:rPr>
          <w:lang w:val="en-US"/>
        </w:rPr>
        <w:tab/>
        <w:t>Avast free antivirus (</w:t>
      </w:r>
      <w:r>
        <w:rPr/>
        <w:t>Υπόθεση</w:t>
      </w:r>
      <w:r>
        <w:rPr>
          <w:lang w:val="en-US"/>
        </w:rPr>
        <w:t xml:space="preserve">) </w:t>
      </w:r>
      <w:r>
        <w:rPr>
          <w:lang w:val="el-GR"/>
        </w:rPr>
        <w:t xml:space="preserve">το οποίο βρίσκεται στο </w:t>
      </w:r>
      <w:r>
        <w:rPr>
          <w:lang w:val="en-US"/>
        </w:rPr>
        <w:t xml:space="preserve">Workstation </w:t>
      </w:r>
      <w:r>
        <w:rPr>
          <w:lang w:val="el-GR"/>
        </w:rPr>
        <w:t xml:space="preserve">και στα </w:t>
      </w:r>
      <w:r>
        <w:rPr>
          <w:lang w:val="en-US"/>
        </w:rPr>
        <w:t>Laptops</w:t>
      </w:r>
    </w:p>
    <w:p>
      <w:pPr>
        <w:pStyle w:val="ListParagraph"/>
        <w:jc w:val="both"/>
        <w:rPr>
          <w:lang w:val="en-US"/>
        </w:rPr>
      </w:pPr>
      <w:r>
        <w:rPr>
          <w:lang w:val="en-US"/>
        </w:rPr>
      </w:r>
    </w:p>
    <w:p>
      <w:pPr>
        <w:pStyle w:val="ListParagraph"/>
        <w:ind w:left="720" w:hanging="0"/>
        <w:jc w:val="both"/>
        <w:rPr>
          <w:rFonts w:ascii="Calibri" w:hAnsi="Calibri"/>
        </w:rPr>
      </w:pPr>
      <w:r>
        <w:rPr>
          <w:b w:val="false"/>
          <w:bCs w:val="false"/>
          <w:i w:val="false"/>
          <w:caps w:val="false"/>
          <w:smallCaps w:val="false"/>
          <w:color w:val="000000"/>
          <w:spacing w:val="0"/>
          <w:sz w:val="22"/>
          <w:szCs w:val="22"/>
          <w:lang w:val="en-US"/>
        </w:rPr>
        <w:tab/>
        <w:t xml:space="preserve">Postfix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Mail Server</w:t>
      </w:r>
    </w:p>
    <w:p>
      <w:pPr>
        <w:pStyle w:val="ListParagraph"/>
        <w:jc w:val="both"/>
        <w:rPr>
          <w:b w:val="false"/>
          <w:b w:val="false"/>
          <w:bCs w:val="false"/>
          <w:i w:val="false"/>
          <w:i w:val="false"/>
          <w:caps w:val="false"/>
          <w:smallCaps w:val="false"/>
          <w:color w:val="000000"/>
          <w:spacing w:val="0"/>
          <w:sz w:val="22"/>
          <w:szCs w:val="22"/>
          <w:lang w:val="en-US"/>
        </w:rPr>
      </w:pPr>
      <w:r>
        <w:rPr>
          <w:b w:val="false"/>
          <w:bCs w:val="false"/>
          <w:i w:val="false"/>
          <w:caps w:val="false"/>
          <w:smallCaps w:val="false"/>
          <w:color w:val="000000"/>
          <w:spacing w:val="0"/>
          <w:sz w:val="22"/>
          <w:szCs w:val="22"/>
          <w:lang w:val="en-US"/>
        </w:rPr>
      </w:r>
    </w:p>
    <w:p>
      <w:pPr>
        <w:pStyle w:val="ListParagraph"/>
        <w:spacing w:lineRule="auto" w:line="240"/>
        <w:ind w:left="720" w:hanging="0"/>
        <w:jc w:val="left"/>
        <w:rPr>
          <w:rFonts w:ascii="Calibri" w:hAnsi="Calibri"/>
        </w:rPr>
      </w:pPr>
      <w:r>
        <w:rPr>
          <w:b w:val="false"/>
          <w:bCs w:val="false"/>
          <w:i w:val="false"/>
          <w:caps w:val="false"/>
          <w:smallCaps w:val="false"/>
          <w:color w:val="000000"/>
          <w:spacing w:val="0"/>
          <w:sz w:val="22"/>
          <w:szCs w:val="22"/>
          <w:u w:val="none"/>
          <w:lang w:val="el-GR"/>
        </w:rPr>
        <w:tab/>
        <w:t xml:space="preserve">Ubuntu 12.04.5 LTS   το οποίο βρίσκεται στον </w:t>
      </w:r>
      <w:r>
        <w:rPr>
          <w:b w:val="false"/>
          <w:bCs w:val="false"/>
          <w:i w:val="false"/>
          <w:caps w:val="false"/>
          <w:smallCaps w:val="false"/>
          <w:color w:val="000000"/>
          <w:spacing w:val="0"/>
          <w:sz w:val="22"/>
          <w:szCs w:val="22"/>
          <w:u w:val="none"/>
          <w:lang w:val="en-US"/>
        </w:rPr>
        <w:t>Mail Server</w:t>
      </w:r>
    </w:p>
    <w:p>
      <w:pPr>
        <w:pStyle w:val="ListParagraph"/>
        <w:spacing w:lineRule="auto" w:line="240"/>
        <w:jc w:val="left"/>
        <w:rPr>
          <w:b w:val="false"/>
          <w:b w:val="false"/>
          <w:bCs w:val="false"/>
          <w:i w:val="false"/>
          <w:i w:val="false"/>
          <w:caps w:val="false"/>
          <w:smallCaps w:val="false"/>
          <w:color w:val="000000"/>
          <w:spacing w:val="0"/>
          <w:sz w:val="22"/>
          <w:szCs w:val="22"/>
          <w:u w:val="none"/>
          <w:lang w:val="en-US"/>
        </w:rPr>
      </w:pPr>
      <w:r>
        <w:rPr>
          <w:b w:val="false"/>
          <w:bCs w:val="false"/>
          <w:i w:val="false"/>
          <w:caps w:val="false"/>
          <w:smallCaps w:val="false"/>
          <w:color w:val="000000"/>
          <w:spacing w:val="0"/>
          <w:sz w:val="22"/>
          <w:szCs w:val="22"/>
          <w:u w:val="none"/>
          <w:lang w:val="en-US"/>
        </w:rPr>
      </w:r>
    </w:p>
    <w:p>
      <w:pPr>
        <w:pStyle w:val="ListParagraph"/>
        <w:ind w:left="720" w:hanging="0"/>
        <w:jc w:val="both"/>
        <w:rPr>
          <w:rFonts w:ascii="Calibri" w:hAnsi="Calibri"/>
        </w:rPr>
      </w:pPr>
      <w:r>
        <w:rPr>
          <w:b w:val="false"/>
          <w:bCs w:val="false"/>
          <w:i w:val="false"/>
          <w:caps w:val="false"/>
          <w:smallCaps w:val="false"/>
          <w:color w:val="000000"/>
          <w:spacing w:val="0"/>
          <w:sz w:val="22"/>
          <w:szCs w:val="22"/>
          <w:lang w:val="en-US"/>
        </w:rPr>
        <w:tab/>
        <w:t xml:space="preserve">Apache2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jc w:val="both"/>
        <w:rPr>
          <w:b w:val="false"/>
          <w:b w:val="false"/>
          <w:bCs w:val="false"/>
          <w:i w:val="false"/>
          <w:i w:val="false"/>
          <w:caps w:val="false"/>
          <w:smallCaps w:val="false"/>
          <w:color w:val="000000"/>
          <w:spacing w:val="0"/>
          <w:sz w:val="22"/>
          <w:szCs w:val="22"/>
          <w:lang w:val="en-US"/>
        </w:rPr>
      </w:pPr>
      <w:r>
        <w:rPr>
          <w:b w:val="false"/>
          <w:bCs w:val="false"/>
          <w:i w:val="false"/>
          <w:caps w:val="false"/>
          <w:smallCaps w:val="false"/>
          <w:color w:val="000000"/>
          <w:spacing w:val="0"/>
          <w:sz w:val="22"/>
          <w:szCs w:val="22"/>
          <w:lang w:val="en-US"/>
        </w:rPr>
      </w:r>
    </w:p>
    <w:p>
      <w:pPr>
        <w:pStyle w:val="ListParagraph"/>
        <w:ind w:left="720" w:hanging="0"/>
        <w:jc w:val="both"/>
        <w:rPr>
          <w:rFonts w:ascii="Calibri" w:hAnsi="Calibri"/>
        </w:rPr>
      </w:pPr>
      <w:r>
        <w:rPr>
          <w:b w:val="false"/>
          <w:bCs w:val="false"/>
          <w:i w:val="false"/>
          <w:caps w:val="false"/>
          <w:smallCaps w:val="false"/>
          <w:color w:val="000000"/>
          <w:spacing w:val="0"/>
          <w:sz w:val="22"/>
          <w:szCs w:val="22"/>
          <w:lang w:val="en-US"/>
        </w:rPr>
        <w:tab/>
        <w:t xml:space="preserve">PHP5  </w:t>
      </w:r>
      <w:r>
        <w:rPr>
          <w:b w:val="false"/>
          <w:bCs w:val="false"/>
          <w:i w:val="false"/>
          <w:caps w:val="false"/>
          <w:smallCaps w:val="false"/>
          <w:color w:val="000000"/>
          <w:spacing w:val="0"/>
          <w:sz w:val="22"/>
          <w:szCs w:val="22"/>
          <w:lang w:val="el-GR"/>
        </w:rPr>
        <w:t xml:space="preserve">το οποίο βρίσκεται στον </w:t>
      </w:r>
      <w:r>
        <w:rPr>
          <w:b w:val="false"/>
          <w:bCs w:val="false"/>
          <w:i w:val="false"/>
          <w:caps w:val="false"/>
          <w:smallCaps w:val="false"/>
          <w:color w:val="000000"/>
          <w:spacing w:val="0"/>
          <w:sz w:val="22"/>
          <w:szCs w:val="22"/>
          <w:lang w:val="en-US"/>
        </w:rPr>
        <w:t>Web Server</w:t>
      </w:r>
    </w:p>
    <w:p>
      <w:pPr>
        <w:pStyle w:val="ListParagraph"/>
        <w:jc w:val="both"/>
        <w:rPr>
          <w:b w:val="false"/>
          <w:b w:val="false"/>
          <w:bCs w:val="false"/>
          <w:i w:val="false"/>
          <w:i w:val="false"/>
          <w:caps w:val="false"/>
          <w:smallCaps w:val="false"/>
          <w:color w:val="000000"/>
          <w:spacing w:val="0"/>
          <w:sz w:val="22"/>
          <w:szCs w:val="22"/>
          <w:lang w:val="en-US"/>
        </w:rPr>
      </w:pPr>
      <w:r>
        <w:rPr>
          <w:b w:val="false"/>
          <w:bCs w:val="false"/>
          <w:i w:val="false"/>
          <w:caps w:val="false"/>
          <w:smallCaps w:val="false"/>
          <w:color w:val="000000"/>
          <w:spacing w:val="0"/>
          <w:sz w:val="22"/>
          <w:szCs w:val="22"/>
          <w:lang w:val="en-US"/>
        </w:rPr>
      </w:r>
    </w:p>
    <w:p>
      <w:pPr>
        <w:pStyle w:val="ListParagraph"/>
        <w:ind w:left="720" w:hanging="0"/>
        <w:jc w:val="both"/>
        <w:rPr>
          <w:rFonts w:ascii="Calibri" w:hAnsi="Calibri"/>
        </w:rPr>
      </w:pPr>
      <w:r>
        <w:rPr/>
        <w:tab/>
        <w:t>Λογισμικό κρατήσεων</w:t>
      </w:r>
      <w:r>
        <w:rPr>
          <w:lang w:val="en-US"/>
        </w:rPr>
        <w:t xml:space="preserve">  </w:t>
      </w:r>
      <w:r>
        <w:rPr>
          <w:lang w:val="el-GR"/>
        </w:rPr>
        <w:t xml:space="preserve">το οποίο βρίσκεται  στο </w:t>
      </w:r>
      <w:r>
        <w:rPr>
          <w:lang w:val="en-US"/>
        </w:rPr>
        <w:t>Workstation</w:t>
      </w:r>
    </w:p>
    <w:p>
      <w:pPr>
        <w:pStyle w:val="ListParagraph"/>
        <w:jc w:val="both"/>
        <w:rPr>
          <w:lang w:val="en-US"/>
        </w:rPr>
      </w:pPr>
      <w:r>
        <w:rPr>
          <w:lang w:val="en-US"/>
        </w:rPr>
      </w:r>
    </w:p>
    <w:p>
      <w:pPr>
        <w:pStyle w:val="ListParagraph"/>
        <w:ind w:left="720" w:hanging="0"/>
        <w:jc w:val="both"/>
        <w:rPr>
          <w:rFonts w:ascii="Calibri" w:hAnsi="Calibri"/>
        </w:rPr>
      </w:pPr>
      <w:r>
        <w:rPr/>
        <w:tab/>
        <w:t>Λογισμικό Πληρωμών</w:t>
      </w:r>
      <w:r>
        <w:rPr>
          <w:lang w:val="en-US"/>
        </w:rPr>
        <w:t xml:space="preserve">  </w:t>
      </w:r>
      <w:r>
        <w:rPr>
          <w:lang w:val="el-GR"/>
        </w:rPr>
        <w:t xml:space="preserve">το οποίο βρίσκεται  στο </w:t>
      </w:r>
      <w:r>
        <w:rPr>
          <w:lang w:val="en-US"/>
        </w:rPr>
        <w:t>Workstation</w:t>
      </w:r>
    </w:p>
    <w:p>
      <w:pPr>
        <w:pStyle w:val="Heading3"/>
        <w:numPr>
          <w:ilvl w:val="2"/>
          <w:numId w:val="3"/>
        </w:numPr>
        <w:spacing w:lineRule="exact" w:line="360" w:before="120" w:after="120"/>
        <w:ind w:left="720" w:right="-483" w:hanging="720"/>
        <w:rPr>
          <w:rFonts w:cs="Arial"/>
        </w:rPr>
      </w:pPr>
      <w:bookmarkStart w:id="23" w:name="_Toc496710114"/>
      <w:bookmarkEnd w:id="23"/>
      <w:r>
        <w:rPr>
          <w:rFonts w:cs="Arial"/>
        </w:rPr>
        <w:t>Δίκτυο</w:t>
      </w:r>
    </w:p>
    <w:p>
      <w:pPr>
        <w:pStyle w:val="ListParagraph"/>
        <w:numPr>
          <w:ilvl w:val="0"/>
          <w:numId w:val="0"/>
        </w:numPr>
        <w:ind w:left="720"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r>
        <w:rPr>
          <w:b w:val="false"/>
          <w:i w:val="false"/>
          <w:caps w:val="false"/>
          <w:smallCaps w:val="false"/>
          <w:color w:val="000000"/>
          <w:spacing w:val="0"/>
          <w:sz w:val="22"/>
          <w:szCs w:val="22"/>
          <w:lang w:val="en-US"/>
        </w:rPr>
        <w:t>192.168.1.34</w:t>
      </w:r>
      <w:r>
        <w:rPr>
          <w:b w:val="false"/>
          <w:i w:val="false"/>
          <w:caps w:val="false"/>
          <w:smallCaps w:val="false"/>
          <w:color w:val="000000"/>
          <w:spacing w:val="0"/>
          <w:sz w:val="22"/>
          <w:szCs w:val="22"/>
        </w:rPr>
        <w:t xml:space="preserve"> </w:t>
      </w:r>
      <w:hyperlink r:id="rId12" w:tgtFrame="_blank">
        <w:r>
          <w:rPr>
            <w:rStyle w:val="InternetLink"/>
            <w:b w:val="false"/>
            <w:i w:val="false"/>
            <w:caps w:val="false"/>
            <w:smallCaps w:val="false"/>
            <w:vanish/>
            <w:color w:val="000000"/>
            <w:spacing w:val="0"/>
            <w:sz w:val="22"/>
            <w:szCs w:val="22"/>
            <w:u w:val="none"/>
          </w:rPr>
          <w:t>192.168.1.34</w:t>
        </w:r>
      </w:hyperlink>
      <w:r>
        <w:rPr>
          <w:rStyle w:val="InternetLink"/>
          <w:b w:val="false"/>
          <w:i w:val="false"/>
          <w:caps w:val="false"/>
          <w:smallCaps w:val="false"/>
          <w:vanish/>
          <w:color w:val="000000"/>
          <w:spacing w:val="0"/>
          <w:sz w:val="22"/>
          <w:szCs w:val="22"/>
          <w:u w:val="none"/>
          <w:lang w:val="en-US"/>
        </w:rPr>
        <w:t>192.168.1.34192.168.1.34</w:t>
      </w:r>
      <w:r>
        <w:rPr>
          <w:color w:val="000000"/>
          <w:sz w:val="22"/>
          <w:szCs w:val="22"/>
        </w:rPr>
        <w:b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r>
        <w:rPr>
          <w:b w:val="false"/>
          <w:i w:val="false"/>
          <w:caps w:val="false"/>
          <w:smallCaps w:val="false"/>
          <w:color w:val="000000"/>
          <w:spacing w:val="0"/>
          <w:sz w:val="22"/>
          <w:szCs w:val="22"/>
          <w:lang w:val="en-US"/>
        </w:rPr>
        <w:t>192.168.1.36</w:t>
      </w:r>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left="720" w:hanging="0"/>
        <w:jc w:val="both"/>
        <w:rPr/>
      </w:pPr>
      <w:r>
        <w:rPr>
          <w:b w:val="false"/>
          <w:i w:val="false"/>
          <w:caps w:val="false"/>
          <w:smallCaps w:val="false"/>
          <w:color w:val="000000"/>
          <w:spacing w:val="0"/>
          <w:sz w:val="22"/>
          <w:szCs w:val="22"/>
          <w:lang w:val="en-US"/>
        </w:rPr>
        <w:t xml:space="preserve">Managed Switch μοντέλου D-Link DGS-1100-10MPP με λειτουργικό D-Link proprietary sorftware ο οποίος βρίσκεται στην αίθουσα συνεδριάσεων και έχει IP </w:t>
      </w:r>
      <w:r>
        <w:rPr>
          <w:b w:val="false"/>
          <w:i w:val="false"/>
          <w:caps w:val="false"/>
          <w:smallCaps w:val="false"/>
          <w:color w:val="000000"/>
          <w:spacing w:val="0"/>
          <w:sz w:val="22"/>
          <w:szCs w:val="22"/>
          <w:u w:val="none"/>
          <w:lang w:val="en-US"/>
        </w:rPr>
        <w:t>192.168.1.37</w:t>
      </w:r>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left="720"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r>
        <w:rPr>
          <w:b w:val="false"/>
          <w:i w:val="false"/>
          <w:caps w:val="false"/>
          <w:smallCaps w:val="false"/>
          <w:color w:val="000000"/>
          <w:spacing w:val="0"/>
          <w:sz w:val="22"/>
          <w:szCs w:val="22"/>
          <w:u w:val="none"/>
          <w:lang w:val="en-US"/>
        </w:rPr>
        <w:t>192.168.1.44</w:t>
      </w:r>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left="720"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192.168.1.47 </w:t>
      </w:r>
      <w:hyperlink r:id="rId13" w:tgtFrame="_blank">
        <w:r>
          <w:rPr>
            <w:rStyle w:val="InternetLink"/>
            <w:b w:val="false"/>
            <w:i w:val="false"/>
            <w:caps w:val="false"/>
            <w:smallCaps w:val="false"/>
            <w:strike w:val="false"/>
            <w:dstrike w:val="false"/>
            <w:vanish/>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Router μοντέλου TP-LINK Archer C69 v1 με λειτουργικό TP-Link Proprietary software το οποίο βρίσκεται στη περιοχή των δωματίων με IP 192.168.1.45</w:t>
      </w:r>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ind w:left="720" w:hanging="0"/>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4" w:name="_Toc496710115"/>
      <w:bookmarkEnd w:id="24"/>
      <w:r>
        <w:rPr>
          <w:rFonts w:cs="Arial"/>
        </w:rPr>
        <w:t>Δεδομένα</w:t>
      </w:r>
    </w:p>
    <w:p>
      <w:pPr>
        <w:pStyle w:val="ListParagraph"/>
        <w:numPr>
          <w:ilvl w:val="0"/>
          <w:numId w:val="0"/>
        </w:numPr>
        <w:ind w:left="720" w:hanging="0"/>
        <w:jc w:val="both"/>
        <w:rPr/>
      </w:pPr>
      <w:r>
        <w:rPr>
          <w:sz w:val="22"/>
          <w:szCs w:val="22"/>
        </w:rPr>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Όνομα,Επίθετο , αριθμός 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ab/>
        <w:tab/>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 xml:space="preserve">Όνομα,Επίθετο , αριθμός </w:t>
        <w:tab/>
        <w:tab/>
        <w:t xml:space="preserve">λογαριασμού κάρτας,ημερομηνία γέννησης,αριθμός ταυτότητας , ΑΦΉ, ΑΜΆΚΑ, </w:t>
        <w:tab/>
        <w:tab/>
        <w:tab/>
        <w:t>διεύθυνση , τηλέφωνο ,</w:t>
      </w:r>
      <w:r>
        <w:rPr>
          <w:sz w:val="22"/>
          <w:szCs w:val="22"/>
          <w:lang w:val="en-US"/>
        </w:rPr>
        <w:t xml:space="preserve">email , Ιατρικά στοιχεία (αναπηρία δυσλεξία)  , Ποινικό </w:t>
        <w:tab/>
        <w:tab/>
        <w:tab/>
        <w:tab/>
        <w:t xml:space="preserve">μητρώο , Στρατολογικές υποχρεώσεις , μισθοδοσία) </w:t>
      </w:r>
      <w:r>
        <w:rPr>
          <w:sz w:val="22"/>
          <w:szCs w:val="22"/>
          <w:lang w:val="el-GR"/>
        </w:rPr>
        <w:t xml:space="preserve">τα οποία βρίσκονται στον </w:t>
        <w:tab/>
        <w:tab/>
        <w:tab/>
        <w:tab/>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ab/>
        <w:tab/>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ab/>
        <w:tab/>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5" w:name="_Toc496710116"/>
      <w:bookmarkEnd w:id="25"/>
      <w:r>
        <w:rPr>
          <w:rFonts w:cs="Arial"/>
        </w:rPr>
        <w:t>Διαδικασίες</w:t>
      </w:r>
    </w:p>
    <w:p>
      <w:pPr>
        <w:pStyle w:val="ListParagraph"/>
        <w:numPr>
          <w:ilvl w:val="0"/>
          <w:numId w:val="0"/>
        </w:numPr>
        <w:ind w:left="1440" w:hanging="0"/>
        <w:jc w:val="both"/>
        <w:rPr>
          <w:rFonts w:ascii="Calibri" w:hAnsi="Calibri"/>
          <w:sz w:val="22"/>
          <w:szCs w:val="22"/>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ind w:left="720" w:right="-483" w:hanging="720"/>
        <w:rPr/>
      </w:pPr>
      <w:bookmarkStart w:id="26" w:name="_Toc496710117"/>
      <w:bookmarkStart w:id="27" w:name="_Toc358848388"/>
      <w:bookmarkStart w:id="28" w:name="_Toc106272296"/>
      <w:r>
        <w:rPr/>
        <w:t>ΑΠΟΤΙΜΗΣΗ ΠΣ ΚΑΙ</w:t>
      </w:r>
      <w:r>
        <w:rPr>
          <w:color w:val="003366"/>
        </w:rPr>
        <w:t xml:space="preserve"> ΕΓΚΑΤΑΣΤΑΣΕΩΝ</w:t>
      </w:r>
      <w:bookmarkEnd w:id="28"/>
      <w:r>
        <w:rPr/>
        <w:t xml:space="preserve"> </w:t>
      </w:r>
      <w:bookmarkEnd w:id="26"/>
      <w:bookmarkEnd w:id="27"/>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lang w:val="en-US"/>
        </w:rPr>
      </w:pPr>
      <w:r>
        <w:rPr>
          <w:highlight w:val="yellow"/>
          <w:lang w:val="en-US"/>
        </w:rPr>
        <w:t>TODO</w:t>
      </w:r>
    </w:p>
    <w:p>
      <w:pPr>
        <w:pStyle w:val="Heading2"/>
        <w:numPr>
          <w:ilvl w:val="1"/>
          <w:numId w:val="3"/>
        </w:numPr>
        <w:spacing w:before="120" w:after="120"/>
        <w:ind w:left="539" w:right="-483" w:hanging="539"/>
        <w:rPr>
          <w:lang w:val="el-GR"/>
        </w:rPr>
      </w:pPr>
      <w:bookmarkStart w:id="29" w:name="_Toc496710118"/>
      <w:bookmarkEnd w:id="29"/>
      <w:r>
        <w:rPr>
          <w:lang w:val="el-GR"/>
        </w:rPr>
        <w:t>Αγαθά που εντοπίστηκαν</w:t>
      </w:r>
    </w:p>
    <w:p>
      <w:pPr>
        <w:pStyle w:val="ListParagraph"/>
        <w:rPr/>
      </w:pPr>
      <w:r>
        <w:rPr/>
        <w:t>Σταθεροί υπολογιστές (</w:t>
      </w:r>
      <w:r>
        <w:rPr>
          <w:lang w:val="en-US"/>
        </w:rPr>
        <w:t>Workstation</w:t>
      </w:r>
      <w:r>
        <w:rPr/>
        <w:t>)</w:t>
      </w:r>
    </w:p>
    <w:p>
      <w:pPr>
        <w:pStyle w:val="ListParagraph"/>
        <w:jc w:val="both"/>
        <w:rPr>
          <w:lang w:val="en-US"/>
        </w:rPr>
      </w:pPr>
      <w:r>
        <w:rPr/>
        <w:t>Φορητοί υπολογιστές (</w:t>
      </w:r>
      <w:r>
        <w:rPr>
          <w:lang w:val="en-US"/>
        </w:rPr>
        <w:t>Laptops</w:t>
      </w:r>
      <w:r>
        <w:rPr/>
        <w:t>)</w:t>
      </w:r>
    </w:p>
    <w:p>
      <w:pPr>
        <w:pStyle w:val="ListParagraph"/>
        <w:jc w:val="both"/>
        <w:rPr>
          <w:lang w:val="en-US"/>
        </w:rPr>
      </w:pPr>
      <w:r>
        <w:rPr/>
        <w:t>Εξυπηρετητής (</w:t>
      </w:r>
      <w:r>
        <w:rPr>
          <w:lang w:val="en-US"/>
        </w:rPr>
        <w:t>Broadband access server</w:t>
      </w:r>
      <w:r>
        <w:rPr/>
        <w:t xml:space="preserve">) </w:t>
      </w:r>
    </w:p>
    <w:p>
      <w:pPr>
        <w:pStyle w:val="ListParagraph"/>
        <w:jc w:val="both"/>
        <w:rPr>
          <w:lang w:val="en-US"/>
        </w:rPr>
      </w:pPr>
      <w:r>
        <w:rPr/>
        <w:t>Εξυπηρετητής (</w:t>
      </w:r>
      <w:r>
        <w:rPr>
          <w:lang w:val="en-US"/>
        </w:rPr>
        <w:t>Database server</w:t>
      </w:r>
      <w:r>
        <w:rPr/>
        <w:t xml:space="preserve">) </w:t>
      </w:r>
    </w:p>
    <w:p>
      <w:pPr>
        <w:pStyle w:val="ListParagraph"/>
        <w:jc w:val="both"/>
        <w:rPr/>
      </w:pPr>
      <w:r>
        <w:rPr/>
        <w:t>Εξυπηρετητής (</w:t>
      </w:r>
      <w:r>
        <w:rPr>
          <w:lang w:val="en-US"/>
        </w:rPr>
        <w:t>File server</w:t>
      </w:r>
      <w:r>
        <w:rPr/>
        <w:t xml:space="preserve">) </w:t>
      </w:r>
    </w:p>
    <w:p>
      <w:pPr>
        <w:pStyle w:val="ListParagraph"/>
        <w:jc w:val="both"/>
        <w:rPr/>
      </w:pPr>
      <w:r>
        <w:rPr>
          <w:lang w:val="en-US"/>
        </w:rPr>
        <w:t>Εξυπηρετητής</w:t>
      </w:r>
      <w:r>
        <w:rPr>
          <w:lang w:val="el-GR"/>
        </w:rPr>
        <w:t>(</w:t>
      </w:r>
      <w:r>
        <w:rPr>
          <w:lang w:val="en-US"/>
        </w:rPr>
        <w:t>Web Server</w:t>
      </w:r>
      <w:r>
        <w:rPr>
          <w:lang w:val="el-GR"/>
        </w:rPr>
        <w:t>)</w:t>
      </w:r>
    </w:p>
    <w:p>
      <w:pPr>
        <w:pStyle w:val="ListParagraph"/>
        <w:jc w:val="both"/>
        <w:rPr/>
      </w:pPr>
      <w:r>
        <w:rPr>
          <w:lang w:val="en-US"/>
        </w:rPr>
        <w:t>Εξυπηρετητής(Mail Server)</w:t>
      </w:r>
    </w:p>
    <w:p>
      <w:pPr>
        <w:pStyle w:val="ListParagraph"/>
        <w:jc w:val="both"/>
        <w:rPr>
          <w:lang w:val="en-US"/>
        </w:rPr>
      </w:pPr>
      <w:r>
        <w:rPr>
          <w:lang w:val="en-US"/>
        </w:rPr>
        <w:t>Routers</w:t>
      </w:r>
    </w:p>
    <w:p>
      <w:pPr>
        <w:pStyle w:val="ListParagraph"/>
        <w:jc w:val="both"/>
        <w:rPr>
          <w:lang w:val="en-US"/>
        </w:rPr>
      </w:pPr>
      <w:r>
        <w:rPr>
          <w:lang w:val="en-US"/>
        </w:rPr>
        <w:t>Switches</w:t>
      </w:r>
    </w:p>
    <w:p>
      <w:pPr>
        <w:pStyle w:val="ListParagraph"/>
        <w:jc w:val="both"/>
        <w:rPr>
          <w:lang w:val="en-US"/>
        </w:rPr>
      </w:pPr>
      <w:r>
        <w:rPr>
          <w:lang w:val="en-US"/>
        </w:rPr>
        <w:t>Hubs</w:t>
      </w:r>
    </w:p>
    <w:p>
      <w:pPr>
        <w:pStyle w:val="ListParagraph"/>
        <w:jc w:val="both"/>
        <w:rPr/>
      </w:pPr>
      <w:r>
        <w:rPr>
          <w:lang w:val="en-US"/>
        </w:rPr>
        <w:t xml:space="preserve">WiFi </w:t>
      </w:r>
    </w:p>
    <w:p>
      <w:pPr>
        <w:pStyle w:val="ListParagraph"/>
        <w:jc w:val="both"/>
        <w:rPr/>
      </w:pPr>
      <w:r>
        <w:rPr>
          <w:lang w:val="en-US"/>
        </w:rPr>
        <w:t>Ethernet's</w:t>
      </w:r>
    </w:p>
    <w:p>
      <w:pPr>
        <w:pStyle w:val="ListParagraph"/>
        <w:jc w:val="both"/>
        <w:rPr>
          <w:lang w:val="en-US"/>
        </w:rPr>
      </w:pPr>
      <w:r>
        <w:rPr/>
        <w:t>Χάρτινα έγγραφα</w:t>
      </w:r>
    </w:p>
    <w:p>
      <w:pPr>
        <w:pStyle w:val="ListParagraph"/>
        <w:jc w:val="both"/>
        <w:rPr>
          <w:lang w:val="en-US"/>
        </w:rPr>
      </w:pPr>
      <w:r>
        <w:rPr/>
        <w:t>Δεδομένα πελατών ξενοδοχείου</w:t>
      </w:r>
    </w:p>
    <w:p>
      <w:pPr>
        <w:pStyle w:val="ListParagraph"/>
        <w:jc w:val="both"/>
        <w:rPr/>
      </w:pPr>
      <w:r>
        <w:rPr/>
        <w:t>Δεδομένα υπαλλήλων ξενοδοχείου</w:t>
      </w:r>
    </w:p>
    <w:p>
      <w:pPr>
        <w:pStyle w:val="ListParagraph"/>
        <w:jc w:val="both"/>
        <w:rPr>
          <w:lang w:val="el-GR"/>
        </w:rPr>
      </w:pPr>
      <w:r>
        <w:rPr>
          <w:lang w:val="el-GR"/>
        </w:rPr>
        <w:t>Δεδομένα προμηθειών</w:t>
      </w:r>
    </w:p>
    <w:p>
      <w:pPr>
        <w:pStyle w:val="ListParagraph"/>
        <w:jc w:val="both"/>
        <w:rPr/>
      </w:pPr>
      <w:r>
        <w:rPr/>
        <w:t>Λογιστικά  δεδομένα</w:t>
      </w:r>
    </w:p>
    <w:p>
      <w:pPr>
        <w:pStyle w:val="ListParagraph"/>
        <w:jc w:val="both"/>
        <w:rPr/>
      </w:pPr>
      <w:r>
        <w:rPr/>
        <w:t>Προσωπικό ξενοδοχείου</w:t>
      </w:r>
    </w:p>
    <w:p>
      <w:pPr>
        <w:pStyle w:val="ListParagraph"/>
        <w:jc w:val="both"/>
        <w:rPr>
          <w:lang w:val="el-GR"/>
        </w:rPr>
      </w:pPr>
      <w:r>
        <w:rPr>
          <w:lang w:val="el-GR"/>
        </w:rPr>
        <w:t>Πελάτες</w:t>
      </w:r>
    </w:p>
    <w:p>
      <w:pPr>
        <w:pStyle w:val="ListParagraph"/>
        <w:jc w:val="both"/>
        <w:rPr>
          <w:lang w:val="en-US"/>
        </w:rPr>
      </w:pPr>
      <w:r>
        <w:rPr/>
        <w:t xml:space="preserve">Δωμάτια </w:t>
      </w:r>
    </w:p>
    <w:p>
      <w:pPr>
        <w:pStyle w:val="ListParagraph"/>
        <w:jc w:val="both"/>
        <w:rPr/>
      </w:pPr>
      <w:r>
        <w:rPr>
          <w:lang w:val="en-US"/>
        </w:rPr>
        <w:t>Back ups</w:t>
      </w:r>
    </w:p>
    <w:p>
      <w:pPr>
        <w:pStyle w:val="ListParagraph"/>
        <w:jc w:val="both"/>
        <w:rPr>
          <w:lang w:val="en-US"/>
        </w:rPr>
      </w:pPr>
      <w:r>
        <w:rPr/>
        <w:t>Διαδικασίες πληρωμής</w:t>
      </w:r>
    </w:p>
    <w:p>
      <w:pPr>
        <w:pStyle w:val="ListParagraph"/>
        <w:jc w:val="both"/>
        <w:rPr>
          <w:lang w:val="en-US"/>
        </w:rPr>
      </w:pPr>
      <w:r>
        <w:rPr/>
        <w:t>Διαδικασίες κρατήσεων</w:t>
      </w:r>
    </w:p>
    <w:p>
      <w:pPr>
        <w:pStyle w:val="ListParagraph"/>
        <w:jc w:val="both"/>
        <w:rPr/>
      </w:pPr>
      <w:r>
        <w:rPr/>
        <w:t>Διαδικασίες παραγγελίας προμηθειών</w:t>
      </w:r>
    </w:p>
    <w:p>
      <w:pPr>
        <w:pStyle w:val="ListParagraph"/>
        <w:jc w:val="both"/>
        <w:rPr/>
      </w:pPr>
      <w:r>
        <w:rPr>
          <w:lang w:val="el-GR"/>
        </w:rPr>
        <w:t>Τοπολογία δικτύου</w:t>
      </w:r>
    </w:p>
    <w:p>
      <w:pPr>
        <w:pStyle w:val="ListParagraph"/>
        <w:jc w:val="both"/>
        <w:rPr/>
      </w:pPr>
      <w:r>
        <w:rPr>
          <w:lang w:val="el-GR"/>
        </w:rPr>
        <w:t>Υπάρχοντα μετρά ασφάλειας</w:t>
      </w:r>
    </w:p>
    <w:p>
      <w:pPr>
        <w:pStyle w:val="ListParagraph"/>
        <w:jc w:val="both"/>
        <w:rPr/>
      </w:pPr>
      <w:r>
        <w:rPr>
          <w:lang w:val="el-GR"/>
        </w:rPr>
        <w:t xml:space="preserve">Εκτυπωτές </w:t>
      </w:r>
    </w:p>
    <w:p>
      <w:pPr>
        <w:pStyle w:val="ListParagraph"/>
        <w:jc w:val="both"/>
        <w:rPr>
          <w:lang w:val="el-GR"/>
        </w:rPr>
      </w:pPr>
      <w:r>
        <w:rPr>
          <w:lang w:val="el-GR"/>
        </w:rPr>
        <w:t xml:space="preserve">Κτιριακή εγκατάσταση </w:t>
      </w:r>
    </w:p>
    <w:p>
      <w:pPr>
        <w:pStyle w:val="ListParagraph"/>
        <w:jc w:val="both"/>
        <w:rPr>
          <w:lang w:val="el-GR"/>
        </w:rPr>
      </w:pPr>
      <w:r>
        <w:rPr>
          <w:lang w:val="el-GR"/>
        </w:rPr>
      </w:r>
    </w:p>
    <w:p>
      <w:pPr>
        <w:pStyle w:val="ListParagraph"/>
        <w:jc w:val="both"/>
        <w:rPr>
          <w:lang w:val="el-GR"/>
        </w:rPr>
      </w:pPr>
      <w:r>
        <w:rPr>
          <w:lang w:val="el-GR"/>
        </w:rPr>
      </w:r>
    </w:p>
    <w:p>
      <w:pPr>
        <w:pStyle w:val="ListParagraph"/>
        <w:jc w:val="both"/>
        <w:rPr>
          <w:lang w:val="en-US"/>
        </w:rPr>
      </w:pPr>
      <w:r>
        <w:rPr>
          <w:lang w:val="en-US"/>
        </w:rPr>
      </w:r>
      <w:bookmarkStart w:id="30" w:name="_GoBack"/>
      <w:bookmarkStart w:id="31" w:name="_GoBack"/>
      <w:bookmarkEnd w:id="31"/>
    </w:p>
    <w:p>
      <w:pPr>
        <w:pStyle w:val="Heading2"/>
        <w:numPr>
          <w:ilvl w:val="1"/>
          <w:numId w:val="3"/>
        </w:numPr>
        <w:spacing w:before="120" w:after="120"/>
        <w:ind w:left="539" w:right="-483" w:hanging="539"/>
        <w:rPr/>
      </w:pPr>
      <w:bookmarkStart w:id="32" w:name="_Toc496710119"/>
      <w:r>
        <w:rPr>
          <w:lang w:val="el-GR"/>
        </w:rPr>
        <w:t>Απειλές που εντοπίστηκαν</w:t>
      </w:r>
      <w:bookmarkEnd w:id="32"/>
      <w:r>
        <w:rPr>
          <w:lang w:val="el-GR"/>
        </w:rPr>
        <w:t xml:space="preserve"> </w:t>
      </w:r>
    </w:p>
    <w:p>
      <w:pPr>
        <w:pStyle w:val="Normal"/>
        <w:jc w:val="both"/>
        <w:rPr>
          <w:highlight w:val="yellow"/>
          <w:lang w:val="en-US"/>
        </w:rPr>
      </w:pPr>
      <w:r>
        <w:rPr>
          <w:highlight w:val="yellow"/>
          <w:lang w:val="en-US"/>
        </w:rPr>
      </w:r>
    </w:p>
    <w:p>
      <w:pPr>
        <w:pStyle w:val="Normal"/>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both"/>
        <w:rPr/>
      </w:pPr>
      <w:r>
        <w:rPr>
          <w:rFonts w:cs="" w:cstheme="minorBidi"/>
          <w:b w:val="false"/>
          <w:i w:val="false"/>
          <w:strike w:val="false"/>
          <w:dstrike w:val="false"/>
          <w:outline w:val="false"/>
          <w:shadow w:val="false"/>
          <w:sz w:val="22"/>
          <w:szCs w:val="22"/>
          <w:u w:val="none"/>
          <w:em w:val="none"/>
          <w:lang w:val="el-GR"/>
        </w:rPr>
        <w:t xml:space="preserve">Απόκτηση πρόσβασης ως </w:t>
      </w:r>
      <w:r>
        <w:rPr>
          <w:rFonts w:cs="" w:cstheme="minorBidi"/>
          <w:b w:val="false"/>
          <w:i w:val="false"/>
          <w:strike w:val="false"/>
          <w:dstrike w:val="false"/>
          <w:outline w:val="false"/>
          <w:shadow w:val="false"/>
          <w:sz w:val="22"/>
          <w:szCs w:val="22"/>
          <w:u w:val="none"/>
          <w:em w:val="none"/>
          <w:lang w:val="en-US"/>
        </w:rPr>
        <w:t xml:space="preserve">admin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 xml:space="preserve">remote code execution Windows 10 </w:t>
      </w:r>
      <w:r>
        <w:rPr>
          <w:rFonts w:cs="" w:cstheme="minorBidi"/>
          <w:b w:val="false"/>
          <w:i w:val="false"/>
          <w:strike w:val="false"/>
          <w:dstrike w:val="false"/>
          <w:outline w:val="false"/>
          <w:shadow w:val="false"/>
          <w:sz w:val="22"/>
          <w:szCs w:val="22"/>
          <w:u w:val="none"/>
          <w:em w:val="none"/>
          <w:lang w:val="el-GR"/>
        </w:rPr>
        <w:t xml:space="preserve">με </w:t>
      </w:r>
      <w:r>
        <w:rPr>
          <w:rFonts w:cs="" w:cstheme="minorBidi"/>
          <w:b w:val="false"/>
          <w:i w:val="false"/>
          <w:strike w:val="false"/>
          <w:dstrike w:val="false"/>
          <w:outline w:val="false"/>
          <w:shadow w:val="false"/>
          <w:sz w:val="22"/>
          <w:szCs w:val="22"/>
          <w:u w:val="none"/>
          <w:em w:val="none"/>
          <w:lang w:val="en-US"/>
        </w:rPr>
        <w:t xml:space="preserve">Microsoft </w:t>
      </w:r>
      <w:r>
        <w:rPr>
          <w:rFonts w:cs="" w:ascii="Arial" w:hAnsi="Arial" w:cstheme="minorBidi"/>
          <w:b w:val="false"/>
          <w:i w:val="false"/>
          <w:strike w:val="false"/>
          <w:dstrike w:val="false"/>
          <w:outline w:val="false"/>
          <w:shadow w:val="false"/>
          <w:sz w:val="22"/>
          <w:szCs w:val="22"/>
          <w:u w:val="none"/>
          <w:em w:val="none"/>
          <w:lang w:val="en-US"/>
        </w:rPr>
        <w:t xml:space="preserve">Windows </w:t>
      </w:r>
      <w:r>
        <w:rPr>
          <w:rFonts w:cs="" w:cstheme="minorBidi"/>
          <w:b w:val="false"/>
          <w:i w:val="false"/>
          <w:strike w:val="false"/>
          <w:dstrike w:val="false"/>
          <w:outline w:val="false"/>
          <w:shadow w:val="false"/>
          <w:sz w:val="22"/>
          <w:szCs w:val="22"/>
          <w:u w:val="none"/>
          <w:em w:val="none"/>
          <w:lang w:val="en-US"/>
        </w:rPr>
        <w:t xml:space="preserve">PDF </w:t>
      </w:r>
      <w:r>
        <w:rPr>
          <w:rFonts w:cs="" w:cstheme="minorBidi"/>
          <w:b w:val="false"/>
          <w:i w:val="false"/>
          <w:strike w:val="false"/>
          <w:dstrike w:val="false"/>
          <w:outline w:val="false"/>
          <w:shadow w:val="false"/>
          <w:sz w:val="22"/>
          <w:szCs w:val="22"/>
          <w:u w:val="none"/>
          <w:em w:val="none"/>
          <w:lang w:val="el-GR"/>
        </w:rPr>
        <w:t>βιβλιοθήκη).</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Εμπιστευτικότητα :προσπέλαση πληροφοριών χρηστών , κρατήσεων παραγγελιών</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Ακεραιότητα: τροποποίηση διαδικασιών πληρωμής,κρατήσεων,παραγγελιών</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 xml:space="preserve">Διαθεσιμότητα: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p>
    <w:p>
      <w:pPr>
        <w:pStyle w:val="Normal"/>
        <w:jc w:val="both"/>
        <w:rPr/>
      </w:pPr>
      <w:r>
        <w:rPr>
          <w:rFonts w:cs="" w:cstheme="minorBidi"/>
          <w:b w:val="false"/>
          <w:i w:val="false"/>
          <w:strike w:val="false"/>
          <w:dstrike w:val="false"/>
          <w:outline w:val="false"/>
          <w:shadow w:val="false"/>
          <w:sz w:val="22"/>
          <w:szCs w:val="22"/>
          <w:u w:val="none"/>
          <w:em w:val="none"/>
          <w:lang w:val="el-GR"/>
        </w:rPr>
        <w:t xml:space="preserve">Απόκτηση πρόσβασης </w:t>
      </w:r>
      <w:r>
        <w:rPr>
          <w:rFonts w:cs="" w:cstheme="minorBidi"/>
          <w:b w:val="false"/>
          <w:i w:val="false"/>
          <w:strike w:val="false"/>
          <w:dstrike w:val="false"/>
          <w:outline w:val="false"/>
          <w:shadow w:val="false"/>
          <w:sz w:val="22"/>
          <w:szCs w:val="22"/>
          <w:u w:val="none"/>
          <w:em w:val="none"/>
          <w:lang w:val="en-US"/>
        </w:rPr>
        <w:t xml:space="preserve"> </w:t>
      </w:r>
      <w:r>
        <w:rPr>
          <w:rFonts w:cs="" w:cstheme="minorBidi"/>
          <w:b w:val="false"/>
          <w:i w:val="false"/>
          <w:strike w:val="false"/>
          <w:dstrike w:val="false"/>
          <w:outline w:val="false"/>
          <w:shadow w:val="false"/>
          <w:sz w:val="22"/>
          <w:szCs w:val="22"/>
          <w:u w:val="none"/>
          <w:em w:val="none"/>
          <w:lang w:val="el-GR"/>
        </w:rPr>
        <w:t>λόγο(</w:t>
      </w:r>
      <w:r>
        <w:rPr>
          <w:rFonts w:cs="" w:cstheme="minorBidi"/>
          <w:b w:val="false"/>
          <w:i w:val="false"/>
          <w:strike w:val="false"/>
          <w:dstrike w:val="false"/>
          <w:outline w:val="false"/>
          <w:shadow w:val="false"/>
          <w:sz w:val="22"/>
          <w:szCs w:val="22"/>
          <w:u w:val="none"/>
          <w:em w:val="none"/>
          <w:lang w:val="en-US"/>
        </w:rPr>
        <w:t>memory coraption</w:t>
      </w:r>
      <w:r>
        <w:rPr>
          <w:rFonts w:cs="" w:cstheme="minorBidi"/>
          <w:b w:val="false"/>
          <w:bCs w:val="false"/>
          <w:i w:val="false"/>
          <w:strike w:val="false"/>
          <w:dstrike w:val="false"/>
          <w:outline w:val="false"/>
          <w:shadow w:val="false"/>
          <w:color w:val="000000"/>
          <w:sz w:val="22"/>
          <w:szCs w:val="22"/>
          <w:u w:val="none"/>
          <w:em w:val="none"/>
          <w:lang w:val="en-US"/>
        </w:rPr>
        <w:t xml:space="preserve"> </w:t>
      </w:r>
      <w:hyperlink r:id="rId14">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single"/>
            <w:em w:val="none"/>
            <w:lang w:val="en-US"/>
          </w:rPr>
          <w:t>CVE-2015-7104</w:t>
        </w:r>
      </w:hyperlink>
      <w:r>
        <w:rPr>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 xml:space="preserve"> </w:t>
      </w:r>
      <w:r>
        <w:rPr>
          <w:rFonts w:cs="" w:cstheme="minorBidi"/>
          <w:b w:val="false"/>
          <w:i w:val="false"/>
          <w:caps w:val="false"/>
          <w:smallCaps w:val="false"/>
          <w:strike w:val="false"/>
          <w:dstrike w:val="false"/>
          <w:outline w:val="false"/>
          <w:shadow w:val="false"/>
          <w:color w:val="333333"/>
          <w:spacing w:val="0"/>
          <w:sz w:val="22"/>
          <w:szCs w:val="22"/>
          <w:u w:val="none"/>
          <w:em w:val="none"/>
          <w:lang w:val="en-US"/>
        </w:rPr>
        <w:t>Apple Safari Multiple Memory Corruptio Vulnerabilities</w:t>
      </w:r>
      <w:r>
        <w:rPr>
          <w:rFonts w:cs="" w:cstheme="minorBidi"/>
          <w:b w:val="false"/>
          <w:i w:val="false"/>
          <w:strike w:val="false"/>
          <w:dstrike w:val="false"/>
          <w:outline w:val="false"/>
          <w:shadow w:val="false"/>
          <w:sz w:val="22"/>
          <w:szCs w:val="22"/>
          <w:u w:val="none"/>
          <w:em w:val="none"/>
          <w:lang w:val="el-GR"/>
        </w:rPr>
        <w:t>).</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Εμπιστευτικότητα :προσπέλαση πληροφοριών</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 xml:space="preserve">Ακεραιότητα: τροποποίηση αρχείον αλλά χωρίς τον πλήρη ελέγχο του μηχανήματος </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 xml:space="preserve">Διαθεσιμότητα: </w:t>
      </w:r>
      <w:r>
        <w:rPr>
          <w:rFonts w:cs="" w:cstheme="minorBidi"/>
          <w:b w:val="false"/>
          <w:i w:val="false"/>
          <w:caps w:val="false"/>
          <w:smallCaps w:val="false"/>
          <w:strike w:val="false"/>
          <w:dstrike w:val="false"/>
          <w:outline w:val="false"/>
          <w:shadow w:val="false"/>
          <w:color w:val="222222"/>
          <w:spacing w:val="0"/>
          <w:sz w:val="22"/>
          <w:szCs w:val="22"/>
          <w:u w:val="none"/>
          <w:em w:val="none"/>
          <w:lang w:val="el-GR"/>
        </w:rPr>
        <w:t>denial</w:t>
      </w:r>
      <w:r>
        <w:rPr>
          <w:rFonts w:cs="" w:cstheme="minorBidi"/>
          <w:b w:val="false"/>
          <w:i w:val="false"/>
          <w:strike w:val="false"/>
          <w:dstrike w:val="false"/>
          <w:outline w:val="false"/>
          <w:shadow w:val="false"/>
          <w:sz w:val="22"/>
          <w:szCs w:val="22"/>
          <w:u w:val="none"/>
          <w:em w:val="none"/>
          <w:lang w:val="el-GR"/>
        </w:rPr>
        <w:t xml:space="preserve"> </w:t>
      </w:r>
      <w:r>
        <w:rPr>
          <w:rFonts w:cs="" w:cstheme="minorBidi"/>
          <w:b w:val="false"/>
          <w:i w:val="false"/>
          <w:strike w:val="false"/>
          <w:dstrike w:val="false"/>
          <w:outline w:val="false"/>
          <w:shadow w:val="false"/>
          <w:sz w:val="22"/>
          <w:szCs w:val="22"/>
          <w:u w:val="none"/>
          <w:em w:val="none"/>
          <w:lang w:val="en-US"/>
        </w:rPr>
        <w:t xml:space="preserve"> of service </w:t>
      </w:r>
    </w:p>
    <w:p>
      <w:pPr>
        <w:pStyle w:val="ListParagraph"/>
        <w:ind w:left="720" w:hanging="0"/>
        <w:jc w:val="both"/>
        <w:rPr/>
      </w:pPr>
      <w:r>
        <w:rPr>
          <w:rFonts w:cs="" w:cstheme="minorBidi"/>
          <w:b w:val="false"/>
          <w:i w:val="false"/>
          <w:strike w:val="false"/>
          <w:dstrike w:val="false"/>
          <w:outline w:val="false"/>
          <w:shadow w:val="false"/>
          <w:sz w:val="22"/>
          <w:szCs w:val="22"/>
          <w:u w:val="none"/>
          <w:em w:val="none"/>
          <w:lang w:val="en-US"/>
        </w:rPr>
        <w:t>Εξυπηρετητής (Broadband access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5">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Εμπιστευτικότητα :προσπέλαση όλων των πληροφοριών</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 xml:space="preserve">Ακεραιότητα: Έκθεση ολου  του συστήματος σε απειλές </w:t>
      </w:r>
    </w:p>
    <w:p>
      <w:pPr>
        <w:pStyle w:val="Normal"/>
        <w:numPr>
          <w:ilvl w:val="0"/>
          <w:numId w:val="7"/>
        </w:numPr>
        <w:jc w:val="both"/>
        <w:rPr>
          <w:rFonts w:ascii="Calibri" w:hAnsi="Calibri" w:cs="" w:asciiTheme="minorHAnsi" w:cstheme="minorBidi" w:hAnsiTheme="minorHAnsi"/>
          <w:sz w:val="22"/>
          <w:szCs w:val="22"/>
          <w:lang w:val="el-GR"/>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Διαθεσιμότητα: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λειτουργισμό. </w:t>
      </w:r>
    </w:p>
    <w:p>
      <w:pPr>
        <w:pStyle w:val="ListParagraph"/>
        <w:ind w:left="720" w:hanging="0"/>
        <w:jc w:val="both"/>
        <w:rPr/>
      </w:pPr>
      <w:r>
        <w:rPr>
          <w:rFonts w:cs="" w:cstheme="minorBidi"/>
          <w:b w:val="false"/>
          <w:i w:val="false"/>
          <w:strike w:val="false"/>
          <w:dstrike w:val="false"/>
          <w:outline w:val="false"/>
          <w:shadow w:val="false"/>
          <w:sz w:val="22"/>
          <w:szCs w:val="22"/>
          <w:u w:val="none"/>
          <w:em w:val="none"/>
          <w:lang w:val="en-US"/>
        </w:rPr>
        <w:t>Εξυπηρετητής ( File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6">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Εμπιστευτικότητα :προσπέλαση όλων των πληροφοριών</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 xml:space="preserve">Ακεραιότητα: Έκθεση ολου  του συστήματος σε απειλές </w:t>
      </w:r>
    </w:p>
    <w:p>
      <w:pPr>
        <w:pStyle w:val="Normal"/>
        <w:numPr>
          <w:ilvl w:val="0"/>
          <w:numId w:val="7"/>
        </w:numPr>
        <w:jc w:val="both"/>
        <w:rPr>
          <w:rFonts w:ascii="Calibri" w:hAnsi="Calibri" w:cs="" w:asciiTheme="minorHAnsi" w:cstheme="minorBidi" w:hAnsiTheme="minorHAnsi"/>
          <w:sz w:val="22"/>
          <w:szCs w:val="22"/>
          <w:lang w:val="el-GR"/>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Διαθεσιμότητα: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λειτουργισμό. </w:t>
      </w:r>
    </w:p>
    <w:p>
      <w:pPr>
        <w:pStyle w:val="ListParagraph"/>
        <w:ind w:left="720" w:hanging="0"/>
        <w:jc w:val="both"/>
        <w:rPr/>
      </w:pPr>
      <w:r>
        <w:rPr>
          <w:rFonts w:cs="" w:cstheme="minorBidi"/>
          <w:b w:val="false"/>
          <w:i w:val="false"/>
          <w:strike w:val="false"/>
          <w:dstrike w:val="false"/>
          <w:outline w:val="false"/>
          <w:shadow w:val="false"/>
          <w:sz w:val="22"/>
          <w:szCs w:val="22"/>
          <w:u w:val="none"/>
          <w:em w:val="none"/>
          <w:lang w:val="en-US"/>
        </w:rPr>
        <w:t>Εξυπηρετητής ( Database server)</w:t>
      </w:r>
      <w:r>
        <w:rPr>
          <w:rFonts w:cs="" w:cstheme="minorBidi"/>
          <w:b w:val="false"/>
          <w:i w:val="false"/>
          <w:strike w:val="false"/>
          <w:dstrike w:val="false"/>
          <w:outline w:val="false"/>
          <w:shadow w:val="false"/>
          <w:color w:val="000000"/>
          <w:sz w:val="22"/>
          <w:szCs w:val="22"/>
          <w:u w:val="none"/>
          <w:em w:val="none"/>
          <w:lang w:val="en-US"/>
        </w:rPr>
        <w:t xml:space="preserve"> </w:t>
      </w:r>
      <w:r>
        <w:rPr>
          <w:rFonts w:cs="" w:cstheme="minorBidi"/>
          <w:b w:val="false"/>
          <w:i w:val="false"/>
          <w:strike w:val="false"/>
          <w:dstrike w:val="false"/>
          <w:outline w:val="false"/>
          <w:shadow w:val="false"/>
          <w:color w:val="000000"/>
          <w:sz w:val="22"/>
          <w:szCs w:val="22"/>
          <w:u w:val="none"/>
          <w:em w:val="none"/>
          <w:lang w:val="el-GR"/>
        </w:rPr>
        <w:t>(</w:t>
      </w:r>
      <w:r>
        <w:rPr>
          <w:rFonts w:cs="" w:cstheme="minorBidi"/>
          <w:b w:val="false"/>
          <w:i w:val="false"/>
          <w:caps w:val="false"/>
          <w:smallCaps w:val="false"/>
          <w:strike w:val="false"/>
          <w:dstrike w:val="false"/>
          <w:outline w:val="false"/>
          <w:shadow w:val="false"/>
          <w:color w:val="000000"/>
          <w:spacing w:val="0"/>
          <w:sz w:val="22"/>
          <w:szCs w:val="22"/>
          <w:u w:val="none"/>
          <w:em w:val="none"/>
          <w:lang w:val="en-US"/>
        </w:rPr>
        <w:t>Execute Code Overflow</w:t>
      </w:r>
      <w:r>
        <w:rPr>
          <w:rFonts w:cs="" w:cstheme="minorBidi"/>
          <w:b w:val="false"/>
          <w:i w:val="false"/>
          <w:caps w:val="false"/>
          <w:smallCaps w:val="false"/>
          <w:strike w:val="false"/>
          <w:dstrike w:val="false"/>
          <w:outline w:val="false"/>
          <w:shadow w:val="false"/>
          <w:color w:val="222222"/>
          <w:spacing w:val="0"/>
          <w:sz w:val="22"/>
          <w:szCs w:val="22"/>
          <w:u w:val="none"/>
          <w:em w:val="none"/>
          <w:lang w:val="en-US"/>
        </w:rPr>
        <w:t xml:space="preserve">  </w:t>
      </w:r>
      <w:hyperlink r:id="rId17">
        <w:r>
          <w:rPr>
            <w:rStyle w:val="InternetLink"/>
            <w:rFonts w:cs="" w:cstheme="minorBidi"/>
            <w:b w:val="false"/>
            <w:bCs w:val="false"/>
            <w:i w:val="false"/>
            <w:caps w:val="false"/>
            <w:smallCaps w:val="false"/>
            <w:strike w:val="false"/>
            <w:dstrike w:val="false"/>
            <w:outline w:val="false"/>
            <w:shadow w:val="false"/>
            <w:color w:val="000000"/>
            <w:spacing w:val="0"/>
            <w:sz w:val="22"/>
            <w:szCs w:val="22"/>
            <w:u w:val="none"/>
            <w:em w:val="none"/>
            <w:lang w:val="en-US"/>
          </w:rPr>
          <w:t>CVE-2018-8136</w:t>
        </w:r>
      </w:hyperlink>
      <w:r>
        <w:rPr>
          <w:rFonts w:cs="" w:cstheme="minorBidi"/>
          <w:b w:val="false"/>
          <w:i w:val="false"/>
          <w:strike w:val="false"/>
          <w:dstrike w:val="false"/>
          <w:outline w:val="false"/>
          <w:shadow w:val="false"/>
          <w:sz w:val="22"/>
          <w:szCs w:val="22"/>
          <w:u w:val="none"/>
          <w:em w:val="none"/>
          <w:lang w:val="el-GR"/>
        </w:rPr>
        <w:t>)</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Εμπιστευτικότητα :προσπέλαση όλων των πληροφοριών</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 xml:space="preserve">Ακεραιότητα: Έκθεση ολου  του συστήματος σε απειλές </w:t>
      </w:r>
    </w:p>
    <w:p>
      <w:pPr>
        <w:pStyle w:val="Normal"/>
        <w:numPr>
          <w:ilvl w:val="0"/>
          <w:numId w:val="7"/>
        </w:numPr>
        <w:jc w:val="both"/>
        <w:rPr>
          <w:rFonts w:ascii="Calibri" w:hAnsi="Calibri" w:cs="" w:asciiTheme="minorHAnsi" w:cstheme="minorBidi" w:hAnsiTheme="minorHAnsi"/>
          <w:sz w:val="22"/>
          <w:szCs w:val="22"/>
          <w:lang w:val="el-GR"/>
        </w:rPr>
      </w:pPr>
      <w:r>
        <w:rPr>
          <w:rFonts w:eastAsia="Calibri" w:cs="" w:cstheme="minorBidi" w:eastAsiaTheme="minorHAnsi"/>
          <w:b w:val="false"/>
          <w:i w:val="false"/>
          <w:strike w:val="false"/>
          <w:dstrike w:val="false"/>
          <w:outline w:val="false"/>
          <w:shadow w:val="false"/>
          <w:sz w:val="22"/>
          <w:szCs w:val="22"/>
          <w:u w:val="none"/>
          <w:em w:val="none"/>
          <w:lang w:val="el-GR"/>
        </w:rPr>
        <w:t xml:space="preserve">Διαθεσιμότητα: </w:t>
      </w:r>
      <w:r>
        <w:rPr>
          <w:rFonts w:eastAsia="Calibri" w:cs="" w:cstheme="minorBidi" w:eastAsiaTheme="minorHAnsi"/>
          <w:b w:val="false"/>
          <w:i w:val="false"/>
          <w:caps w:val="false"/>
          <w:smallCaps w:val="false"/>
          <w:strike w:val="false"/>
          <w:dstrike w:val="false"/>
          <w:outline w:val="false"/>
          <w:shadow w:val="false"/>
          <w:color w:val="222222"/>
          <w:spacing w:val="0"/>
          <w:sz w:val="22"/>
          <w:szCs w:val="22"/>
          <w:u w:val="none"/>
          <w:em w:val="none"/>
          <w:lang w:val="el-GR"/>
        </w:rPr>
        <w:t>denial</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 xml:space="preserve"> of service επιτηθέμενος</w:t>
      </w:r>
      <w:r>
        <w:rPr>
          <w:rFonts w:eastAsia="Calibri" w:cs="" w:cstheme="minorBidi" w:eastAsiaTheme="minorHAnsi"/>
          <w:b w:val="false"/>
          <w:i w:val="false"/>
          <w:strike w:val="false"/>
          <w:dstrike w:val="false"/>
          <w:outline w:val="false"/>
          <w:shadow w:val="false"/>
          <w:sz w:val="22"/>
          <w:szCs w:val="22"/>
          <w:u w:val="none"/>
          <w:em w:val="none"/>
          <w:lang w:val="el-GR"/>
        </w:rPr>
        <w:t xml:space="preserve"> μπορεί να βγάλει το σύστημα μη λειτουργισμό. </w:t>
      </w:r>
    </w:p>
    <w:p>
      <w:pPr>
        <w:pStyle w:val="Normal"/>
        <w:jc w:val="both"/>
        <w:rPr>
          <w:rFonts w:ascii="Calibri" w:hAnsi="Calibri" w:cs="" w:asciiTheme="minorHAnsi" w:cstheme="minorBidi" w:hAnsiTheme="minorHAnsi"/>
          <w:sz w:val="22"/>
          <w:szCs w:val="22"/>
          <w:lang w:val="el-GR"/>
        </w:rPr>
      </w:pPr>
      <w:r>
        <w:rPr>
          <w:rFonts w:eastAsia="Calibri" w:cs="" w:cstheme="minorBidi" w:eastAsiaTheme="minorHAnsi"/>
          <w:b w:val="false"/>
          <w:i w:val="false"/>
          <w:caps w:val="false"/>
          <w:smallCaps w:val="false"/>
          <w:strike w:val="false"/>
          <w:dstrike w:val="false"/>
          <w:outline w:val="false"/>
          <w:shadow w:val="false"/>
          <w:color w:val="000000"/>
          <w:spacing w:val="0"/>
          <w:sz w:val="18"/>
          <w:szCs w:val="22"/>
          <w:u w:val="none"/>
          <w:em w:val="none"/>
          <w:lang w:val="el-GR"/>
        </w:rPr>
        <w:t>Fortinet</w:t>
      </w:r>
      <w:r>
        <w:rPr>
          <w:rFonts w:eastAsia="Calibri" w:cs="" w:cstheme="minorBidi" w:eastAsiaTheme="minorHAnsi"/>
          <w:b w:val="false"/>
          <w:i w:val="false"/>
          <w:strike w:val="false"/>
          <w:dstrike w:val="false"/>
          <w:outline w:val="false"/>
          <w:shadow w:val="false"/>
          <w:sz w:val="22"/>
          <w:szCs w:val="22"/>
          <w:u w:val="none"/>
          <w:em w:val="none"/>
          <w:lang w:val="el-GR"/>
        </w:rPr>
        <w:t xml:space="preserve"> </w:t>
      </w:r>
      <w:r>
        <w:rPr>
          <w:rFonts w:eastAsia="Calibri" w:cs="" w:cstheme="minorBidi" w:eastAsiaTheme="minorHAnsi"/>
          <w:b w:val="false"/>
          <w:i w:val="false"/>
          <w:strike w:val="false"/>
          <w:dstrike w:val="false"/>
          <w:outline w:val="false"/>
          <w:shadow w:val="false"/>
          <w:sz w:val="22"/>
          <w:szCs w:val="22"/>
          <w:u w:val="none"/>
          <w:em w:val="none"/>
          <w:lang w:val="en-US"/>
        </w:rPr>
        <w:t>(firewall)</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Εμπιστευτικότητα :προσπέλαση μεγάλου μέρους  πληροφοριών</w:t>
      </w:r>
    </w:p>
    <w:p>
      <w:pPr>
        <w:pStyle w:val="Normal"/>
        <w:numPr>
          <w:ilvl w:val="0"/>
          <w:numId w:val="7"/>
        </w:numPr>
        <w:jc w:val="both"/>
        <w:rPr/>
      </w:pPr>
      <w:r>
        <w:rPr>
          <w:rFonts w:cs="" w:cstheme="minorBidi"/>
          <w:b w:val="false"/>
          <w:i w:val="false"/>
          <w:strike w:val="false"/>
          <w:dstrike w:val="false"/>
          <w:outline w:val="false"/>
          <w:shadow w:val="false"/>
          <w:sz w:val="22"/>
          <w:szCs w:val="22"/>
          <w:u w:val="none"/>
          <w:em w:val="none"/>
          <w:lang w:val="el-GR"/>
        </w:rPr>
        <w:t xml:space="preserve">Ακεραιότητα: τροποποίηση αρχείον αλλά χωρίς τον πλήρη ελέγχο του μηχανήματος </w:t>
      </w:r>
    </w:p>
    <w:p>
      <w:pPr>
        <w:pStyle w:val="Normal"/>
        <w:numPr>
          <w:ilvl w:val="0"/>
          <w:numId w:val="7"/>
        </w:numPr>
        <w:jc w:val="both"/>
        <w:rPr>
          <w:rFonts w:ascii="Calibri" w:hAnsi="Calibri" w:cs="" w:asciiTheme="minorHAnsi" w:cstheme="minorBidi" w:hAnsiTheme="minorHAnsi"/>
          <w:sz w:val="22"/>
          <w:szCs w:val="22"/>
          <w:lang w:val="el-GR"/>
        </w:rPr>
      </w:pPr>
      <w:r>
        <w:rPr>
          <w:rFonts w:eastAsia="Calibri" w:cs="" w:cstheme="minorBidi" w:eastAsiaTheme="minorHAnsi"/>
          <w:b w:val="false"/>
          <w:i w:val="false"/>
          <w:strike w:val="false"/>
          <w:dstrike w:val="false"/>
          <w:outline w:val="false"/>
          <w:shadow w:val="false"/>
          <w:sz w:val="22"/>
          <w:szCs w:val="22"/>
          <w:u w:val="none"/>
          <w:em w:val="none"/>
          <w:lang w:val="en-US"/>
        </w:rPr>
        <w:t>Διαθεσιμότητα: μειωμένη</w:t>
      </w:r>
      <w:r>
        <w:rPr>
          <w:rFonts w:eastAsia="Calibri" w:cs="" w:cstheme="minorBidi" w:eastAsiaTheme="minorHAnsi"/>
          <w:b w:val="false"/>
          <w:i w:val="false"/>
          <w:strike w:val="false"/>
          <w:dstrike w:val="false"/>
          <w:outline w:val="false"/>
          <w:shadow w:val="false"/>
          <w:sz w:val="22"/>
          <w:szCs w:val="22"/>
          <w:u w:val="none"/>
          <w:em w:val="none"/>
          <w:lang w:val="el-GR"/>
        </w:rPr>
        <w:t xml:space="preserve"> επίδοση συστήματος .</w:t>
      </w:r>
    </w:p>
    <w:p>
      <w:pPr>
        <w:pStyle w:val="Normal"/>
        <w:jc w:val="both"/>
        <w:rPr>
          <w:b w:val="false"/>
          <w:b w:val="false"/>
          <w:i w:val="false"/>
          <w:i w:val="false"/>
          <w:strike w:val="false"/>
          <w:dstrike w:val="false"/>
          <w:outline w:val="false"/>
          <w:shadow w:val="false"/>
          <w:u w:val="none"/>
          <w:em w:val="none"/>
        </w:rPr>
      </w:pPr>
      <w:r>
        <w:rPr>
          <w:b w:val="false"/>
          <w:i w:val="false"/>
          <w:strike w:val="false"/>
          <w:dstrike w:val="false"/>
          <w:outline w:val="false"/>
          <w:shadow w:val="false"/>
          <w:u w:val="none"/>
          <w:em w:val="none"/>
        </w:rPr>
      </w:r>
    </w:p>
    <w:p>
      <w:pPr>
        <w:pStyle w:val="Normal"/>
        <w:jc w:val="both"/>
        <w:rPr>
          <w:highlight w:val="yellow"/>
          <w:lang w:val="en-US"/>
        </w:rPr>
      </w:pPr>
      <w:r>
        <w:rPr>
          <w:highlight w:val="yellow"/>
          <w:lang w:val="en-US"/>
        </w:rPr>
      </w:r>
    </w:p>
    <w:p>
      <w:pPr>
        <w:pStyle w:val="Normal"/>
        <w:jc w:val="both"/>
        <w:rPr/>
      </w:pPr>
      <w:r>
        <w:rPr>
          <w:lang w:val="el-GR"/>
        </w:rPr>
        <w:t>Πλαστογραφία : προσωποποίηση τεχνικού ανελκυστήρα  πρόσβαση σε χώρους χωρίς κατάλληλη άδεια</w:t>
      </w:r>
    </w:p>
    <w:p>
      <w:pPr>
        <w:pStyle w:val="Normal"/>
        <w:jc w:val="both"/>
        <w:rPr>
          <w:lang w:val="el-GR"/>
        </w:rPr>
      </w:pPr>
      <w:r>
        <w:rPr>
          <w:lang w:val="el-GR"/>
        </w:rPr>
        <w:t xml:space="preserve">κατάχρηση πόρων του συστήματος  : κατέβασμα </w:t>
      </w:r>
      <w:r>
        <w:rPr>
          <w:lang w:val="en-US"/>
        </w:rPr>
        <w:t xml:space="preserve">torrent </w:t>
      </w:r>
      <w:r>
        <w:rPr>
          <w:lang w:val="el-GR"/>
        </w:rPr>
        <w:t xml:space="preserve">αρχείων από το </w:t>
      </w:r>
      <w:r>
        <w:rPr>
          <w:lang w:val="en-US"/>
        </w:rPr>
        <w:t>room area</w:t>
      </w:r>
    </w:p>
    <w:p>
      <w:pPr>
        <w:pStyle w:val="Normal"/>
        <w:jc w:val="both"/>
        <w:rPr>
          <w:lang w:val="el-GR"/>
        </w:rPr>
      </w:pPr>
      <w:r>
        <w:rPr>
          <w:lang w:val="el-GR"/>
        </w:rPr>
        <w:t xml:space="preserve">αποτυχία λογισμικού κρατήσεων : </w:t>
      </w:r>
    </w:p>
    <w:p>
      <w:pPr>
        <w:pStyle w:val="Normal"/>
        <w:jc w:val="both"/>
        <w:rPr>
          <w:lang w:val="el-GR"/>
        </w:rPr>
      </w:pPr>
      <w:r>
        <w:rPr>
          <w:lang w:val="el-GR"/>
        </w:rPr>
        <w:t>λανθασμένος τρόπος συντήρησης λογισμικού: δεν υπάρχει επιλογή συντήρησης από τον κατασκευαστή</w:t>
      </w:r>
    </w:p>
    <w:p>
      <w:pPr>
        <w:pStyle w:val="Normal"/>
        <w:jc w:val="both"/>
        <w:rPr>
          <w:lang w:val="el-GR"/>
        </w:rPr>
      </w:pPr>
      <w:r>
        <w:rPr>
          <w:lang w:val="el-GR"/>
        </w:rPr>
        <w:t xml:space="preserve">αποτυχία λειτουργίας κεντρικής μονάδας κλιματισμού : </w:t>
      </w:r>
      <w:r>
        <w:rPr>
          <w:lang w:val="en-US"/>
        </w:rPr>
        <w:t>server room εφεδρικό</w:t>
      </w:r>
      <w:r>
        <w:rPr>
          <w:lang w:val="el-GR"/>
        </w:rPr>
        <w:t xml:space="preserve"> κλιματιστικό </w:t>
      </w:r>
    </w:p>
    <w:p>
      <w:pPr>
        <w:pStyle w:val="Normal"/>
        <w:jc w:val="both"/>
        <w:rPr/>
      </w:pPr>
      <w:r>
        <w:rPr>
          <w:lang w:val="el-GR"/>
        </w:rPr>
        <w:t>κλοπή : μηχανημάτων στο γραφείο λόγο μη ελενχομενης πρόσβαση σε αυτό</w:t>
      </w:r>
    </w:p>
    <w:p>
      <w:pPr>
        <w:pStyle w:val="Normal"/>
        <w:jc w:val="both"/>
        <w:rPr/>
      </w:pPr>
      <w:r>
        <w:rPr>
          <w:lang w:val="el-GR"/>
        </w:rPr>
        <w:t>ηθελημένη ζημιά από προσωπικό:  λόγο εύκολης πρόσβασης του σύνολου του προσωπικού στο γραφείο</w:t>
      </w:r>
    </w:p>
    <w:p>
      <w:pPr>
        <w:pStyle w:val="Normal"/>
        <w:jc w:val="both"/>
        <w:rPr/>
      </w:pPr>
      <w:r>
        <w:rPr>
          <w:lang w:val="el-GR"/>
        </w:rPr>
        <w:t xml:space="preserve">ακούσια ζημία από προσωπικό σε μηχανήματα </w:t>
      </w:r>
    </w:p>
    <w:p>
      <w:pPr>
        <w:pStyle w:val="Normal"/>
        <w:jc w:val="both"/>
        <w:rPr>
          <w:lang w:val="el-GR"/>
        </w:rPr>
      </w:pPr>
      <w:r>
        <w:rPr>
          <w:lang w:val="el-GR"/>
        </w:rPr>
        <w:t xml:space="preserve">πολύωρη πτώση ρεύματος </w:t>
      </w:r>
    </w:p>
    <w:p>
      <w:pPr>
        <w:pStyle w:val="Normal"/>
        <w:jc w:val="both"/>
        <w:rPr/>
      </w:pPr>
      <w:r>
        <w:rPr>
          <w:sz w:val="22"/>
          <w:szCs w:val="22"/>
          <w:lang w:val="el-GR"/>
        </w:rPr>
        <w:t xml:space="preserve">αποτυχία </w:t>
      </w:r>
      <w:r>
        <w:rPr>
          <w:b w:val="false"/>
          <w:i w:val="false"/>
          <w:caps w:val="false"/>
          <w:smallCaps w:val="false"/>
          <w:spacing w:val="0"/>
          <w:sz w:val="22"/>
          <w:szCs w:val="22"/>
        </w:rPr>
        <w:t xml:space="preserve">Hardware </w:t>
      </w:r>
    </w:p>
    <w:p>
      <w:pPr>
        <w:pStyle w:val="Normal"/>
        <w:jc w:val="both"/>
        <w:rPr>
          <w:rFonts w:ascii="Calibri" w:hAnsi="Calibri"/>
          <w:sz w:val="22"/>
          <w:szCs w:val="22"/>
        </w:rPr>
      </w:pPr>
      <w:r>
        <w:rPr>
          <w:b w:val="false"/>
          <w:i w:val="false"/>
          <w:caps w:val="false"/>
          <w:smallCaps w:val="false"/>
          <w:spacing w:val="0"/>
          <w:sz w:val="22"/>
          <w:szCs w:val="22"/>
          <w:lang w:val="en-US"/>
        </w:rPr>
        <w:t xml:space="preserve">malware </w:t>
      </w:r>
      <w:r>
        <w:rPr>
          <w:b w:val="false"/>
          <w:i w:val="false"/>
          <w:caps w:val="false"/>
          <w:smallCaps w:val="false"/>
          <w:spacing w:val="0"/>
          <w:sz w:val="22"/>
          <w:szCs w:val="22"/>
        </w:rPr>
        <w:t>Introduction of damaging or disruptive s/</w:t>
      </w:r>
      <w:r>
        <w:rPr>
          <w:b w:val="false"/>
          <w:i w:val="false"/>
          <w:caps w:val="false"/>
          <w:smallCaps w:val="false"/>
          <w:spacing w:val="0"/>
          <w:sz w:val="22"/>
          <w:szCs w:val="22"/>
          <w:lang w:val="en-US"/>
        </w:rPr>
        <w:t>w</w:t>
      </w:r>
    </w:p>
    <w:p>
      <w:pPr>
        <w:pStyle w:val="Normal"/>
        <w:jc w:val="both"/>
        <w:rPr>
          <w:lang w:val="el-GR"/>
        </w:rPr>
      </w:pPr>
      <w:r>
        <w:rPr>
          <w:b w:val="false"/>
          <w:i w:val="false"/>
          <w:caps w:val="false"/>
          <w:smallCaps w:val="false"/>
          <w:spacing w:val="0"/>
          <w:sz w:val="22"/>
          <w:szCs w:val="22"/>
          <w:lang w:val="el-GR"/>
        </w:rPr>
        <w:t>κλοπή προσοπηκών δεδομενων από δομάτια</w:t>
      </w:r>
    </w:p>
    <w:p>
      <w:pPr>
        <w:pStyle w:val="Normal"/>
        <w:jc w:val="both"/>
        <w:rPr>
          <w:rFonts w:ascii="Calibri" w:hAnsi="Calibri"/>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Heading2"/>
        <w:numPr>
          <w:ilvl w:val="1"/>
          <w:numId w:val="3"/>
        </w:numPr>
        <w:spacing w:before="120" w:after="120"/>
        <w:ind w:left="539" w:right="-483" w:hanging="539"/>
        <w:rPr>
          <w:lang w:val="el-GR"/>
        </w:rPr>
      </w:pPr>
      <w:bookmarkStart w:id="33" w:name="_Toc496710120"/>
      <w:bookmarkEnd w:id="33"/>
      <w:r>
        <w:rPr>
          <w:lang w:val="el-GR"/>
        </w:rPr>
        <w:t>Ευπάθειες που εντοπίστηκαν</w:t>
      </w:r>
    </w:p>
    <w:p>
      <w:pPr>
        <w:pStyle w:val="Normal"/>
        <w:jc w:val="both"/>
        <w:rPr/>
      </w:pPr>
      <w:r>
        <w:rPr>
          <w:highlight w:val="yellow"/>
          <w:lang w:val="en-US"/>
        </w:rPr>
        <w:t>TODO</w:t>
      </w:r>
    </w:p>
    <w:p>
      <w:pPr>
        <w:pStyle w:val="Normal"/>
        <w:jc w:val="both"/>
        <w:rPr/>
      </w:pPr>
      <w:r>
        <w:rPr>
          <w:rFonts w:eastAsia="Calibri" w:cs="" w:cstheme="minorBidi" w:eastAsiaTheme="minorHAnsi"/>
          <w:lang w:val="en-US"/>
        </w:rPr>
        <w:t xml:space="preserve">Windows 10 </w:t>
      </w:r>
      <w:r>
        <w:rPr>
          <w:rFonts w:eastAsia="Calibri" w:cs="" w:cstheme="minorBidi" w:eastAsiaTheme="minorHAnsi"/>
          <w:lang w:val="el-GR"/>
        </w:rPr>
        <w:t xml:space="preserve">με </w:t>
      </w:r>
      <w:r>
        <w:rPr>
          <w:rFonts w:eastAsia="Calibri" w:cs="" w:cstheme="minorBidi" w:eastAsiaTheme="minorHAnsi"/>
          <w:lang w:val="en-US"/>
        </w:rPr>
        <w:t xml:space="preserve">Microsoft </w:t>
      </w:r>
      <w:r>
        <w:rPr>
          <w:rFonts w:ascii="Arial" w:hAnsi="Arial"/>
          <w:b w:val="false"/>
          <w:i w:val="false"/>
          <w:strike w:val="false"/>
          <w:dstrike w:val="false"/>
          <w:outline w:val="false"/>
          <w:shadow w:val="false"/>
          <w:sz w:val="22"/>
          <w:szCs w:val="22"/>
          <w:u w:val="none"/>
          <w:em w:val="none"/>
        </w:rPr>
        <w:t xml:space="preserve">Windows </w:t>
      </w:r>
      <w:r>
        <w:rPr>
          <w:rFonts w:eastAsia="Calibri" w:cs="" w:cstheme="minorBidi" w:eastAsiaTheme="minorHAnsi"/>
          <w:sz w:val="22"/>
          <w:szCs w:val="22"/>
          <w:lang w:val="en-US"/>
        </w:rPr>
        <w:t xml:space="preserve">PDF </w:t>
      </w:r>
      <w:r>
        <w:rPr>
          <w:rFonts w:eastAsia="Calibri" w:cs="" w:cstheme="minorBidi" w:eastAsiaTheme="minorHAnsi"/>
          <w:sz w:val="22"/>
          <w:szCs w:val="22"/>
          <w:lang w:val="el-GR"/>
        </w:rPr>
        <w:t>βιβλιοθήκη. Η συγκεκριμένη βιβλιοθήκη διαχειρίζεται λάθος μνήμη (</w:t>
      </w:r>
      <w:r>
        <w:rPr>
          <w:rFonts w:cs="" w:cstheme="minorBidi"/>
          <w:b w:val="false"/>
          <w:i w:val="false"/>
          <w:strike w:val="false"/>
          <w:dstrike w:val="false"/>
          <w:outline w:val="false"/>
          <w:shadow w:val="false"/>
          <w:sz w:val="22"/>
          <w:szCs w:val="22"/>
          <w:u w:val="none"/>
          <w:em w:val="none"/>
          <w:lang w:val="en-US"/>
        </w:rPr>
        <w:t>remote code execution</w:t>
      </w:r>
      <w:r>
        <w:rPr>
          <w:rFonts w:eastAsia="Calibri" w:cs="" w:cstheme="minorBidi" w:eastAsiaTheme="minorHAnsi"/>
          <w:sz w:val="22"/>
          <w:szCs w:val="22"/>
          <w:lang w:val="el-GR"/>
        </w:rPr>
        <w:t xml:space="preserve">) </w:t>
      </w:r>
    </w:p>
    <w:p>
      <w:pPr>
        <w:pStyle w:val="Normal"/>
        <w:jc w:val="both"/>
        <w:rPr/>
      </w:pPr>
      <w:bookmarkStart w:id="34" w:name="__DdeLink__6643_3019604601"/>
      <w:r>
        <w:rPr>
          <w:rFonts w:eastAsia="Calibri" w:cs="" w:cstheme="minorBidi" w:eastAsiaTheme="minorHAnsi"/>
          <w:sz w:val="22"/>
          <w:szCs w:val="22"/>
          <w:lang w:val="el-GR"/>
        </w:rPr>
        <w:t>Έλλειψη</w:t>
      </w:r>
      <w:bookmarkEnd w:id="34"/>
      <w:r>
        <w:rPr>
          <w:rFonts w:eastAsia="Calibri" w:cs="" w:cstheme="minorBidi" w:eastAsiaTheme="minorHAnsi"/>
          <w:sz w:val="22"/>
          <w:szCs w:val="22"/>
          <w:lang w:val="el-GR"/>
        </w:rPr>
        <w:t xml:space="preserve"> λογισμικού προστασίας </w:t>
      </w:r>
      <w:r>
        <w:rPr>
          <w:rFonts w:eastAsia="Calibri" w:cs="" w:cstheme="minorBidi" w:eastAsiaTheme="minorHAnsi"/>
          <w:sz w:val="22"/>
          <w:szCs w:val="22"/>
          <w:lang w:val="en-US"/>
        </w:rPr>
        <w:t>Anti Virus.</w:t>
      </w:r>
    </w:p>
    <w:p>
      <w:pPr>
        <w:pStyle w:val="Normal"/>
        <w:jc w:val="both"/>
        <w:rPr/>
      </w:pPr>
      <w:r>
        <w:rPr>
          <w:rFonts w:eastAsia="Calibri" w:cs="" w:cstheme="minorBidi" w:eastAsiaTheme="minorHAnsi"/>
          <w:sz w:val="22"/>
          <w:szCs w:val="22"/>
          <w:lang w:val="el-GR"/>
        </w:rPr>
        <w:t>Έλλειψη πολιτικής αναβάθμισης συστημάτων.</w:t>
      </w:r>
    </w:p>
    <w:p>
      <w:pPr>
        <w:pStyle w:val="Normal"/>
        <w:jc w:val="both"/>
        <w:rPr/>
      </w:pPr>
      <w:r>
        <w:rPr>
          <w:rFonts w:eastAsia="Calibri" w:cs="" w:cstheme="minorBidi" w:eastAsiaTheme="minorHAnsi"/>
          <w:sz w:val="22"/>
          <w:szCs w:val="22"/>
          <w:lang w:val="el-GR"/>
        </w:rPr>
        <w:t xml:space="preserve">Μη τήρηση  πολίτικης ασφαλείας. </w:t>
      </w:r>
    </w:p>
    <w:p>
      <w:pPr>
        <w:pStyle w:val="Normal"/>
        <w:jc w:val="both"/>
        <w:rPr>
          <w:lang w:val="en-US"/>
        </w:rPr>
      </w:pPr>
      <w:r>
        <w:rPr>
          <w:rFonts w:eastAsia="Calibri" w:cs="" w:cstheme="minorBidi" w:eastAsiaTheme="minorHAnsi"/>
          <w:sz w:val="22"/>
          <w:szCs w:val="22"/>
          <w:lang w:val="en-US"/>
        </w:rPr>
        <w:t xml:space="preserve">Mac os </w:t>
      </w:r>
      <w:r>
        <w:rPr>
          <w:rFonts w:eastAsia="Calibri" w:cs="" w:cstheme="minorBidi" w:eastAsiaTheme="minorHAnsi"/>
          <w:sz w:val="22"/>
          <w:szCs w:val="22"/>
          <w:lang w:val="el-GR"/>
        </w:rPr>
        <w:t>μη αναβαθμισμένο λειτουργικό σύστημα και εφαρμογές.</w:t>
      </w:r>
    </w:p>
    <w:p>
      <w:pPr>
        <w:pStyle w:val="Normal"/>
        <w:jc w:val="both"/>
        <w:rPr/>
      </w:pPr>
      <w:r>
        <w:rPr>
          <w:lang w:val="el-GR"/>
        </w:rPr>
        <w:t xml:space="preserve">Έλλειψη   </w:t>
      </w:r>
      <w:r>
        <w:rPr>
          <w:lang w:val="en-US"/>
        </w:rPr>
        <w:t>εφεδρικ</w:t>
      </w:r>
      <w:r>
        <w:rPr>
          <w:lang w:val="el-GR"/>
        </w:rPr>
        <w:t>ού  κλιματιστικού</w:t>
      </w:r>
    </w:p>
    <w:p>
      <w:pPr>
        <w:pStyle w:val="Normal"/>
        <w:jc w:val="both"/>
        <w:rPr/>
      </w:pPr>
      <w:r>
        <w:rPr>
          <w:lang w:val="el-GR"/>
        </w:rPr>
        <w:t xml:space="preserve">Έλλειψη   </w:t>
      </w:r>
      <w:r>
        <w:rPr>
          <w:lang w:val="en-US"/>
        </w:rPr>
        <w:t>εφεδρικ</w:t>
      </w:r>
      <w:r>
        <w:rPr>
          <w:lang w:val="el-GR"/>
        </w:rPr>
        <w:t xml:space="preserve">ού  </w:t>
      </w:r>
      <w:r>
        <w:rPr>
          <w:lang w:val="en-US"/>
        </w:rPr>
        <w:t>router</w:t>
      </w:r>
    </w:p>
    <w:p>
      <w:pPr>
        <w:pStyle w:val="Normal"/>
        <w:jc w:val="both"/>
        <w:rPr/>
      </w:pPr>
      <w:r>
        <w:rPr>
          <w:lang w:val="el-GR"/>
        </w:rPr>
        <w:t>Έ</w:t>
      </w:r>
      <w:r>
        <w:rPr>
          <w:lang w:val="en-US"/>
        </w:rPr>
        <w:t>λλειψη  η</w:t>
      </w:r>
      <w:r>
        <w:rPr>
          <w:lang w:val="el-GR"/>
        </w:rPr>
        <w:t>λεκτρογενιτριας</w:t>
      </w:r>
    </w:p>
    <w:p>
      <w:pPr>
        <w:pStyle w:val="Normal"/>
        <w:jc w:val="both"/>
        <w:rPr/>
      </w:pPr>
      <w:r>
        <w:rPr>
          <w:lang w:val="el-GR"/>
        </w:rPr>
        <w:t>Έ</w:t>
      </w:r>
      <w:r>
        <w:rPr>
          <w:lang w:val="en-US"/>
        </w:rPr>
        <w:t xml:space="preserve">λλειψη </w:t>
      </w:r>
      <w:r>
        <w:rPr>
          <w:lang w:val="el-GR"/>
        </w:rPr>
        <w:t xml:space="preserve">συστήματος αναγνώρισης </w:t>
      </w:r>
    </w:p>
    <w:p>
      <w:pPr>
        <w:pStyle w:val="Normal"/>
        <w:jc w:val="both"/>
        <w:rPr/>
      </w:pPr>
      <w:r>
        <w:rPr>
          <w:lang w:val="el-GR"/>
        </w:rPr>
        <w:t xml:space="preserve"> </w:t>
      </w:r>
      <w:r>
        <w:rPr>
          <w:lang w:val="el-GR"/>
        </w:rPr>
        <w:t>Έ</w:t>
      </w:r>
      <w:r>
        <w:rPr>
          <w:lang w:val="en-US"/>
        </w:rPr>
        <w:t xml:space="preserve">λλειψη </w:t>
      </w:r>
      <w:r>
        <w:rPr>
          <w:lang w:val="el-GR"/>
        </w:rPr>
        <w:t xml:space="preserve">ξεχωριστού δωματίου Εξυπηρετητών </w:t>
      </w:r>
    </w:p>
    <w:p>
      <w:pPr>
        <w:pStyle w:val="Normal"/>
        <w:jc w:val="both"/>
        <w:rPr/>
      </w:pPr>
      <w:r>
        <w:rPr>
          <w:lang w:val="el-GR"/>
        </w:rPr>
        <w:t>Έ</w:t>
      </w:r>
      <w:r>
        <w:rPr>
          <w:lang w:val="en-US"/>
        </w:rPr>
        <w:t>λλειψη σύμβασης</w:t>
      </w:r>
      <w:r>
        <w:rPr>
          <w:lang w:val="el-GR"/>
        </w:rPr>
        <w:t xml:space="preserve"> συντήρησης λογισμικού</w:t>
      </w:r>
    </w:p>
    <w:p>
      <w:pPr>
        <w:pStyle w:val="Normal"/>
        <w:jc w:val="both"/>
        <w:rPr/>
      </w:pPr>
      <w:r>
        <w:rPr>
          <w:lang w:val="el-GR"/>
        </w:rPr>
        <w:t>Έ</w:t>
      </w:r>
      <w:bookmarkStart w:id="35" w:name="__DdeLink__1215_1619584920"/>
      <w:r>
        <w:rPr>
          <w:lang w:val="en-US"/>
        </w:rPr>
        <w:t>λλειψη</w:t>
      </w:r>
      <w:bookmarkEnd w:id="35"/>
      <w:r>
        <w:rPr>
          <w:lang w:val="en-US"/>
        </w:rPr>
        <w:t xml:space="preserve"> διαθέσιμων</w:t>
      </w:r>
      <w:r>
        <w:rPr>
          <w:lang w:val="el-GR"/>
        </w:rPr>
        <w:t xml:space="preserve"> ανταλλακτικών πχ σκληροί δίσκοι </w:t>
      </w:r>
    </w:p>
    <w:p>
      <w:pPr>
        <w:pStyle w:val="Normal"/>
        <w:jc w:val="both"/>
        <w:rPr/>
      </w:pPr>
      <w:r>
        <w:rPr>
          <w:lang w:val="el-GR"/>
        </w:rPr>
        <w:t>Έ</w:t>
      </w:r>
      <w:r>
        <w:rPr>
          <w:lang w:val="en-US"/>
        </w:rPr>
        <w:t xml:space="preserve">λλειψη </w:t>
      </w:r>
      <w:r>
        <w:rPr>
          <w:lang w:val="el-GR"/>
        </w:rPr>
        <w:t>κριπτογραφίας</w:t>
      </w:r>
    </w:p>
    <w:p>
      <w:pPr>
        <w:pStyle w:val="Normal"/>
        <w:jc w:val="both"/>
        <w:rPr>
          <w:lang w:val="en-US"/>
        </w:rPr>
      </w:pPr>
      <w:r>
        <w:rPr>
          <w:b w:val="false"/>
          <w:i w:val="false"/>
          <w:caps w:val="false"/>
          <w:smallCaps w:val="false"/>
          <w:spacing w:val="0"/>
          <w:sz w:val="22"/>
          <w:szCs w:val="22"/>
          <w:lang w:val="en-US"/>
        </w:rPr>
        <w:t>sql injection</w:t>
      </w:r>
    </w:p>
    <w:p>
      <w:pPr>
        <w:pStyle w:val="Normal"/>
        <w:jc w:val="both"/>
        <w:rPr>
          <w:lang w:val="en-US"/>
        </w:rPr>
      </w:pPr>
      <w:r>
        <w:rPr>
          <w:b w:val="false"/>
          <w:i w:val="false"/>
          <w:caps w:val="false"/>
          <w:smallCaps w:val="false"/>
          <w:spacing w:val="0"/>
          <w:sz w:val="22"/>
          <w:szCs w:val="22"/>
          <w:lang w:val="en-US"/>
        </w:rPr>
        <w:t>doss</w:t>
      </w:r>
    </w:p>
    <w:p>
      <w:pPr>
        <w:pStyle w:val="Normal"/>
        <w:jc w:val="both"/>
        <w:rPr>
          <w:lang w:val="en-US"/>
        </w:rPr>
      </w:pPr>
      <w:r>
        <w:rPr>
          <w:b w:val="false"/>
          <w:i w:val="false"/>
          <w:caps w:val="false"/>
          <w:smallCaps w:val="false"/>
          <w:spacing w:val="0"/>
          <w:sz w:val="22"/>
          <w:szCs w:val="22"/>
          <w:lang w:val="el-GR"/>
        </w:rPr>
        <w:t>sensitivi data exposure</w:t>
      </w:r>
    </w:p>
    <w:p>
      <w:pPr>
        <w:pStyle w:val="Normal"/>
        <w:jc w:val="both"/>
        <w:rPr>
          <w:lang w:val="en-US"/>
        </w:rPr>
      </w:pPr>
      <w:r>
        <w:rPr>
          <w:b w:val="false"/>
          <w:i w:val="false"/>
          <w:caps w:val="false"/>
          <w:smallCaps w:val="false"/>
          <w:spacing w:val="0"/>
          <w:sz w:val="22"/>
          <w:szCs w:val="22"/>
          <w:lang w:val="en-US"/>
        </w:rPr>
        <w:t xml:space="preserve">elici </w:t>
      </w:r>
      <w:r>
        <w:rPr>
          <w:b w:val="false"/>
          <w:i w:val="false"/>
          <w:caps w:val="false"/>
          <w:smallCaps w:val="false"/>
          <w:spacing w:val="0"/>
          <w:sz w:val="22"/>
          <w:szCs w:val="22"/>
          <w:lang w:val="el-GR"/>
        </w:rPr>
        <w:t xml:space="preserve">ids </w:t>
      </w:r>
    </w:p>
    <w:p>
      <w:pPr>
        <w:pStyle w:val="Heading2"/>
        <w:numPr>
          <w:ilvl w:val="1"/>
          <w:numId w:val="3"/>
        </w:numPr>
        <w:spacing w:before="120" w:after="120"/>
        <w:ind w:left="539" w:right="-483" w:hanging="539"/>
        <w:rPr>
          <w:lang w:val="el-GR"/>
        </w:rPr>
      </w:pPr>
      <w:bookmarkStart w:id="36" w:name="_Toc496710121"/>
      <w:bookmarkEnd w:id="36"/>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37"/>
        <w:gridCol w:w="189"/>
        <w:gridCol w:w="640"/>
        <w:gridCol w:w="426"/>
        <w:gridCol w:w="262"/>
        <w:gridCol w:w="379"/>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95"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95"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9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9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9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93" w:type="dxa"/>
            </w:tcM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93" w:type="dxa"/>
            </w:tcM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93" w:type="dxa"/>
            </w:tcM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7" w:name="_Toc496710122"/>
      <w:bookmarkStart w:id="38" w:name="_Toc358848414"/>
      <w:bookmarkStart w:id="39" w:name="_Toc329987814"/>
      <w:r>
        <w:rPr/>
        <w:t>ΠΡΟΤΕΙΝΟΜΕΝΑ ΜΕΤΡΑ ΑΣΦΑΛΕΙΑΣ</w:t>
      </w:r>
      <w:bookmarkEnd w:id="37"/>
      <w:bookmarkEnd w:id="38"/>
      <w:bookmarkEnd w:id="39"/>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r>
      <w:r>
        <w:br w:type="page"/>
      </w:r>
    </w:p>
    <w:p>
      <w:pPr>
        <w:pStyle w:val="Heading1"/>
        <w:numPr>
          <w:ilvl w:val="0"/>
          <w:numId w:val="2"/>
        </w:numPr>
        <w:ind w:left="432" w:right="-483" w:hanging="0"/>
        <w:rPr/>
      </w:pPr>
      <w:bookmarkStart w:id="40" w:name="_Toc496710123"/>
      <w:bookmarkEnd w:id="40"/>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p>
      <w:pPr>
        <w:pStyle w:val="Normal"/>
        <w:spacing w:before="0" w:after="160"/>
        <w:jc w:val="both"/>
        <w:rPr/>
      </w:pPr>
      <w:r>
        <w:rPr/>
      </w:r>
    </w:p>
    <w:p>
      <w:pPr>
        <w:pStyle w:val="Normal"/>
        <w:spacing w:before="0" w:after="160"/>
        <w:jc w:val="both"/>
        <w:rPr/>
      </w:pPr>
      <w:r>
        <w:rPr/>
        <w:t>https://www.cvedetails.com/</w:t>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Tahoma">
    <w:charset w:val="00"/>
    <w:family w:val="roman"/>
    <w:pitch w:val="variable"/>
  </w:font>
  <w:font w:name="OpenSymbol">
    <w:altName w:val="Arial Unicode MS"/>
    <w:charset w:val="00"/>
    <w:family w:val="roman"/>
    <w:pitch w:val="variable"/>
  </w:font>
  <w:font w:name="Helvetica Neue">
    <w:altName w:val="Segoe UI"/>
    <w:charset w:val="00"/>
    <w:family w:val="roman"/>
    <w:pitch w:val="variable"/>
  </w:font>
  <w:font w:name="Liberation Sans">
    <w:altName w:val="Arial"/>
    <w:charset w:val="00"/>
    <w:family w:val="roman"/>
    <w:pitch w:val="variable"/>
  </w:font>
  <w:font w:name="Calibri Light">
    <w:charset w:val="00"/>
    <w:family w:val="roman"/>
    <w:pitch w:val="variable"/>
  </w:font>
  <w:font w:name="Liberation Mono">
    <w:altName w:val="Courier New"/>
    <w:charset w:val="00"/>
    <w:family w:val="roman"/>
    <w:pitch w:val="variable"/>
  </w:font>
  <w:font w:name="Helvetica Neue">
    <w:altName w:val="Helvetic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hyperlink r:id="rId1">
        <w:r>
          <w:rPr>
            <w:rStyle w:val="InternetLink"/>
            <w:rFonts w:cs="Arial"/>
            <w:vanish/>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bullet"/>
      <w:lvlText w:val=""/>
      <w:lvlJc w:val="left"/>
      <w:pPr>
        <w:tabs>
          <w:tab w:val="num" w:pos="765"/>
        </w:tabs>
        <w:ind w:left="765" w:hanging="360"/>
      </w:pPr>
      <w:rPr>
        <w:rFonts w:ascii="Symbol" w:hAnsi="Symbol" w:cs="Symbol" w:hint="default"/>
        <w:sz w:val="22"/>
        <w:rFonts w:cs="OpenSymbol"/>
      </w:rPr>
    </w:lvl>
    <w:lvl w:ilvl="1">
      <w:start w:val="1"/>
      <w:numFmt w:val="bullet"/>
      <w:lvlText w:val="◦"/>
      <w:lvlJc w:val="left"/>
      <w:pPr>
        <w:tabs>
          <w:tab w:val="num" w:pos="1125"/>
        </w:tabs>
        <w:ind w:left="1125" w:hanging="360"/>
      </w:pPr>
      <w:rPr>
        <w:rFonts w:ascii="OpenSymbol" w:hAnsi="OpenSymbol" w:cs="OpenSymbol" w:hint="default"/>
        <w:rFonts w:cs="OpenSymbol"/>
      </w:rPr>
    </w:lvl>
    <w:lvl w:ilvl="2">
      <w:start w:val="1"/>
      <w:numFmt w:val="bullet"/>
      <w:lvlText w:val="▪"/>
      <w:lvlJc w:val="left"/>
      <w:pPr>
        <w:tabs>
          <w:tab w:val="num" w:pos="1485"/>
        </w:tabs>
        <w:ind w:left="1485" w:hanging="360"/>
      </w:pPr>
      <w:rPr>
        <w:rFonts w:ascii="OpenSymbol" w:hAnsi="OpenSymbol" w:cs="OpenSymbol" w:hint="default"/>
        <w:rFonts w:cs="OpenSymbol"/>
      </w:rPr>
    </w:lvl>
    <w:lvl w:ilvl="3">
      <w:start w:val="1"/>
      <w:numFmt w:val="bullet"/>
      <w:lvlText w:val=""/>
      <w:lvlJc w:val="left"/>
      <w:pPr>
        <w:tabs>
          <w:tab w:val="num" w:pos="1845"/>
        </w:tabs>
        <w:ind w:left="1845" w:hanging="360"/>
      </w:pPr>
      <w:rPr>
        <w:rFonts w:ascii="Symbol" w:hAnsi="Symbol" w:cs="Symbol" w:hint="default"/>
        <w:rFonts w:cs="OpenSymbol"/>
      </w:rPr>
    </w:lvl>
    <w:lvl w:ilvl="4">
      <w:start w:val="1"/>
      <w:numFmt w:val="bullet"/>
      <w:lvlText w:val="◦"/>
      <w:lvlJc w:val="left"/>
      <w:pPr>
        <w:tabs>
          <w:tab w:val="num" w:pos="2205"/>
        </w:tabs>
        <w:ind w:left="2205" w:hanging="360"/>
      </w:pPr>
      <w:rPr>
        <w:rFonts w:ascii="OpenSymbol" w:hAnsi="OpenSymbol" w:cs="OpenSymbol" w:hint="default"/>
        <w:rFonts w:cs="OpenSymbol"/>
      </w:rPr>
    </w:lvl>
    <w:lvl w:ilvl="5">
      <w:start w:val="1"/>
      <w:numFmt w:val="bullet"/>
      <w:lvlText w:val="▪"/>
      <w:lvlJc w:val="left"/>
      <w:pPr>
        <w:tabs>
          <w:tab w:val="num" w:pos="2565"/>
        </w:tabs>
        <w:ind w:left="2565" w:hanging="360"/>
      </w:pPr>
      <w:rPr>
        <w:rFonts w:ascii="OpenSymbol" w:hAnsi="OpenSymbol" w:cs="OpenSymbol" w:hint="default"/>
        <w:rFonts w:cs="OpenSymbol"/>
      </w:rPr>
    </w:lvl>
    <w:lvl w:ilvl="6">
      <w:start w:val="1"/>
      <w:numFmt w:val="bullet"/>
      <w:lvlText w:val=""/>
      <w:lvlJc w:val="left"/>
      <w:pPr>
        <w:tabs>
          <w:tab w:val="num" w:pos="2925"/>
        </w:tabs>
        <w:ind w:left="2925" w:hanging="360"/>
      </w:pPr>
      <w:rPr>
        <w:rFonts w:ascii="Symbol" w:hAnsi="Symbol" w:cs="Symbol" w:hint="default"/>
        <w:rFonts w:cs="OpenSymbol"/>
      </w:rPr>
    </w:lvl>
    <w:lvl w:ilvl="7">
      <w:start w:val="1"/>
      <w:numFmt w:val="bullet"/>
      <w:lvlText w:val="◦"/>
      <w:lvlJc w:val="left"/>
      <w:pPr>
        <w:tabs>
          <w:tab w:val="num" w:pos="3285"/>
        </w:tabs>
        <w:ind w:left="3285" w:hanging="360"/>
      </w:pPr>
      <w:rPr>
        <w:rFonts w:ascii="OpenSymbol" w:hAnsi="OpenSymbol" w:cs="OpenSymbol" w:hint="default"/>
        <w:rFonts w:cs="OpenSymbol"/>
      </w:rPr>
    </w:lvl>
    <w:lvl w:ilvl="8">
      <w:start w:val="1"/>
      <w:numFmt w:val="bullet"/>
      <w:lvlText w:val="▪"/>
      <w:lvlJc w:val="left"/>
      <w:pPr>
        <w:tabs>
          <w:tab w:val="num" w:pos="3645"/>
        </w:tabs>
        <w:ind w:left="364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character" w:styleId="ListLabel496">
    <w:name w:val="ListLabel 496"/>
    <w:qFormat/>
    <w:rPr>
      <w:rFonts w:ascii="Garamond" w:hAnsi="Garamond"/>
      <w:i w:val="false"/>
      <w:sz w:val="24"/>
    </w:rPr>
  </w:style>
  <w:style w:type="character" w:styleId="ListLabel497">
    <w:name w:val="ListLabel 497"/>
    <w:qFormat/>
    <w:rPr>
      <w:i w:val="false"/>
    </w:rPr>
  </w:style>
  <w:style w:type="character" w:styleId="ListLabel498">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name w:val="ListLabel 499"/>
    <w:qFormat/>
    <w:rPr>
      <w:i w:val="false"/>
      <w:sz w:val="24"/>
    </w:rPr>
  </w:style>
  <w:style w:type="character" w:styleId="ListLabel500">
    <w:name w:val="ListLabel 500"/>
    <w:qFormat/>
    <w:rPr>
      <w:i w:val="false"/>
    </w:rPr>
  </w:style>
  <w:style w:type="character" w:styleId="ListLabel50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name w:val="ListLabel 502"/>
    <w:qFormat/>
    <w:rPr>
      <w:i w:val="false"/>
    </w:rPr>
  </w:style>
  <w:style w:type="character" w:styleId="ListLabel503">
    <w:name w:val="ListLabel 503"/>
    <w:qFormat/>
    <w:rPr>
      <w:i w:val="false"/>
    </w:rPr>
  </w:style>
  <w:style w:type="character" w:styleId="ListLabel504">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name w:val="ListLabel 505"/>
    <w:qFormat/>
    <w:rPr>
      <w:rFonts w:cs="Symbol"/>
      <w:sz w:val="1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Calibri" w:hAnsi="Calibri" w:cs="Symbol"/>
      <w:b w:val="false"/>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Calibri" w:hAnsi="Calibri"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Garamond" w:hAnsi="Garamond"/>
      <w:i w:val="false"/>
      <w:sz w:val="24"/>
    </w:rPr>
  </w:style>
  <w:style w:type="character" w:styleId="ListLabel569">
    <w:name w:val="ListLabel 569"/>
    <w:qFormat/>
    <w:rPr>
      <w:i w:val="false"/>
    </w:rPr>
  </w:style>
  <w:style w:type="character" w:styleId="ListLabel570">
    <w:name w:val="ListLabel 57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1">
    <w:name w:val="ListLabel 571"/>
    <w:qFormat/>
    <w:rPr>
      <w:i w:val="false"/>
      <w:sz w:val="24"/>
    </w:rPr>
  </w:style>
  <w:style w:type="character" w:styleId="ListLabel572">
    <w:name w:val="ListLabel 572"/>
    <w:qFormat/>
    <w:rPr>
      <w:i w:val="false"/>
    </w:rPr>
  </w:style>
  <w:style w:type="character" w:styleId="ListLabel573">
    <w:name w:val="ListLabel 57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4">
    <w:name w:val="ListLabel 574"/>
    <w:qFormat/>
    <w:rPr>
      <w:i w:val="false"/>
    </w:rPr>
  </w:style>
  <w:style w:type="character" w:styleId="ListLabel575">
    <w:name w:val="ListLabel 575"/>
    <w:qFormat/>
    <w:rPr>
      <w:i w:val="false"/>
    </w:rPr>
  </w:style>
  <w:style w:type="character" w:styleId="ListLabel576">
    <w:name w:val="ListLabel 57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77">
    <w:name w:val="ListLabel 577"/>
    <w:qFormat/>
    <w:rPr>
      <w:rFonts w:cs="Symbol"/>
      <w:sz w:val="16"/>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Calibri" w:hAnsi="Calibri" w:cs="Symbol"/>
      <w:b w:val="false"/>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Calibri" w:hAnsi="Calibri"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b w:val="false"/>
      <w:i w:val="false"/>
      <w:caps w:val="false"/>
      <w:smallCaps w:val="false"/>
      <w:vanish/>
      <w:color w:val="000000"/>
      <w:spacing w:val="0"/>
      <w:sz w:val="22"/>
      <w:szCs w:val="22"/>
      <w:u w:val="none"/>
    </w:rPr>
  </w:style>
  <w:style w:type="character" w:styleId="ListLabel641">
    <w:name w:val="ListLabel 641"/>
    <w:qFormat/>
    <w:rPr>
      <w:b w:val="false"/>
      <w:i w:val="false"/>
      <w:caps w:val="false"/>
      <w:smallCaps w:val="false"/>
      <w:strike w:val="false"/>
      <w:dstrike w:val="false"/>
      <w:vanish/>
      <w:color w:val="000000"/>
      <w:spacing w:val="0"/>
      <w:sz w:val="22"/>
      <w:szCs w:val="22"/>
      <w:u w:val="none"/>
    </w:rPr>
  </w:style>
  <w:style w:type="character" w:styleId="ListLabel642">
    <w:name w:val="ListLabel 642"/>
    <w:qFormat/>
    <w:rPr>
      <w:b w:val="false"/>
      <w:bCs w:val="false"/>
      <w:i w:val="false"/>
      <w:caps w:val="false"/>
      <w:smallCaps w:val="false"/>
      <w:strike w:val="false"/>
      <w:dstrike w:val="false"/>
      <w:vanish/>
      <w:color w:val="000000"/>
      <w:spacing w:val="0"/>
      <w:sz w:val="22"/>
      <w:szCs w:val="22"/>
      <w:u w:val="none"/>
    </w:rPr>
  </w:style>
  <w:style w:type="character" w:styleId="ListLabel643">
    <w:name w:val="ListLabel 643"/>
    <w:qFormat/>
    <w:rPr>
      <w:b w:val="false"/>
      <w:i w:val="false"/>
      <w:caps w:val="false"/>
      <w:smallCaps w:val="false"/>
      <w:vanish/>
      <w:color w:val="000000"/>
      <w:spacing w:val="0"/>
      <w:sz w:val="22"/>
      <w:szCs w:val="22"/>
      <w:u w:val="none"/>
      <w:lang w:val="en-US"/>
    </w:rPr>
  </w:style>
  <w:style w:type="character" w:styleId="ListLabel644">
    <w:name w:val="ListLabel 644"/>
    <w:qFormat/>
    <w:rPr>
      <w:b w:val="false"/>
      <w:i w:val="false"/>
      <w:caps w:val="false"/>
      <w:smallCaps w:val="false"/>
      <w:strike w:val="false"/>
      <w:dstrike w:val="false"/>
      <w:vanish/>
      <w:color w:val="000000"/>
      <w:spacing w:val="0"/>
      <w:sz w:val="22"/>
      <w:szCs w:val="22"/>
      <w:u w:val="none"/>
      <w:lang w:val="en-US"/>
    </w:rPr>
  </w:style>
  <w:style w:type="character" w:styleId="ListLabel645">
    <w:name w:val="ListLabel 645"/>
    <w:qFormat/>
    <w:rPr>
      <w:rFonts w:ascii="Garamond" w:hAnsi="Garamond"/>
      <w:i w:val="false"/>
      <w:sz w:val="24"/>
    </w:rPr>
  </w:style>
  <w:style w:type="character" w:styleId="ListLabel646">
    <w:name w:val="ListLabel 646"/>
    <w:qFormat/>
    <w:rPr>
      <w:i w:val="false"/>
    </w:rPr>
  </w:style>
  <w:style w:type="character" w:styleId="ListLabel647">
    <w:name w:val="ListLabel 6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48">
    <w:name w:val="ListLabel 648"/>
    <w:qFormat/>
    <w:rPr>
      <w:i w:val="false"/>
      <w:sz w:val="24"/>
    </w:rPr>
  </w:style>
  <w:style w:type="character" w:styleId="ListLabel649">
    <w:name w:val="ListLabel 649"/>
    <w:qFormat/>
    <w:rPr>
      <w:i w:val="false"/>
    </w:rPr>
  </w:style>
  <w:style w:type="character" w:styleId="ListLabel650">
    <w:name w:val="ListLabel 6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1">
    <w:name w:val="ListLabel 651"/>
    <w:qFormat/>
    <w:rPr>
      <w:i w:val="false"/>
    </w:rPr>
  </w:style>
  <w:style w:type="character" w:styleId="ListLabel652">
    <w:name w:val="ListLabel 652"/>
    <w:qFormat/>
    <w:rPr>
      <w:i w:val="false"/>
    </w:rPr>
  </w:style>
  <w:style w:type="character" w:styleId="ListLabel653">
    <w:name w:val="ListLabel 6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4">
    <w:name w:val="ListLabel 654"/>
    <w:qFormat/>
    <w:rPr>
      <w:rFonts w:cs="Symbol"/>
      <w:sz w:val="16"/>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b w:val="false"/>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ascii="Calibri" w:hAnsi="Calibri" w:cs="OpenSymbol"/>
      <w:sz w:val="22"/>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b w:val="false"/>
      <w:i w:val="false"/>
      <w:caps w:val="false"/>
      <w:smallCaps w:val="false"/>
      <w:vanish/>
      <w:color w:val="000000"/>
      <w:spacing w:val="0"/>
      <w:sz w:val="22"/>
      <w:szCs w:val="22"/>
      <w:u w:val="none"/>
    </w:rPr>
  </w:style>
  <w:style w:type="character" w:styleId="ListLabel682">
    <w:name w:val="ListLabel 682"/>
    <w:qFormat/>
    <w:rPr>
      <w:b w:val="false"/>
      <w:i w:val="false"/>
      <w:caps w:val="false"/>
      <w:smallCaps w:val="false"/>
      <w:strike w:val="false"/>
      <w:dstrike w:val="false"/>
      <w:vanish/>
      <w:color w:val="000000"/>
      <w:spacing w:val="0"/>
      <w:sz w:val="22"/>
      <w:szCs w:val="22"/>
      <w:u w:val="none"/>
    </w:rPr>
  </w:style>
  <w:style w:type="character" w:styleId="ListLabel683">
    <w:name w:val="ListLabel 683"/>
    <w:qFormat/>
    <w:rPr>
      <w:b w:val="false"/>
      <w:bCs w:val="false"/>
      <w:i w:val="false"/>
      <w:caps w:val="false"/>
      <w:smallCaps w:val="false"/>
      <w:strike w:val="false"/>
      <w:dstrike w:val="false"/>
      <w:vanish/>
      <w:color w:val="000000"/>
      <w:spacing w:val="0"/>
      <w:sz w:val="22"/>
      <w:szCs w:val="22"/>
      <w:u w:val="none"/>
    </w:rPr>
  </w:style>
  <w:style w:type="character" w:styleId="ListLabel684">
    <w:name w:val="ListLabel 684"/>
    <w:qFormat/>
    <w:rPr>
      <w:b w:val="false"/>
      <w:i w:val="false"/>
      <w:caps w:val="false"/>
      <w:smallCaps w:val="false"/>
      <w:strike w:val="false"/>
      <w:dstrike w:val="false"/>
      <w:vanish/>
      <w:color w:val="000000"/>
      <w:spacing w:val="0"/>
      <w:sz w:val="22"/>
      <w:szCs w:val="22"/>
      <w:u w:val="none"/>
      <w:lang w:val="en-US"/>
    </w:rPr>
  </w:style>
  <w:style w:type="character" w:styleId="ListLabel685">
    <w:name w:val="ListLabel 685"/>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single"/>
      <w:em w:val="none"/>
      <w:lang w:val="en-US"/>
    </w:rPr>
  </w:style>
  <w:style w:type="character" w:styleId="ListLabel686">
    <w:name w:val="ListLabel 686"/>
    <w:qFormat/>
    <w:rPr>
      <w:rFonts w:ascii="Calibri" w:hAnsi="Calibri" w:cs="" w:asciiTheme="minorHAnsi" w:cstheme="minorBidi" w:hAnsiTheme="minorHAnsi"/>
      <w:b w:val="false"/>
      <w:bCs w:val="false"/>
      <w:i w:val="false"/>
      <w:caps w:val="false"/>
      <w:smallCaps w:val="false"/>
      <w:strike w:val="false"/>
      <w:dstrike w:val="false"/>
      <w:outline w:val="false"/>
      <w:shadow w:val="false"/>
      <w:color w:val="000000"/>
      <w:spacing w:val="0"/>
      <w:sz w:val="22"/>
      <w:szCs w:val="22"/>
      <w:u w:val="none"/>
      <w:em w:val="none"/>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36/?fbclid=IwAR2FkCHNb9bfIZnccTzMrxcYi3_9SECe2bxclzRM-6B555FQxdJwBocbowE" TargetMode="External"/><Relationship Id="rId4" Type="http://schemas.openxmlformats.org/officeDocument/2006/relationships/hyperlink" Target="http://192.168.1.37/?fbclid=IwAR37APX9JmzyiOsr9k_XYQ4rJvMs2WPY-ABXFaR3ypBu9-cbg7i1iMC26nY" TargetMode="External"/><Relationship Id="rId5" Type="http://schemas.openxmlformats.org/officeDocument/2006/relationships/hyperlink" Target="https://l.facebook.com/l.php?u=http%3A%2F%2F192.168.1.8%2F%3Ffbclid%3DIwAR1I2bVM-6JG0YifeOlvyRuVdGYf6j0ZdIrYsx1nkxbHPtPgT27CF39Y424&amp;h=AT11qZsmuFne93lytqk8T0ZeQ_-X04zE2seFSt8U1PSuPQHoV9_T3Mnzdan_idQabf5aZDNDkhMrdQxxQZwcUyutlHc5AOYVm6GfntHZA5e7v8VehFqoVo1UOpoD3JIL4hL9Vrn4XwoiPkQhjUlAdg" TargetMode="External"/><Relationship Id="rId6" Type="http://schemas.openxmlformats.org/officeDocument/2006/relationships/hyperlink" Target="http://192.186.1.44/?fbclid=IwAR09hh8Lj8IB1NxQnU-LXWAYnwJkN2HHEeloO5xW7Ccgm4oIcyLJm-TRRsk" TargetMode="External"/><Relationship Id="rId7" Type="http://schemas.openxmlformats.org/officeDocument/2006/relationships/hyperlink" Target="http://192.186.1.45/?fbclid=IwAR37APX9JmzyiOsr9k_XYQ4rJvMs2WPY-ABXFaR3ypBu9-cbg7i1iMC26nY" TargetMode="External"/><Relationship Id="rId8" Type="http://schemas.openxmlformats.org/officeDocument/2006/relationships/hyperlink" Target="https://l.facebook.com/l.php?u=http%3A%2F%2F192.186.1.47%2F%3Ffbclid%3DIwAR1tAeYzflD7vUnRcmhxNqUsgB46uO2sRBs8cTlB42zSPXAWMZq_OyckIpo&amp;h=AT11qZsmuFne93lytqk8T0ZeQ_-X04zE2seFSt8U1PSuPQHoV9_T3Mnzdan_idQabf5aZDNDkhMrdQxxQZwcUyutlHc5AOYVm6GfntHZA5e7v8VehFqoVo1UOpoD3JIL4hL9Vrn4XwoiPkQhjUlAdg" TargetMode="External"/><Relationship Id="rId9" Type="http://schemas.openxmlformats.org/officeDocument/2006/relationships/hyperlink" Target="http://192.186.1.14/?fbclid=IwAR3A3flinELabZkR0CyxElDF-K72Y986QZx821OB4mu89bsAaU9JsnieylQ" TargetMode="External"/><Relationship Id="rId10" Type="http://schemas.openxmlformats.org/officeDocument/2006/relationships/hyperlink" Target="http://192.168.1.10/?fbclid=IwAR3Jk7E8H2xbKX0Q0nZ8hnpLmWHUaObz2cR-jajXR77TNW9KK9dnQnxLoz8" TargetMode="External"/><Relationship Id="rId11" Type="http://schemas.openxmlformats.org/officeDocument/2006/relationships/hyperlink" Target="http://192.168.1.9/?fbclid=IwAR1I2bVM-6JG0YifeOlvyRuVdGYf6j0ZdIrYsx1nkxbHPtPgT27CF39Y424" TargetMode="External"/><Relationship Id="rId12"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192.186.1.45/?fbclid=IwAR37APX9JmzyiOsr9k_XYQ4rJvMs2WPY-ABXFaR3ypBu9-cbg7i1iMC26nY" TargetMode="External"/><Relationship Id="rId14" Type="http://schemas.openxmlformats.org/officeDocument/2006/relationships/hyperlink" Target="https://www.cvedetails.com/cve/CVE-2015-7104/" TargetMode="External"/><Relationship Id="rId15" Type="http://schemas.openxmlformats.org/officeDocument/2006/relationships/hyperlink" Target="https://www.cvedetails.com/cve/CVE-2018-8136/" TargetMode="External"/><Relationship Id="rId16" Type="http://schemas.openxmlformats.org/officeDocument/2006/relationships/hyperlink" Target="https://www.cvedetails.com/cve/CVE-2018-8136/" TargetMode="External"/><Relationship Id="rId17" Type="http://schemas.openxmlformats.org/officeDocument/2006/relationships/hyperlink" Target="https://www.cvedetails.com/cve/CVE-2018-8136/" TargetMode="Externa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LibreOffice/6.0.5.2$Windows_x86 LibreOffice_project/54c8cbb85f300ac59db32fe8a675ff7683cd5a16</Application>
  <Pages>16</Pages>
  <Words>2517</Words>
  <Characters>16290</Characters>
  <CharactersWithSpaces>18624</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2018-10-28T12:57:55Z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