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30027148"/>
        <w:docPartObj>
          <w:docPartGallery w:val="Cover Pages"/>
          <w:docPartUnique/>
        </w:docPartObj>
      </w:sdtPr>
      <w:sdtEndPr/>
      <w:sdtContent>
        <w:p w14:paraId="3A2C444C" w14:textId="41570CB5" w:rsidR="002F0812" w:rsidRDefault="002F081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2F0812" w14:paraId="23377738" w14:textId="77777777">
            <w:sdt>
              <w:sdtPr>
                <w:rPr>
                  <w:color w:val="2F5496" w:themeColor="accent1" w:themeShade="BF"/>
                  <w:sz w:val="24"/>
                  <w:szCs w:val="24"/>
                </w:rPr>
                <w:alias w:val="Company"/>
                <w:id w:val="13406915"/>
                <w:placeholder>
                  <w:docPart w:val="8A30316EDEA04273BE6A690B9480642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F44F352" w14:textId="65D1471D" w:rsidR="002F0812" w:rsidRDefault="002F0812">
                    <w:pPr>
                      <w:pStyle w:val="NoSpacing"/>
                      <w:rPr>
                        <w:color w:val="2F5496" w:themeColor="accent1" w:themeShade="BF"/>
                        <w:sz w:val="24"/>
                      </w:rPr>
                    </w:pPr>
                    <w:r>
                      <w:rPr>
                        <w:color w:val="2F5496" w:themeColor="accent1" w:themeShade="BF"/>
                        <w:sz w:val="24"/>
                        <w:szCs w:val="24"/>
                      </w:rPr>
                      <w:t>Databricks</w:t>
                    </w:r>
                  </w:p>
                </w:tc>
              </w:sdtContent>
            </w:sdt>
          </w:tr>
          <w:tr w:rsidR="002F0812" w14:paraId="77649FEA"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231B1B89254E42DEB917128D5CBECFC0"/>
                  </w:placeholder>
                  <w:dataBinding w:prefixMappings="xmlns:ns0='http://schemas.openxmlformats.org/package/2006/metadata/core-properties' xmlns:ns1='http://purl.org/dc/elements/1.1/'" w:xpath="/ns0:coreProperties[1]/ns1:title[1]" w:storeItemID="{6C3C8BC8-F283-45AE-878A-BAB7291924A1}"/>
                  <w:text/>
                </w:sdtPr>
                <w:sdtEndPr/>
                <w:sdtContent>
                  <w:p w14:paraId="21E55E6F" w14:textId="05523541" w:rsidR="002F0812" w:rsidRDefault="002F0812">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Databricks Connect</w:t>
                    </w:r>
                  </w:p>
                </w:sdtContent>
              </w:sdt>
            </w:tc>
          </w:tr>
          <w:tr w:rsidR="002F0812" w14:paraId="42A67921" w14:textId="77777777">
            <w:sdt>
              <w:sdtPr>
                <w:rPr>
                  <w:color w:val="2F5496" w:themeColor="accent1" w:themeShade="BF"/>
                  <w:sz w:val="24"/>
                  <w:szCs w:val="24"/>
                </w:rPr>
                <w:alias w:val="Subtitle"/>
                <w:id w:val="13406923"/>
                <w:placeholder>
                  <w:docPart w:val="282C381B08814D91840FD7064E54F9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A57BACF" w14:textId="0486B128" w:rsidR="002F0812" w:rsidRDefault="002F0812">
                    <w:pPr>
                      <w:pStyle w:val="NoSpacing"/>
                      <w:rPr>
                        <w:color w:val="2F5496" w:themeColor="accent1" w:themeShade="BF"/>
                        <w:sz w:val="24"/>
                      </w:rPr>
                    </w:pPr>
                    <w:r>
                      <w:rPr>
                        <w:color w:val="2F5496" w:themeColor="accent1" w:themeShade="BF"/>
                        <w:sz w:val="24"/>
                        <w:szCs w:val="24"/>
                      </w:rPr>
                      <w:t>Workshop Walkthrough</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2F0812" w14:paraId="63CC79B6"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6CDEAFE51CC471B9B261EA1A8CA6D7A"/>
                  </w:placeholder>
                  <w:dataBinding w:prefixMappings="xmlns:ns0='http://schemas.openxmlformats.org/package/2006/metadata/core-properties' xmlns:ns1='http://purl.org/dc/elements/1.1/'" w:xpath="/ns0:coreProperties[1]/ns1:creator[1]" w:storeItemID="{6C3C8BC8-F283-45AE-878A-BAB7291924A1}"/>
                  <w:text/>
                </w:sdtPr>
                <w:sdtEndPr/>
                <w:sdtContent>
                  <w:p w14:paraId="0781D057" w14:textId="6F22D24F" w:rsidR="002F0812" w:rsidRDefault="002F0812">
                    <w:pPr>
                      <w:pStyle w:val="NoSpacing"/>
                      <w:rPr>
                        <w:color w:val="4472C4" w:themeColor="accent1"/>
                        <w:sz w:val="28"/>
                        <w:szCs w:val="28"/>
                      </w:rPr>
                    </w:pPr>
                    <w:r>
                      <w:rPr>
                        <w:color w:val="4472C4" w:themeColor="accent1"/>
                        <w:sz w:val="28"/>
                        <w:szCs w:val="28"/>
                      </w:rPr>
                      <w:t>Bill Kellett</w:t>
                    </w:r>
                  </w:p>
                </w:sdtContent>
              </w:sdt>
              <w:sdt>
                <w:sdtPr>
                  <w:rPr>
                    <w:color w:val="4472C4" w:themeColor="accent1"/>
                    <w:sz w:val="28"/>
                    <w:szCs w:val="28"/>
                  </w:rPr>
                  <w:alias w:val="Date"/>
                  <w:tag w:val="Date"/>
                  <w:id w:val="13406932"/>
                  <w:placeholder>
                    <w:docPart w:val="44D9AF8354384C3987BCA26FA3F61C3E"/>
                  </w:placeholder>
                  <w:dataBinding w:prefixMappings="xmlns:ns0='http://schemas.microsoft.com/office/2006/coverPageProps'" w:xpath="/ns0:CoverPageProperties[1]/ns0:PublishDate[1]" w:storeItemID="{55AF091B-3C7A-41E3-B477-F2FDAA23CFDA}"/>
                  <w:date w:fullDate="2021-03-10T00:00:00Z">
                    <w:dateFormat w:val="M-d-yyyy"/>
                    <w:lid w:val="en-US"/>
                    <w:storeMappedDataAs w:val="dateTime"/>
                    <w:calendar w:val="gregorian"/>
                  </w:date>
                </w:sdtPr>
                <w:sdtEndPr/>
                <w:sdtContent>
                  <w:p w14:paraId="1A225BEB" w14:textId="3278ED7F" w:rsidR="002F0812" w:rsidRDefault="002F0812">
                    <w:pPr>
                      <w:pStyle w:val="NoSpacing"/>
                      <w:rPr>
                        <w:color w:val="4472C4" w:themeColor="accent1"/>
                        <w:sz w:val="28"/>
                        <w:szCs w:val="28"/>
                      </w:rPr>
                    </w:pPr>
                    <w:r>
                      <w:rPr>
                        <w:color w:val="4472C4" w:themeColor="accent1"/>
                        <w:sz w:val="28"/>
                        <w:szCs w:val="28"/>
                      </w:rPr>
                      <w:t>3-10-2021</w:t>
                    </w:r>
                  </w:p>
                </w:sdtContent>
              </w:sdt>
              <w:p w14:paraId="332D16B2" w14:textId="77777777" w:rsidR="002F0812" w:rsidRDefault="002F0812">
                <w:pPr>
                  <w:pStyle w:val="NoSpacing"/>
                  <w:rPr>
                    <w:color w:val="4472C4" w:themeColor="accent1"/>
                  </w:rPr>
                </w:pPr>
              </w:p>
            </w:tc>
          </w:tr>
        </w:tbl>
        <w:p w14:paraId="1E112940" w14:textId="3EF7BE94" w:rsidR="002F0812" w:rsidRDefault="002F0812">
          <w:r>
            <w:br w:type="page"/>
          </w:r>
        </w:p>
      </w:sdtContent>
    </w:sdt>
    <w:sdt>
      <w:sdtPr>
        <w:rPr>
          <w:caps w:val="0"/>
          <w:color w:val="auto"/>
          <w:spacing w:val="0"/>
          <w:szCs w:val="20"/>
        </w:rPr>
        <w:id w:val="-809630214"/>
        <w:docPartObj>
          <w:docPartGallery w:val="Table of Contents"/>
          <w:docPartUnique/>
        </w:docPartObj>
      </w:sdtPr>
      <w:sdtEndPr>
        <w:rPr>
          <w:b/>
          <w:bCs/>
          <w:noProof/>
        </w:rPr>
      </w:sdtEndPr>
      <w:sdtContent>
        <w:p w14:paraId="49264395" w14:textId="40E337C6" w:rsidR="00907696" w:rsidRDefault="00907696">
          <w:pPr>
            <w:pStyle w:val="TOCHeading"/>
          </w:pPr>
          <w:r>
            <w:t>Table of Contents</w:t>
          </w:r>
        </w:p>
        <w:p w14:paraId="1ED10D12" w14:textId="1CFAE444" w:rsidR="00E445CE" w:rsidRDefault="00907696">
          <w:pPr>
            <w:pStyle w:val="TOC1"/>
            <w:tabs>
              <w:tab w:val="right" w:leader="dot" w:pos="9350"/>
            </w:tabs>
            <w:rPr>
              <w:noProof/>
              <w:szCs w:val="22"/>
            </w:rPr>
          </w:pPr>
          <w:r>
            <w:fldChar w:fldCharType="begin"/>
          </w:r>
          <w:r>
            <w:instrText xml:space="preserve"> TOC \o "1-3" \h \z \u </w:instrText>
          </w:r>
          <w:r>
            <w:fldChar w:fldCharType="separate"/>
          </w:r>
          <w:hyperlink w:anchor="_Toc65743003" w:history="1">
            <w:r w:rsidR="00E445CE" w:rsidRPr="005C2E88">
              <w:rPr>
                <w:rStyle w:val="Hyperlink"/>
                <w:noProof/>
              </w:rPr>
              <w:t>Introduction</w:t>
            </w:r>
            <w:r w:rsidR="00E445CE">
              <w:rPr>
                <w:noProof/>
                <w:webHidden/>
              </w:rPr>
              <w:tab/>
            </w:r>
            <w:r w:rsidR="00E445CE">
              <w:rPr>
                <w:noProof/>
                <w:webHidden/>
              </w:rPr>
              <w:fldChar w:fldCharType="begin"/>
            </w:r>
            <w:r w:rsidR="00E445CE">
              <w:rPr>
                <w:noProof/>
                <w:webHidden/>
              </w:rPr>
              <w:instrText xml:space="preserve"> PAGEREF _Toc65743003 \h </w:instrText>
            </w:r>
            <w:r w:rsidR="00E445CE">
              <w:rPr>
                <w:noProof/>
                <w:webHidden/>
              </w:rPr>
            </w:r>
            <w:r w:rsidR="00E445CE">
              <w:rPr>
                <w:noProof/>
                <w:webHidden/>
              </w:rPr>
              <w:fldChar w:fldCharType="separate"/>
            </w:r>
            <w:r w:rsidR="00E445CE">
              <w:rPr>
                <w:noProof/>
                <w:webHidden/>
              </w:rPr>
              <w:t>2</w:t>
            </w:r>
            <w:r w:rsidR="00E445CE">
              <w:rPr>
                <w:noProof/>
                <w:webHidden/>
              </w:rPr>
              <w:fldChar w:fldCharType="end"/>
            </w:r>
          </w:hyperlink>
        </w:p>
        <w:p w14:paraId="54EF30B2" w14:textId="1CE7CA97" w:rsidR="00E445CE" w:rsidRDefault="007B458B">
          <w:pPr>
            <w:pStyle w:val="TOC2"/>
            <w:tabs>
              <w:tab w:val="right" w:leader="dot" w:pos="9350"/>
            </w:tabs>
            <w:rPr>
              <w:noProof/>
              <w:szCs w:val="22"/>
            </w:rPr>
          </w:pPr>
          <w:hyperlink w:anchor="_Toc65743004" w:history="1">
            <w:r w:rsidR="00E445CE" w:rsidRPr="005C2E88">
              <w:rPr>
                <w:rStyle w:val="Hyperlink"/>
                <w:noProof/>
              </w:rPr>
              <w:t>Project Overview</w:t>
            </w:r>
            <w:r w:rsidR="00E445CE">
              <w:rPr>
                <w:noProof/>
                <w:webHidden/>
              </w:rPr>
              <w:tab/>
            </w:r>
            <w:r w:rsidR="00E445CE">
              <w:rPr>
                <w:noProof/>
                <w:webHidden/>
              </w:rPr>
              <w:fldChar w:fldCharType="begin"/>
            </w:r>
            <w:r w:rsidR="00E445CE">
              <w:rPr>
                <w:noProof/>
                <w:webHidden/>
              </w:rPr>
              <w:instrText xml:space="preserve"> PAGEREF _Toc65743004 \h </w:instrText>
            </w:r>
            <w:r w:rsidR="00E445CE">
              <w:rPr>
                <w:noProof/>
                <w:webHidden/>
              </w:rPr>
            </w:r>
            <w:r w:rsidR="00E445CE">
              <w:rPr>
                <w:noProof/>
                <w:webHidden/>
              </w:rPr>
              <w:fldChar w:fldCharType="separate"/>
            </w:r>
            <w:r w:rsidR="00E445CE">
              <w:rPr>
                <w:noProof/>
                <w:webHidden/>
              </w:rPr>
              <w:t>2</w:t>
            </w:r>
            <w:r w:rsidR="00E445CE">
              <w:rPr>
                <w:noProof/>
                <w:webHidden/>
              </w:rPr>
              <w:fldChar w:fldCharType="end"/>
            </w:r>
          </w:hyperlink>
        </w:p>
        <w:p w14:paraId="772C0F9A" w14:textId="2B30C4F1" w:rsidR="00E445CE" w:rsidRDefault="007B458B">
          <w:pPr>
            <w:pStyle w:val="TOC2"/>
            <w:tabs>
              <w:tab w:val="right" w:leader="dot" w:pos="9350"/>
            </w:tabs>
            <w:rPr>
              <w:noProof/>
              <w:szCs w:val="22"/>
            </w:rPr>
          </w:pPr>
          <w:hyperlink w:anchor="_Toc65743005" w:history="1">
            <w:r w:rsidR="00E445CE" w:rsidRPr="005C2E88">
              <w:rPr>
                <w:rStyle w:val="Hyperlink"/>
                <w:noProof/>
              </w:rPr>
              <w:t>Prerequisites</w:t>
            </w:r>
            <w:r w:rsidR="00E445CE">
              <w:rPr>
                <w:noProof/>
                <w:webHidden/>
              </w:rPr>
              <w:tab/>
            </w:r>
            <w:r w:rsidR="00E445CE">
              <w:rPr>
                <w:noProof/>
                <w:webHidden/>
              </w:rPr>
              <w:fldChar w:fldCharType="begin"/>
            </w:r>
            <w:r w:rsidR="00E445CE">
              <w:rPr>
                <w:noProof/>
                <w:webHidden/>
              </w:rPr>
              <w:instrText xml:space="preserve"> PAGEREF _Toc65743005 \h </w:instrText>
            </w:r>
            <w:r w:rsidR="00E445CE">
              <w:rPr>
                <w:noProof/>
                <w:webHidden/>
              </w:rPr>
            </w:r>
            <w:r w:rsidR="00E445CE">
              <w:rPr>
                <w:noProof/>
                <w:webHidden/>
              </w:rPr>
              <w:fldChar w:fldCharType="separate"/>
            </w:r>
            <w:r w:rsidR="00E445CE">
              <w:rPr>
                <w:noProof/>
                <w:webHidden/>
              </w:rPr>
              <w:t>2</w:t>
            </w:r>
            <w:r w:rsidR="00E445CE">
              <w:rPr>
                <w:noProof/>
                <w:webHidden/>
              </w:rPr>
              <w:fldChar w:fldCharType="end"/>
            </w:r>
          </w:hyperlink>
        </w:p>
        <w:p w14:paraId="705F7935" w14:textId="1D9C53D4" w:rsidR="00E445CE" w:rsidRDefault="007B458B">
          <w:pPr>
            <w:pStyle w:val="TOC2"/>
            <w:tabs>
              <w:tab w:val="right" w:leader="dot" w:pos="9350"/>
            </w:tabs>
            <w:rPr>
              <w:noProof/>
              <w:szCs w:val="22"/>
            </w:rPr>
          </w:pPr>
          <w:hyperlink w:anchor="_Toc65743006" w:history="1">
            <w:r w:rsidR="00E445CE" w:rsidRPr="005C2E88">
              <w:rPr>
                <w:rStyle w:val="Hyperlink"/>
                <w:noProof/>
              </w:rPr>
              <w:t>Workshop Steps</w:t>
            </w:r>
            <w:r w:rsidR="00E445CE">
              <w:rPr>
                <w:noProof/>
                <w:webHidden/>
              </w:rPr>
              <w:tab/>
            </w:r>
            <w:r w:rsidR="00E445CE">
              <w:rPr>
                <w:noProof/>
                <w:webHidden/>
              </w:rPr>
              <w:fldChar w:fldCharType="begin"/>
            </w:r>
            <w:r w:rsidR="00E445CE">
              <w:rPr>
                <w:noProof/>
                <w:webHidden/>
              </w:rPr>
              <w:instrText xml:space="preserve"> PAGEREF _Toc65743006 \h </w:instrText>
            </w:r>
            <w:r w:rsidR="00E445CE">
              <w:rPr>
                <w:noProof/>
                <w:webHidden/>
              </w:rPr>
            </w:r>
            <w:r w:rsidR="00E445CE">
              <w:rPr>
                <w:noProof/>
                <w:webHidden/>
              </w:rPr>
              <w:fldChar w:fldCharType="separate"/>
            </w:r>
            <w:r w:rsidR="00E445CE">
              <w:rPr>
                <w:noProof/>
                <w:webHidden/>
              </w:rPr>
              <w:t>3</w:t>
            </w:r>
            <w:r w:rsidR="00E445CE">
              <w:rPr>
                <w:noProof/>
                <w:webHidden/>
              </w:rPr>
              <w:fldChar w:fldCharType="end"/>
            </w:r>
          </w:hyperlink>
        </w:p>
        <w:p w14:paraId="19B9E69C" w14:textId="1C54CE9B" w:rsidR="00E445CE" w:rsidRDefault="007B458B">
          <w:pPr>
            <w:pStyle w:val="TOC1"/>
            <w:tabs>
              <w:tab w:val="right" w:leader="dot" w:pos="9350"/>
            </w:tabs>
            <w:rPr>
              <w:noProof/>
              <w:szCs w:val="22"/>
            </w:rPr>
          </w:pPr>
          <w:hyperlink w:anchor="_Toc65743007" w:history="1">
            <w:r w:rsidR="00E445CE" w:rsidRPr="005C2E88">
              <w:rPr>
                <w:rStyle w:val="Hyperlink"/>
                <w:noProof/>
              </w:rPr>
              <w:t>Local Dev Machine Setup and Run</w:t>
            </w:r>
            <w:r w:rsidR="00E445CE">
              <w:rPr>
                <w:noProof/>
                <w:webHidden/>
              </w:rPr>
              <w:tab/>
            </w:r>
            <w:r w:rsidR="00E445CE">
              <w:rPr>
                <w:noProof/>
                <w:webHidden/>
              </w:rPr>
              <w:fldChar w:fldCharType="begin"/>
            </w:r>
            <w:r w:rsidR="00E445CE">
              <w:rPr>
                <w:noProof/>
                <w:webHidden/>
              </w:rPr>
              <w:instrText xml:space="preserve"> PAGEREF _Toc65743007 \h </w:instrText>
            </w:r>
            <w:r w:rsidR="00E445CE">
              <w:rPr>
                <w:noProof/>
                <w:webHidden/>
              </w:rPr>
            </w:r>
            <w:r w:rsidR="00E445CE">
              <w:rPr>
                <w:noProof/>
                <w:webHidden/>
              </w:rPr>
              <w:fldChar w:fldCharType="separate"/>
            </w:r>
            <w:r w:rsidR="00E445CE">
              <w:rPr>
                <w:noProof/>
                <w:webHidden/>
              </w:rPr>
              <w:t>4</w:t>
            </w:r>
            <w:r w:rsidR="00E445CE">
              <w:rPr>
                <w:noProof/>
                <w:webHidden/>
              </w:rPr>
              <w:fldChar w:fldCharType="end"/>
            </w:r>
          </w:hyperlink>
        </w:p>
        <w:p w14:paraId="0BD0A7FF" w14:textId="233E4641" w:rsidR="00E445CE" w:rsidRDefault="007B458B">
          <w:pPr>
            <w:pStyle w:val="TOC1"/>
            <w:tabs>
              <w:tab w:val="right" w:leader="dot" w:pos="9350"/>
            </w:tabs>
            <w:rPr>
              <w:noProof/>
              <w:szCs w:val="22"/>
            </w:rPr>
          </w:pPr>
          <w:hyperlink w:anchor="_Toc65743008" w:history="1">
            <w:r w:rsidR="00E445CE" w:rsidRPr="005C2E88">
              <w:rPr>
                <w:rStyle w:val="Hyperlink"/>
                <w:noProof/>
              </w:rPr>
              <w:t>Databricks Job Submission</w:t>
            </w:r>
            <w:r w:rsidR="00E445CE">
              <w:rPr>
                <w:noProof/>
                <w:webHidden/>
              </w:rPr>
              <w:tab/>
            </w:r>
            <w:r w:rsidR="00E445CE">
              <w:rPr>
                <w:noProof/>
                <w:webHidden/>
              </w:rPr>
              <w:fldChar w:fldCharType="begin"/>
            </w:r>
            <w:r w:rsidR="00E445CE">
              <w:rPr>
                <w:noProof/>
                <w:webHidden/>
              </w:rPr>
              <w:instrText xml:space="preserve"> PAGEREF _Toc65743008 \h </w:instrText>
            </w:r>
            <w:r w:rsidR="00E445CE">
              <w:rPr>
                <w:noProof/>
                <w:webHidden/>
              </w:rPr>
            </w:r>
            <w:r w:rsidR="00E445CE">
              <w:rPr>
                <w:noProof/>
                <w:webHidden/>
              </w:rPr>
              <w:fldChar w:fldCharType="separate"/>
            </w:r>
            <w:r w:rsidR="00E445CE">
              <w:rPr>
                <w:noProof/>
                <w:webHidden/>
              </w:rPr>
              <w:t>9</w:t>
            </w:r>
            <w:r w:rsidR="00E445CE">
              <w:rPr>
                <w:noProof/>
                <w:webHidden/>
              </w:rPr>
              <w:fldChar w:fldCharType="end"/>
            </w:r>
          </w:hyperlink>
        </w:p>
        <w:p w14:paraId="5EC99363" w14:textId="6FE3E6E3" w:rsidR="00E445CE" w:rsidRDefault="007B458B">
          <w:pPr>
            <w:pStyle w:val="TOC2"/>
            <w:tabs>
              <w:tab w:val="right" w:leader="dot" w:pos="9350"/>
            </w:tabs>
            <w:rPr>
              <w:noProof/>
              <w:szCs w:val="22"/>
            </w:rPr>
          </w:pPr>
          <w:hyperlink w:anchor="_Toc65743009" w:history="1">
            <w:r w:rsidR="00E445CE" w:rsidRPr="005C2E88">
              <w:rPr>
                <w:rStyle w:val="Hyperlink"/>
                <w:noProof/>
              </w:rPr>
              <w:t>Install External Libraries</w:t>
            </w:r>
            <w:r w:rsidR="00E445CE">
              <w:rPr>
                <w:noProof/>
                <w:webHidden/>
              </w:rPr>
              <w:tab/>
            </w:r>
            <w:r w:rsidR="00E445CE">
              <w:rPr>
                <w:noProof/>
                <w:webHidden/>
              </w:rPr>
              <w:fldChar w:fldCharType="begin"/>
            </w:r>
            <w:r w:rsidR="00E445CE">
              <w:rPr>
                <w:noProof/>
                <w:webHidden/>
              </w:rPr>
              <w:instrText xml:space="preserve"> PAGEREF _Toc65743009 \h </w:instrText>
            </w:r>
            <w:r w:rsidR="00E445CE">
              <w:rPr>
                <w:noProof/>
                <w:webHidden/>
              </w:rPr>
            </w:r>
            <w:r w:rsidR="00E445CE">
              <w:rPr>
                <w:noProof/>
                <w:webHidden/>
              </w:rPr>
              <w:fldChar w:fldCharType="separate"/>
            </w:r>
            <w:r w:rsidR="00E445CE">
              <w:rPr>
                <w:noProof/>
                <w:webHidden/>
              </w:rPr>
              <w:t>9</w:t>
            </w:r>
            <w:r w:rsidR="00E445CE">
              <w:rPr>
                <w:noProof/>
                <w:webHidden/>
              </w:rPr>
              <w:fldChar w:fldCharType="end"/>
            </w:r>
          </w:hyperlink>
        </w:p>
        <w:p w14:paraId="76282E2E" w14:textId="543FF7AA" w:rsidR="00E445CE" w:rsidRDefault="007B458B">
          <w:pPr>
            <w:pStyle w:val="TOC2"/>
            <w:tabs>
              <w:tab w:val="right" w:leader="dot" w:pos="9350"/>
            </w:tabs>
            <w:rPr>
              <w:noProof/>
              <w:szCs w:val="22"/>
            </w:rPr>
          </w:pPr>
          <w:hyperlink w:anchor="_Toc65743010" w:history="1">
            <w:r w:rsidR="00E445CE" w:rsidRPr="005C2E88">
              <w:rPr>
                <w:rStyle w:val="Hyperlink"/>
                <w:noProof/>
              </w:rPr>
              <w:t>Install Workshop Library</w:t>
            </w:r>
            <w:r w:rsidR="00E445CE">
              <w:rPr>
                <w:noProof/>
                <w:webHidden/>
              </w:rPr>
              <w:tab/>
            </w:r>
            <w:r w:rsidR="00E445CE">
              <w:rPr>
                <w:noProof/>
                <w:webHidden/>
              </w:rPr>
              <w:fldChar w:fldCharType="begin"/>
            </w:r>
            <w:r w:rsidR="00E445CE">
              <w:rPr>
                <w:noProof/>
                <w:webHidden/>
              </w:rPr>
              <w:instrText xml:space="preserve"> PAGEREF _Toc65743010 \h </w:instrText>
            </w:r>
            <w:r w:rsidR="00E445CE">
              <w:rPr>
                <w:noProof/>
                <w:webHidden/>
              </w:rPr>
            </w:r>
            <w:r w:rsidR="00E445CE">
              <w:rPr>
                <w:noProof/>
                <w:webHidden/>
              </w:rPr>
              <w:fldChar w:fldCharType="separate"/>
            </w:r>
            <w:r w:rsidR="00E445CE">
              <w:rPr>
                <w:noProof/>
                <w:webHidden/>
              </w:rPr>
              <w:t>9</w:t>
            </w:r>
            <w:r w:rsidR="00E445CE">
              <w:rPr>
                <w:noProof/>
                <w:webHidden/>
              </w:rPr>
              <w:fldChar w:fldCharType="end"/>
            </w:r>
          </w:hyperlink>
        </w:p>
        <w:p w14:paraId="7E808628" w14:textId="5CA1ECC1" w:rsidR="00E445CE" w:rsidRDefault="007B458B">
          <w:pPr>
            <w:pStyle w:val="TOC2"/>
            <w:tabs>
              <w:tab w:val="right" w:leader="dot" w:pos="9350"/>
            </w:tabs>
            <w:rPr>
              <w:noProof/>
              <w:szCs w:val="22"/>
            </w:rPr>
          </w:pPr>
          <w:hyperlink w:anchor="_Toc65743011" w:history="1">
            <w:r w:rsidR="00E445CE" w:rsidRPr="005C2E88">
              <w:rPr>
                <w:rStyle w:val="Hyperlink"/>
                <w:noProof/>
              </w:rPr>
              <w:t>Configure and Run Job</w:t>
            </w:r>
            <w:r w:rsidR="00E445CE">
              <w:rPr>
                <w:noProof/>
                <w:webHidden/>
              </w:rPr>
              <w:tab/>
            </w:r>
            <w:r w:rsidR="00E445CE">
              <w:rPr>
                <w:noProof/>
                <w:webHidden/>
              </w:rPr>
              <w:fldChar w:fldCharType="begin"/>
            </w:r>
            <w:r w:rsidR="00E445CE">
              <w:rPr>
                <w:noProof/>
                <w:webHidden/>
              </w:rPr>
              <w:instrText xml:space="preserve"> PAGEREF _Toc65743011 \h </w:instrText>
            </w:r>
            <w:r w:rsidR="00E445CE">
              <w:rPr>
                <w:noProof/>
                <w:webHidden/>
              </w:rPr>
            </w:r>
            <w:r w:rsidR="00E445CE">
              <w:rPr>
                <w:noProof/>
                <w:webHidden/>
              </w:rPr>
              <w:fldChar w:fldCharType="separate"/>
            </w:r>
            <w:r w:rsidR="00E445CE">
              <w:rPr>
                <w:noProof/>
                <w:webHidden/>
              </w:rPr>
              <w:t>9</w:t>
            </w:r>
            <w:r w:rsidR="00E445CE">
              <w:rPr>
                <w:noProof/>
                <w:webHidden/>
              </w:rPr>
              <w:fldChar w:fldCharType="end"/>
            </w:r>
          </w:hyperlink>
        </w:p>
        <w:p w14:paraId="23A798A8" w14:textId="59C20A0A" w:rsidR="00E445CE" w:rsidRDefault="007B458B">
          <w:pPr>
            <w:pStyle w:val="TOC1"/>
            <w:tabs>
              <w:tab w:val="right" w:leader="dot" w:pos="9350"/>
            </w:tabs>
            <w:rPr>
              <w:noProof/>
              <w:szCs w:val="22"/>
            </w:rPr>
          </w:pPr>
          <w:hyperlink w:anchor="_Toc65743012" w:history="1">
            <w:r w:rsidR="00E445CE" w:rsidRPr="005C2E88">
              <w:rPr>
                <w:rStyle w:val="Hyperlink"/>
                <w:noProof/>
              </w:rPr>
              <w:t>Code Walkthrough</w:t>
            </w:r>
            <w:r w:rsidR="00E445CE">
              <w:rPr>
                <w:noProof/>
                <w:webHidden/>
              </w:rPr>
              <w:tab/>
            </w:r>
            <w:r w:rsidR="00E445CE">
              <w:rPr>
                <w:noProof/>
                <w:webHidden/>
              </w:rPr>
              <w:fldChar w:fldCharType="begin"/>
            </w:r>
            <w:r w:rsidR="00E445CE">
              <w:rPr>
                <w:noProof/>
                <w:webHidden/>
              </w:rPr>
              <w:instrText xml:space="preserve"> PAGEREF _Toc65743012 \h </w:instrText>
            </w:r>
            <w:r w:rsidR="00E445CE">
              <w:rPr>
                <w:noProof/>
                <w:webHidden/>
              </w:rPr>
            </w:r>
            <w:r w:rsidR="00E445CE">
              <w:rPr>
                <w:noProof/>
                <w:webHidden/>
              </w:rPr>
              <w:fldChar w:fldCharType="separate"/>
            </w:r>
            <w:r w:rsidR="00E445CE">
              <w:rPr>
                <w:noProof/>
                <w:webHidden/>
              </w:rPr>
              <w:t>10</w:t>
            </w:r>
            <w:r w:rsidR="00E445CE">
              <w:rPr>
                <w:noProof/>
                <w:webHidden/>
              </w:rPr>
              <w:fldChar w:fldCharType="end"/>
            </w:r>
          </w:hyperlink>
        </w:p>
        <w:p w14:paraId="6F981CB3" w14:textId="3A280A2E" w:rsidR="00E445CE" w:rsidRDefault="007B458B">
          <w:pPr>
            <w:pStyle w:val="TOC2"/>
            <w:tabs>
              <w:tab w:val="right" w:leader="dot" w:pos="9350"/>
            </w:tabs>
            <w:rPr>
              <w:noProof/>
              <w:szCs w:val="22"/>
            </w:rPr>
          </w:pPr>
          <w:hyperlink w:anchor="_Toc65743013" w:history="1">
            <w:r w:rsidR="00E445CE" w:rsidRPr="005C2E88">
              <w:rPr>
                <w:rStyle w:val="Hyperlink"/>
                <w:noProof/>
              </w:rPr>
              <w:t>Overall Structure</w:t>
            </w:r>
            <w:r w:rsidR="00E445CE">
              <w:rPr>
                <w:noProof/>
                <w:webHidden/>
              </w:rPr>
              <w:tab/>
            </w:r>
            <w:r w:rsidR="00E445CE">
              <w:rPr>
                <w:noProof/>
                <w:webHidden/>
              </w:rPr>
              <w:fldChar w:fldCharType="begin"/>
            </w:r>
            <w:r w:rsidR="00E445CE">
              <w:rPr>
                <w:noProof/>
                <w:webHidden/>
              </w:rPr>
              <w:instrText xml:space="preserve"> PAGEREF _Toc65743013 \h </w:instrText>
            </w:r>
            <w:r w:rsidR="00E445CE">
              <w:rPr>
                <w:noProof/>
                <w:webHidden/>
              </w:rPr>
            </w:r>
            <w:r w:rsidR="00E445CE">
              <w:rPr>
                <w:noProof/>
                <w:webHidden/>
              </w:rPr>
              <w:fldChar w:fldCharType="separate"/>
            </w:r>
            <w:r w:rsidR="00E445CE">
              <w:rPr>
                <w:noProof/>
                <w:webHidden/>
              </w:rPr>
              <w:t>10</w:t>
            </w:r>
            <w:r w:rsidR="00E445CE">
              <w:rPr>
                <w:noProof/>
                <w:webHidden/>
              </w:rPr>
              <w:fldChar w:fldCharType="end"/>
            </w:r>
          </w:hyperlink>
        </w:p>
        <w:p w14:paraId="3991FDA8" w14:textId="1788D69F" w:rsidR="00E445CE" w:rsidRDefault="007B458B">
          <w:pPr>
            <w:pStyle w:val="TOC2"/>
            <w:tabs>
              <w:tab w:val="right" w:leader="dot" w:pos="9350"/>
            </w:tabs>
            <w:rPr>
              <w:noProof/>
              <w:szCs w:val="22"/>
            </w:rPr>
          </w:pPr>
          <w:hyperlink w:anchor="_Toc65743014" w:history="1">
            <w:r w:rsidR="00E445CE" w:rsidRPr="005C2E88">
              <w:rPr>
                <w:rStyle w:val="Hyperlink"/>
                <w:noProof/>
              </w:rPr>
              <w:t>Initialization Module</w:t>
            </w:r>
            <w:r w:rsidR="00E445CE">
              <w:rPr>
                <w:noProof/>
                <w:webHidden/>
              </w:rPr>
              <w:tab/>
            </w:r>
            <w:r w:rsidR="00E445CE">
              <w:rPr>
                <w:noProof/>
                <w:webHidden/>
              </w:rPr>
              <w:fldChar w:fldCharType="begin"/>
            </w:r>
            <w:r w:rsidR="00E445CE">
              <w:rPr>
                <w:noProof/>
                <w:webHidden/>
              </w:rPr>
              <w:instrText xml:space="preserve"> PAGEREF _Toc65743014 \h </w:instrText>
            </w:r>
            <w:r w:rsidR="00E445CE">
              <w:rPr>
                <w:noProof/>
                <w:webHidden/>
              </w:rPr>
            </w:r>
            <w:r w:rsidR="00E445CE">
              <w:rPr>
                <w:noProof/>
                <w:webHidden/>
              </w:rPr>
              <w:fldChar w:fldCharType="separate"/>
            </w:r>
            <w:r w:rsidR="00E445CE">
              <w:rPr>
                <w:noProof/>
                <w:webHidden/>
              </w:rPr>
              <w:t>10</w:t>
            </w:r>
            <w:r w:rsidR="00E445CE">
              <w:rPr>
                <w:noProof/>
                <w:webHidden/>
              </w:rPr>
              <w:fldChar w:fldCharType="end"/>
            </w:r>
          </w:hyperlink>
        </w:p>
        <w:p w14:paraId="30BCEEF9" w14:textId="6D8DA9BC" w:rsidR="00E445CE" w:rsidRDefault="007B458B">
          <w:pPr>
            <w:pStyle w:val="TOC2"/>
            <w:tabs>
              <w:tab w:val="right" w:leader="dot" w:pos="9350"/>
            </w:tabs>
            <w:rPr>
              <w:noProof/>
              <w:szCs w:val="22"/>
            </w:rPr>
          </w:pPr>
          <w:hyperlink w:anchor="_Toc65743015" w:history="1">
            <w:r w:rsidR="00E445CE" w:rsidRPr="005C2E88">
              <w:rPr>
                <w:rStyle w:val="Hyperlink"/>
                <w:noProof/>
              </w:rPr>
              <w:t>Cleanup Module</w:t>
            </w:r>
            <w:r w:rsidR="00E445CE">
              <w:rPr>
                <w:noProof/>
                <w:webHidden/>
              </w:rPr>
              <w:tab/>
            </w:r>
            <w:r w:rsidR="00E445CE">
              <w:rPr>
                <w:noProof/>
                <w:webHidden/>
              </w:rPr>
              <w:fldChar w:fldCharType="begin"/>
            </w:r>
            <w:r w:rsidR="00E445CE">
              <w:rPr>
                <w:noProof/>
                <w:webHidden/>
              </w:rPr>
              <w:instrText xml:space="preserve"> PAGEREF _Toc65743015 \h </w:instrText>
            </w:r>
            <w:r w:rsidR="00E445CE">
              <w:rPr>
                <w:noProof/>
                <w:webHidden/>
              </w:rPr>
            </w:r>
            <w:r w:rsidR="00E445CE">
              <w:rPr>
                <w:noProof/>
                <w:webHidden/>
              </w:rPr>
              <w:fldChar w:fldCharType="separate"/>
            </w:r>
            <w:r w:rsidR="00E445CE">
              <w:rPr>
                <w:noProof/>
                <w:webHidden/>
              </w:rPr>
              <w:t>10</w:t>
            </w:r>
            <w:r w:rsidR="00E445CE">
              <w:rPr>
                <w:noProof/>
                <w:webHidden/>
              </w:rPr>
              <w:fldChar w:fldCharType="end"/>
            </w:r>
          </w:hyperlink>
        </w:p>
        <w:p w14:paraId="5B28913C" w14:textId="1D0B8518" w:rsidR="00E445CE" w:rsidRDefault="007B458B">
          <w:pPr>
            <w:pStyle w:val="TOC2"/>
            <w:tabs>
              <w:tab w:val="right" w:leader="dot" w:pos="9350"/>
            </w:tabs>
            <w:rPr>
              <w:noProof/>
              <w:szCs w:val="22"/>
            </w:rPr>
          </w:pPr>
          <w:hyperlink w:anchor="_Toc65743016" w:history="1">
            <w:r w:rsidR="00E445CE" w:rsidRPr="005C2E88">
              <w:rPr>
                <w:rStyle w:val="Hyperlink"/>
                <w:noProof/>
              </w:rPr>
              <w:t>Main Module</w:t>
            </w:r>
            <w:r w:rsidR="00E445CE">
              <w:rPr>
                <w:noProof/>
                <w:webHidden/>
              </w:rPr>
              <w:tab/>
            </w:r>
            <w:r w:rsidR="00E445CE">
              <w:rPr>
                <w:noProof/>
                <w:webHidden/>
              </w:rPr>
              <w:fldChar w:fldCharType="begin"/>
            </w:r>
            <w:r w:rsidR="00E445CE">
              <w:rPr>
                <w:noProof/>
                <w:webHidden/>
              </w:rPr>
              <w:instrText xml:space="preserve"> PAGEREF _Toc65743016 \h </w:instrText>
            </w:r>
            <w:r w:rsidR="00E445CE">
              <w:rPr>
                <w:noProof/>
                <w:webHidden/>
              </w:rPr>
            </w:r>
            <w:r w:rsidR="00E445CE">
              <w:rPr>
                <w:noProof/>
                <w:webHidden/>
              </w:rPr>
              <w:fldChar w:fldCharType="separate"/>
            </w:r>
            <w:r w:rsidR="00E445CE">
              <w:rPr>
                <w:noProof/>
                <w:webHidden/>
              </w:rPr>
              <w:t>10</w:t>
            </w:r>
            <w:r w:rsidR="00E445CE">
              <w:rPr>
                <w:noProof/>
                <w:webHidden/>
              </w:rPr>
              <w:fldChar w:fldCharType="end"/>
            </w:r>
          </w:hyperlink>
        </w:p>
        <w:p w14:paraId="3E588F47" w14:textId="1CB9FF97" w:rsidR="00E445CE" w:rsidRDefault="007B458B">
          <w:pPr>
            <w:pStyle w:val="TOC1"/>
            <w:tabs>
              <w:tab w:val="right" w:leader="dot" w:pos="9350"/>
            </w:tabs>
            <w:rPr>
              <w:noProof/>
              <w:szCs w:val="22"/>
            </w:rPr>
          </w:pPr>
          <w:hyperlink w:anchor="_Toc65743017" w:history="1">
            <w:r w:rsidR="00E445CE" w:rsidRPr="005C2E88">
              <w:rPr>
                <w:rStyle w:val="Hyperlink"/>
                <w:noProof/>
              </w:rPr>
              <w:t>Summary</w:t>
            </w:r>
            <w:r w:rsidR="00E445CE">
              <w:rPr>
                <w:noProof/>
                <w:webHidden/>
              </w:rPr>
              <w:tab/>
            </w:r>
            <w:r w:rsidR="00E445CE">
              <w:rPr>
                <w:noProof/>
                <w:webHidden/>
              </w:rPr>
              <w:fldChar w:fldCharType="begin"/>
            </w:r>
            <w:r w:rsidR="00E445CE">
              <w:rPr>
                <w:noProof/>
                <w:webHidden/>
              </w:rPr>
              <w:instrText xml:space="preserve"> PAGEREF _Toc65743017 \h </w:instrText>
            </w:r>
            <w:r w:rsidR="00E445CE">
              <w:rPr>
                <w:noProof/>
                <w:webHidden/>
              </w:rPr>
            </w:r>
            <w:r w:rsidR="00E445CE">
              <w:rPr>
                <w:noProof/>
                <w:webHidden/>
              </w:rPr>
              <w:fldChar w:fldCharType="separate"/>
            </w:r>
            <w:r w:rsidR="00E445CE">
              <w:rPr>
                <w:noProof/>
                <w:webHidden/>
              </w:rPr>
              <w:t>11</w:t>
            </w:r>
            <w:r w:rsidR="00E445CE">
              <w:rPr>
                <w:noProof/>
                <w:webHidden/>
              </w:rPr>
              <w:fldChar w:fldCharType="end"/>
            </w:r>
          </w:hyperlink>
        </w:p>
        <w:p w14:paraId="5BFB881D" w14:textId="667D6085" w:rsidR="00907696" w:rsidRDefault="00907696">
          <w:r>
            <w:rPr>
              <w:b/>
              <w:bCs/>
              <w:noProof/>
            </w:rPr>
            <w:fldChar w:fldCharType="end"/>
          </w:r>
        </w:p>
      </w:sdtContent>
    </w:sdt>
    <w:p w14:paraId="4FC10010" w14:textId="44CEA1E4" w:rsidR="00907696" w:rsidRDefault="00907696">
      <w:r>
        <w:br w:type="page"/>
      </w:r>
    </w:p>
    <w:p w14:paraId="46256EB6" w14:textId="62AE1830" w:rsidR="00355C17" w:rsidRDefault="00907696" w:rsidP="00907696">
      <w:pPr>
        <w:pStyle w:val="Heading1"/>
      </w:pPr>
      <w:bookmarkStart w:id="0" w:name="_Toc65743003"/>
      <w:r>
        <w:lastRenderedPageBreak/>
        <w:t>Introduction</w:t>
      </w:r>
      <w:bookmarkEnd w:id="0"/>
    </w:p>
    <w:p w14:paraId="4BE2E777" w14:textId="3B6227FE" w:rsidR="00907696" w:rsidRDefault="00864813" w:rsidP="00907696">
      <w:r>
        <w:t xml:space="preserve">This document provides a hands-on introduction to building a non-trivial project using Databricks Connect (or dbconnect, as it is usually called).  </w:t>
      </w:r>
      <w:r w:rsidR="00A55862">
        <w:t xml:space="preserve">Dbconnect is a solution for Databricks developers who do not wish to use notebooks for development.  It enables developers to work in their IDE of choice on their local machines, while still using a Databricks cluster for interactive testing.  </w:t>
      </w:r>
    </w:p>
    <w:p w14:paraId="705E6AA8" w14:textId="32E9E40E" w:rsidR="00A55862" w:rsidRDefault="00A55862" w:rsidP="00907696">
      <w:r>
        <w:t xml:space="preserve">This document is a practical walkthrough of a project.  For a more complete discussion of dbconnect, its pros and cons, installation, etc. see </w:t>
      </w:r>
      <w:hyperlink r:id="rId9" w:history="1">
        <w:r w:rsidRPr="00791511">
          <w:rPr>
            <w:rStyle w:val="Hyperlink"/>
          </w:rPr>
          <w:t>https://docs.databricks.com/dev-tools/databricks-connect.html</w:t>
        </w:r>
      </w:hyperlink>
      <w:r>
        <w:t xml:space="preserve"> </w:t>
      </w:r>
    </w:p>
    <w:p w14:paraId="51DECE1E" w14:textId="31A7606A" w:rsidR="00A55862" w:rsidRDefault="00A55862" w:rsidP="00907696">
      <w:r>
        <w:t xml:space="preserve">Our approach in this workshop is to begin with an existing notebook-based project.  We’ll then show how to convert the notebook-based project to a Python code-based project using dbconnect.  This approach lets us compare and contrast the two styles in great detail.  The notebook-based project is available at </w:t>
      </w:r>
      <w:hyperlink r:id="rId10" w:history="1">
        <w:r w:rsidRPr="00791511">
          <w:rPr>
            <w:rStyle w:val="Hyperlink"/>
          </w:rPr>
          <w:t>https://github.com/billkellett/databricks-linear-regression-workshop/blob/main/notebooks/ml-linear-regression-workshop.dbc</w:t>
        </w:r>
      </w:hyperlink>
      <w:r>
        <w:t xml:space="preserve"> .  Please download and run this notebook and spend some time understanding it.  We’ll then rebuild all the same functionality in pure python code.</w:t>
      </w:r>
    </w:p>
    <w:p w14:paraId="0B02CF78" w14:textId="1B9FC8E3" w:rsidR="002C4756" w:rsidRPr="002C4756" w:rsidRDefault="002C4756" w:rsidP="002C4756">
      <w:pPr>
        <w:pStyle w:val="Heading2"/>
      </w:pPr>
      <w:bookmarkStart w:id="1" w:name="_Toc65743004"/>
      <w:r>
        <w:t>Project Overview</w:t>
      </w:r>
      <w:bookmarkEnd w:id="1"/>
    </w:p>
    <w:p w14:paraId="43C872A3" w14:textId="32B10E72" w:rsidR="002C4756" w:rsidRDefault="002C4756" w:rsidP="00907696">
      <w:r>
        <w:t>Both the notebook and code versions of the workshop project have the exact same functionality:</w:t>
      </w:r>
    </w:p>
    <w:p w14:paraId="62C8766C" w14:textId="5D463B72" w:rsidR="002C4756" w:rsidRDefault="002C4756" w:rsidP="002C4756">
      <w:pPr>
        <w:pStyle w:val="ListParagraph"/>
        <w:numPr>
          <w:ilvl w:val="0"/>
          <w:numId w:val="1"/>
        </w:numPr>
      </w:pPr>
      <w:r>
        <w:t>Download a file that contains detailed data on home sales</w:t>
      </w:r>
    </w:p>
    <w:p w14:paraId="6A6370DF" w14:textId="2DD916BF" w:rsidR="002C4756" w:rsidRDefault="002C4756" w:rsidP="002C4756">
      <w:pPr>
        <w:pStyle w:val="ListParagraph"/>
        <w:numPr>
          <w:ilvl w:val="0"/>
          <w:numId w:val="1"/>
        </w:numPr>
      </w:pPr>
      <w:r>
        <w:t>Create a Delta Lake table from the downloaded data</w:t>
      </w:r>
    </w:p>
    <w:p w14:paraId="7C4A6B9C" w14:textId="6DCDD18A" w:rsidR="002C4756" w:rsidRDefault="002C4756" w:rsidP="002C4756">
      <w:pPr>
        <w:pStyle w:val="ListParagraph"/>
        <w:numPr>
          <w:ilvl w:val="0"/>
          <w:numId w:val="1"/>
        </w:numPr>
      </w:pPr>
      <w:r>
        <w:t>Develop a linear regression model that trains on this data in order to predict house prices</w:t>
      </w:r>
    </w:p>
    <w:p w14:paraId="0BEC8995" w14:textId="1DEFCEBD" w:rsidR="002C4756" w:rsidRDefault="002C4756" w:rsidP="002C4756">
      <w:pPr>
        <w:pStyle w:val="ListParagraph"/>
        <w:numPr>
          <w:ilvl w:val="0"/>
          <w:numId w:val="1"/>
        </w:numPr>
      </w:pPr>
      <w:r>
        <w:t>Track the model development process using MLflow</w:t>
      </w:r>
    </w:p>
    <w:p w14:paraId="13DAFA1C" w14:textId="496E36B3" w:rsidR="002C4756" w:rsidRDefault="002C4756" w:rsidP="002C4756">
      <w:pPr>
        <w:pStyle w:val="ListParagraph"/>
        <w:numPr>
          <w:ilvl w:val="0"/>
          <w:numId w:val="1"/>
        </w:numPr>
      </w:pPr>
      <w:r>
        <w:t>Determine the best model and store it as an MLflow artifact</w:t>
      </w:r>
    </w:p>
    <w:p w14:paraId="243555CF" w14:textId="3DDD182A" w:rsidR="002C4756" w:rsidRDefault="002C4756" w:rsidP="002C4756">
      <w:pPr>
        <w:pStyle w:val="ListParagraph"/>
        <w:numPr>
          <w:ilvl w:val="0"/>
          <w:numId w:val="1"/>
        </w:numPr>
      </w:pPr>
      <w:r>
        <w:t>Instantiate the stored model from MLflow</w:t>
      </w:r>
    </w:p>
    <w:p w14:paraId="65F4DE72" w14:textId="6F6CC35F" w:rsidR="002C4756" w:rsidRDefault="002C4756" w:rsidP="002C4756">
      <w:pPr>
        <w:pStyle w:val="ListParagraph"/>
        <w:numPr>
          <w:ilvl w:val="0"/>
          <w:numId w:val="1"/>
        </w:numPr>
      </w:pPr>
      <w:r>
        <w:t>Use the instantiated model to predict house prices</w:t>
      </w:r>
    </w:p>
    <w:p w14:paraId="3A900926" w14:textId="28A69E8E" w:rsidR="002C4756" w:rsidRDefault="002C4756" w:rsidP="002C4756">
      <w:pPr>
        <w:pStyle w:val="ListParagraph"/>
        <w:numPr>
          <w:ilvl w:val="0"/>
          <w:numId w:val="1"/>
        </w:numPr>
      </w:pPr>
      <w:r>
        <w:t>Clean up all resources</w:t>
      </w:r>
    </w:p>
    <w:p w14:paraId="1E64312E" w14:textId="1539BCE1" w:rsidR="00907696" w:rsidRDefault="00907696" w:rsidP="00907696">
      <w:pPr>
        <w:pStyle w:val="Heading2"/>
      </w:pPr>
      <w:bookmarkStart w:id="2" w:name="_Toc65743005"/>
      <w:r>
        <w:t>Prerequisites</w:t>
      </w:r>
      <w:bookmarkEnd w:id="2"/>
    </w:p>
    <w:p w14:paraId="64727338" w14:textId="3978355B" w:rsidR="00907696" w:rsidRDefault="002A5487" w:rsidP="00907696">
      <w:r>
        <w:t>To get the most value from this walkthrough, you should have familiarity with the following topics:</w:t>
      </w:r>
    </w:p>
    <w:p w14:paraId="53A3BA9A" w14:textId="730755D2" w:rsidR="002A5487" w:rsidRDefault="002A5487" w:rsidP="002A5487">
      <w:pPr>
        <w:pStyle w:val="ListParagraph"/>
        <w:numPr>
          <w:ilvl w:val="0"/>
          <w:numId w:val="2"/>
        </w:numPr>
      </w:pPr>
      <w:r>
        <w:t>Databricks in general, and notebook development in particular.  The notebook will be the reference point we use throughout in order to highlight the differences in coding techniques.</w:t>
      </w:r>
    </w:p>
    <w:p w14:paraId="7B744C27" w14:textId="56D32FB7" w:rsidR="002A5487" w:rsidRDefault="002A5487" w:rsidP="002A5487">
      <w:pPr>
        <w:pStyle w:val="ListParagraph"/>
        <w:numPr>
          <w:ilvl w:val="0"/>
          <w:numId w:val="2"/>
        </w:numPr>
      </w:pPr>
      <w:r>
        <w:t>Python in general.  All development in this workshop will be in Python.</w:t>
      </w:r>
    </w:p>
    <w:p w14:paraId="7EDA726B" w14:textId="67FC1A87" w:rsidR="002A5487" w:rsidRDefault="002A5487" w:rsidP="002A5487">
      <w:pPr>
        <w:pStyle w:val="ListParagraph"/>
        <w:numPr>
          <w:ilvl w:val="0"/>
          <w:numId w:val="2"/>
        </w:numPr>
      </w:pPr>
      <w:r>
        <w:t xml:space="preserve">A Python IDE.  We’ll be using PyCharm throughout this document, but you should be fine with any popular IDE.  To make things more generic, we’ll do many common functions using terminal commands like </w:t>
      </w:r>
      <w:r w:rsidR="00EC1969">
        <w:t xml:space="preserve">git and </w:t>
      </w:r>
      <w:r>
        <w:t xml:space="preserve">pip.  This will avoid over-reliance on a particular IDE.  </w:t>
      </w:r>
    </w:p>
    <w:p w14:paraId="754C33B5" w14:textId="60D84F66" w:rsidR="004E6D1F" w:rsidRDefault="002A215C" w:rsidP="004E6D1F">
      <w:pPr>
        <w:pStyle w:val="ListParagraph"/>
        <w:numPr>
          <w:ilvl w:val="0"/>
          <w:numId w:val="2"/>
        </w:numPr>
      </w:pPr>
      <w:r>
        <w:t xml:space="preserve">Dbconnect installation.  We assume that you have dbconnect installed, as well as any necessary IDE configuration needed for dbconnect.  </w:t>
      </w:r>
      <w:r w:rsidR="004E6D1F">
        <w:t>Doc:</w:t>
      </w:r>
      <w:r>
        <w:t xml:space="preserve"> </w:t>
      </w:r>
      <w:hyperlink r:id="rId11" w:history="1">
        <w:r w:rsidRPr="00791511">
          <w:rPr>
            <w:rStyle w:val="Hyperlink"/>
          </w:rPr>
          <w:t>https://docs.databricks.com/dev-tools/databricks-connect.html</w:t>
        </w:r>
      </w:hyperlink>
      <w:r>
        <w:t xml:space="preserve"> </w:t>
      </w:r>
    </w:p>
    <w:p w14:paraId="656AF42A" w14:textId="562B2375" w:rsidR="004E6D1F" w:rsidRDefault="004E6D1F" w:rsidP="004E6D1F">
      <w:pPr>
        <w:pStyle w:val="ListParagraph"/>
        <w:numPr>
          <w:ilvl w:val="0"/>
          <w:numId w:val="2"/>
        </w:numPr>
      </w:pPr>
      <w:r>
        <w:lastRenderedPageBreak/>
        <w:t>Git installation.  We’ll be downloading the project from Github.</w:t>
      </w:r>
    </w:p>
    <w:p w14:paraId="4FFC2D59" w14:textId="799BBB05" w:rsidR="00FB4D01" w:rsidRDefault="00FB4D01" w:rsidP="004E6D1F">
      <w:pPr>
        <w:pStyle w:val="ListParagraph"/>
        <w:numPr>
          <w:ilvl w:val="0"/>
          <w:numId w:val="2"/>
        </w:numPr>
      </w:pPr>
      <w:r>
        <w:t>Databricks personal access tokens.  You must create a token.</w:t>
      </w:r>
    </w:p>
    <w:p w14:paraId="5807753B" w14:textId="6662A61A" w:rsidR="00F657FE" w:rsidRDefault="00F657FE" w:rsidP="004E6D1F">
      <w:pPr>
        <w:pStyle w:val="ListParagraph"/>
        <w:numPr>
          <w:ilvl w:val="0"/>
          <w:numId w:val="2"/>
        </w:numPr>
      </w:pPr>
      <w:r>
        <w:t>Databricks cluster creation.  For this workshop you must use Databricks Runtime 7.3 LTS ML.  A single-node cluster is fine.  Note that dbconnect expects this runtime, and its version of Python.</w:t>
      </w:r>
    </w:p>
    <w:p w14:paraId="718B13E0" w14:textId="4E0D940B" w:rsidR="00FB4D01" w:rsidRDefault="00FB4D01" w:rsidP="004E6D1F">
      <w:pPr>
        <w:pStyle w:val="ListParagraph"/>
        <w:numPr>
          <w:ilvl w:val="0"/>
          <w:numId w:val="2"/>
        </w:numPr>
      </w:pPr>
      <w:r>
        <w:t>Databricks Experiments.  You must create a new Experiment in the Shared namespace of your workspace and take note of its Experiment ID.</w:t>
      </w:r>
    </w:p>
    <w:p w14:paraId="79F5572A" w14:textId="6E3C9FBD" w:rsidR="007A347F" w:rsidRDefault="007A347F" w:rsidP="007A347F">
      <w:pPr>
        <w:pStyle w:val="Heading2"/>
      </w:pPr>
      <w:bookmarkStart w:id="3" w:name="_Toc65743006"/>
      <w:r>
        <w:t>Workshop Steps</w:t>
      </w:r>
      <w:bookmarkEnd w:id="3"/>
    </w:p>
    <w:p w14:paraId="26C901C9" w14:textId="1BB37428" w:rsidR="007A347F" w:rsidRDefault="007A347F" w:rsidP="007A347F">
      <w:r>
        <w:t>After you complete the prerequisite steps noted above, we’ll start the workshop.  Here’s what we’ll be doing:</w:t>
      </w:r>
    </w:p>
    <w:p w14:paraId="4E7BD9AE" w14:textId="7F21AD7B" w:rsidR="007A347F" w:rsidRDefault="007A347F" w:rsidP="007A347F">
      <w:pPr>
        <w:pStyle w:val="ListParagraph"/>
        <w:numPr>
          <w:ilvl w:val="0"/>
          <w:numId w:val="9"/>
        </w:numPr>
      </w:pPr>
      <w:r w:rsidRPr="007A347F">
        <w:rPr>
          <w:b/>
          <w:bCs/>
        </w:rPr>
        <w:t>Local Dev Machine Setup</w:t>
      </w:r>
      <w:r w:rsidR="00664FFD">
        <w:rPr>
          <w:b/>
          <w:bCs/>
        </w:rPr>
        <w:t xml:space="preserve"> and Run</w:t>
      </w:r>
      <w:r w:rsidRPr="007A347F">
        <w:rPr>
          <w:b/>
          <w:bCs/>
        </w:rPr>
        <w:t>:</w:t>
      </w:r>
      <w:r>
        <w:t xml:space="preserve"> we’ll clone the project from github and get our IDE set up.  Then we’ll run against a Databricks cluster using dbconnect.  With dbconnect, all Spark processes will run on the cluster, but all “plain old” Python code will run on the local dev machine.</w:t>
      </w:r>
    </w:p>
    <w:p w14:paraId="0907E9DB" w14:textId="12291801" w:rsidR="007A347F" w:rsidRDefault="007A347F" w:rsidP="007A347F">
      <w:pPr>
        <w:pStyle w:val="ListParagraph"/>
        <w:numPr>
          <w:ilvl w:val="0"/>
          <w:numId w:val="9"/>
        </w:numPr>
      </w:pPr>
      <w:r w:rsidRPr="007A347F">
        <w:rPr>
          <w:b/>
          <w:bCs/>
        </w:rPr>
        <w:t>Databricks Job Submission:</w:t>
      </w:r>
      <w:r>
        <w:t xml:space="preserve"> Next we’ll make sure the code runs when we submit it as a Databricks Jog.  In this mode, all our code will run on Databricks.</w:t>
      </w:r>
    </w:p>
    <w:p w14:paraId="4D8A8E51" w14:textId="038F4283" w:rsidR="007A347F" w:rsidRPr="007A347F" w:rsidRDefault="007A347F" w:rsidP="007A347F">
      <w:pPr>
        <w:pStyle w:val="ListParagraph"/>
        <w:numPr>
          <w:ilvl w:val="0"/>
          <w:numId w:val="9"/>
        </w:numPr>
      </w:pPr>
      <w:r w:rsidRPr="007A347F">
        <w:rPr>
          <w:b/>
          <w:bCs/>
        </w:rPr>
        <w:t>Code walkthrough:</w:t>
      </w:r>
      <w:r>
        <w:t xml:space="preserve"> Once we make sure everything is working, we’ll walk through the code in detail.  We’ll compare the notebook version of the code to the pure Python version, and explain the purpose of any differences.</w:t>
      </w:r>
    </w:p>
    <w:p w14:paraId="76535327" w14:textId="15622374" w:rsidR="004E6D1F" w:rsidRDefault="004E6D1F">
      <w:r>
        <w:br w:type="page"/>
      </w:r>
    </w:p>
    <w:p w14:paraId="70F6E172" w14:textId="759B67D8" w:rsidR="004E6D1F" w:rsidRDefault="004A257D" w:rsidP="004E6D1F">
      <w:pPr>
        <w:pStyle w:val="Heading1"/>
      </w:pPr>
      <w:bookmarkStart w:id="4" w:name="_Toc65743007"/>
      <w:r>
        <w:lastRenderedPageBreak/>
        <w:t>Local Dev Machine</w:t>
      </w:r>
      <w:r w:rsidR="004E6D1F">
        <w:t xml:space="preserve"> Setup</w:t>
      </w:r>
      <w:r w:rsidR="00946CA3">
        <w:t xml:space="preserve"> and Run</w:t>
      </w:r>
      <w:bookmarkEnd w:id="4"/>
    </w:p>
    <w:p w14:paraId="4837B0B9" w14:textId="08535F03" w:rsidR="004E6D1F" w:rsidRDefault="004E6D1F" w:rsidP="004E6D1F">
      <w:r>
        <w:t>To download the starting resources for the Python project:</w:t>
      </w:r>
    </w:p>
    <w:p w14:paraId="0170A706" w14:textId="727FA18F" w:rsidR="004A257D" w:rsidRDefault="004A257D" w:rsidP="004A257D">
      <w:pPr>
        <w:pStyle w:val="ListParagraph"/>
        <w:numPr>
          <w:ilvl w:val="0"/>
          <w:numId w:val="3"/>
        </w:numPr>
      </w:pPr>
      <w:r>
        <w:t>Navigate to one directory level above where you want your project to reside, then:</w:t>
      </w:r>
    </w:p>
    <w:p w14:paraId="2565EA7B" w14:textId="2B6B28E5" w:rsidR="004A257D" w:rsidRDefault="004A257D" w:rsidP="004A257D">
      <w:pPr>
        <w:pStyle w:val="ListParagraph"/>
        <w:numPr>
          <w:ilvl w:val="1"/>
          <w:numId w:val="3"/>
        </w:numPr>
      </w:pPr>
      <w:r>
        <w:t xml:space="preserve">… git clone </w:t>
      </w:r>
      <w:hyperlink r:id="rId12" w:history="1">
        <w:r w:rsidRPr="00791511">
          <w:rPr>
            <w:rStyle w:val="Hyperlink"/>
          </w:rPr>
          <w:t>https://github.com/billkellett/databricks-linear-regression-workshop-dbconnect</w:t>
        </w:r>
      </w:hyperlink>
      <w:r>
        <w:t xml:space="preserve"> </w:t>
      </w:r>
    </w:p>
    <w:p w14:paraId="490CB474" w14:textId="5A683B4C" w:rsidR="00052EC6" w:rsidRDefault="00052EC6" w:rsidP="00052EC6">
      <w:pPr>
        <w:pStyle w:val="ListParagraph"/>
        <w:numPr>
          <w:ilvl w:val="0"/>
          <w:numId w:val="3"/>
        </w:numPr>
      </w:pPr>
      <w:r>
        <w:t>Using your IDE, create a new project using the sources you just cloned (below are directions for PyCharm:</w:t>
      </w:r>
    </w:p>
    <w:p w14:paraId="6BB7C971" w14:textId="104A31B5" w:rsidR="00052EC6" w:rsidRDefault="00052EC6" w:rsidP="00052EC6">
      <w:pPr>
        <w:pStyle w:val="ListParagraph"/>
        <w:numPr>
          <w:ilvl w:val="1"/>
          <w:numId w:val="3"/>
        </w:numPr>
      </w:pPr>
      <w:r>
        <w:t>Click New Project, and select the directory you created above.</w:t>
      </w:r>
    </w:p>
    <w:p w14:paraId="0961AE8B" w14:textId="38A812CF" w:rsidR="00052EC6" w:rsidRDefault="00052EC6" w:rsidP="00052EC6">
      <w:pPr>
        <w:pStyle w:val="ListParagraph"/>
        <w:numPr>
          <w:ilvl w:val="1"/>
          <w:numId w:val="3"/>
        </w:numPr>
      </w:pPr>
      <w:r>
        <w:t>Specify the virtual environment</w:t>
      </w:r>
      <w:r w:rsidR="00540DC6">
        <w:t>:</w:t>
      </w:r>
    </w:p>
    <w:p w14:paraId="22E66931" w14:textId="7A3A5FD7" w:rsidR="00540DC6" w:rsidRDefault="00540DC6" w:rsidP="00540DC6">
      <w:pPr>
        <w:pStyle w:val="ListParagraph"/>
        <w:numPr>
          <w:ilvl w:val="2"/>
          <w:numId w:val="3"/>
        </w:numPr>
      </w:pPr>
      <w:r>
        <w:t>Using Virtualenv</w:t>
      </w:r>
    </w:p>
    <w:p w14:paraId="3F56E591" w14:textId="32C73B23" w:rsidR="00540DC6" w:rsidRDefault="00540DC6" w:rsidP="00540DC6">
      <w:pPr>
        <w:pStyle w:val="ListParagraph"/>
        <w:numPr>
          <w:ilvl w:val="2"/>
          <w:numId w:val="3"/>
        </w:numPr>
      </w:pPr>
      <w:r>
        <w:t>Base interpreter must be Python3.7.x – you may have to install it if you don’t have it</w:t>
      </w:r>
    </w:p>
    <w:p w14:paraId="1F1C4F0A" w14:textId="485F3B60" w:rsidR="00540DC6" w:rsidRDefault="00540DC6" w:rsidP="00540DC6">
      <w:r>
        <w:t>Below is a screen shot showing the work we did above:</w:t>
      </w:r>
    </w:p>
    <w:p w14:paraId="0875BA1B" w14:textId="1904D6D3" w:rsidR="00540DC6" w:rsidRDefault="00540DC6" w:rsidP="00540DC6">
      <w:r>
        <w:rPr>
          <w:noProof/>
        </w:rPr>
        <w:drawing>
          <wp:inline distT="0" distB="0" distL="0" distR="0" wp14:anchorId="0C7DF02D" wp14:editId="5BE2708E">
            <wp:extent cx="5943600"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7460"/>
                    </a:xfrm>
                    <a:prstGeom prst="rect">
                      <a:avLst/>
                    </a:prstGeom>
                  </pic:spPr>
                </pic:pic>
              </a:graphicData>
            </a:graphic>
          </wp:inline>
        </w:drawing>
      </w:r>
    </w:p>
    <w:p w14:paraId="69B20AF5" w14:textId="2FAB514E" w:rsidR="00540DC6" w:rsidRDefault="00540DC6" w:rsidP="00540DC6">
      <w:r>
        <w:t>Click Create, then Create from Existing Sources:</w:t>
      </w:r>
    </w:p>
    <w:p w14:paraId="5A5AD8E7" w14:textId="1821E97D" w:rsidR="00540DC6" w:rsidRDefault="00540DC6" w:rsidP="00540DC6">
      <w:r>
        <w:rPr>
          <w:noProof/>
        </w:rPr>
        <w:drawing>
          <wp:inline distT="0" distB="0" distL="0" distR="0" wp14:anchorId="46D4A6E8" wp14:editId="2535B307">
            <wp:extent cx="5943600" cy="664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4845"/>
                    </a:xfrm>
                    <a:prstGeom prst="rect">
                      <a:avLst/>
                    </a:prstGeom>
                  </pic:spPr>
                </pic:pic>
              </a:graphicData>
            </a:graphic>
          </wp:inline>
        </w:drawing>
      </w:r>
    </w:p>
    <w:p w14:paraId="02802E7D" w14:textId="18925169" w:rsidR="00B100A6" w:rsidRDefault="00B100A6" w:rsidP="00B100A6">
      <w:r>
        <w:t xml:space="preserve">Add a new environment variable at Run &gt; Edit Configurations &gt; </w:t>
      </w:r>
      <w:r w:rsidR="00FE335A">
        <w:t>drop down Templates</w:t>
      </w:r>
      <w:r>
        <w:t xml:space="preserve"> &gt; </w:t>
      </w:r>
      <w:r w:rsidR="00FE335A">
        <w:t>Python &gt; drop down Environment &gt; click Edit button on Environment variables and add</w:t>
      </w:r>
      <w:r>
        <w:t>:</w:t>
      </w:r>
    </w:p>
    <w:p w14:paraId="28FC90EF" w14:textId="4049E1B7" w:rsidR="00B100A6" w:rsidRPr="00CF5CE6" w:rsidRDefault="00B100A6" w:rsidP="00B100A6">
      <w:pPr>
        <w:pStyle w:val="ListParagraph"/>
        <w:numPr>
          <w:ilvl w:val="0"/>
          <w:numId w:val="5"/>
        </w:numPr>
        <w:rPr>
          <w:rFonts w:ascii="Courier New" w:hAnsi="Courier New" w:cs="Courier New"/>
        </w:rPr>
      </w:pPr>
      <w:r w:rsidRPr="00CF5CE6">
        <w:rPr>
          <w:rFonts w:ascii="Courier New" w:hAnsi="Courier New" w:cs="Courier New"/>
          <w:shd w:val="clear" w:color="auto" w:fill="D9D9D9" w:themeFill="background1" w:themeFillShade="D9"/>
        </w:rPr>
        <w:t>PYSPARK_PYTHON=python3</w:t>
      </w:r>
    </w:p>
    <w:p w14:paraId="6D6508A3" w14:textId="728C6188" w:rsidR="00FE335A" w:rsidRDefault="00FE335A" w:rsidP="00FE335A">
      <w:r>
        <w:rPr>
          <w:noProof/>
        </w:rPr>
        <w:lastRenderedPageBreak/>
        <w:drawing>
          <wp:inline distT="0" distB="0" distL="0" distR="0" wp14:anchorId="50CAE550" wp14:editId="58C401F8">
            <wp:extent cx="5943600" cy="385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5720"/>
                    </a:xfrm>
                    <a:prstGeom prst="rect">
                      <a:avLst/>
                    </a:prstGeom>
                  </pic:spPr>
                </pic:pic>
              </a:graphicData>
            </a:graphic>
          </wp:inline>
        </w:drawing>
      </w:r>
    </w:p>
    <w:p w14:paraId="0E868177" w14:textId="01468CA9" w:rsidR="00FE335A" w:rsidRDefault="00FE335A" w:rsidP="00FE335A">
      <w:r>
        <w:rPr>
          <w:noProof/>
        </w:rPr>
        <w:lastRenderedPageBreak/>
        <w:drawing>
          <wp:inline distT="0" distB="0" distL="0" distR="0" wp14:anchorId="1A0C226B" wp14:editId="5E912508">
            <wp:extent cx="5486400" cy="748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7486650"/>
                    </a:xfrm>
                    <a:prstGeom prst="rect">
                      <a:avLst/>
                    </a:prstGeom>
                  </pic:spPr>
                </pic:pic>
              </a:graphicData>
            </a:graphic>
          </wp:inline>
        </w:drawing>
      </w:r>
    </w:p>
    <w:p w14:paraId="0A8EE054" w14:textId="217C5DC9" w:rsidR="00FE335A" w:rsidRDefault="00753ADD" w:rsidP="00FE335A">
      <w:r>
        <w:t>Click OK, Apply, OK.</w:t>
      </w:r>
    </w:p>
    <w:p w14:paraId="3B269F3E" w14:textId="69C1A373" w:rsidR="00753ADD" w:rsidRDefault="009657F7" w:rsidP="00FE335A">
      <w:r>
        <w:lastRenderedPageBreak/>
        <w:t>In PyCharm, open Terminal.  You’ll see the prompt begins with (venv), showing that you are in your virtual environment.  Enter the following to prepare the IDE to use dbconnect:</w:t>
      </w:r>
    </w:p>
    <w:p w14:paraId="44A86AE3" w14:textId="4F0BAC2A" w:rsidR="009657F7" w:rsidRDefault="009657F7" w:rsidP="009657F7">
      <w:pPr>
        <w:pStyle w:val="ListParagraph"/>
        <w:numPr>
          <w:ilvl w:val="0"/>
          <w:numId w:val="5"/>
        </w:numPr>
      </w:pPr>
      <w:r>
        <w:t xml:space="preserve">… </w:t>
      </w:r>
      <w:r w:rsidRPr="00000593">
        <w:rPr>
          <w:rFonts w:ascii="Courier New" w:hAnsi="Courier New" w:cs="Courier New"/>
          <w:highlight w:val="lightGray"/>
        </w:rPr>
        <w:t>pip uninstall pyspark</w:t>
      </w:r>
    </w:p>
    <w:p w14:paraId="0DD8A00D" w14:textId="0CE62AE8" w:rsidR="009657F7" w:rsidRDefault="009657F7" w:rsidP="009657F7">
      <w:pPr>
        <w:pStyle w:val="ListParagraph"/>
        <w:numPr>
          <w:ilvl w:val="0"/>
          <w:numId w:val="5"/>
        </w:numPr>
      </w:pPr>
      <w:r>
        <w:t xml:space="preserve">… </w:t>
      </w:r>
      <w:r w:rsidRPr="00000593">
        <w:rPr>
          <w:rFonts w:ascii="Courier New" w:hAnsi="Courier New" w:cs="Courier New"/>
          <w:highlight w:val="lightGray"/>
        </w:rPr>
        <w:t>pip install -U databricks-connect==7.3.*</w:t>
      </w:r>
    </w:p>
    <w:p w14:paraId="7508CE49" w14:textId="397DD3F9" w:rsidR="008B1AC4" w:rsidRDefault="008B1AC4" w:rsidP="008B1AC4">
      <w:r>
        <w:t>Now take a look at the requirements.txt file that was downloaded as part of the git clone.  It contains all the library dependencies needed to run this project.  Let’s recreate it, then use it to make sure we have everything installed</w:t>
      </w:r>
      <w:r w:rsidR="00170E6E">
        <w:t>.  On your PyCharm terminal (venv) enter the following:</w:t>
      </w:r>
    </w:p>
    <w:p w14:paraId="2B39CFCD" w14:textId="0F08CB79" w:rsidR="00170E6E" w:rsidRDefault="00170E6E" w:rsidP="00170E6E">
      <w:pPr>
        <w:pStyle w:val="ListParagraph"/>
        <w:numPr>
          <w:ilvl w:val="0"/>
          <w:numId w:val="6"/>
        </w:numPr>
      </w:pPr>
      <w:r>
        <w:t xml:space="preserve">… </w:t>
      </w:r>
      <w:r w:rsidRPr="00200FC9">
        <w:rPr>
          <w:rFonts w:ascii="Courier New" w:hAnsi="Courier New" w:cs="Courier New"/>
          <w:highlight w:val="lightGray"/>
        </w:rPr>
        <w:t>pip freeze &gt; requirements.txt</w:t>
      </w:r>
      <w:r w:rsidR="00A37C09">
        <w:t xml:space="preserve"> (don’t worry about any warning messages)</w:t>
      </w:r>
    </w:p>
    <w:p w14:paraId="1BF91BFB" w14:textId="5AE1C99E" w:rsidR="00170E6E" w:rsidRDefault="00170E6E" w:rsidP="00170E6E">
      <w:pPr>
        <w:pStyle w:val="ListParagraph"/>
        <w:numPr>
          <w:ilvl w:val="0"/>
          <w:numId w:val="6"/>
        </w:numPr>
      </w:pPr>
      <w:r>
        <w:t xml:space="preserve">… </w:t>
      </w:r>
      <w:r w:rsidRPr="00200FC9">
        <w:rPr>
          <w:rFonts w:ascii="Courier New" w:hAnsi="Courier New" w:cs="Courier New"/>
          <w:shd w:val="clear" w:color="auto" w:fill="D9D9D9" w:themeFill="background1" w:themeFillShade="D9"/>
        </w:rPr>
        <w:t>pip install -r requirements.txt</w:t>
      </w:r>
    </w:p>
    <w:p w14:paraId="6BE5D5E4" w14:textId="38302773" w:rsidR="00255DAC" w:rsidRDefault="000B34E8" w:rsidP="00255DAC">
      <w:r>
        <w:t xml:space="preserve">Now </w:t>
      </w:r>
      <w:r w:rsidR="00255DAC">
        <w:t>must set the run-time parameters our code expects.  Navigate to Run &gt; Edit Configurations &gt; Python &gt; main &gt; and enter data into the Parameters field:</w:t>
      </w:r>
    </w:p>
    <w:p w14:paraId="2A66488F" w14:textId="62438062" w:rsidR="00255DAC" w:rsidRPr="00200FC9" w:rsidRDefault="00255DAC" w:rsidP="00255DAC">
      <w:pPr>
        <w:pStyle w:val="ListParagraph"/>
        <w:numPr>
          <w:ilvl w:val="0"/>
          <w:numId w:val="8"/>
        </w:numPr>
        <w:rPr>
          <w:rFonts w:ascii="Courier New" w:hAnsi="Courier New" w:cs="Courier New"/>
        </w:rPr>
      </w:pPr>
      <w:r w:rsidRPr="00200FC9">
        <w:rPr>
          <w:rFonts w:ascii="Courier New" w:hAnsi="Courier New" w:cs="Courier New"/>
          <w:shd w:val="clear" w:color="auto" w:fill="D9D9D9" w:themeFill="background1" w:themeFillShade="D9"/>
        </w:rPr>
        <w:t>--user_name &lt;any unique string&gt; --api_token &lt;databricks personal access token&gt; --run_cleanup_at_eoj y --mlflow_experiment_id &lt;your mlflow experiment ID&gt;</w:t>
      </w:r>
    </w:p>
    <w:p w14:paraId="045168B0" w14:textId="6508CE99" w:rsidR="00255DAC" w:rsidRDefault="00967EBC" w:rsidP="000B34E8">
      <w:r>
        <w:rPr>
          <w:noProof/>
        </w:rPr>
        <w:drawing>
          <wp:inline distT="0" distB="0" distL="0" distR="0" wp14:anchorId="2B19B86F" wp14:editId="2FF4FFDF">
            <wp:extent cx="5943600" cy="428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8790"/>
                    </a:xfrm>
                    <a:prstGeom prst="rect">
                      <a:avLst/>
                    </a:prstGeom>
                  </pic:spPr>
                </pic:pic>
              </a:graphicData>
            </a:graphic>
          </wp:inline>
        </w:drawing>
      </w:r>
    </w:p>
    <w:p w14:paraId="468DC4D0" w14:textId="476A128F" w:rsidR="004E6D1F" w:rsidRDefault="00967EBC" w:rsidP="004E6D1F">
      <w:r>
        <w:lastRenderedPageBreak/>
        <w:t xml:space="preserve">Click Apply and OK.  Note that the </w:t>
      </w:r>
      <w:r w:rsidRPr="00846DC0">
        <w:rPr>
          <w:rFonts w:ascii="Courier New" w:hAnsi="Courier New" w:cs="Courier New"/>
          <w:shd w:val="clear" w:color="auto" w:fill="D9D9D9" w:themeFill="background1" w:themeFillShade="D9"/>
        </w:rPr>
        <w:t>–user_name</w:t>
      </w:r>
      <w:r>
        <w:t xml:space="preserve"> parameter can be any string you like.  It’s just there to ensure that we create a Delta Lake database with a unique name</w:t>
      </w:r>
      <w:r w:rsidR="00B62E9F">
        <w:t>, as well as a unique DBFS file path.</w:t>
      </w:r>
    </w:p>
    <w:p w14:paraId="4B56E246" w14:textId="5D457E5D" w:rsidR="008321CC" w:rsidRDefault="008321CC" w:rsidP="004E6D1F">
      <w:r>
        <w:t>Now you can run main.py.  You’ll see some warning messages, but the job should complete successfully</w:t>
      </w:r>
      <w:r w:rsidR="007A347F">
        <w:t xml:space="preserve"> with exit code 0</w:t>
      </w:r>
      <w:r>
        <w:t>.</w:t>
      </w:r>
    </w:p>
    <w:p w14:paraId="5D73339C" w14:textId="57BF5099" w:rsidR="00664FFD" w:rsidRDefault="00664FFD">
      <w:r>
        <w:br w:type="page"/>
      </w:r>
    </w:p>
    <w:p w14:paraId="6183E548" w14:textId="09DB3E80" w:rsidR="008321CC" w:rsidRDefault="00664FFD" w:rsidP="00664FFD">
      <w:pPr>
        <w:pStyle w:val="Heading1"/>
      </w:pPr>
      <w:bookmarkStart w:id="5" w:name="_Toc65743008"/>
      <w:r>
        <w:lastRenderedPageBreak/>
        <w:t xml:space="preserve">Databricks </w:t>
      </w:r>
      <w:r w:rsidR="008C69CA">
        <w:t>Job Submission</w:t>
      </w:r>
      <w:bookmarkEnd w:id="5"/>
    </w:p>
    <w:p w14:paraId="7F5EF148" w14:textId="52D82C4F" w:rsidR="00664FFD" w:rsidRDefault="00664FFD" w:rsidP="00664FFD">
      <w:r>
        <w:t xml:space="preserve">Now we’re ready to </w:t>
      </w:r>
      <w:r w:rsidR="008C69CA">
        <w:t>setup a version of the workshop that will run completely on Databricks as a Job.</w:t>
      </w:r>
    </w:p>
    <w:p w14:paraId="4A28B45E" w14:textId="1FAE2576" w:rsidR="008C69CA" w:rsidRDefault="008C69CA" w:rsidP="008C69CA">
      <w:pPr>
        <w:pStyle w:val="Heading2"/>
      </w:pPr>
      <w:bookmarkStart w:id="6" w:name="_Toc65743009"/>
      <w:r>
        <w:t>Install External Libraries</w:t>
      </w:r>
      <w:bookmarkEnd w:id="6"/>
    </w:p>
    <w:p w14:paraId="66551D89" w14:textId="77777777" w:rsidR="00794B57" w:rsidRDefault="00794B57" w:rsidP="008C69CA">
      <w:r>
        <w:t xml:space="preserve">Our first task is to make sure that all external libraries are installed on the cluster every time it starts.  We’ll do this with a cluster initialization script.  </w:t>
      </w:r>
    </w:p>
    <w:p w14:paraId="76DFF2F6" w14:textId="7B7D36EE" w:rsidR="008C69CA" w:rsidRDefault="00794B57" w:rsidP="008C69CA">
      <w:r>
        <w:t xml:space="preserve">Begin in Pycharm by opening </w:t>
      </w:r>
      <w:r w:rsidRPr="00B356CA">
        <w:rPr>
          <w:rFonts w:ascii="Courier New" w:hAnsi="Courier New" w:cs="Courier New"/>
          <w:shd w:val="clear" w:color="auto" w:fill="D9D9D9" w:themeFill="background1" w:themeFillShade="D9"/>
        </w:rPr>
        <w:t>requirements.txt</w:t>
      </w:r>
      <w:r>
        <w:t xml:space="preserve"> in your project.  Remember that requirements.txt was created (or recreated) when you ran </w:t>
      </w:r>
      <w:r w:rsidRPr="00794B57">
        <w:rPr>
          <w:rFonts w:ascii="Courier New" w:hAnsi="Courier New" w:cs="Courier New"/>
          <w:highlight w:val="lightGray"/>
        </w:rPr>
        <w:t>pip freeze</w:t>
      </w:r>
      <w:r>
        <w:t xml:space="preserve"> earlier.  If you are developing on Windows, you will see a line beginning with “pywin32.”  This is a windows library, and we must comment it out for Databricks; otherwise, the installation will fail.</w:t>
      </w:r>
    </w:p>
    <w:p w14:paraId="5DE815C4" w14:textId="2B327A52" w:rsidR="00794B57" w:rsidRDefault="00794B57" w:rsidP="008C69CA">
      <w:r>
        <w:rPr>
          <w:noProof/>
        </w:rPr>
        <w:drawing>
          <wp:inline distT="0" distB="0" distL="0" distR="0" wp14:anchorId="43C13B8C" wp14:editId="6716396E">
            <wp:extent cx="1762125" cy="1038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125" cy="1038225"/>
                    </a:xfrm>
                    <a:prstGeom prst="rect">
                      <a:avLst/>
                    </a:prstGeom>
                  </pic:spPr>
                </pic:pic>
              </a:graphicData>
            </a:graphic>
          </wp:inline>
        </w:drawing>
      </w:r>
    </w:p>
    <w:p w14:paraId="4A8B5748" w14:textId="0A9A6224" w:rsidR="00794B57" w:rsidRDefault="00B356CA" w:rsidP="008C69CA">
      <w:r>
        <w:t xml:space="preserve">Now open </w:t>
      </w:r>
      <w:r w:rsidRPr="00B356CA">
        <w:rPr>
          <w:rFonts w:ascii="Courier New" w:hAnsi="Courier New" w:cs="Courier New"/>
          <w:shd w:val="clear" w:color="auto" w:fill="D9D9D9" w:themeFill="background1" w:themeFillShade="D9"/>
        </w:rPr>
        <w:t>cluster_init.sh</w:t>
      </w:r>
      <w:r>
        <w:t xml:space="preserve"> in your project.  This is a shell script that we will use to initialize the cluster.</w:t>
      </w:r>
    </w:p>
    <w:p w14:paraId="5FB3A750" w14:textId="788D7D73" w:rsidR="00B356CA" w:rsidRDefault="0094625C" w:rsidP="008C69CA">
      <w:r>
        <w:rPr>
          <w:noProof/>
        </w:rPr>
        <w:drawing>
          <wp:inline distT="0" distB="0" distL="0" distR="0" wp14:anchorId="6712A9B3" wp14:editId="77FFE44C">
            <wp:extent cx="5943600" cy="951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51865"/>
                    </a:xfrm>
                    <a:prstGeom prst="rect">
                      <a:avLst/>
                    </a:prstGeom>
                  </pic:spPr>
                </pic:pic>
              </a:graphicData>
            </a:graphic>
          </wp:inline>
        </w:drawing>
      </w:r>
    </w:p>
    <w:p w14:paraId="7CC9C5F4" w14:textId="0FD42307" w:rsidR="00B356CA" w:rsidRDefault="00B356CA" w:rsidP="008C69CA">
      <w:r>
        <w:t xml:space="preserve">Use the Databricks UI to load both of the above files into DBFS at </w:t>
      </w:r>
      <w:r w:rsidRPr="00F851CF">
        <w:rPr>
          <w:rFonts w:ascii="Courier New" w:hAnsi="Courier New" w:cs="Courier New"/>
          <w:shd w:val="clear" w:color="auto" w:fill="D9D9D9" w:themeFill="background1" w:themeFillShade="D9"/>
        </w:rPr>
        <w:t>/FileStore/python/lrwkshp/</w:t>
      </w:r>
    </w:p>
    <w:p w14:paraId="585084CE" w14:textId="43F31570" w:rsidR="00F851CF" w:rsidRDefault="00F851CF" w:rsidP="008C69CA">
      <w:r>
        <w:t>Now you can specify the initialization script on the cluster you will be using:</w:t>
      </w:r>
    </w:p>
    <w:p w14:paraId="5F8A3776" w14:textId="6B08A2FA" w:rsidR="00F851CF" w:rsidRDefault="00F851CF" w:rsidP="008C69CA">
      <w:r>
        <w:rPr>
          <w:noProof/>
        </w:rPr>
        <w:lastRenderedPageBreak/>
        <w:drawing>
          <wp:inline distT="0" distB="0" distL="0" distR="0" wp14:anchorId="6C1D9725" wp14:editId="0BDA4EE9">
            <wp:extent cx="5943600" cy="2750185"/>
            <wp:effectExtent l="95250" t="95250" r="38100" b="31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0185"/>
                    </a:xfrm>
                    <a:prstGeom prst="rect">
                      <a:avLst/>
                    </a:prstGeom>
                    <a:effectLst>
                      <a:outerShdw blurRad="50800" dist="38100" dir="13500000" algn="br" rotWithShape="0">
                        <a:prstClr val="black">
                          <a:alpha val="40000"/>
                        </a:prstClr>
                      </a:outerShdw>
                    </a:effectLst>
                  </pic:spPr>
                </pic:pic>
              </a:graphicData>
            </a:graphic>
          </wp:inline>
        </w:drawing>
      </w:r>
    </w:p>
    <w:p w14:paraId="45614389" w14:textId="6B9AEC61" w:rsidR="00055C8F" w:rsidRDefault="00055C8F" w:rsidP="008C69CA">
      <w:r>
        <w:t>NOTE: If you are developing on a Windows machine, Windows line formatting may cause a problem with your initialization script.  The cluster may come up successfully, but if you cannot import your external libraries, check stderr on the cluster initialization log.  You may see this error:</w:t>
      </w:r>
    </w:p>
    <w:p w14:paraId="4A03C835" w14:textId="1BCCD4C0" w:rsidR="00055C8F" w:rsidRPr="00055C8F" w:rsidRDefault="00055C8F" w:rsidP="00055C8F">
      <w:pPr>
        <w:shd w:val="clear" w:color="auto" w:fill="D9D9D9" w:themeFill="background1" w:themeFillShade="D9"/>
        <w:rPr>
          <w:rFonts w:ascii="Courier New" w:hAnsi="Courier New" w:cs="Courier New"/>
        </w:rPr>
      </w:pPr>
      <w:r w:rsidRPr="00055C8F">
        <w:rPr>
          <w:rFonts w:ascii="Courier New" w:hAnsi="Courier New" w:cs="Courier New"/>
        </w:rPr>
        <w:t>ERROR: Could not open requirements file: [Errno 22] Invalid argument: '/dbfs/FileStore/python/lrwkshp/requirements.txt\r'</w:t>
      </w:r>
    </w:p>
    <w:p w14:paraId="1C0A94C1" w14:textId="6289653F" w:rsidR="00055C8F" w:rsidRDefault="00055C8F" w:rsidP="008C69CA">
      <w:r>
        <w:t>If this occurs, open the script in PyCharm and check the line format on the bottom status line:</w:t>
      </w:r>
    </w:p>
    <w:p w14:paraId="4BFE0517" w14:textId="2DEBAEE2" w:rsidR="00055C8F" w:rsidRDefault="00055C8F" w:rsidP="008C69CA">
      <w:r>
        <w:rPr>
          <w:noProof/>
        </w:rPr>
        <w:drawing>
          <wp:inline distT="0" distB="0" distL="0" distR="0" wp14:anchorId="1593063C" wp14:editId="4462E7BD">
            <wp:extent cx="330517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647700"/>
                    </a:xfrm>
                    <a:prstGeom prst="rect">
                      <a:avLst/>
                    </a:prstGeom>
                  </pic:spPr>
                </pic:pic>
              </a:graphicData>
            </a:graphic>
          </wp:inline>
        </w:drawing>
      </w:r>
    </w:p>
    <w:p w14:paraId="45A0D18B" w14:textId="1FBE0EDE" w:rsidR="00055C8F" w:rsidRDefault="00055C8F" w:rsidP="008C69CA">
      <w:r>
        <w:t>CRLF indicates Windows line formatting.</w:t>
      </w:r>
      <w:r w:rsidR="00FC20BC">
        <w:t xml:space="preserve">  Click on the CRLF.</w:t>
      </w:r>
    </w:p>
    <w:p w14:paraId="5BD7AC4F" w14:textId="5E7A7D8B" w:rsidR="00055C8F" w:rsidRDefault="00FC20BC" w:rsidP="008C69CA">
      <w:r>
        <w:rPr>
          <w:noProof/>
        </w:rPr>
        <w:drawing>
          <wp:inline distT="0" distB="0" distL="0" distR="0" wp14:anchorId="1C2F3383" wp14:editId="14D6E829">
            <wp:extent cx="3219450" cy="1009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879"/>
                    <a:stretch/>
                  </pic:blipFill>
                  <pic:spPr bwMode="auto">
                    <a:xfrm>
                      <a:off x="0" y="0"/>
                      <a:ext cx="3219450" cy="1009815"/>
                    </a:xfrm>
                    <a:prstGeom prst="rect">
                      <a:avLst/>
                    </a:prstGeom>
                    <a:ln>
                      <a:noFill/>
                    </a:ln>
                    <a:extLst>
                      <a:ext uri="{53640926-AAD7-44D8-BBD7-CCE9431645EC}">
                        <a14:shadowObscured xmlns:a14="http://schemas.microsoft.com/office/drawing/2010/main"/>
                      </a:ext>
                    </a:extLst>
                  </pic:spPr>
                </pic:pic>
              </a:graphicData>
            </a:graphic>
          </wp:inline>
        </w:drawing>
      </w:r>
    </w:p>
    <w:p w14:paraId="10CBEA31" w14:textId="620C5C49" w:rsidR="00055C8F" w:rsidRDefault="00055C8F" w:rsidP="008C69CA">
      <w:r>
        <w:t xml:space="preserve">Change the format to </w:t>
      </w:r>
      <w:r w:rsidR="00FC20BC">
        <w:t>LF</w:t>
      </w:r>
      <w:r>
        <w:t>, Save, and reinstall your script on the cluster.</w:t>
      </w:r>
    </w:p>
    <w:p w14:paraId="2C5BB92D" w14:textId="6B7BCA39" w:rsidR="008C69CA" w:rsidRDefault="008C69CA" w:rsidP="008C69CA">
      <w:pPr>
        <w:pStyle w:val="Heading2"/>
      </w:pPr>
      <w:bookmarkStart w:id="7" w:name="_Toc65743010"/>
      <w:r>
        <w:t>Install Workshop Library</w:t>
      </w:r>
      <w:bookmarkEnd w:id="7"/>
    </w:p>
    <w:p w14:paraId="0709E678" w14:textId="64DD005F" w:rsidR="008C69CA" w:rsidRDefault="00C91A74" w:rsidP="008C69CA">
      <w:r>
        <w:t>Our project has two helper modules, cleanup.py and initialization.py.  We want to put these into a private library that we upload to the Databricks cluster.  Note that these modules are in a directory named lr_wkshp_helpers, which also contains this __initi__.py file:</w:t>
      </w:r>
    </w:p>
    <w:p w14:paraId="0D6433CD" w14:textId="1DFC0EE7" w:rsidR="00C91A74" w:rsidRDefault="00C91A74" w:rsidP="008C69CA">
      <w:r>
        <w:rPr>
          <w:noProof/>
        </w:rPr>
        <w:lastRenderedPageBreak/>
        <w:drawing>
          <wp:inline distT="0" distB="0" distL="0" distR="0" wp14:anchorId="6C190285" wp14:editId="16829B8F">
            <wp:extent cx="393382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1085850"/>
                    </a:xfrm>
                    <a:prstGeom prst="rect">
                      <a:avLst/>
                    </a:prstGeom>
                  </pic:spPr>
                </pic:pic>
              </a:graphicData>
            </a:graphic>
          </wp:inline>
        </w:drawing>
      </w:r>
    </w:p>
    <w:p w14:paraId="5B196FC8" w14:textId="77777777" w:rsidR="00C91A74" w:rsidRDefault="00C91A74" w:rsidP="008C69CA">
      <w:r>
        <w:t xml:space="preserve">There are many different ways to set up an __init__.py file, but this way will work for our project.  For a great discussion on setting up __init__.py, see </w:t>
      </w:r>
      <w:hyperlink r:id="rId24" w:history="1">
        <w:r w:rsidRPr="003D641D">
          <w:rPr>
            <w:rStyle w:val="Hyperlink"/>
          </w:rPr>
          <w:t>https://towardsdatascience.com/whats-init-for-me-d70a312da583</w:t>
        </w:r>
      </w:hyperlink>
      <w:r>
        <w:t xml:space="preserve"> </w:t>
      </w:r>
    </w:p>
    <w:p w14:paraId="44330B04" w14:textId="776EF4F5" w:rsidR="00C91A74" w:rsidRDefault="00C91A74" w:rsidP="008C69CA">
      <w:r>
        <w:t xml:space="preserve">We also need to create a setup.py file to help build our library and render it as a wheel (.whl) file.  Again, there are many options for creating wheels, and a great discussion is here: </w:t>
      </w:r>
      <w:hyperlink r:id="rId25" w:history="1">
        <w:r w:rsidRPr="007B02E1">
          <w:rPr>
            <w:rStyle w:val="Hyperlink"/>
          </w:rPr>
          <w:t>https://towardsdatascience.com/how-to-create-a-wheel-file-for-your-python-package-and-import-it-in-another-project-b09f7fbfc466</w:t>
        </w:r>
      </w:hyperlink>
      <w:r>
        <w:t xml:space="preserve"> .  The file included with this project will work for us:</w:t>
      </w:r>
    </w:p>
    <w:p w14:paraId="516E7B4E" w14:textId="55065D00" w:rsidR="00C91A74" w:rsidRDefault="00A9125B" w:rsidP="008C69CA">
      <w:r>
        <w:rPr>
          <w:noProof/>
        </w:rPr>
        <w:drawing>
          <wp:inline distT="0" distB="0" distL="0" distR="0" wp14:anchorId="77A7C2DB" wp14:editId="79EB41B8">
            <wp:extent cx="398145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1450" cy="2066925"/>
                    </a:xfrm>
                    <a:prstGeom prst="rect">
                      <a:avLst/>
                    </a:prstGeom>
                  </pic:spPr>
                </pic:pic>
              </a:graphicData>
            </a:graphic>
          </wp:inline>
        </w:drawing>
      </w:r>
    </w:p>
    <w:p w14:paraId="702A9C8B" w14:textId="0261B6BF" w:rsidR="00A9125B" w:rsidRDefault="00495DA1" w:rsidP="008C69CA">
      <w:r>
        <w:t>Now we’re ready to create the wheel.  In PyCharm, open a (venv) terminal and enter:</w:t>
      </w:r>
    </w:p>
    <w:p w14:paraId="79AC694B" w14:textId="32C8B1F0" w:rsidR="00495DA1" w:rsidRDefault="00495DA1" w:rsidP="00495DA1">
      <w:pPr>
        <w:pStyle w:val="ListParagraph"/>
        <w:numPr>
          <w:ilvl w:val="0"/>
          <w:numId w:val="8"/>
        </w:numPr>
      </w:pPr>
      <w:r>
        <w:t xml:space="preserve">… </w:t>
      </w:r>
      <w:r w:rsidRPr="00495DA1">
        <w:rPr>
          <w:rFonts w:ascii="Courier New" w:hAnsi="Courier New" w:cs="Courier New"/>
          <w:shd w:val="clear" w:color="auto" w:fill="D9D9D9" w:themeFill="background1" w:themeFillShade="D9"/>
        </w:rPr>
        <w:t>pip install wheel setuptools</w:t>
      </w:r>
    </w:p>
    <w:p w14:paraId="585F0EE4" w14:textId="4932E8D9" w:rsidR="00495DA1" w:rsidRDefault="00495DA1" w:rsidP="00495DA1">
      <w:pPr>
        <w:pStyle w:val="ListParagraph"/>
        <w:numPr>
          <w:ilvl w:val="0"/>
          <w:numId w:val="8"/>
        </w:numPr>
      </w:pPr>
      <w:r>
        <w:t xml:space="preserve">… </w:t>
      </w:r>
      <w:r w:rsidRPr="00495DA1">
        <w:rPr>
          <w:rFonts w:ascii="Courier New" w:hAnsi="Courier New" w:cs="Courier New"/>
          <w:shd w:val="clear" w:color="auto" w:fill="D9D9D9" w:themeFill="background1" w:themeFillShade="D9"/>
        </w:rPr>
        <w:t>python setup.py bdist_wheel</w:t>
      </w:r>
    </w:p>
    <w:p w14:paraId="2F10774A" w14:textId="468684DA" w:rsidR="00495DA1" w:rsidRDefault="00495DA1" w:rsidP="00495DA1">
      <w:r>
        <w:t>Note that you run python (not python3) above.  On Windows, you may see an error at the end of this process:</w:t>
      </w:r>
    </w:p>
    <w:p w14:paraId="31A38A1F" w14:textId="29AA121F" w:rsidR="00495DA1" w:rsidRDefault="00495DA1" w:rsidP="00495DA1">
      <w:r>
        <w:rPr>
          <w:noProof/>
        </w:rPr>
        <w:drawing>
          <wp:inline distT="0" distB="0" distL="0" distR="0" wp14:anchorId="1E19384D" wp14:editId="6ED2D7B4">
            <wp:extent cx="5943600" cy="265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430"/>
                    </a:xfrm>
                    <a:prstGeom prst="rect">
                      <a:avLst/>
                    </a:prstGeom>
                  </pic:spPr>
                </pic:pic>
              </a:graphicData>
            </a:graphic>
          </wp:inline>
        </w:drawing>
      </w:r>
    </w:p>
    <w:p w14:paraId="7C86014E" w14:textId="1F536961" w:rsidR="00495DA1" w:rsidRDefault="00495DA1" w:rsidP="00495DA1">
      <w:r>
        <w:t>Don’t worry, the process was still successful.</w:t>
      </w:r>
    </w:p>
    <w:p w14:paraId="411BA10D" w14:textId="25BD285A" w:rsidR="00495DA1" w:rsidRDefault="00495DA1" w:rsidP="00495DA1">
      <w:r>
        <w:t xml:space="preserve">The wheel can now be found in your project in a new folder named </w:t>
      </w:r>
      <w:r w:rsidRPr="00495DA1">
        <w:rPr>
          <w:rFonts w:ascii="Courier New" w:hAnsi="Courier New" w:cs="Courier New"/>
          <w:shd w:val="clear" w:color="auto" w:fill="D9D9D9" w:themeFill="background1" w:themeFillShade="D9"/>
        </w:rPr>
        <w:t>dist</w:t>
      </w:r>
      <w:r>
        <w:t>.</w:t>
      </w:r>
    </w:p>
    <w:p w14:paraId="54902EF7" w14:textId="5AC0AC46" w:rsidR="00495DA1" w:rsidRDefault="00495DA1" w:rsidP="00495DA1">
      <w:r>
        <w:rPr>
          <w:noProof/>
        </w:rPr>
        <w:drawing>
          <wp:inline distT="0" distB="0" distL="0" distR="0" wp14:anchorId="14619870" wp14:editId="7F21B968">
            <wp:extent cx="348615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571500"/>
                    </a:xfrm>
                    <a:prstGeom prst="rect">
                      <a:avLst/>
                    </a:prstGeom>
                  </pic:spPr>
                </pic:pic>
              </a:graphicData>
            </a:graphic>
          </wp:inline>
        </w:drawing>
      </w:r>
    </w:p>
    <w:p w14:paraId="2C9DE4CE" w14:textId="637C9D3A" w:rsidR="00495DA1" w:rsidRDefault="009447FE" w:rsidP="00495DA1">
      <w:r>
        <w:lastRenderedPageBreak/>
        <w:t>Now we’ll install the wheel at the cluster level in Databricks</w:t>
      </w:r>
      <w:r w:rsidR="00065EB5">
        <w:t>.  Note that the cluster must be running in order to install a library</w:t>
      </w:r>
      <w:r>
        <w:t>:</w:t>
      </w:r>
    </w:p>
    <w:p w14:paraId="497E136E" w14:textId="2E5EE184" w:rsidR="009447FE" w:rsidRDefault="009447FE" w:rsidP="009447FE">
      <w:pPr>
        <w:pStyle w:val="ListParagraph"/>
        <w:numPr>
          <w:ilvl w:val="0"/>
          <w:numId w:val="10"/>
        </w:numPr>
      </w:pPr>
      <w:r>
        <w:t>Open the cluster and click the Libraries tab</w:t>
      </w:r>
    </w:p>
    <w:p w14:paraId="63BF2D8F" w14:textId="516CC0FF" w:rsidR="009447FE" w:rsidRDefault="009447FE" w:rsidP="009447FE">
      <w:pPr>
        <w:pStyle w:val="ListParagraph"/>
        <w:numPr>
          <w:ilvl w:val="0"/>
          <w:numId w:val="10"/>
        </w:numPr>
      </w:pPr>
      <w:r>
        <w:t>Drop in the wheel and click Install</w:t>
      </w:r>
    </w:p>
    <w:p w14:paraId="5434D366" w14:textId="3927EC69" w:rsidR="009447FE" w:rsidRDefault="00065EB5" w:rsidP="009447FE">
      <w:r>
        <w:rPr>
          <w:noProof/>
        </w:rPr>
        <w:drawing>
          <wp:inline distT="0" distB="0" distL="0" distR="0" wp14:anchorId="26F36F4D" wp14:editId="628F93DA">
            <wp:extent cx="5676900" cy="4829175"/>
            <wp:effectExtent l="95250" t="95250" r="38100" b="476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4829175"/>
                    </a:xfrm>
                    <a:prstGeom prst="rect">
                      <a:avLst/>
                    </a:prstGeom>
                    <a:effectLst>
                      <a:outerShdw blurRad="50800" dist="38100" dir="13500000" algn="br" rotWithShape="0">
                        <a:prstClr val="black">
                          <a:alpha val="40000"/>
                        </a:prstClr>
                      </a:outerShdw>
                    </a:effectLst>
                  </pic:spPr>
                </pic:pic>
              </a:graphicData>
            </a:graphic>
          </wp:inline>
        </w:drawing>
      </w:r>
    </w:p>
    <w:p w14:paraId="4BA5464B" w14:textId="670C0DE0" w:rsidR="00183870" w:rsidRDefault="00183870" w:rsidP="009447FE">
      <w:r>
        <w:t>When the installation is complete, you can test it by opening a notebook, connecting to the cluster, and entering:</w:t>
      </w:r>
    </w:p>
    <w:p w14:paraId="547D4362" w14:textId="73B41C36" w:rsidR="00183870" w:rsidRDefault="00183870" w:rsidP="00183870">
      <w:pPr>
        <w:pStyle w:val="ListParagraph"/>
        <w:numPr>
          <w:ilvl w:val="0"/>
          <w:numId w:val="11"/>
        </w:numPr>
      </w:pPr>
      <w:r>
        <w:t xml:space="preserve">… </w:t>
      </w:r>
      <w:r w:rsidRPr="00183870">
        <w:rPr>
          <w:rFonts w:ascii="Courier New" w:hAnsi="Courier New" w:cs="Courier New"/>
          <w:highlight w:val="lightGray"/>
        </w:rPr>
        <w:t>import lr_wkshp_helpers</w:t>
      </w:r>
    </w:p>
    <w:p w14:paraId="5FAB4518" w14:textId="7C77E5AE" w:rsidR="00183870" w:rsidRDefault="00183870" w:rsidP="00183870">
      <w:r>
        <w:t>If the import succeeds, the library is installed.  Note that you do not specify the entire name of the wheel in the import statement.  Just use the name of your package folder (skip the “-1.0-py3-non-any.whl” part).</w:t>
      </w:r>
    </w:p>
    <w:p w14:paraId="5C887CF2" w14:textId="06084B74" w:rsidR="00105FDB" w:rsidRDefault="00105FDB" w:rsidP="00105FDB">
      <w:r>
        <w:t>Now we’ll take our main code that works on dbconnect from our local machine, and deploy it as a Databricks job.  First, load main.py to DBFS at /FileStore/python/lrwkshp/</w:t>
      </w:r>
    </w:p>
    <w:p w14:paraId="074358E4" w14:textId="4D65436C" w:rsidR="00105FDB" w:rsidRDefault="00105FDB" w:rsidP="00105FDB">
      <w:r>
        <w:rPr>
          <w:noProof/>
        </w:rPr>
        <w:lastRenderedPageBreak/>
        <w:drawing>
          <wp:inline distT="0" distB="0" distL="0" distR="0" wp14:anchorId="0D1060FD" wp14:editId="48657644">
            <wp:extent cx="50101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1905000"/>
                    </a:xfrm>
                    <a:prstGeom prst="rect">
                      <a:avLst/>
                    </a:prstGeom>
                  </pic:spPr>
                </pic:pic>
              </a:graphicData>
            </a:graphic>
          </wp:inline>
        </w:drawing>
      </w:r>
    </w:p>
    <w:p w14:paraId="0A797C7E" w14:textId="1B73353C" w:rsidR="008C69CA" w:rsidRDefault="008C69CA" w:rsidP="008C69CA">
      <w:pPr>
        <w:pStyle w:val="Heading2"/>
      </w:pPr>
      <w:bookmarkStart w:id="8" w:name="_Toc65743011"/>
      <w:r>
        <w:t>Configure and Run Job</w:t>
      </w:r>
      <w:bookmarkEnd w:id="8"/>
    </w:p>
    <w:p w14:paraId="5A5E1BA8" w14:textId="5D49F8F7" w:rsidR="008466EE" w:rsidRDefault="008466EE" w:rsidP="008466EE">
      <w:r>
        <w:t xml:space="preserve">Currently, the Databricks Jobs UI only lets us submit Python jobs via spark-submit.  However, we can use the Databricks REST API to submit a Python job.  </w:t>
      </w:r>
      <w:r w:rsidR="004A32FD">
        <w:t>Open job_submitter.py, which is found in your project’s resources folder</w:t>
      </w:r>
      <w:r>
        <w:t>.</w:t>
      </w:r>
    </w:p>
    <w:p w14:paraId="6757E454" w14:textId="6860A8D8" w:rsidR="008466EE" w:rsidRDefault="004A32FD" w:rsidP="008466EE">
      <w:r>
        <w:rPr>
          <w:noProof/>
        </w:rPr>
        <w:drawing>
          <wp:inline distT="0" distB="0" distL="0" distR="0" wp14:anchorId="5F3A4CD2" wp14:editId="5AA1F2C6">
            <wp:extent cx="2076450" cy="76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6450" cy="762000"/>
                    </a:xfrm>
                    <a:prstGeom prst="rect">
                      <a:avLst/>
                    </a:prstGeom>
                  </pic:spPr>
                </pic:pic>
              </a:graphicData>
            </a:graphic>
          </wp:inline>
        </w:drawing>
      </w:r>
    </w:p>
    <w:p w14:paraId="31DF64BA" w14:textId="37394755" w:rsidR="008466EE" w:rsidRDefault="008466EE" w:rsidP="008466EE">
      <w:r>
        <w:t xml:space="preserve">In </w:t>
      </w:r>
      <w:r w:rsidR="004A32FD">
        <w:t>job_submitter.py</w:t>
      </w:r>
      <w:r>
        <w:t>, configure the following values:</w:t>
      </w:r>
    </w:p>
    <w:p w14:paraId="6227F0DC" w14:textId="77777777" w:rsidR="008466EE" w:rsidRDefault="008466EE" w:rsidP="008466EE">
      <w:pPr>
        <w:pStyle w:val="ListParagraph"/>
        <w:numPr>
          <w:ilvl w:val="0"/>
          <w:numId w:val="11"/>
        </w:numPr>
      </w:pPr>
      <w:r>
        <w:t>Your Databricks domain</w:t>
      </w:r>
    </w:p>
    <w:p w14:paraId="31501817" w14:textId="77777777" w:rsidR="008466EE" w:rsidRDefault="008466EE" w:rsidP="008466EE">
      <w:pPr>
        <w:pStyle w:val="ListParagraph"/>
        <w:numPr>
          <w:ilvl w:val="0"/>
          <w:numId w:val="11"/>
        </w:numPr>
      </w:pPr>
      <w:r>
        <w:t>Your Databricks Personal Access Token</w:t>
      </w:r>
    </w:p>
    <w:p w14:paraId="68B900F8" w14:textId="77777777" w:rsidR="008466EE" w:rsidRDefault="008466EE" w:rsidP="008466EE">
      <w:pPr>
        <w:pStyle w:val="ListParagraph"/>
        <w:numPr>
          <w:ilvl w:val="0"/>
          <w:numId w:val="11"/>
        </w:numPr>
      </w:pPr>
      <w:r>
        <w:t>Set parameter values:</w:t>
      </w:r>
    </w:p>
    <w:p w14:paraId="1C672966" w14:textId="77777777" w:rsidR="008466EE" w:rsidRDefault="008466EE" w:rsidP="008466EE">
      <w:pPr>
        <w:pStyle w:val="ListParagraph"/>
        <w:numPr>
          <w:ilvl w:val="1"/>
          <w:numId w:val="11"/>
        </w:numPr>
      </w:pPr>
      <w:r>
        <w:t>User name (any unique string)</w:t>
      </w:r>
    </w:p>
    <w:p w14:paraId="3CABF8D5" w14:textId="77777777" w:rsidR="008466EE" w:rsidRDefault="008466EE" w:rsidP="008466EE">
      <w:pPr>
        <w:pStyle w:val="ListParagraph"/>
        <w:numPr>
          <w:ilvl w:val="1"/>
          <w:numId w:val="11"/>
        </w:numPr>
      </w:pPr>
      <w:r>
        <w:t>Personal Access Token</w:t>
      </w:r>
    </w:p>
    <w:p w14:paraId="2C75E7DC" w14:textId="77777777" w:rsidR="008466EE" w:rsidRDefault="008466EE" w:rsidP="008466EE">
      <w:pPr>
        <w:pStyle w:val="ListParagraph"/>
        <w:numPr>
          <w:ilvl w:val="1"/>
          <w:numId w:val="11"/>
        </w:numPr>
      </w:pPr>
      <w:r>
        <w:t>MLflow Experiment ID</w:t>
      </w:r>
    </w:p>
    <w:p w14:paraId="424CACA7" w14:textId="490D8370" w:rsidR="008466EE" w:rsidRPr="00C91A74" w:rsidRDefault="008466EE" w:rsidP="008466EE">
      <w:r>
        <w:t xml:space="preserve">Run </w:t>
      </w:r>
      <w:r w:rsidR="004A32FD">
        <w:t>job_submitter.py</w:t>
      </w:r>
      <w:r>
        <w:t>, and a Job ID is returned.  Now you can go to the Databricks Jobs UI and run that job.  It should complete successfully.</w:t>
      </w:r>
    </w:p>
    <w:p w14:paraId="266DC61D" w14:textId="55C0A3F0" w:rsidR="008C69CA" w:rsidRDefault="008C69CA">
      <w:r>
        <w:br w:type="page"/>
      </w:r>
    </w:p>
    <w:p w14:paraId="6DA9659E" w14:textId="4AD53E68" w:rsidR="008C69CA" w:rsidRDefault="008C69CA" w:rsidP="008C69CA">
      <w:pPr>
        <w:pStyle w:val="Heading1"/>
      </w:pPr>
      <w:bookmarkStart w:id="9" w:name="_Toc65743012"/>
      <w:r>
        <w:lastRenderedPageBreak/>
        <w:t>Code Walkthrough</w:t>
      </w:r>
      <w:bookmarkEnd w:id="9"/>
    </w:p>
    <w:p w14:paraId="0F91F2EF" w14:textId="3A9A6A38" w:rsidR="008C69CA" w:rsidRDefault="00312C27" w:rsidP="008C69CA">
      <w:r>
        <w:t xml:space="preserve">At this point, we have a pure Python version of our linear regression project.  We have tested it using dbconnect and an IDE, and we have submitted and run it as a Databricks Job.  </w:t>
      </w:r>
    </w:p>
    <w:p w14:paraId="50E9B864" w14:textId="280C986D" w:rsidR="00312C27" w:rsidRDefault="00312C27" w:rsidP="008C69CA">
      <w:r>
        <w:t xml:space="preserve">Now we’re ready to walk through the code and compare it with the notebook-based version of the project ( </w:t>
      </w:r>
      <w:hyperlink r:id="rId32" w:history="1">
        <w:r w:rsidRPr="005868D7">
          <w:rPr>
            <w:rStyle w:val="Hyperlink"/>
          </w:rPr>
          <w:t>https://github.com/billkellett/databricks-linear-regression-workshop</w:t>
        </w:r>
      </w:hyperlink>
      <w:r>
        <w:t xml:space="preserve"> ).  We’ll </w:t>
      </w:r>
      <w:r w:rsidR="00FB5B04">
        <w:t>take a detailed look at what parts of the code had to be changed as we moved from notebook to IDE with dbconnect.</w:t>
      </w:r>
    </w:p>
    <w:p w14:paraId="064045CC" w14:textId="02E7C274" w:rsidR="000F286A" w:rsidRDefault="000F286A" w:rsidP="008C69CA">
      <w:r>
        <w:t xml:space="preserve">Keep in mind one important design principle that we’ll attempt to use throughout this project.  Dbconnect runs spark commands on the cluster, but runs other “plain-old” </w:t>
      </w:r>
      <w:r w:rsidR="00383428">
        <w:t>P</w:t>
      </w:r>
      <w:r>
        <w:t>ython code on the develo</w:t>
      </w:r>
      <w:r w:rsidR="00383428">
        <w:t>pm</w:t>
      </w:r>
      <w:r>
        <w:t>ent machine.  However, when we submit our completed project as a productio</w:t>
      </w:r>
      <w:r w:rsidR="00383428">
        <w:t>n, of course, the “plain-old” Python will run on the cluster driver node.  This can sometimes create issues, especially when we are doing local file operations.  We want to solve this problem without resorting to any sort of “dev-or-prod” conditional processing.</w:t>
      </w:r>
    </w:p>
    <w:p w14:paraId="71BD8D23" w14:textId="22BEE66E" w:rsidR="008C69CA" w:rsidRDefault="008C69CA" w:rsidP="008C69CA">
      <w:pPr>
        <w:pStyle w:val="Heading2"/>
      </w:pPr>
      <w:bookmarkStart w:id="10" w:name="_Toc65743013"/>
      <w:r>
        <w:t>Overall Structure</w:t>
      </w:r>
      <w:bookmarkEnd w:id="10"/>
    </w:p>
    <w:p w14:paraId="19D65477" w14:textId="1A8830BE" w:rsidR="008C69CA" w:rsidRDefault="00A1388B" w:rsidP="008C69CA">
      <w:r>
        <w:t>Let’s begin by looking at some high-level changes to our structure.  First, notebooks can accept run-time parameters as widgets, and when the notebook is submitted as a job, the widgets api can still be used to retrieve run-time parameters defined for the job:</w:t>
      </w:r>
    </w:p>
    <w:p w14:paraId="75C2B9CB" w14:textId="2EC9C563" w:rsidR="00A1388B" w:rsidRDefault="00A1388B" w:rsidP="008C69CA">
      <w:r>
        <w:rPr>
          <w:noProof/>
        </w:rPr>
        <w:drawing>
          <wp:inline distT="0" distB="0" distL="0" distR="0" wp14:anchorId="582213AD" wp14:editId="1988C3BC">
            <wp:extent cx="5943600" cy="824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24865"/>
                    </a:xfrm>
                    <a:prstGeom prst="rect">
                      <a:avLst/>
                    </a:prstGeom>
                  </pic:spPr>
                </pic:pic>
              </a:graphicData>
            </a:graphic>
          </wp:inline>
        </w:drawing>
      </w:r>
    </w:p>
    <w:p w14:paraId="0DA62263" w14:textId="3361A58F" w:rsidR="00A1388B" w:rsidRDefault="00A1388B" w:rsidP="008C69CA">
      <w:r>
        <w:t>Dbconnect, though, does not support widgets.  We’ll need to use traditional run-time parameters instead.  In addition, we need to define several more run-time parameters in main.py that are not needed in the notebook version:</w:t>
      </w:r>
    </w:p>
    <w:p w14:paraId="7D8CFFEB" w14:textId="29690D90" w:rsidR="00A1388B" w:rsidRDefault="00A1388B" w:rsidP="008C69CA">
      <w:r>
        <w:rPr>
          <w:noProof/>
        </w:rPr>
        <w:drawing>
          <wp:inline distT="0" distB="0" distL="0" distR="0" wp14:anchorId="7B09DACC" wp14:editId="57386434">
            <wp:extent cx="5943600" cy="1002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2030"/>
                    </a:xfrm>
                    <a:prstGeom prst="rect">
                      <a:avLst/>
                    </a:prstGeom>
                  </pic:spPr>
                </pic:pic>
              </a:graphicData>
            </a:graphic>
          </wp:inline>
        </w:drawing>
      </w:r>
    </w:p>
    <w:p w14:paraId="3E3A0BA7" w14:textId="3CCEDCE4" w:rsidR="00A1388B" w:rsidRDefault="00971BF7" w:rsidP="008C69CA">
      <w:r>
        <w:t xml:space="preserve">We need to add api_token because we are executing outside of the Databricks notebook environment.  Notebooks always get their own experiment_id, but we need to define this ourselves in our Python code.  The run-time option to perform cleanup (or not) is necessary in the Python code; in the notebook code we can use dbutils.notebook.exit(0) to make sure we don’t accidentally delete databases and files when doing a Run All.  </w:t>
      </w:r>
    </w:p>
    <w:p w14:paraId="66FCF79D" w14:textId="0398AD07" w:rsidR="0042105F" w:rsidRDefault="0042105F" w:rsidP="008C69CA">
      <w:r>
        <w:lastRenderedPageBreak/>
        <w:t>We also need to change the way we call our setup and cleanup modules.  In the notebook, we simply call a different notebook for setup…</w:t>
      </w:r>
    </w:p>
    <w:p w14:paraId="1332A802" w14:textId="66649EE7" w:rsidR="0042105F" w:rsidRDefault="0042105F" w:rsidP="008C69CA">
      <w:r>
        <w:rPr>
          <w:noProof/>
        </w:rPr>
        <w:drawing>
          <wp:inline distT="0" distB="0" distL="0" distR="0" wp14:anchorId="16F563AF" wp14:editId="1B4FFB33">
            <wp:extent cx="5943600" cy="2484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4755"/>
                    </a:xfrm>
                    <a:prstGeom prst="rect">
                      <a:avLst/>
                    </a:prstGeom>
                  </pic:spPr>
                </pic:pic>
              </a:graphicData>
            </a:graphic>
          </wp:inline>
        </w:drawing>
      </w:r>
    </w:p>
    <w:p w14:paraId="3D30F9C8" w14:textId="4D2E6CF9" w:rsidR="0042105F" w:rsidRDefault="0042105F" w:rsidP="008C69CA">
      <w:r>
        <w:t>… and for cleanup…</w:t>
      </w:r>
    </w:p>
    <w:p w14:paraId="09176660" w14:textId="0D63EF9D" w:rsidR="0042105F" w:rsidRDefault="0042105F" w:rsidP="008C69CA">
      <w:r>
        <w:rPr>
          <w:noProof/>
        </w:rPr>
        <w:drawing>
          <wp:inline distT="0" distB="0" distL="0" distR="0" wp14:anchorId="79CE773D" wp14:editId="5B775E27">
            <wp:extent cx="5943600" cy="1188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8720"/>
                    </a:xfrm>
                    <a:prstGeom prst="rect">
                      <a:avLst/>
                    </a:prstGeom>
                  </pic:spPr>
                </pic:pic>
              </a:graphicData>
            </a:graphic>
          </wp:inline>
        </w:drawing>
      </w:r>
    </w:p>
    <w:p w14:paraId="4DEC0DA9" w14:textId="6B526CC4" w:rsidR="0042105F" w:rsidRDefault="0042105F" w:rsidP="008C69CA">
      <w:r>
        <w:t>Note above that notebooks can only return a String, so we parse the string to extract our multiple return values.</w:t>
      </w:r>
    </w:p>
    <w:p w14:paraId="54239303" w14:textId="3133783B" w:rsidR="0042105F" w:rsidRDefault="0042105F" w:rsidP="008C69CA">
      <w:r>
        <w:t>In our dbconnect version, we copy this String parsing to keep our code as similar as possible.  However, we have to call the modules in a more traditional Python manner:</w:t>
      </w:r>
    </w:p>
    <w:p w14:paraId="1E982A8E" w14:textId="1E390975" w:rsidR="0042105F" w:rsidRDefault="0061139D" w:rsidP="008C69CA">
      <w:r>
        <w:rPr>
          <w:noProof/>
        </w:rPr>
        <w:drawing>
          <wp:inline distT="0" distB="0" distL="0" distR="0" wp14:anchorId="38BFE618" wp14:editId="0FE9FA6E">
            <wp:extent cx="5943600" cy="817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17880"/>
                    </a:xfrm>
                    <a:prstGeom prst="rect">
                      <a:avLst/>
                    </a:prstGeom>
                  </pic:spPr>
                </pic:pic>
              </a:graphicData>
            </a:graphic>
          </wp:inline>
        </w:drawing>
      </w:r>
    </w:p>
    <w:p w14:paraId="0D2C8986" w14:textId="715DF698" w:rsidR="0061139D" w:rsidRDefault="0061139D" w:rsidP="008C69CA">
      <w:r>
        <w:t>… and…</w:t>
      </w:r>
      <w:r>
        <w:rPr>
          <w:noProof/>
        </w:rPr>
        <w:drawing>
          <wp:inline distT="0" distB="0" distL="0" distR="0" wp14:anchorId="3CCA1D67" wp14:editId="69681F43">
            <wp:extent cx="5943600" cy="323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3215"/>
                    </a:xfrm>
                    <a:prstGeom prst="rect">
                      <a:avLst/>
                    </a:prstGeom>
                  </pic:spPr>
                </pic:pic>
              </a:graphicData>
            </a:graphic>
          </wp:inline>
        </w:drawing>
      </w:r>
    </w:p>
    <w:p w14:paraId="1AB9D11F" w14:textId="37DE3613" w:rsidR="0061139D" w:rsidRDefault="0061139D" w:rsidP="008C69CA">
      <w:r>
        <w:t>Note the following:</w:t>
      </w:r>
    </w:p>
    <w:p w14:paraId="62CD36AA" w14:textId="6959E47E" w:rsidR="0061139D" w:rsidRDefault="0061139D" w:rsidP="0061139D">
      <w:pPr>
        <w:pStyle w:val="ListParagraph"/>
        <w:numPr>
          <w:ilvl w:val="0"/>
          <w:numId w:val="12"/>
        </w:numPr>
      </w:pPr>
      <w:r>
        <w:t>We changed the notebook name “setup” to “initialization” to avoid a naming conflict with setup.py, which is the name setuptools expects for a configuration file when creating a wheel.</w:t>
      </w:r>
    </w:p>
    <w:p w14:paraId="2A37A8B3" w14:textId="6045E863" w:rsidR="00A1388B" w:rsidRDefault="0061139D" w:rsidP="008C69CA">
      <w:pPr>
        <w:pStyle w:val="ListParagraph"/>
        <w:numPr>
          <w:ilvl w:val="0"/>
          <w:numId w:val="12"/>
        </w:numPr>
      </w:pPr>
      <w:r>
        <w:lastRenderedPageBreak/>
        <w:t>We had to pass the spark context to the called modules, which is not necessary in notebooks.</w:t>
      </w:r>
    </w:p>
    <w:p w14:paraId="2586D9F0" w14:textId="6068FC6F" w:rsidR="008C69CA" w:rsidRDefault="008C69CA" w:rsidP="008C69CA">
      <w:pPr>
        <w:pStyle w:val="Heading2"/>
      </w:pPr>
      <w:bookmarkStart w:id="11" w:name="_Toc65743014"/>
      <w:r>
        <w:t>Initialization Module</w:t>
      </w:r>
      <w:bookmarkEnd w:id="11"/>
    </w:p>
    <w:p w14:paraId="4D24800B" w14:textId="5BA81258" w:rsidR="008C69CA" w:rsidRDefault="007A2202" w:rsidP="008C69CA">
      <w:r>
        <w:t>Now let’s examine any differences in our startup modules.  We have already noted that we must pass the Spark context to our dbconnect version.</w:t>
      </w:r>
    </w:p>
    <w:p w14:paraId="59D4AB8F" w14:textId="5E6C0A25" w:rsidR="007A2202" w:rsidRDefault="007A2202" w:rsidP="008C69CA">
      <w:r>
        <w:t>First, we use a standard Python technique that lets us run the module standalone if desired.  This is not necessary for a notebook:</w:t>
      </w:r>
    </w:p>
    <w:p w14:paraId="71CE2061" w14:textId="20DB1834" w:rsidR="007A2202" w:rsidRDefault="007A2202" w:rsidP="008C69CA">
      <w:r>
        <w:rPr>
          <w:noProof/>
        </w:rPr>
        <w:drawing>
          <wp:inline distT="0" distB="0" distL="0" distR="0" wp14:anchorId="1D483B43" wp14:editId="51AE2555">
            <wp:extent cx="5943600" cy="2936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6875"/>
                    </a:xfrm>
                    <a:prstGeom prst="rect">
                      <a:avLst/>
                    </a:prstGeom>
                  </pic:spPr>
                </pic:pic>
              </a:graphicData>
            </a:graphic>
          </wp:inline>
        </w:drawing>
      </w:r>
    </w:p>
    <w:p w14:paraId="103C5311" w14:textId="2A2D73F2" w:rsidR="007A2202" w:rsidRDefault="00CF68A1" w:rsidP="008C69CA">
      <w:r>
        <w:t>We must do some additional imports:</w:t>
      </w:r>
    </w:p>
    <w:p w14:paraId="2CC5D5EB" w14:textId="45F97172" w:rsidR="00CF68A1" w:rsidRDefault="00CF68A1" w:rsidP="008C69CA">
      <w:r>
        <w:rPr>
          <w:noProof/>
        </w:rPr>
        <w:drawing>
          <wp:inline distT="0" distB="0" distL="0" distR="0" wp14:anchorId="2C9C78C9" wp14:editId="09D279C9">
            <wp:extent cx="4457700" cy="1533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1533525"/>
                    </a:xfrm>
                    <a:prstGeom prst="rect">
                      <a:avLst/>
                    </a:prstGeom>
                  </pic:spPr>
                </pic:pic>
              </a:graphicData>
            </a:graphic>
          </wp:inline>
        </w:drawing>
      </w:r>
    </w:p>
    <w:p w14:paraId="0D81F8A9" w14:textId="3C1F88DB" w:rsidR="00CF68A1" w:rsidRDefault="00F70FF5" w:rsidP="008C69CA">
      <w:r>
        <w:t>In the notebook, we create sub-processes to run shell commands to remove and recreate driver-local paths for files:</w:t>
      </w:r>
    </w:p>
    <w:p w14:paraId="326AF3BB" w14:textId="20D21652" w:rsidR="00F70FF5" w:rsidRDefault="00F70FF5" w:rsidP="008C69CA">
      <w:r>
        <w:rPr>
          <w:noProof/>
        </w:rPr>
        <w:lastRenderedPageBreak/>
        <w:drawing>
          <wp:inline distT="0" distB="0" distL="0" distR="0" wp14:anchorId="036D2FB0" wp14:editId="0ECB2272">
            <wp:extent cx="5553075" cy="400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4000500"/>
                    </a:xfrm>
                    <a:prstGeom prst="rect">
                      <a:avLst/>
                    </a:prstGeom>
                  </pic:spPr>
                </pic:pic>
              </a:graphicData>
            </a:graphic>
          </wp:inline>
        </w:drawing>
      </w:r>
    </w:p>
    <w:p w14:paraId="36AF1CAF" w14:textId="3F1866C5" w:rsidR="00F70FF5" w:rsidRDefault="00D1141F" w:rsidP="008C69CA">
      <w:r>
        <w:t>Now we want to download the data we’ll be using as input.  This is an interesting problem; the notebook can use wget to download the file to a specific directory on the driver node:</w:t>
      </w:r>
    </w:p>
    <w:p w14:paraId="262B6384" w14:textId="6CF991E7" w:rsidR="00D1141F" w:rsidRDefault="00D1141F" w:rsidP="008C69CA">
      <w:r>
        <w:rPr>
          <w:noProof/>
        </w:rPr>
        <w:drawing>
          <wp:inline distT="0" distB="0" distL="0" distR="0" wp14:anchorId="3E618034" wp14:editId="7BAB12B5">
            <wp:extent cx="5943600" cy="871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1220"/>
                    </a:xfrm>
                    <a:prstGeom prst="rect">
                      <a:avLst/>
                    </a:prstGeom>
                  </pic:spPr>
                </pic:pic>
              </a:graphicData>
            </a:graphic>
          </wp:inline>
        </w:drawing>
      </w:r>
    </w:p>
    <w:p w14:paraId="5DABB427" w14:textId="77777777" w:rsidR="003D0F6C" w:rsidRDefault="00D1141F" w:rsidP="008C69CA">
      <w:r>
        <w:t xml:space="preserve">Keep in mind, though, that dbconnect only runs spark commands on the cluster.  Any other “plain-old” Python code will run on the local dev machine.  However, when we submit the finished project as a Databricks job, that behavior will change, and data will be downloaded to the driver node.  That creates a problem for downloading to a specific path, especially if we are doing development on a Windows machine.  </w:t>
      </w:r>
      <w:r w:rsidR="00905234">
        <w:t>To solve this in our Python code, we’ll use Python wget and avoid explicitly specifying a path</w:t>
      </w:r>
      <w:r w:rsidR="00ED4024">
        <w:t xml:space="preserve">.  However, Python wget won’t work on the driver node unless we specify </w:t>
      </w:r>
      <w:r w:rsidR="003D0F6C">
        <w:t>the following sys configuration parameter:</w:t>
      </w:r>
    </w:p>
    <w:p w14:paraId="555980FB" w14:textId="00E8ED1D" w:rsidR="003D0F6C" w:rsidRDefault="003D0F6C" w:rsidP="008C69CA">
      <w:r>
        <w:rPr>
          <w:noProof/>
        </w:rPr>
        <w:drawing>
          <wp:inline distT="0" distB="0" distL="0" distR="0" wp14:anchorId="02DD1EA5" wp14:editId="2C08B59B">
            <wp:extent cx="5943600" cy="302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2260"/>
                    </a:xfrm>
                    <a:prstGeom prst="rect">
                      <a:avLst/>
                    </a:prstGeom>
                  </pic:spPr>
                </pic:pic>
              </a:graphicData>
            </a:graphic>
          </wp:inline>
        </w:drawing>
      </w:r>
    </w:p>
    <w:p w14:paraId="3D5F3757" w14:textId="3A1326DD" w:rsidR="00D1141F" w:rsidRDefault="00905234" w:rsidP="008C69CA">
      <w:r>
        <w:t xml:space="preserve"> </w:t>
      </w:r>
      <w:r w:rsidR="003D0F6C">
        <w:t>Now we can</w:t>
      </w:r>
      <w:r>
        <w:t xml:space="preserve"> simply download to the current working directory:</w:t>
      </w:r>
    </w:p>
    <w:p w14:paraId="786FD659" w14:textId="0E492F87" w:rsidR="00905234" w:rsidRDefault="00905234" w:rsidP="008C69CA">
      <w:r>
        <w:rPr>
          <w:noProof/>
        </w:rPr>
        <w:lastRenderedPageBreak/>
        <w:drawing>
          <wp:inline distT="0" distB="0" distL="0" distR="0" wp14:anchorId="40533D1D" wp14:editId="70086CF7">
            <wp:extent cx="5943600" cy="1995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5170"/>
                    </a:xfrm>
                    <a:prstGeom prst="rect">
                      <a:avLst/>
                    </a:prstGeom>
                  </pic:spPr>
                </pic:pic>
              </a:graphicData>
            </a:graphic>
          </wp:inline>
        </w:drawing>
      </w:r>
    </w:p>
    <w:p w14:paraId="28B101D2" w14:textId="1948B51C" w:rsidR="00905234" w:rsidRDefault="00905234" w:rsidP="008C69CA">
      <w:r>
        <w:t xml:space="preserve">This will work regardless of whether the code executes on the cluster driver or the development machine.  </w:t>
      </w:r>
    </w:p>
    <w:p w14:paraId="1558B33D" w14:textId="6F15DA76" w:rsidR="00905234" w:rsidRDefault="00905234" w:rsidP="008C69CA">
      <w:r>
        <w:t>Now we have to solve the problem of moving the downloaded file to DBFS.  In the notebook version, we can simply use dbutils:</w:t>
      </w:r>
    </w:p>
    <w:p w14:paraId="346AE125" w14:textId="2AEA931F" w:rsidR="00905234" w:rsidRDefault="00326D0E" w:rsidP="008C69CA">
      <w:r>
        <w:rPr>
          <w:noProof/>
        </w:rPr>
        <w:drawing>
          <wp:inline distT="0" distB="0" distL="0" distR="0" wp14:anchorId="00ED4667" wp14:editId="24173F78">
            <wp:extent cx="5943600" cy="6610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61035"/>
                    </a:xfrm>
                    <a:prstGeom prst="rect">
                      <a:avLst/>
                    </a:prstGeom>
                  </pic:spPr>
                </pic:pic>
              </a:graphicData>
            </a:graphic>
          </wp:inline>
        </w:drawing>
      </w:r>
    </w:p>
    <w:p w14:paraId="041ACC68" w14:textId="7DF4A34C" w:rsidR="00326D0E" w:rsidRDefault="009E766C" w:rsidP="008C69CA">
      <w:r>
        <w:t>In the dbconnect version, however, we can’t specify the explicit path of the local file, because we don’t know whether it’s on the local development machine or the cluster driver node.  To ensure that the upload will work regardless of the source machine, we’ll use the REST API:</w:t>
      </w:r>
    </w:p>
    <w:p w14:paraId="2D299B43" w14:textId="49F44FB4" w:rsidR="009E766C" w:rsidRDefault="009E766C" w:rsidP="008C69CA">
      <w:r>
        <w:rPr>
          <w:noProof/>
        </w:rPr>
        <w:drawing>
          <wp:inline distT="0" distB="0" distL="0" distR="0" wp14:anchorId="71CE1CE3" wp14:editId="43C3CF4B">
            <wp:extent cx="5943600" cy="2153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53285"/>
                    </a:xfrm>
                    <a:prstGeom prst="rect">
                      <a:avLst/>
                    </a:prstGeom>
                  </pic:spPr>
                </pic:pic>
              </a:graphicData>
            </a:graphic>
          </wp:inline>
        </w:drawing>
      </w:r>
    </w:p>
    <w:p w14:paraId="3CA295F7" w14:textId="2D6EBDF4" w:rsidR="009E766C" w:rsidRDefault="009E766C" w:rsidP="008C69CA">
      <w:r>
        <w:rPr>
          <w:noProof/>
        </w:rPr>
        <w:lastRenderedPageBreak/>
        <w:drawing>
          <wp:inline distT="0" distB="0" distL="0" distR="0" wp14:anchorId="251D2067" wp14:editId="758293D8">
            <wp:extent cx="5943600" cy="2681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81605"/>
                    </a:xfrm>
                    <a:prstGeom prst="rect">
                      <a:avLst/>
                    </a:prstGeom>
                  </pic:spPr>
                </pic:pic>
              </a:graphicData>
            </a:graphic>
          </wp:inline>
        </w:drawing>
      </w:r>
    </w:p>
    <w:p w14:paraId="0C7A167B" w14:textId="682BF1EF" w:rsidR="009E766C" w:rsidRDefault="004113E8" w:rsidP="008C69CA">
      <w:r>
        <w:t>The only other changes we need to make are to use spark.sql() in our Python code whenever the notebook uses the %sql magic command.</w:t>
      </w:r>
    </w:p>
    <w:p w14:paraId="108AE3D3" w14:textId="06D3BC02" w:rsidR="008C69CA" w:rsidRDefault="008C69CA" w:rsidP="008C69CA">
      <w:pPr>
        <w:pStyle w:val="Heading2"/>
      </w:pPr>
      <w:bookmarkStart w:id="12" w:name="_Toc65743015"/>
      <w:r>
        <w:t>Cleanup Module</w:t>
      </w:r>
      <w:bookmarkEnd w:id="12"/>
    </w:p>
    <w:p w14:paraId="03E046D0" w14:textId="2DCA754C" w:rsidR="008C69CA" w:rsidRDefault="0082453D" w:rsidP="008C69CA">
      <w:r>
        <w:t xml:space="preserve">Changes to the cleanup module are very similar to the changes needed in the initialization module.  For example, we need to pass in the spark context.  </w:t>
      </w:r>
      <w:r w:rsidR="006068EB">
        <w:t>In addition, we need to:</w:t>
      </w:r>
    </w:p>
    <w:p w14:paraId="4B02B9BB" w14:textId="7400B9D4" w:rsidR="006068EB" w:rsidRDefault="006068EB" w:rsidP="008C69CA">
      <w:r>
        <w:rPr>
          <w:noProof/>
        </w:rPr>
        <w:drawing>
          <wp:inline distT="0" distB="0" distL="0" distR="0" wp14:anchorId="06452C4A" wp14:editId="26C0D785">
            <wp:extent cx="1990725" cy="342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0725" cy="342900"/>
                    </a:xfrm>
                    <a:prstGeom prst="rect">
                      <a:avLst/>
                    </a:prstGeom>
                  </pic:spPr>
                </pic:pic>
              </a:graphicData>
            </a:graphic>
          </wp:inline>
        </w:drawing>
      </w:r>
    </w:p>
    <w:p w14:paraId="5AE5EB4E" w14:textId="14756758" w:rsidR="006068EB" w:rsidRDefault="006068EB" w:rsidP="008C69CA">
      <w:r>
        <w:t>… in order to delete the downloaded local file:</w:t>
      </w:r>
    </w:p>
    <w:p w14:paraId="770A5F4D" w14:textId="2BF6BE4C" w:rsidR="006068EB" w:rsidRDefault="006068EB" w:rsidP="008C69CA">
      <w:r>
        <w:rPr>
          <w:noProof/>
        </w:rPr>
        <w:drawing>
          <wp:inline distT="0" distB="0" distL="0" distR="0" wp14:anchorId="730EA1B4" wp14:editId="64CD1DA2">
            <wp:extent cx="5943600" cy="4514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1485"/>
                    </a:xfrm>
                    <a:prstGeom prst="rect">
                      <a:avLst/>
                    </a:prstGeom>
                  </pic:spPr>
                </pic:pic>
              </a:graphicData>
            </a:graphic>
          </wp:inline>
        </w:drawing>
      </w:r>
    </w:p>
    <w:p w14:paraId="33EF3969" w14:textId="71752748" w:rsidR="006068EB" w:rsidRDefault="006068EB" w:rsidP="008C69CA">
      <w:r>
        <w:t>We must also use dbutils instead of Python’s subprocess:</w:t>
      </w:r>
    </w:p>
    <w:p w14:paraId="3670F0B7" w14:textId="4FA6B8BE" w:rsidR="006068EB" w:rsidRDefault="006068EB" w:rsidP="008C69CA">
      <w:r>
        <w:rPr>
          <w:noProof/>
        </w:rPr>
        <w:drawing>
          <wp:inline distT="0" distB="0" distL="0" distR="0" wp14:anchorId="4A0A22EB" wp14:editId="524F33F6">
            <wp:extent cx="5943600" cy="84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45185"/>
                    </a:xfrm>
                    <a:prstGeom prst="rect">
                      <a:avLst/>
                    </a:prstGeom>
                  </pic:spPr>
                </pic:pic>
              </a:graphicData>
            </a:graphic>
          </wp:inline>
        </w:drawing>
      </w:r>
    </w:p>
    <w:p w14:paraId="22B8411A" w14:textId="54E4E099" w:rsidR="008C69CA" w:rsidRDefault="008C69CA" w:rsidP="008C69CA">
      <w:pPr>
        <w:pStyle w:val="Heading2"/>
      </w:pPr>
      <w:bookmarkStart w:id="13" w:name="_Toc65743016"/>
      <w:r>
        <w:t>Main Module</w:t>
      </w:r>
      <w:bookmarkEnd w:id="13"/>
    </w:p>
    <w:p w14:paraId="6B8925EC" w14:textId="2AF5FD05" w:rsidR="008C69CA" w:rsidRDefault="00541F7A" w:rsidP="008C69CA">
      <w:r>
        <w:t>Now let’s look at our main module, main.py.  We need quite a few more imports than we do in the notebook version:</w:t>
      </w:r>
    </w:p>
    <w:p w14:paraId="39F8734C" w14:textId="01138557" w:rsidR="00541F7A" w:rsidRDefault="00541F7A" w:rsidP="008C69CA">
      <w:r>
        <w:rPr>
          <w:noProof/>
        </w:rPr>
        <w:lastRenderedPageBreak/>
        <w:drawing>
          <wp:inline distT="0" distB="0" distL="0" distR="0" wp14:anchorId="26E309B0" wp14:editId="0618D0EB">
            <wp:extent cx="5943600" cy="2244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4090"/>
                    </a:xfrm>
                    <a:prstGeom prst="rect">
                      <a:avLst/>
                    </a:prstGeom>
                  </pic:spPr>
                </pic:pic>
              </a:graphicData>
            </a:graphic>
          </wp:inline>
        </w:drawing>
      </w:r>
    </w:p>
    <w:p w14:paraId="64EF1665" w14:textId="556486A9" w:rsidR="00541F7A" w:rsidRDefault="00541F7A" w:rsidP="008C69CA">
      <w:r>
        <w:t>We must explicitly get the spark context, which is not necessary in a notebook:</w:t>
      </w:r>
    </w:p>
    <w:p w14:paraId="0C8ED219" w14:textId="3FBD92B4" w:rsidR="00541F7A" w:rsidRDefault="00541F7A" w:rsidP="008C69CA">
      <w:r>
        <w:rPr>
          <w:noProof/>
        </w:rPr>
        <w:drawing>
          <wp:inline distT="0" distB="0" distL="0" distR="0" wp14:anchorId="3FDF8F0C" wp14:editId="7E7F9F90">
            <wp:extent cx="4791075" cy="533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1075" cy="533400"/>
                    </a:xfrm>
                    <a:prstGeom prst="rect">
                      <a:avLst/>
                    </a:prstGeom>
                  </pic:spPr>
                </pic:pic>
              </a:graphicData>
            </a:graphic>
          </wp:inline>
        </w:drawing>
      </w:r>
    </w:p>
    <w:p w14:paraId="66B1DE0D" w14:textId="24DA8E69" w:rsidR="00541F7A" w:rsidRDefault="00CB481E" w:rsidP="008C69CA">
      <w:r>
        <w:t>A notebook automatically gets its own MLflow Experiment defined.  In our dbconnect Python code, we have to name the Experiment explicitly.  We have pre-defined an Experiment in the Shared area of our Databricks Workspace, and we use that Experiment ID:</w:t>
      </w:r>
    </w:p>
    <w:p w14:paraId="6F96088B" w14:textId="428EC9D3" w:rsidR="00CB481E" w:rsidRDefault="00CB481E" w:rsidP="008C69CA">
      <w:r>
        <w:rPr>
          <w:noProof/>
        </w:rPr>
        <w:drawing>
          <wp:inline distT="0" distB="0" distL="0" distR="0" wp14:anchorId="2DF8CBDF" wp14:editId="4211DE6D">
            <wp:extent cx="5943600" cy="982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82980"/>
                    </a:xfrm>
                    <a:prstGeom prst="rect">
                      <a:avLst/>
                    </a:prstGeom>
                  </pic:spPr>
                </pic:pic>
              </a:graphicData>
            </a:graphic>
          </wp:inline>
        </w:drawing>
      </w:r>
    </w:p>
    <w:p w14:paraId="7AE16F67" w14:textId="63E3F481" w:rsidR="00CB481E" w:rsidRDefault="00CB481E" w:rsidP="008C69CA">
      <w:r>
        <w:t>Also note that the notebook version of the project will automatically log a great deal of information for us.  The pure Python version will only log what we explicitly tell it to log, which in our case is the best model itself.</w:t>
      </w:r>
    </w:p>
    <w:p w14:paraId="5FFF87FF" w14:textId="691123F1" w:rsidR="0085102F" w:rsidRDefault="0085102F">
      <w:r>
        <w:br w:type="page"/>
      </w:r>
    </w:p>
    <w:p w14:paraId="519CBA61" w14:textId="69A2BD02" w:rsidR="0085102F" w:rsidRDefault="0085102F" w:rsidP="0085102F">
      <w:pPr>
        <w:pStyle w:val="Heading1"/>
      </w:pPr>
      <w:bookmarkStart w:id="14" w:name="_Toc65743017"/>
      <w:r>
        <w:lastRenderedPageBreak/>
        <w:t>Summary</w:t>
      </w:r>
      <w:bookmarkEnd w:id="14"/>
    </w:p>
    <w:p w14:paraId="2339D2F0" w14:textId="10864CF5" w:rsidR="0085102F" w:rsidRDefault="007B5F05" w:rsidP="0085102F">
      <w:r>
        <w:t xml:space="preserve">We have created a pure Python project that uses dbconnect for development.  It is equivalent to a notebook-based project that we used as our model.  </w:t>
      </w:r>
      <w:r w:rsidR="0094707A">
        <w:t>Some of the most important considerations when using dbconnect include:</w:t>
      </w:r>
    </w:p>
    <w:p w14:paraId="0B4300B7" w14:textId="3D18B9D3" w:rsidR="0094707A" w:rsidRDefault="0094707A" w:rsidP="0094707A">
      <w:pPr>
        <w:pStyle w:val="ListParagraph"/>
        <w:numPr>
          <w:ilvl w:val="0"/>
          <w:numId w:val="13"/>
        </w:numPr>
      </w:pPr>
      <w:r>
        <w:t>Replace widgets with run-time parameters</w:t>
      </w:r>
    </w:p>
    <w:p w14:paraId="789DA3E6" w14:textId="58593427" w:rsidR="0094707A" w:rsidRDefault="0094707A" w:rsidP="0094707A">
      <w:pPr>
        <w:pStyle w:val="ListParagraph"/>
        <w:numPr>
          <w:ilvl w:val="0"/>
          <w:numId w:val="13"/>
        </w:numPr>
      </w:pPr>
      <w:r>
        <w:t>Be wary of local file operations.  Remember that dbconnect uses the local dev machine for “plain-old” Python during development.  However, when the job is submitted as a Databricks Job, that same code will run on the cluster driver node.  This can impact local file operations.</w:t>
      </w:r>
    </w:p>
    <w:p w14:paraId="7132A7EA" w14:textId="76B642E6" w:rsidR="0055315C" w:rsidRDefault="0055315C" w:rsidP="0094707A">
      <w:pPr>
        <w:pStyle w:val="ListParagraph"/>
        <w:numPr>
          <w:ilvl w:val="0"/>
          <w:numId w:val="13"/>
        </w:numPr>
      </w:pPr>
      <w:r>
        <w:t>Use the REST API when dbutils is problematic because of the dev-machine/cluster-driver issue.</w:t>
      </w:r>
    </w:p>
    <w:p w14:paraId="49315D14" w14:textId="419C5017" w:rsidR="0055315C" w:rsidRPr="0085102F" w:rsidRDefault="0055315C" w:rsidP="0094707A">
      <w:pPr>
        <w:pStyle w:val="ListParagraph"/>
        <w:numPr>
          <w:ilvl w:val="0"/>
          <w:numId w:val="13"/>
        </w:numPr>
      </w:pPr>
      <w:r>
        <w:t>Remember that notebooks automatically have an experiment ID defined for them.  When using pure Python, you must define and use an Experiment ID explicitly.</w:t>
      </w:r>
    </w:p>
    <w:sectPr w:rsidR="0055315C" w:rsidRPr="0085102F" w:rsidSect="002F0812">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E08FA8" w14:textId="77777777" w:rsidR="007B458B" w:rsidRDefault="007B458B" w:rsidP="00CE48B5">
      <w:pPr>
        <w:spacing w:before="0" w:after="0" w:line="240" w:lineRule="auto"/>
      </w:pPr>
      <w:r>
        <w:separator/>
      </w:r>
    </w:p>
  </w:endnote>
  <w:endnote w:type="continuationSeparator" w:id="0">
    <w:p w14:paraId="2A6093AE" w14:textId="77777777" w:rsidR="007B458B" w:rsidRDefault="007B458B" w:rsidP="00CE48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954AE" w14:textId="70185D52" w:rsidR="00CE48B5" w:rsidRDefault="00CE48B5">
    <w:pPr>
      <w:pStyle w:val="Footer"/>
      <w:pBdr>
        <w:bottom w:val="single" w:sz="6" w:space="1" w:color="auto"/>
      </w:pBdr>
    </w:pPr>
  </w:p>
  <w:p w14:paraId="73E69613" w14:textId="5D620477" w:rsidR="00CE48B5" w:rsidRDefault="00CE48B5">
    <w:pPr>
      <w:pStyle w:val="Footer"/>
    </w:pPr>
    <w:r>
      <w:t>Dbconnect Workshop Walkthrough</w:t>
    </w:r>
    <w:r>
      <w:tab/>
      <w:t>03/10/2021</w:t>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82786" w14:textId="77777777" w:rsidR="007B458B" w:rsidRDefault="007B458B" w:rsidP="00CE48B5">
      <w:pPr>
        <w:spacing w:before="0" w:after="0" w:line="240" w:lineRule="auto"/>
      </w:pPr>
      <w:r>
        <w:separator/>
      </w:r>
    </w:p>
  </w:footnote>
  <w:footnote w:type="continuationSeparator" w:id="0">
    <w:p w14:paraId="6A0C8A45" w14:textId="77777777" w:rsidR="007B458B" w:rsidRDefault="007B458B" w:rsidP="00CE48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3306"/>
    <w:multiLevelType w:val="hybridMultilevel"/>
    <w:tmpl w:val="7614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C46DB"/>
    <w:multiLevelType w:val="hybridMultilevel"/>
    <w:tmpl w:val="26A6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307CD"/>
    <w:multiLevelType w:val="hybridMultilevel"/>
    <w:tmpl w:val="DCAC6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7E3AD4"/>
    <w:multiLevelType w:val="hybridMultilevel"/>
    <w:tmpl w:val="11F2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FA12DB"/>
    <w:multiLevelType w:val="hybridMultilevel"/>
    <w:tmpl w:val="CC9E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735D76"/>
    <w:multiLevelType w:val="hybridMultilevel"/>
    <w:tmpl w:val="88B64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391D17"/>
    <w:multiLevelType w:val="hybridMultilevel"/>
    <w:tmpl w:val="405E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3574D"/>
    <w:multiLevelType w:val="hybridMultilevel"/>
    <w:tmpl w:val="0074A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47BF1"/>
    <w:multiLevelType w:val="hybridMultilevel"/>
    <w:tmpl w:val="52FE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8E5A46"/>
    <w:multiLevelType w:val="hybridMultilevel"/>
    <w:tmpl w:val="A18E3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4A4B72"/>
    <w:multiLevelType w:val="hybridMultilevel"/>
    <w:tmpl w:val="384E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B60B66"/>
    <w:multiLevelType w:val="hybridMultilevel"/>
    <w:tmpl w:val="186C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F455F"/>
    <w:multiLevelType w:val="hybridMultilevel"/>
    <w:tmpl w:val="18328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12"/>
  </w:num>
  <w:num w:numId="6">
    <w:abstractNumId w:val="8"/>
  </w:num>
  <w:num w:numId="7">
    <w:abstractNumId w:val="10"/>
  </w:num>
  <w:num w:numId="8">
    <w:abstractNumId w:val="4"/>
  </w:num>
  <w:num w:numId="9">
    <w:abstractNumId w:val="0"/>
  </w:num>
  <w:num w:numId="10">
    <w:abstractNumId w:val="1"/>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812"/>
    <w:rsid w:val="00000593"/>
    <w:rsid w:val="00034C87"/>
    <w:rsid w:val="00052EC6"/>
    <w:rsid w:val="00055C8F"/>
    <w:rsid w:val="00065EB5"/>
    <w:rsid w:val="000B34E8"/>
    <w:rsid w:val="000F286A"/>
    <w:rsid w:val="00105FDB"/>
    <w:rsid w:val="00170E6E"/>
    <w:rsid w:val="00183870"/>
    <w:rsid w:val="00200FC9"/>
    <w:rsid w:val="00255DAC"/>
    <w:rsid w:val="00267B8C"/>
    <w:rsid w:val="002A215C"/>
    <w:rsid w:val="002A5487"/>
    <w:rsid w:val="002C4756"/>
    <w:rsid w:val="002F0812"/>
    <w:rsid w:val="00312C27"/>
    <w:rsid w:val="00326D0E"/>
    <w:rsid w:val="00355C17"/>
    <w:rsid w:val="00383428"/>
    <w:rsid w:val="003D0F6C"/>
    <w:rsid w:val="004113E8"/>
    <w:rsid w:val="0042105F"/>
    <w:rsid w:val="00495DA1"/>
    <w:rsid w:val="004A257D"/>
    <w:rsid w:val="004A32FD"/>
    <w:rsid w:val="004E6D1F"/>
    <w:rsid w:val="00540DC6"/>
    <w:rsid w:val="00541F7A"/>
    <w:rsid w:val="0055315C"/>
    <w:rsid w:val="005A785F"/>
    <w:rsid w:val="005B2E99"/>
    <w:rsid w:val="006068EB"/>
    <w:rsid w:val="0061139D"/>
    <w:rsid w:val="00647C23"/>
    <w:rsid w:val="00664FFD"/>
    <w:rsid w:val="00753ADD"/>
    <w:rsid w:val="007929B7"/>
    <w:rsid w:val="00793C0B"/>
    <w:rsid w:val="00794B57"/>
    <w:rsid w:val="007A2202"/>
    <w:rsid w:val="007A347F"/>
    <w:rsid w:val="007B0F63"/>
    <w:rsid w:val="007B458B"/>
    <w:rsid w:val="007B5F05"/>
    <w:rsid w:val="0082453D"/>
    <w:rsid w:val="008321CC"/>
    <w:rsid w:val="008466EE"/>
    <w:rsid w:val="00846DC0"/>
    <w:rsid w:val="0085102F"/>
    <w:rsid w:val="00854156"/>
    <w:rsid w:val="00864813"/>
    <w:rsid w:val="008B1AC4"/>
    <w:rsid w:val="008C69CA"/>
    <w:rsid w:val="00905234"/>
    <w:rsid w:val="00907696"/>
    <w:rsid w:val="00924FED"/>
    <w:rsid w:val="009447FE"/>
    <w:rsid w:val="0094625C"/>
    <w:rsid w:val="00946CA3"/>
    <w:rsid w:val="0094707A"/>
    <w:rsid w:val="009657F7"/>
    <w:rsid w:val="00967EBC"/>
    <w:rsid w:val="00971BF7"/>
    <w:rsid w:val="009E766C"/>
    <w:rsid w:val="009F5A7D"/>
    <w:rsid w:val="00A1388B"/>
    <w:rsid w:val="00A37C09"/>
    <w:rsid w:val="00A55862"/>
    <w:rsid w:val="00A9125B"/>
    <w:rsid w:val="00AD0B7A"/>
    <w:rsid w:val="00B100A6"/>
    <w:rsid w:val="00B356CA"/>
    <w:rsid w:val="00B62E9F"/>
    <w:rsid w:val="00C42281"/>
    <w:rsid w:val="00C57218"/>
    <w:rsid w:val="00C91A74"/>
    <w:rsid w:val="00CB481E"/>
    <w:rsid w:val="00CE48B5"/>
    <w:rsid w:val="00CF5CE6"/>
    <w:rsid w:val="00CF68A1"/>
    <w:rsid w:val="00D1141F"/>
    <w:rsid w:val="00D35016"/>
    <w:rsid w:val="00E063A7"/>
    <w:rsid w:val="00E445CE"/>
    <w:rsid w:val="00EC1969"/>
    <w:rsid w:val="00ED4024"/>
    <w:rsid w:val="00F350BC"/>
    <w:rsid w:val="00F657FE"/>
    <w:rsid w:val="00F70FF5"/>
    <w:rsid w:val="00F851CF"/>
    <w:rsid w:val="00FB4D01"/>
    <w:rsid w:val="00FB5B04"/>
    <w:rsid w:val="00FC20BC"/>
    <w:rsid w:val="00FE3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28D4"/>
  <w15:chartTrackingRefBased/>
  <w15:docId w15:val="{44FC98FE-A371-4BE9-9A28-04F2243F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696"/>
    <w:rPr>
      <w:sz w:val="22"/>
    </w:rPr>
  </w:style>
  <w:style w:type="paragraph" w:styleId="Heading1">
    <w:name w:val="heading 1"/>
    <w:basedOn w:val="Normal"/>
    <w:next w:val="Normal"/>
    <w:link w:val="Heading1Char"/>
    <w:uiPriority w:val="9"/>
    <w:qFormat/>
    <w:rsid w:val="0090769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90769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spacing w:val="15"/>
    </w:rPr>
  </w:style>
  <w:style w:type="paragraph" w:styleId="Heading3">
    <w:name w:val="heading 3"/>
    <w:basedOn w:val="Normal"/>
    <w:next w:val="Normal"/>
    <w:link w:val="Heading3Char"/>
    <w:uiPriority w:val="9"/>
    <w:unhideWhenUsed/>
    <w:qFormat/>
    <w:rsid w:val="0090769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90769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0769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0769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0769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0769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0769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7696"/>
    <w:pPr>
      <w:spacing w:after="0" w:line="240" w:lineRule="auto"/>
    </w:pPr>
  </w:style>
  <w:style w:type="character" w:customStyle="1" w:styleId="NoSpacingChar">
    <w:name w:val="No Spacing Char"/>
    <w:basedOn w:val="DefaultParagraphFont"/>
    <w:link w:val="NoSpacing"/>
    <w:uiPriority w:val="1"/>
    <w:rsid w:val="002F0812"/>
  </w:style>
  <w:style w:type="character" w:customStyle="1" w:styleId="Heading1Char">
    <w:name w:val="Heading 1 Char"/>
    <w:basedOn w:val="DefaultParagraphFont"/>
    <w:link w:val="Heading1"/>
    <w:uiPriority w:val="9"/>
    <w:rsid w:val="0090769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907696"/>
    <w:pPr>
      <w:outlineLvl w:val="9"/>
    </w:pPr>
  </w:style>
  <w:style w:type="character" w:customStyle="1" w:styleId="Heading2Char">
    <w:name w:val="Heading 2 Char"/>
    <w:basedOn w:val="DefaultParagraphFont"/>
    <w:link w:val="Heading2"/>
    <w:uiPriority w:val="9"/>
    <w:rsid w:val="00907696"/>
    <w:rPr>
      <w:spacing w:val="15"/>
      <w:sz w:val="22"/>
      <w:shd w:val="clear" w:color="auto" w:fill="D9E2F3" w:themeFill="accent1" w:themeFillTint="33"/>
    </w:rPr>
  </w:style>
  <w:style w:type="character" w:customStyle="1" w:styleId="Heading3Char">
    <w:name w:val="Heading 3 Char"/>
    <w:basedOn w:val="DefaultParagraphFont"/>
    <w:link w:val="Heading3"/>
    <w:uiPriority w:val="9"/>
    <w:rsid w:val="00907696"/>
    <w:rPr>
      <w:caps/>
      <w:color w:val="1F3763" w:themeColor="accent1" w:themeShade="7F"/>
      <w:spacing w:val="15"/>
    </w:rPr>
  </w:style>
  <w:style w:type="character" w:customStyle="1" w:styleId="Heading4Char">
    <w:name w:val="Heading 4 Char"/>
    <w:basedOn w:val="DefaultParagraphFont"/>
    <w:link w:val="Heading4"/>
    <w:uiPriority w:val="9"/>
    <w:semiHidden/>
    <w:rsid w:val="00907696"/>
    <w:rPr>
      <w:caps/>
      <w:color w:val="2F5496" w:themeColor="accent1" w:themeShade="BF"/>
      <w:spacing w:val="10"/>
    </w:rPr>
  </w:style>
  <w:style w:type="character" w:customStyle="1" w:styleId="Heading5Char">
    <w:name w:val="Heading 5 Char"/>
    <w:basedOn w:val="DefaultParagraphFont"/>
    <w:link w:val="Heading5"/>
    <w:uiPriority w:val="9"/>
    <w:semiHidden/>
    <w:rsid w:val="00907696"/>
    <w:rPr>
      <w:caps/>
      <w:color w:val="2F5496" w:themeColor="accent1" w:themeShade="BF"/>
      <w:spacing w:val="10"/>
    </w:rPr>
  </w:style>
  <w:style w:type="character" w:customStyle="1" w:styleId="Heading6Char">
    <w:name w:val="Heading 6 Char"/>
    <w:basedOn w:val="DefaultParagraphFont"/>
    <w:link w:val="Heading6"/>
    <w:uiPriority w:val="9"/>
    <w:semiHidden/>
    <w:rsid w:val="00907696"/>
    <w:rPr>
      <w:caps/>
      <w:color w:val="2F5496" w:themeColor="accent1" w:themeShade="BF"/>
      <w:spacing w:val="10"/>
    </w:rPr>
  </w:style>
  <w:style w:type="character" w:customStyle="1" w:styleId="Heading7Char">
    <w:name w:val="Heading 7 Char"/>
    <w:basedOn w:val="DefaultParagraphFont"/>
    <w:link w:val="Heading7"/>
    <w:uiPriority w:val="9"/>
    <w:semiHidden/>
    <w:rsid w:val="00907696"/>
    <w:rPr>
      <w:caps/>
      <w:color w:val="2F5496" w:themeColor="accent1" w:themeShade="BF"/>
      <w:spacing w:val="10"/>
    </w:rPr>
  </w:style>
  <w:style w:type="character" w:customStyle="1" w:styleId="Heading8Char">
    <w:name w:val="Heading 8 Char"/>
    <w:basedOn w:val="DefaultParagraphFont"/>
    <w:link w:val="Heading8"/>
    <w:uiPriority w:val="9"/>
    <w:semiHidden/>
    <w:rsid w:val="00907696"/>
    <w:rPr>
      <w:caps/>
      <w:spacing w:val="10"/>
      <w:sz w:val="18"/>
      <w:szCs w:val="18"/>
    </w:rPr>
  </w:style>
  <w:style w:type="character" w:customStyle="1" w:styleId="Heading9Char">
    <w:name w:val="Heading 9 Char"/>
    <w:basedOn w:val="DefaultParagraphFont"/>
    <w:link w:val="Heading9"/>
    <w:uiPriority w:val="9"/>
    <w:semiHidden/>
    <w:rsid w:val="00907696"/>
    <w:rPr>
      <w:i/>
      <w:iCs/>
      <w:caps/>
      <w:spacing w:val="10"/>
      <w:sz w:val="18"/>
      <w:szCs w:val="18"/>
    </w:rPr>
  </w:style>
  <w:style w:type="paragraph" w:styleId="Caption">
    <w:name w:val="caption"/>
    <w:basedOn w:val="Normal"/>
    <w:next w:val="Normal"/>
    <w:uiPriority w:val="35"/>
    <w:semiHidden/>
    <w:unhideWhenUsed/>
    <w:qFormat/>
    <w:rsid w:val="00907696"/>
    <w:rPr>
      <w:b/>
      <w:bCs/>
      <w:color w:val="2F5496" w:themeColor="accent1" w:themeShade="BF"/>
      <w:sz w:val="16"/>
      <w:szCs w:val="16"/>
    </w:rPr>
  </w:style>
  <w:style w:type="paragraph" w:styleId="Title">
    <w:name w:val="Title"/>
    <w:basedOn w:val="Normal"/>
    <w:next w:val="Normal"/>
    <w:link w:val="TitleChar"/>
    <w:uiPriority w:val="10"/>
    <w:qFormat/>
    <w:rsid w:val="009076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0769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0769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07696"/>
    <w:rPr>
      <w:caps/>
      <w:color w:val="595959" w:themeColor="text1" w:themeTint="A6"/>
      <w:spacing w:val="10"/>
      <w:sz w:val="21"/>
      <w:szCs w:val="21"/>
    </w:rPr>
  </w:style>
  <w:style w:type="character" w:styleId="Strong">
    <w:name w:val="Strong"/>
    <w:uiPriority w:val="22"/>
    <w:qFormat/>
    <w:rsid w:val="00907696"/>
    <w:rPr>
      <w:b/>
      <w:bCs/>
    </w:rPr>
  </w:style>
  <w:style w:type="character" w:styleId="Emphasis">
    <w:name w:val="Emphasis"/>
    <w:uiPriority w:val="20"/>
    <w:qFormat/>
    <w:rsid w:val="00907696"/>
    <w:rPr>
      <w:caps/>
      <w:color w:val="1F3763" w:themeColor="accent1" w:themeShade="7F"/>
      <w:spacing w:val="5"/>
    </w:rPr>
  </w:style>
  <w:style w:type="paragraph" w:styleId="Quote">
    <w:name w:val="Quote"/>
    <w:basedOn w:val="Normal"/>
    <w:next w:val="Normal"/>
    <w:link w:val="QuoteChar"/>
    <w:uiPriority w:val="29"/>
    <w:qFormat/>
    <w:rsid w:val="00907696"/>
    <w:rPr>
      <w:i/>
      <w:iCs/>
      <w:sz w:val="24"/>
      <w:szCs w:val="24"/>
    </w:rPr>
  </w:style>
  <w:style w:type="character" w:customStyle="1" w:styleId="QuoteChar">
    <w:name w:val="Quote Char"/>
    <w:basedOn w:val="DefaultParagraphFont"/>
    <w:link w:val="Quote"/>
    <w:uiPriority w:val="29"/>
    <w:rsid w:val="00907696"/>
    <w:rPr>
      <w:i/>
      <w:iCs/>
      <w:sz w:val="24"/>
      <w:szCs w:val="24"/>
    </w:rPr>
  </w:style>
  <w:style w:type="paragraph" w:styleId="IntenseQuote">
    <w:name w:val="Intense Quote"/>
    <w:basedOn w:val="Normal"/>
    <w:next w:val="Normal"/>
    <w:link w:val="IntenseQuoteChar"/>
    <w:uiPriority w:val="30"/>
    <w:qFormat/>
    <w:rsid w:val="0090769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907696"/>
    <w:rPr>
      <w:color w:val="4472C4" w:themeColor="accent1"/>
      <w:sz w:val="24"/>
      <w:szCs w:val="24"/>
    </w:rPr>
  </w:style>
  <w:style w:type="character" w:styleId="SubtleEmphasis">
    <w:name w:val="Subtle Emphasis"/>
    <w:uiPriority w:val="19"/>
    <w:qFormat/>
    <w:rsid w:val="00907696"/>
    <w:rPr>
      <w:i/>
      <w:iCs/>
      <w:color w:val="1F3763" w:themeColor="accent1" w:themeShade="7F"/>
    </w:rPr>
  </w:style>
  <w:style w:type="character" w:styleId="IntenseEmphasis">
    <w:name w:val="Intense Emphasis"/>
    <w:uiPriority w:val="21"/>
    <w:qFormat/>
    <w:rsid w:val="00907696"/>
    <w:rPr>
      <w:b/>
      <w:bCs/>
      <w:caps/>
      <w:color w:val="1F3763" w:themeColor="accent1" w:themeShade="7F"/>
      <w:spacing w:val="10"/>
    </w:rPr>
  </w:style>
  <w:style w:type="character" w:styleId="SubtleReference">
    <w:name w:val="Subtle Reference"/>
    <w:uiPriority w:val="31"/>
    <w:qFormat/>
    <w:rsid w:val="00907696"/>
    <w:rPr>
      <w:b/>
      <w:bCs/>
      <w:color w:val="4472C4" w:themeColor="accent1"/>
    </w:rPr>
  </w:style>
  <w:style w:type="character" w:styleId="IntenseReference">
    <w:name w:val="Intense Reference"/>
    <w:uiPriority w:val="32"/>
    <w:qFormat/>
    <w:rsid w:val="00907696"/>
    <w:rPr>
      <w:b/>
      <w:bCs/>
      <w:i/>
      <w:iCs/>
      <w:caps/>
      <w:color w:val="4472C4" w:themeColor="accent1"/>
    </w:rPr>
  </w:style>
  <w:style w:type="character" w:styleId="BookTitle">
    <w:name w:val="Book Title"/>
    <w:uiPriority w:val="33"/>
    <w:qFormat/>
    <w:rsid w:val="00907696"/>
    <w:rPr>
      <w:b/>
      <w:bCs/>
      <w:i/>
      <w:iCs/>
      <w:spacing w:val="0"/>
    </w:rPr>
  </w:style>
  <w:style w:type="character" w:styleId="Hyperlink">
    <w:name w:val="Hyperlink"/>
    <w:basedOn w:val="DefaultParagraphFont"/>
    <w:uiPriority w:val="99"/>
    <w:unhideWhenUsed/>
    <w:rsid w:val="00A55862"/>
    <w:rPr>
      <w:color w:val="0563C1" w:themeColor="hyperlink"/>
      <w:u w:val="single"/>
    </w:rPr>
  </w:style>
  <w:style w:type="character" w:styleId="UnresolvedMention">
    <w:name w:val="Unresolved Mention"/>
    <w:basedOn w:val="DefaultParagraphFont"/>
    <w:uiPriority w:val="99"/>
    <w:semiHidden/>
    <w:unhideWhenUsed/>
    <w:rsid w:val="00A55862"/>
    <w:rPr>
      <w:color w:val="605E5C"/>
      <w:shd w:val="clear" w:color="auto" w:fill="E1DFDD"/>
    </w:rPr>
  </w:style>
  <w:style w:type="paragraph" w:styleId="ListParagraph">
    <w:name w:val="List Paragraph"/>
    <w:basedOn w:val="Normal"/>
    <w:uiPriority w:val="34"/>
    <w:qFormat/>
    <w:rsid w:val="002C4756"/>
    <w:pPr>
      <w:ind w:left="720"/>
      <w:contextualSpacing/>
    </w:pPr>
  </w:style>
  <w:style w:type="paragraph" w:styleId="TOC1">
    <w:name w:val="toc 1"/>
    <w:basedOn w:val="Normal"/>
    <w:next w:val="Normal"/>
    <w:autoRedefine/>
    <w:uiPriority w:val="39"/>
    <w:unhideWhenUsed/>
    <w:rsid w:val="005B2E99"/>
    <w:pPr>
      <w:spacing w:after="100"/>
    </w:pPr>
  </w:style>
  <w:style w:type="paragraph" w:styleId="TOC2">
    <w:name w:val="toc 2"/>
    <w:basedOn w:val="Normal"/>
    <w:next w:val="Normal"/>
    <w:autoRedefine/>
    <w:uiPriority w:val="39"/>
    <w:unhideWhenUsed/>
    <w:rsid w:val="005B2E99"/>
    <w:pPr>
      <w:spacing w:after="100"/>
      <w:ind w:left="220"/>
    </w:pPr>
  </w:style>
  <w:style w:type="paragraph" w:styleId="Header">
    <w:name w:val="header"/>
    <w:basedOn w:val="Normal"/>
    <w:link w:val="HeaderChar"/>
    <w:uiPriority w:val="99"/>
    <w:unhideWhenUsed/>
    <w:rsid w:val="00CE48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E48B5"/>
    <w:rPr>
      <w:sz w:val="22"/>
    </w:rPr>
  </w:style>
  <w:style w:type="paragraph" w:styleId="Footer">
    <w:name w:val="footer"/>
    <w:basedOn w:val="Normal"/>
    <w:link w:val="FooterChar"/>
    <w:uiPriority w:val="99"/>
    <w:unhideWhenUsed/>
    <w:rsid w:val="00CE48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E48B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billkellett/databricks-linear-regression-workshop-dbconnect" TargetMode="External"/><Relationship Id="rId17" Type="http://schemas.openxmlformats.org/officeDocument/2006/relationships/image" Target="media/image5.png"/><Relationship Id="rId25" Type="http://schemas.openxmlformats.org/officeDocument/2006/relationships/hyperlink" Target="https://towardsdatascience.com/how-to-create-a-wheel-file-for-your-python-package-and-import-it-in-another-project-b09f7fbfc466"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databricks.com/dev-tools/databricks-connect.html" TargetMode="External"/><Relationship Id="rId24" Type="http://schemas.openxmlformats.org/officeDocument/2006/relationships/hyperlink" Target="https://towardsdatascience.com/whats-init-for-me-d70a312da583" TargetMode="External"/><Relationship Id="rId32" Type="http://schemas.openxmlformats.org/officeDocument/2006/relationships/hyperlink" Target="https://github.com/billkellett/databricks-linear-regression-workshop"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github.com/billkellett/databricks-linear-regression-workshop/blob/main/notebooks/ml-linear-regression-workshop.dbc"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hyperlink" Target="https://docs.databricks.com/dev-tools/databricks-connect.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30316EDEA04273BE6A690B9480642D"/>
        <w:category>
          <w:name w:val="General"/>
          <w:gallery w:val="placeholder"/>
        </w:category>
        <w:types>
          <w:type w:val="bbPlcHdr"/>
        </w:types>
        <w:behaviors>
          <w:behavior w:val="content"/>
        </w:behaviors>
        <w:guid w:val="{D6AE0EAD-276D-446C-9382-E70A7A483F2F}"/>
      </w:docPartPr>
      <w:docPartBody>
        <w:p w:rsidR="00CD61C0" w:rsidRDefault="00CF458F" w:rsidP="00CF458F">
          <w:pPr>
            <w:pStyle w:val="8A30316EDEA04273BE6A690B9480642D"/>
          </w:pPr>
          <w:r>
            <w:rPr>
              <w:color w:val="2F5496" w:themeColor="accent1" w:themeShade="BF"/>
              <w:sz w:val="24"/>
              <w:szCs w:val="24"/>
            </w:rPr>
            <w:t>[Company name]</w:t>
          </w:r>
        </w:p>
      </w:docPartBody>
    </w:docPart>
    <w:docPart>
      <w:docPartPr>
        <w:name w:val="231B1B89254E42DEB917128D5CBECFC0"/>
        <w:category>
          <w:name w:val="General"/>
          <w:gallery w:val="placeholder"/>
        </w:category>
        <w:types>
          <w:type w:val="bbPlcHdr"/>
        </w:types>
        <w:behaviors>
          <w:behavior w:val="content"/>
        </w:behaviors>
        <w:guid w:val="{615620BE-03BC-4C7A-9D7C-7EF481188BF8}"/>
      </w:docPartPr>
      <w:docPartBody>
        <w:p w:rsidR="00CD61C0" w:rsidRDefault="00CF458F" w:rsidP="00CF458F">
          <w:pPr>
            <w:pStyle w:val="231B1B89254E42DEB917128D5CBECFC0"/>
          </w:pPr>
          <w:r>
            <w:rPr>
              <w:rFonts w:asciiTheme="majorHAnsi" w:eastAsiaTheme="majorEastAsia" w:hAnsiTheme="majorHAnsi" w:cstheme="majorBidi"/>
              <w:color w:val="4472C4" w:themeColor="accent1"/>
              <w:sz w:val="88"/>
              <w:szCs w:val="88"/>
            </w:rPr>
            <w:t>[Document title]</w:t>
          </w:r>
        </w:p>
      </w:docPartBody>
    </w:docPart>
    <w:docPart>
      <w:docPartPr>
        <w:name w:val="282C381B08814D91840FD7064E54F92F"/>
        <w:category>
          <w:name w:val="General"/>
          <w:gallery w:val="placeholder"/>
        </w:category>
        <w:types>
          <w:type w:val="bbPlcHdr"/>
        </w:types>
        <w:behaviors>
          <w:behavior w:val="content"/>
        </w:behaviors>
        <w:guid w:val="{15F0EE21-5A51-4DA8-86FB-DB265069E272}"/>
      </w:docPartPr>
      <w:docPartBody>
        <w:p w:rsidR="00CD61C0" w:rsidRDefault="00CF458F" w:rsidP="00CF458F">
          <w:pPr>
            <w:pStyle w:val="282C381B08814D91840FD7064E54F92F"/>
          </w:pPr>
          <w:r>
            <w:rPr>
              <w:color w:val="2F5496" w:themeColor="accent1" w:themeShade="BF"/>
              <w:sz w:val="24"/>
              <w:szCs w:val="24"/>
            </w:rPr>
            <w:t>[Document subtitle]</w:t>
          </w:r>
        </w:p>
      </w:docPartBody>
    </w:docPart>
    <w:docPart>
      <w:docPartPr>
        <w:name w:val="96CDEAFE51CC471B9B261EA1A8CA6D7A"/>
        <w:category>
          <w:name w:val="General"/>
          <w:gallery w:val="placeholder"/>
        </w:category>
        <w:types>
          <w:type w:val="bbPlcHdr"/>
        </w:types>
        <w:behaviors>
          <w:behavior w:val="content"/>
        </w:behaviors>
        <w:guid w:val="{01FBA4D8-5CF6-40FF-A883-F8A6A9B95EB2}"/>
      </w:docPartPr>
      <w:docPartBody>
        <w:p w:rsidR="00CD61C0" w:rsidRDefault="00CF458F" w:rsidP="00CF458F">
          <w:pPr>
            <w:pStyle w:val="96CDEAFE51CC471B9B261EA1A8CA6D7A"/>
          </w:pPr>
          <w:r>
            <w:rPr>
              <w:color w:val="4472C4" w:themeColor="accent1"/>
              <w:sz w:val="28"/>
              <w:szCs w:val="28"/>
            </w:rPr>
            <w:t>[Author name]</w:t>
          </w:r>
        </w:p>
      </w:docPartBody>
    </w:docPart>
    <w:docPart>
      <w:docPartPr>
        <w:name w:val="44D9AF8354384C3987BCA26FA3F61C3E"/>
        <w:category>
          <w:name w:val="General"/>
          <w:gallery w:val="placeholder"/>
        </w:category>
        <w:types>
          <w:type w:val="bbPlcHdr"/>
        </w:types>
        <w:behaviors>
          <w:behavior w:val="content"/>
        </w:behaviors>
        <w:guid w:val="{387EF99C-DC58-40F9-9B4E-C1029CC1BEFB}"/>
      </w:docPartPr>
      <w:docPartBody>
        <w:p w:rsidR="00CD61C0" w:rsidRDefault="00CF458F" w:rsidP="00CF458F">
          <w:pPr>
            <w:pStyle w:val="44D9AF8354384C3987BCA26FA3F61C3E"/>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8F"/>
    <w:rsid w:val="000D7F1C"/>
    <w:rsid w:val="00442B4A"/>
    <w:rsid w:val="004E43C6"/>
    <w:rsid w:val="00640EE8"/>
    <w:rsid w:val="00A9123C"/>
    <w:rsid w:val="00B50F14"/>
    <w:rsid w:val="00CD61C0"/>
    <w:rsid w:val="00CF4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30316EDEA04273BE6A690B9480642D">
    <w:name w:val="8A30316EDEA04273BE6A690B9480642D"/>
    <w:rsid w:val="00CF458F"/>
  </w:style>
  <w:style w:type="paragraph" w:customStyle="1" w:styleId="231B1B89254E42DEB917128D5CBECFC0">
    <w:name w:val="231B1B89254E42DEB917128D5CBECFC0"/>
    <w:rsid w:val="00CF458F"/>
  </w:style>
  <w:style w:type="paragraph" w:customStyle="1" w:styleId="282C381B08814D91840FD7064E54F92F">
    <w:name w:val="282C381B08814D91840FD7064E54F92F"/>
    <w:rsid w:val="00CF458F"/>
  </w:style>
  <w:style w:type="paragraph" w:customStyle="1" w:styleId="96CDEAFE51CC471B9B261EA1A8CA6D7A">
    <w:name w:val="96CDEAFE51CC471B9B261EA1A8CA6D7A"/>
    <w:rsid w:val="00CF458F"/>
  </w:style>
  <w:style w:type="paragraph" w:customStyle="1" w:styleId="44D9AF8354384C3987BCA26FA3F61C3E">
    <w:name w:val="44D9AF8354384C3987BCA26FA3F61C3E"/>
    <w:rsid w:val="00CF45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A7B4A9-5A5A-4C39-AFEF-739BCE35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22</Pages>
  <Words>2798</Words>
  <Characters>15954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Databricks Connect</vt:lpstr>
    </vt:vector>
  </TitlesOfParts>
  <Company>Databricks</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Databricks Connect</dc:title>
  <dc:subject>Workshop Walkthrough</dc:subject>
  <dc:creator>Bill Kellett</dc:creator>
  <cp:keywords/>
  <dc:description/>
  <cp:lastModifiedBy>Bill Kellett</cp:lastModifiedBy>
  <cp:revision>83</cp:revision>
  <dcterms:created xsi:type="dcterms:W3CDTF">2021-03-03T19:00:00Z</dcterms:created>
  <dcterms:modified xsi:type="dcterms:W3CDTF">2021-03-07T19:48:00Z</dcterms:modified>
</cp:coreProperties>
</file>