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Saint Louis University</w:t>
      </w:r>
    </w:p>
    <w:p w:rsidR="00000000" w:rsidDel="00000000" w:rsidP="00000000" w:rsidRDefault="00000000" w:rsidRPr="00000000" w14:paraId="00000001">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School of Accountancy Management and Computing Information Studies</w:t>
      </w:r>
    </w:p>
    <w:p w:rsidR="00000000" w:rsidDel="00000000" w:rsidP="00000000" w:rsidRDefault="00000000" w:rsidRPr="00000000" w14:paraId="00000002">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Web System and Technology (S.Y. 2018 - 2019)</w:t>
      </w:r>
    </w:p>
    <w:p w:rsidR="00000000" w:rsidDel="00000000" w:rsidP="00000000" w:rsidRDefault="00000000" w:rsidRPr="00000000" w14:paraId="00000003">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4">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5">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6">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7">
      <w:pPr>
        <w:contextualSpacing w:val="0"/>
        <w:jc w:val="left"/>
        <w:rPr>
          <w:rFonts w:ascii="Calibri" w:cs="Calibri" w:eastAsia="Calibri" w:hAnsi="Calibri"/>
          <w:sz w:val="72"/>
          <w:szCs w:val="72"/>
        </w:rPr>
      </w:pPr>
      <w:r w:rsidDel="00000000" w:rsidR="00000000" w:rsidRPr="00000000">
        <w:rPr>
          <w:rtl w:val="0"/>
        </w:rPr>
      </w:r>
    </w:p>
    <w:p w:rsidR="00000000" w:rsidDel="00000000" w:rsidP="00000000" w:rsidRDefault="00000000" w:rsidRPr="00000000" w14:paraId="00000008">
      <w:pPr>
        <w:contextualSpacing w:val="0"/>
        <w:jc w:val="center"/>
        <w:rPr>
          <w:rFonts w:ascii="Calibri" w:cs="Calibri" w:eastAsia="Calibri" w:hAnsi="Calibri"/>
          <w:sz w:val="72"/>
          <w:szCs w:val="72"/>
        </w:rPr>
      </w:pPr>
      <w:r w:rsidDel="00000000" w:rsidR="00000000" w:rsidRPr="00000000">
        <w:rPr>
          <w:rtl w:val="0"/>
        </w:rPr>
      </w:r>
    </w:p>
    <w:p w:rsidR="00000000" w:rsidDel="00000000" w:rsidP="00000000" w:rsidRDefault="00000000" w:rsidRPr="00000000" w14:paraId="00000009">
      <w:pPr>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USER MANUAL </w:t>
      </w:r>
    </w:p>
    <w:p w:rsidR="00000000" w:rsidDel="00000000" w:rsidP="00000000" w:rsidRDefault="00000000" w:rsidRPr="00000000" w14:paraId="0000000A">
      <w:pPr>
        <w:contextualSpacing w:val="0"/>
        <w:jc w:val="center"/>
        <w:rPr>
          <w:rFonts w:ascii="Calibri" w:cs="Calibri" w:eastAsia="Calibri" w:hAnsi="Calibri"/>
          <w:sz w:val="72"/>
          <w:szCs w:val="72"/>
        </w:rPr>
      </w:pPr>
      <w:r w:rsidDel="00000000" w:rsidR="00000000" w:rsidRPr="00000000">
        <w:rPr>
          <w:rFonts w:ascii="Calibri" w:cs="Calibri" w:eastAsia="Calibri" w:hAnsi="Calibri"/>
          <w:sz w:val="72"/>
          <w:szCs w:val="72"/>
          <w:rtl w:val="0"/>
        </w:rPr>
        <w:t xml:space="preserve">CMS (Wordpress)</w:t>
      </w:r>
    </w:p>
    <w:p w:rsidR="00000000" w:rsidDel="00000000" w:rsidP="00000000" w:rsidRDefault="00000000" w:rsidRPr="00000000" w14:paraId="0000000B">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9461B IT 324L</w:t>
      </w:r>
    </w:p>
    <w:p w:rsidR="00000000" w:rsidDel="00000000" w:rsidP="00000000" w:rsidRDefault="00000000" w:rsidRPr="00000000" w14:paraId="0000000C">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2:30-4:00 MTh</w:t>
      </w:r>
    </w:p>
    <w:p w:rsidR="00000000" w:rsidDel="00000000" w:rsidP="00000000" w:rsidRDefault="00000000" w:rsidRPr="00000000" w14:paraId="0000000D">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F">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0">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1">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2">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3">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4">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7">
      <w:pPr>
        <w:spacing w:line="259.20000000000005" w:lineRule="auto"/>
        <w:contextualSpacing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Submitted by:</w:t>
      </w:r>
    </w:p>
    <w:p w:rsidR="00000000" w:rsidDel="00000000" w:rsidP="00000000" w:rsidRDefault="00000000" w:rsidRPr="00000000" w14:paraId="00000018">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Hilarion, Bill Lenard</w:t>
      </w:r>
    </w:p>
    <w:p w:rsidR="00000000" w:rsidDel="00000000" w:rsidP="00000000" w:rsidRDefault="00000000" w:rsidRPr="00000000" w14:paraId="00000019">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Ocampo, Larry Roger</w:t>
      </w:r>
    </w:p>
    <w:p w:rsidR="00000000" w:rsidDel="00000000" w:rsidP="00000000" w:rsidRDefault="00000000" w:rsidRPr="00000000" w14:paraId="0000001A">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Torres, Derwin Armanny</w:t>
      </w:r>
    </w:p>
    <w:p w:rsidR="00000000" w:rsidDel="00000000" w:rsidP="00000000" w:rsidRDefault="00000000" w:rsidRPr="00000000" w14:paraId="0000001B">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Manahan, Anne Claudette</w:t>
      </w:r>
    </w:p>
    <w:p w:rsidR="00000000" w:rsidDel="00000000" w:rsidP="00000000" w:rsidRDefault="00000000" w:rsidRPr="00000000" w14:paraId="0000001C">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Poyaoan, JM Camille</w:t>
      </w:r>
    </w:p>
    <w:p w:rsidR="00000000" w:rsidDel="00000000" w:rsidP="00000000" w:rsidRDefault="00000000" w:rsidRPr="00000000" w14:paraId="0000001D">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Tuguinay, Mikka</w:t>
      </w:r>
    </w:p>
    <w:p w:rsidR="00000000" w:rsidDel="00000000" w:rsidP="00000000" w:rsidRDefault="00000000" w:rsidRPr="00000000" w14:paraId="0000001E">
      <w:pPr>
        <w:spacing w:line="259.20000000000005"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spacing w:line="259.20000000000005"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0">
      <w:pPr>
        <w:spacing w:line="259.20000000000005"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1">
      <w:pPr>
        <w:spacing w:line="259.20000000000005" w:lineRule="auto"/>
        <w:contextualSpacing w:val="0"/>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2">
      <w:pPr>
        <w:spacing w:line="259.20000000000005" w:lineRule="auto"/>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November 05, 2018</w:t>
      </w:r>
    </w:p>
    <w:p w:rsidR="00000000" w:rsidDel="00000000" w:rsidP="00000000" w:rsidRDefault="00000000" w:rsidRPr="00000000" w14:paraId="00000023">
      <w:pPr>
        <w:contextualSpacing w:val="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24">
      <w:pPr>
        <w:contextualSpacing w:val="0"/>
        <w:jc w:val="center"/>
        <w:rPr>
          <w:sz w:val="24"/>
          <w:szCs w:val="24"/>
        </w:rPr>
      </w:pPr>
      <w:r w:rsidDel="00000000" w:rsidR="00000000" w:rsidRPr="00000000">
        <w:rPr>
          <w:rtl w:val="0"/>
        </w:rPr>
      </w:r>
    </w:p>
    <w:p w:rsidR="00000000" w:rsidDel="00000000" w:rsidP="00000000" w:rsidRDefault="00000000" w:rsidRPr="00000000" w14:paraId="00000025">
      <w:pPr>
        <w:contextualSpacing w:val="0"/>
        <w:jc w:val="center"/>
        <w:rPr>
          <w:sz w:val="24"/>
          <w:szCs w:val="24"/>
        </w:rPr>
      </w:pPr>
      <w:r w:rsidDel="00000000" w:rsidR="00000000" w:rsidRPr="00000000">
        <w:rPr>
          <w:rtl w:val="0"/>
        </w:rPr>
      </w:r>
    </w:p>
    <w:p w:rsidR="00000000" w:rsidDel="00000000" w:rsidP="00000000" w:rsidRDefault="00000000" w:rsidRPr="00000000" w14:paraId="00000026">
      <w:pPr>
        <w:contextualSpacing w:val="0"/>
        <w:jc w:val="center"/>
        <w:rPr>
          <w:sz w:val="24"/>
          <w:szCs w:val="24"/>
        </w:rPr>
      </w:pPr>
      <w:r w:rsidDel="00000000" w:rsidR="00000000" w:rsidRPr="00000000">
        <w:rPr>
          <w:rtl w:val="0"/>
        </w:rPr>
      </w:r>
    </w:p>
    <w:p w:rsidR="00000000" w:rsidDel="00000000" w:rsidP="00000000" w:rsidRDefault="00000000" w:rsidRPr="00000000" w14:paraId="00000027">
      <w:pPr>
        <w:contextualSpacing w:val="0"/>
        <w:jc w:val="center"/>
        <w:rPr>
          <w:sz w:val="24"/>
          <w:szCs w:val="24"/>
        </w:rPr>
      </w:pPr>
      <w:r w:rsidDel="00000000" w:rsidR="00000000" w:rsidRPr="00000000">
        <w:rPr>
          <w:rtl w:val="0"/>
        </w:rPr>
      </w:r>
    </w:p>
    <w:p w:rsidR="00000000" w:rsidDel="00000000" w:rsidP="00000000" w:rsidRDefault="00000000" w:rsidRPr="00000000" w14:paraId="00000028">
      <w:pPr>
        <w:contextualSpacing w:val="0"/>
        <w:jc w:val="center"/>
        <w:rPr>
          <w:sz w:val="24"/>
          <w:szCs w:val="24"/>
        </w:rPr>
      </w:pPr>
      <w:r w:rsidDel="00000000" w:rsidR="00000000" w:rsidRPr="00000000">
        <w:rPr>
          <w:rtl w:val="0"/>
        </w:rPr>
      </w:r>
    </w:p>
    <w:p w:rsidR="00000000" w:rsidDel="00000000" w:rsidP="00000000" w:rsidRDefault="00000000" w:rsidRPr="00000000" w14:paraId="00000029">
      <w:pPr>
        <w:contextualSpacing w:val="0"/>
        <w:jc w:val="center"/>
        <w:rPr>
          <w:sz w:val="24"/>
          <w:szCs w:val="24"/>
        </w:rPr>
      </w:pPr>
      <w:r w:rsidDel="00000000" w:rsidR="00000000" w:rsidRPr="00000000">
        <w:rPr>
          <w:rtl w:val="0"/>
        </w:rPr>
      </w:r>
    </w:p>
    <w:p w:rsidR="00000000" w:rsidDel="00000000" w:rsidP="00000000" w:rsidRDefault="00000000" w:rsidRPr="00000000" w14:paraId="0000002A">
      <w:pPr>
        <w:contextualSpacing w:val="0"/>
        <w:rPr>
          <w:sz w:val="24"/>
          <w:szCs w:val="24"/>
        </w:rPr>
      </w:pPr>
      <w:r w:rsidDel="00000000" w:rsidR="00000000" w:rsidRPr="00000000">
        <w:rPr>
          <w:sz w:val="24"/>
          <w:szCs w:val="24"/>
          <w:rtl w:val="0"/>
        </w:rPr>
        <w:t xml:space="preserve">Table Of Contents</w:t>
      </w:r>
    </w:p>
    <w:p w:rsidR="00000000" w:rsidDel="00000000" w:rsidP="00000000" w:rsidRDefault="00000000" w:rsidRPr="00000000" w14:paraId="0000002B">
      <w:pPr>
        <w:contextualSpacing w:val="0"/>
        <w:rPr>
          <w:sz w:val="24"/>
          <w:szCs w:val="24"/>
        </w:rPr>
      </w:pPr>
      <w:r w:rsidDel="00000000" w:rsidR="00000000" w:rsidRPr="00000000">
        <w:rPr>
          <w:rtl w:val="0"/>
        </w:rPr>
      </w:r>
    </w:p>
    <w:p w:rsidR="00000000" w:rsidDel="00000000" w:rsidP="00000000" w:rsidRDefault="00000000" w:rsidRPr="00000000" w14:paraId="0000002C">
      <w:pPr>
        <w:numPr>
          <w:ilvl w:val="0"/>
          <w:numId w:val="1"/>
        </w:numPr>
        <w:ind w:left="720" w:hanging="360"/>
        <w:rPr>
          <w:sz w:val="24"/>
          <w:szCs w:val="24"/>
          <w:u w:val="none"/>
        </w:rPr>
      </w:pPr>
      <w:r w:rsidDel="00000000" w:rsidR="00000000" w:rsidRPr="00000000">
        <w:rPr>
          <w:sz w:val="24"/>
          <w:szCs w:val="24"/>
          <w:rtl w:val="0"/>
        </w:rPr>
        <w:t xml:space="preserve">Main Page………………………………………………………………………………3</w:t>
      </w:r>
    </w:p>
    <w:p w:rsidR="00000000" w:rsidDel="00000000" w:rsidP="00000000" w:rsidRDefault="00000000" w:rsidRPr="00000000" w14:paraId="0000002D">
      <w:pPr>
        <w:numPr>
          <w:ilvl w:val="0"/>
          <w:numId w:val="1"/>
        </w:numPr>
        <w:ind w:left="720" w:hanging="360"/>
        <w:rPr>
          <w:sz w:val="24"/>
          <w:szCs w:val="24"/>
          <w:u w:val="none"/>
        </w:rPr>
      </w:pPr>
      <w:r w:rsidDel="00000000" w:rsidR="00000000" w:rsidRPr="00000000">
        <w:rPr>
          <w:sz w:val="24"/>
          <w:szCs w:val="24"/>
          <w:rtl w:val="0"/>
        </w:rPr>
        <w:t xml:space="preserve">Getting to know the website…………………………………………………………..3</w:t>
      </w:r>
    </w:p>
    <w:p w:rsidR="00000000" w:rsidDel="00000000" w:rsidP="00000000" w:rsidRDefault="00000000" w:rsidRPr="00000000" w14:paraId="0000002E">
      <w:pPr>
        <w:ind w:left="720" w:firstLine="0"/>
        <w:contextualSpacing w:val="0"/>
        <w:rPr>
          <w:sz w:val="24"/>
          <w:szCs w:val="24"/>
        </w:rPr>
      </w:pPr>
      <w:r w:rsidDel="00000000" w:rsidR="00000000" w:rsidRPr="00000000">
        <w:rPr>
          <w:sz w:val="24"/>
          <w:szCs w:val="24"/>
          <w:rtl w:val="0"/>
        </w:rPr>
        <w:t xml:space="preserve">Getting to know the website…………………………………………………………..4</w:t>
      </w:r>
    </w:p>
    <w:p w:rsidR="00000000" w:rsidDel="00000000" w:rsidP="00000000" w:rsidRDefault="00000000" w:rsidRPr="00000000" w14:paraId="0000002F">
      <w:pPr>
        <w:ind w:left="720" w:firstLine="0"/>
        <w:contextualSpacing w:val="0"/>
        <w:rPr>
          <w:sz w:val="24"/>
          <w:szCs w:val="24"/>
        </w:rPr>
      </w:pPr>
      <w:r w:rsidDel="00000000" w:rsidR="00000000" w:rsidRPr="00000000">
        <w:rPr>
          <w:sz w:val="24"/>
          <w:szCs w:val="24"/>
          <w:rtl w:val="0"/>
        </w:rPr>
        <w:t xml:space="preserve">Getting to know the website…………………………………………………………..5</w:t>
      </w:r>
    </w:p>
    <w:p w:rsidR="00000000" w:rsidDel="00000000" w:rsidP="00000000" w:rsidRDefault="00000000" w:rsidRPr="00000000" w14:paraId="00000030">
      <w:pPr>
        <w:numPr>
          <w:ilvl w:val="0"/>
          <w:numId w:val="1"/>
        </w:numPr>
        <w:ind w:left="720" w:hanging="360"/>
        <w:rPr>
          <w:sz w:val="24"/>
          <w:szCs w:val="24"/>
          <w:u w:val="none"/>
        </w:rPr>
      </w:pPr>
      <w:r w:rsidDel="00000000" w:rsidR="00000000" w:rsidRPr="00000000">
        <w:rPr>
          <w:sz w:val="24"/>
          <w:szCs w:val="24"/>
          <w:rtl w:val="0"/>
        </w:rPr>
        <w:t xml:space="preserve">Log in/Register/Edit Account………………………………………………………….5</w:t>
      </w:r>
    </w:p>
    <w:p w:rsidR="00000000" w:rsidDel="00000000" w:rsidP="00000000" w:rsidRDefault="00000000" w:rsidRPr="00000000" w14:paraId="00000031">
      <w:pPr>
        <w:ind w:left="720" w:firstLine="0"/>
        <w:contextualSpacing w:val="0"/>
        <w:rPr>
          <w:sz w:val="24"/>
          <w:szCs w:val="24"/>
        </w:rPr>
      </w:pPr>
      <w:r w:rsidDel="00000000" w:rsidR="00000000" w:rsidRPr="00000000">
        <w:rPr>
          <w:sz w:val="24"/>
          <w:szCs w:val="24"/>
          <w:rtl w:val="0"/>
        </w:rPr>
        <w:t xml:space="preserve">Log in/Register/Edit Account………………………………………………………….6</w:t>
      </w:r>
    </w:p>
    <w:p w:rsidR="00000000" w:rsidDel="00000000" w:rsidP="00000000" w:rsidRDefault="00000000" w:rsidRPr="00000000" w14:paraId="00000032">
      <w:pPr>
        <w:ind w:left="720" w:firstLine="0"/>
        <w:contextualSpacing w:val="0"/>
        <w:rPr>
          <w:sz w:val="24"/>
          <w:szCs w:val="24"/>
        </w:rPr>
      </w:pPr>
      <w:r w:rsidDel="00000000" w:rsidR="00000000" w:rsidRPr="00000000">
        <w:rPr>
          <w:sz w:val="24"/>
          <w:szCs w:val="24"/>
          <w:rtl w:val="0"/>
        </w:rPr>
        <w:t xml:space="preserve">Log in/Register/Edit Account………………………………………………………….7</w:t>
      </w:r>
    </w:p>
    <w:p w:rsidR="00000000" w:rsidDel="00000000" w:rsidP="00000000" w:rsidRDefault="00000000" w:rsidRPr="00000000" w14:paraId="00000033">
      <w:pPr>
        <w:numPr>
          <w:ilvl w:val="0"/>
          <w:numId w:val="1"/>
        </w:numPr>
        <w:ind w:left="720" w:hanging="360"/>
        <w:rPr>
          <w:sz w:val="24"/>
          <w:szCs w:val="24"/>
          <w:u w:val="none"/>
        </w:rPr>
      </w:pPr>
      <w:r w:rsidDel="00000000" w:rsidR="00000000" w:rsidRPr="00000000">
        <w:rPr>
          <w:sz w:val="24"/>
          <w:szCs w:val="24"/>
          <w:rtl w:val="0"/>
        </w:rPr>
        <w:t xml:space="preserve">Function of different widgets and websites………………………………………….7</w:t>
      </w:r>
    </w:p>
    <w:p w:rsidR="00000000" w:rsidDel="00000000" w:rsidP="00000000" w:rsidRDefault="00000000" w:rsidRPr="00000000" w14:paraId="00000034">
      <w:pPr>
        <w:ind w:left="720" w:firstLine="0"/>
        <w:contextualSpacing w:val="0"/>
        <w:rPr>
          <w:sz w:val="24"/>
          <w:szCs w:val="24"/>
        </w:rPr>
      </w:pPr>
      <w:r w:rsidDel="00000000" w:rsidR="00000000" w:rsidRPr="00000000">
        <w:rPr>
          <w:sz w:val="24"/>
          <w:szCs w:val="24"/>
          <w:rtl w:val="0"/>
        </w:rPr>
        <w:t xml:space="preserve">Function of different widgets and websites………………………………………….8</w:t>
      </w:r>
    </w:p>
    <w:p w:rsidR="00000000" w:rsidDel="00000000" w:rsidP="00000000" w:rsidRDefault="00000000" w:rsidRPr="00000000" w14:paraId="00000035">
      <w:pPr>
        <w:ind w:left="720" w:firstLine="0"/>
        <w:contextualSpacing w:val="0"/>
        <w:rPr>
          <w:sz w:val="24"/>
          <w:szCs w:val="24"/>
        </w:rPr>
      </w:pPr>
      <w:r w:rsidDel="00000000" w:rsidR="00000000" w:rsidRPr="00000000">
        <w:rPr>
          <w:sz w:val="24"/>
          <w:szCs w:val="24"/>
          <w:rtl w:val="0"/>
        </w:rPr>
        <w:t xml:space="preserve">Function of different widgets and websites………………………………………….9</w:t>
      </w:r>
    </w:p>
    <w:p w:rsidR="00000000" w:rsidDel="00000000" w:rsidP="00000000" w:rsidRDefault="00000000" w:rsidRPr="00000000" w14:paraId="00000036">
      <w:pPr>
        <w:ind w:left="720" w:firstLine="0"/>
        <w:contextualSpacing w:val="0"/>
        <w:rPr>
          <w:sz w:val="24"/>
          <w:szCs w:val="24"/>
        </w:rPr>
      </w:pPr>
      <w:r w:rsidDel="00000000" w:rsidR="00000000" w:rsidRPr="00000000">
        <w:rPr>
          <w:sz w:val="24"/>
          <w:szCs w:val="24"/>
          <w:rtl w:val="0"/>
        </w:rPr>
        <w:t xml:space="preserve">Function of different widgets and websites…………………………………………10</w:t>
      </w:r>
    </w:p>
    <w:p w:rsidR="00000000" w:rsidDel="00000000" w:rsidP="00000000" w:rsidRDefault="00000000" w:rsidRPr="00000000" w14:paraId="0000003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A">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C">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D">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E">
      <w:pPr>
        <w:ind w:left="720" w:firstLine="0"/>
        <w:contextualSpacing w:val="0"/>
        <w:rPr>
          <w:sz w:val="24"/>
          <w:szCs w:val="24"/>
        </w:rPr>
      </w:pPr>
      <w:r w:rsidDel="00000000" w:rsidR="00000000" w:rsidRPr="00000000">
        <w:rPr>
          <w:rtl w:val="0"/>
        </w:rPr>
      </w:r>
    </w:p>
    <w:p w:rsidR="00000000" w:rsidDel="00000000" w:rsidP="00000000" w:rsidRDefault="00000000" w:rsidRPr="00000000" w14:paraId="0000003F">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1">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2">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3">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4">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6">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A">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B">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C">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D">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E">
      <w:pPr>
        <w:ind w:left="720" w:firstLine="0"/>
        <w:contextualSpacing w:val="0"/>
        <w:rPr>
          <w:sz w:val="24"/>
          <w:szCs w:val="24"/>
        </w:rPr>
      </w:pPr>
      <w:r w:rsidDel="00000000" w:rsidR="00000000" w:rsidRPr="00000000">
        <w:rPr>
          <w:rtl w:val="0"/>
        </w:rPr>
      </w:r>
    </w:p>
    <w:p w:rsidR="00000000" w:rsidDel="00000000" w:rsidP="00000000" w:rsidRDefault="00000000" w:rsidRPr="00000000" w14:paraId="0000004F">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1">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2">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3">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4">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6">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7">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8">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9">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A">
      <w:pPr>
        <w:ind w:left="720" w:firstLine="0"/>
        <w:contextualSpacing w:val="0"/>
        <w:rPr>
          <w:sz w:val="24"/>
          <w:szCs w:val="24"/>
        </w:rPr>
      </w:pPr>
      <w:r w:rsidDel="00000000" w:rsidR="00000000" w:rsidRPr="00000000">
        <w:rPr>
          <w:rtl w:val="0"/>
        </w:rPr>
      </w:r>
    </w:p>
    <w:p w:rsidR="00000000" w:rsidDel="00000000" w:rsidP="00000000" w:rsidRDefault="00000000" w:rsidRPr="00000000" w14:paraId="0000005B">
      <w:pPr>
        <w:ind w:left="0" w:firstLine="0"/>
        <w:contextualSpacing w:val="0"/>
        <w:rPr>
          <w:sz w:val="24"/>
          <w:szCs w:val="24"/>
        </w:rPr>
      </w:pPr>
      <w:r w:rsidDel="00000000" w:rsidR="00000000" w:rsidRPr="00000000">
        <w:rPr>
          <w:rtl w:val="0"/>
        </w:rPr>
      </w:r>
    </w:p>
    <w:p w:rsidR="00000000" w:rsidDel="00000000" w:rsidP="00000000" w:rsidRDefault="00000000" w:rsidRPr="00000000" w14:paraId="0000005C">
      <w:pPr>
        <w:ind w:left="0" w:firstLine="0"/>
        <w:contextualSpacing w:val="0"/>
        <w:rPr>
          <w:sz w:val="24"/>
          <w:szCs w:val="24"/>
        </w:rPr>
      </w:pPr>
      <w:r w:rsidDel="00000000" w:rsidR="00000000" w:rsidRPr="00000000">
        <w:rPr>
          <w:rtl w:val="0"/>
        </w:rPr>
      </w:r>
    </w:p>
    <w:p w:rsidR="00000000" w:rsidDel="00000000" w:rsidP="00000000" w:rsidRDefault="00000000" w:rsidRPr="00000000" w14:paraId="0000005D">
      <w:pPr>
        <w:ind w:left="0" w:firstLine="0"/>
        <w:contextualSpacing w:val="0"/>
        <w:rPr>
          <w:sz w:val="24"/>
          <w:szCs w:val="24"/>
        </w:rPr>
      </w:pPr>
      <w:r w:rsidDel="00000000" w:rsidR="00000000" w:rsidRPr="00000000">
        <w:rPr>
          <w:rtl w:val="0"/>
        </w:rPr>
      </w:r>
    </w:p>
    <w:p w:rsidR="00000000" w:rsidDel="00000000" w:rsidP="00000000" w:rsidRDefault="00000000" w:rsidRPr="00000000" w14:paraId="0000005E">
      <w:pPr>
        <w:numPr>
          <w:ilvl w:val="0"/>
          <w:numId w:val="2"/>
        </w:numPr>
        <w:ind w:left="720" w:hanging="360"/>
        <w:rPr>
          <w:b w:val="1"/>
          <w:sz w:val="24"/>
          <w:szCs w:val="24"/>
        </w:rPr>
      </w:pPr>
      <w:r w:rsidDel="00000000" w:rsidR="00000000" w:rsidRPr="00000000">
        <w:rPr>
          <w:b w:val="1"/>
          <w:sz w:val="24"/>
          <w:szCs w:val="24"/>
          <w:rtl w:val="0"/>
        </w:rPr>
        <w:t xml:space="preserve">Main Page of the website </w:t>
      </w:r>
    </w:p>
    <w:p w:rsidR="00000000" w:rsidDel="00000000" w:rsidP="00000000" w:rsidRDefault="00000000" w:rsidRPr="00000000" w14:paraId="0000005F">
      <w:pPr>
        <w:ind w:left="720" w:firstLine="0"/>
        <w:contextualSpacing w:val="0"/>
        <w:rPr>
          <w:sz w:val="24"/>
          <w:szCs w:val="24"/>
        </w:rPr>
      </w:pPr>
      <w:r w:rsidDel="00000000" w:rsidR="00000000" w:rsidRPr="00000000">
        <w:rPr>
          <w:rtl w:val="0"/>
        </w:rPr>
      </w:r>
    </w:p>
    <w:p w:rsidR="00000000" w:rsidDel="00000000" w:rsidP="00000000" w:rsidRDefault="00000000" w:rsidRPr="00000000" w14:paraId="00000060">
      <w:pPr>
        <w:numPr>
          <w:ilvl w:val="0"/>
          <w:numId w:val="5"/>
        </w:numPr>
        <w:ind w:left="1440" w:hanging="360"/>
        <w:rPr>
          <w:sz w:val="24"/>
          <w:szCs w:val="24"/>
          <w:u w:val="none"/>
        </w:rPr>
      </w:pPr>
      <w:r w:rsidDel="00000000" w:rsidR="00000000" w:rsidRPr="00000000">
        <w:rPr>
          <w:sz w:val="24"/>
          <w:szCs w:val="24"/>
          <w:rtl w:val="0"/>
        </w:rPr>
        <w:t xml:space="preserve">Simply type in the domain name which is </w:t>
      </w:r>
      <w:r w:rsidDel="00000000" w:rsidR="00000000" w:rsidRPr="00000000">
        <w:rPr>
          <w:b w:val="1"/>
          <w:i w:val="1"/>
          <w:sz w:val="24"/>
          <w:szCs w:val="24"/>
          <w:rtl w:val="0"/>
        </w:rPr>
        <w:t xml:space="preserve">“sicap.slu.org”</w:t>
      </w:r>
      <w:r w:rsidDel="00000000" w:rsidR="00000000" w:rsidRPr="00000000">
        <w:rPr>
          <w:sz w:val="24"/>
          <w:szCs w:val="24"/>
          <w:rtl w:val="0"/>
        </w:rPr>
        <w:t xml:space="preserve"> to go to the main page of the website.</w:t>
      </w:r>
    </w:p>
    <w:p w:rsidR="00000000" w:rsidDel="00000000" w:rsidP="00000000" w:rsidRDefault="00000000" w:rsidRPr="00000000" w14:paraId="00000061">
      <w:pPr>
        <w:ind w:left="0" w:firstLine="0"/>
        <w:contextualSpacing w:val="0"/>
        <w:rPr>
          <w:sz w:val="24"/>
          <w:szCs w:val="24"/>
        </w:rPr>
      </w:pPr>
      <w:r w:rsidDel="00000000" w:rsidR="00000000" w:rsidRPr="00000000">
        <w:rPr>
          <w:rtl w:val="0"/>
        </w:rPr>
      </w:r>
    </w:p>
    <w:p w:rsidR="00000000" w:rsidDel="00000000" w:rsidP="00000000" w:rsidRDefault="00000000" w:rsidRPr="00000000" w14:paraId="00000062">
      <w:pPr>
        <w:ind w:left="0" w:firstLine="0"/>
        <w:contextualSpacing w:val="0"/>
        <w:rPr>
          <w:sz w:val="24"/>
          <w:szCs w:val="24"/>
        </w:rPr>
      </w:pPr>
      <w:r w:rsidDel="00000000" w:rsidR="00000000" w:rsidRPr="00000000">
        <w:rPr>
          <w:sz w:val="24"/>
          <w:szCs w:val="24"/>
        </w:rPr>
        <w:drawing>
          <wp:inline distB="114300" distT="114300" distL="114300" distR="114300">
            <wp:extent cx="5943600" cy="304800"/>
            <wp:effectExtent b="0" l="0" r="0" t="0"/>
            <wp:docPr id="1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left="0" w:firstLine="0"/>
        <w:contextualSpacing w:val="0"/>
        <w:jc w:val="center"/>
        <w:rPr>
          <w:i w:val="1"/>
          <w:sz w:val="24"/>
          <w:szCs w:val="24"/>
        </w:rPr>
      </w:pPr>
      <w:r w:rsidDel="00000000" w:rsidR="00000000" w:rsidRPr="00000000">
        <w:rPr>
          <w:i w:val="1"/>
          <w:sz w:val="24"/>
          <w:szCs w:val="24"/>
          <w:rtl w:val="0"/>
        </w:rPr>
        <w:t xml:space="preserve">Figure 1. “Domain name of the website”</w:t>
      </w:r>
    </w:p>
    <w:p w:rsidR="00000000" w:rsidDel="00000000" w:rsidP="00000000" w:rsidRDefault="00000000" w:rsidRPr="00000000" w14:paraId="00000064">
      <w:pPr>
        <w:ind w:left="0" w:firstLine="0"/>
        <w:contextualSpacing w:val="0"/>
        <w:jc w:val="center"/>
        <w:rPr>
          <w:i w:val="1"/>
          <w:sz w:val="24"/>
          <w:szCs w:val="24"/>
        </w:rPr>
      </w:pPr>
      <w:r w:rsidDel="00000000" w:rsidR="00000000" w:rsidRPr="00000000">
        <w:rPr>
          <w:rtl w:val="0"/>
        </w:rPr>
      </w:r>
    </w:p>
    <w:p w:rsidR="00000000" w:rsidDel="00000000" w:rsidP="00000000" w:rsidRDefault="00000000" w:rsidRPr="00000000" w14:paraId="00000065">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66">
      <w:pPr>
        <w:ind w:left="0" w:firstLine="0"/>
        <w:contextualSpacing w:val="0"/>
        <w:rPr>
          <w:sz w:val="24"/>
          <w:szCs w:val="24"/>
        </w:rPr>
      </w:pPr>
      <w:r w:rsidDel="00000000" w:rsidR="00000000" w:rsidRPr="00000000">
        <w:rPr>
          <w:sz w:val="24"/>
          <w:szCs w:val="24"/>
          <w:rtl w:val="0"/>
        </w:rPr>
        <w:tab/>
        <w:t xml:space="preserve">     b. After you type the domain name which is </w:t>
      </w:r>
      <w:r w:rsidDel="00000000" w:rsidR="00000000" w:rsidRPr="00000000">
        <w:rPr>
          <w:b w:val="1"/>
          <w:i w:val="1"/>
          <w:sz w:val="24"/>
          <w:szCs w:val="24"/>
          <w:rtl w:val="0"/>
        </w:rPr>
        <w:t xml:space="preserve">“sicap.slu.org” </w:t>
      </w:r>
      <w:r w:rsidDel="00000000" w:rsidR="00000000" w:rsidRPr="00000000">
        <w:rPr>
          <w:sz w:val="24"/>
          <w:szCs w:val="24"/>
          <w:rtl w:val="0"/>
        </w:rPr>
        <w:t xml:space="preserve">in a web browser </w:t>
        <w:tab/>
        <w:t xml:space="preserve">         the main page will be shown.</w:t>
      </w:r>
    </w:p>
    <w:p w:rsidR="00000000" w:rsidDel="00000000" w:rsidP="00000000" w:rsidRDefault="00000000" w:rsidRPr="00000000" w14:paraId="00000067">
      <w:pPr>
        <w:ind w:left="0" w:firstLine="0"/>
        <w:contextualSpacing w:val="0"/>
        <w:rPr>
          <w:sz w:val="24"/>
          <w:szCs w:val="24"/>
        </w:rPr>
      </w:pPr>
      <w:r w:rsidDel="00000000" w:rsidR="00000000" w:rsidRPr="00000000">
        <w:rPr>
          <w:rtl w:val="0"/>
        </w:rPr>
      </w:r>
    </w:p>
    <w:p w:rsidR="00000000" w:rsidDel="00000000" w:rsidP="00000000" w:rsidRDefault="00000000" w:rsidRPr="00000000" w14:paraId="00000068">
      <w:pPr>
        <w:ind w:left="0" w:firstLine="0"/>
        <w:contextualSpacing w:val="0"/>
        <w:rPr>
          <w:sz w:val="24"/>
          <w:szCs w:val="24"/>
        </w:rPr>
      </w:pPr>
      <w:r w:rsidDel="00000000" w:rsidR="00000000" w:rsidRPr="00000000">
        <w:rPr>
          <w:sz w:val="24"/>
          <w:szCs w:val="24"/>
          <w:rtl w:val="0"/>
        </w:rPr>
        <w:t xml:space="preserve"> </w:t>
      </w:r>
      <w:r w:rsidDel="00000000" w:rsidR="00000000" w:rsidRPr="00000000">
        <w:rPr>
          <w:sz w:val="24"/>
          <w:szCs w:val="24"/>
        </w:rPr>
        <w:drawing>
          <wp:inline distB="114300" distT="114300" distL="114300" distR="114300">
            <wp:extent cx="5943600" cy="3213100"/>
            <wp:effectExtent b="0" l="0" r="0" t="0"/>
            <wp:docPr id="18"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ind w:left="0" w:firstLine="0"/>
        <w:contextualSpacing w:val="0"/>
        <w:jc w:val="center"/>
        <w:rPr>
          <w:i w:val="1"/>
          <w:sz w:val="24"/>
          <w:szCs w:val="24"/>
        </w:rPr>
      </w:pPr>
      <w:r w:rsidDel="00000000" w:rsidR="00000000" w:rsidRPr="00000000">
        <w:rPr>
          <w:i w:val="1"/>
          <w:sz w:val="24"/>
          <w:szCs w:val="24"/>
          <w:rtl w:val="0"/>
        </w:rPr>
        <w:t xml:space="preserve">Figure 2. “Main page of the website”</w:t>
      </w:r>
    </w:p>
    <w:p w:rsidR="00000000" w:rsidDel="00000000" w:rsidP="00000000" w:rsidRDefault="00000000" w:rsidRPr="00000000" w14:paraId="0000006A">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6B">
      <w:pPr>
        <w:ind w:left="0" w:firstLine="0"/>
        <w:contextualSpacing w:val="0"/>
        <w:rPr>
          <w:sz w:val="24"/>
          <w:szCs w:val="24"/>
        </w:rPr>
      </w:pPr>
      <w:r w:rsidDel="00000000" w:rsidR="00000000" w:rsidRPr="00000000">
        <w:rPr>
          <w:rtl w:val="0"/>
        </w:rPr>
      </w:r>
    </w:p>
    <w:p w:rsidR="00000000" w:rsidDel="00000000" w:rsidP="00000000" w:rsidRDefault="00000000" w:rsidRPr="00000000" w14:paraId="0000006C">
      <w:pPr>
        <w:ind w:left="0" w:firstLine="0"/>
        <w:contextualSpacing w:val="0"/>
        <w:rPr>
          <w:b w:val="1"/>
          <w:sz w:val="24"/>
          <w:szCs w:val="24"/>
        </w:rPr>
      </w:pPr>
      <w:r w:rsidDel="00000000" w:rsidR="00000000" w:rsidRPr="00000000">
        <w:rPr>
          <w:b w:val="1"/>
          <w:sz w:val="24"/>
          <w:szCs w:val="24"/>
          <w:rtl w:val="0"/>
        </w:rPr>
        <w:t xml:space="preserve">II. Getting to know the website</w:t>
      </w:r>
    </w:p>
    <w:p w:rsidR="00000000" w:rsidDel="00000000" w:rsidP="00000000" w:rsidRDefault="00000000" w:rsidRPr="00000000" w14:paraId="0000006D">
      <w:pPr>
        <w:ind w:left="0" w:firstLine="0"/>
        <w:contextualSpacing w:val="0"/>
        <w:rPr>
          <w:sz w:val="24"/>
          <w:szCs w:val="24"/>
        </w:rPr>
      </w:pPr>
      <w:r w:rsidDel="00000000" w:rsidR="00000000" w:rsidRPr="00000000">
        <w:rPr>
          <w:rtl w:val="0"/>
        </w:rPr>
      </w:r>
    </w:p>
    <w:p w:rsidR="00000000" w:rsidDel="00000000" w:rsidP="00000000" w:rsidRDefault="00000000" w:rsidRPr="00000000" w14:paraId="0000006E">
      <w:pPr>
        <w:numPr>
          <w:ilvl w:val="0"/>
          <w:numId w:val="3"/>
        </w:numPr>
        <w:ind w:left="1440" w:hanging="360"/>
        <w:rPr>
          <w:sz w:val="24"/>
          <w:szCs w:val="24"/>
          <w:u w:val="none"/>
        </w:rPr>
      </w:pPr>
      <w:r w:rsidDel="00000000" w:rsidR="00000000" w:rsidRPr="00000000">
        <w:rPr>
          <w:sz w:val="24"/>
          <w:szCs w:val="24"/>
          <w:rtl w:val="0"/>
        </w:rPr>
        <w:t xml:space="preserve">You will see above this above the website. Update on Activities, home, register, edit profile and login is shown at the menu header.</w:t>
      </w:r>
    </w:p>
    <w:p w:rsidR="00000000" w:rsidDel="00000000" w:rsidP="00000000" w:rsidRDefault="00000000" w:rsidRPr="00000000" w14:paraId="0000006F">
      <w:pPr>
        <w:ind w:left="0" w:firstLine="0"/>
        <w:contextualSpacing w:val="0"/>
        <w:rPr>
          <w:sz w:val="24"/>
          <w:szCs w:val="24"/>
        </w:rPr>
      </w:pPr>
      <w:r w:rsidDel="00000000" w:rsidR="00000000" w:rsidRPr="00000000">
        <w:rPr>
          <w:rtl w:val="0"/>
        </w:rPr>
      </w:r>
    </w:p>
    <w:p w:rsidR="00000000" w:rsidDel="00000000" w:rsidP="00000000" w:rsidRDefault="00000000" w:rsidRPr="00000000" w14:paraId="00000070">
      <w:pPr>
        <w:ind w:left="0" w:firstLine="0"/>
        <w:contextualSpacing w:val="0"/>
        <w:rPr>
          <w:sz w:val="24"/>
          <w:szCs w:val="24"/>
        </w:rPr>
      </w:pPr>
      <w:r w:rsidDel="00000000" w:rsidR="00000000" w:rsidRPr="00000000">
        <w:rPr>
          <w:sz w:val="24"/>
          <w:szCs w:val="24"/>
        </w:rPr>
        <w:drawing>
          <wp:inline distB="114300" distT="114300" distL="114300" distR="114300">
            <wp:extent cx="5943600" cy="4572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ind w:left="0" w:firstLine="0"/>
        <w:contextualSpacing w:val="0"/>
        <w:jc w:val="center"/>
        <w:rPr>
          <w:i w:val="1"/>
          <w:sz w:val="24"/>
          <w:szCs w:val="24"/>
        </w:rPr>
      </w:pPr>
      <w:r w:rsidDel="00000000" w:rsidR="00000000" w:rsidRPr="00000000">
        <w:rPr>
          <w:i w:val="1"/>
          <w:sz w:val="24"/>
          <w:szCs w:val="24"/>
          <w:rtl w:val="0"/>
        </w:rPr>
        <w:t xml:space="preserve">Figure 3. “Menu Header”</w:t>
      </w:r>
    </w:p>
    <w:p w:rsidR="00000000" w:rsidDel="00000000" w:rsidP="00000000" w:rsidRDefault="00000000" w:rsidRPr="00000000" w14:paraId="0000007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3">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4">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5">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6">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7">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8">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9">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A">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B">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C">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7D">
      <w:pPr>
        <w:ind w:left="0" w:firstLine="0"/>
        <w:contextualSpacing w:val="0"/>
        <w:jc w:val="left"/>
        <w:rPr>
          <w:sz w:val="24"/>
          <w:szCs w:val="24"/>
        </w:rPr>
      </w:pPr>
      <w:r w:rsidDel="00000000" w:rsidR="00000000" w:rsidRPr="00000000">
        <w:rPr>
          <w:sz w:val="24"/>
          <w:szCs w:val="24"/>
          <w:rtl w:val="0"/>
        </w:rPr>
        <w:tab/>
        <w:t xml:space="preserve"> b. When we click the home button. We will see the Announcement and </w:t>
      </w:r>
    </w:p>
    <w:p w:rsidR="00000000" w:rsidDel="00000000" w:rsidP="00000000" w:rsidRDefault="00000000" w:rsidRPr="00000000" w14:paraId="0000007E">
      <w:pPr>
        <w:ind w:left="720" w:firstLine="0"/>
        <w:contextualSpacing w:val="0"/>
        <w:jc w:val="left"/>
        <w:rPr>
          <w:sz w:val="24"/>
          <w:szCs w:val="24"/>
        </w:rPr>
      </w:pPr>
      <w:r w:rsidDel="00000000" w:rsidR="00000000" w:rsidRPr="00000000">
        <w:rPr>
          <w:sz w:val="24"/>
          <w:szCs w:val="24"/>
          <w:rtl w:val="0"/>
        </w:rPr>
        <w:t xml:space="preserve">     Information board.</w:t>
      </w:r>
    </w:p>
    <w:p w:rsidR="00000000" w:rsidDel="00000000" w:rsidP="00000000" w:rsidRDefault="00000000" w:rsidRPr="00000000" w14:paraId="0000007F">
      <w:pPr>
        <w:ind w:left="720" w:firstLine="0"/>
        <w:contextualSpacing w:val="0"/>
        <w:jc w:val="left"/>
        <w:rPr>
          <w:sz w:val="24"/>
          <w:szCs w:val="24"/>
        </w:rPr>
      </w:pPr>
      <w:r w:rsidDel="00000000" w:rsidR="00000000" w:rsidRPr="00000000">
        <w:rPr>
          <w:rtl w:val="0"/>
        </w:rPr>
      </w:r>
    </w:p>
    <w:p w:rsidR="00000000" w:rsidDel="00000000" w:rsidP="00000000" w:rsidRDefault="00000000" w:rsidRPr="00000000" w14:paraId="00000080">
      <w:pPr>
        <w:ind w:left="0" w:firstLine="0"/>
        <w:contextualSpacing w:val="0"/>
        <w:jc w:val="left"/>
        <w:rPr>
          <w:sz w:val="24"/>
          <w:szCs w:val="24"/>
        </w:rPr>
      </w:pPr>
      <w:r w:rsidDel="00000000" w:rsidR="00000000" w:rsidRPr="00000000">
        <w:rPr>
          <w:sz w:val="24"/>
          <w:szCs w:val="24"/>
        </w:rPr>
        <w:drawing>
          <wp:inline distB="114300" distT="114300" distL="114300" distR="114300">
            <wp:extent cx="5943600" cy="3213100"/>
            <wp:effectExtent b="0" l="0" r="0" t="0"/>
            <wp:docPr id="17" name="image12.png"/>
            <a:graphic>
              <a:graphicData uri="http://schemas.openxmlformats.org/drawingml/2006/picture">
                <pic:pic>
                  <pic:nvPicPr>
                    <pic:cNvPr id="0" name="image12.png"/>
                    <pic:cNvPicPr preferRelativeResize="0"/>
                  </pic:nvPicPr>
                  <pic:blipFill>
                    <a:blip r:embed="rId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ind w:left="0" w:firstLine="0"/>
        <w:contextualSpacing w:val="0"/>
        <w:jc w:val="center"/>
        <w:rPr>
          <w:sz w:val="24"/>
          <w:szCs w:val="24"/>
        </w:rPr>
      </w:pPr>
      <w:r w:rsidDel="00000000" w:rsidR="00000000" w:rsidRPr="00000000">
        <w:rPr>
          <w:i w:val="1"/>
          <w:sz w:val="24"/>
          <w:szCs w:val="24"/>
          <w:rtl w:val="0"/>
        </w:rPr>
        <w:t xml:space="preserve">Figure 4. “Announcement and Information board”</w:t>
      </w:r>
      <w:r w:rsidDel="00000000" w:rsidR="00000000" w:rsidRPr="00000000">
        <w:rPr>
          <w:rtl w:val="0"/>
        </w:rPr>
      </w:r>
    </w:p>
    <w:p w:rsidR="00000000" w:rsidDel="00000000" w:rsidP="00000000" w:rsidRDefault="00000000" w:rsidRPr="00000000" w14:paraId="0000008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83">
      <w:pPr>
        <w:ind w:left="0" w:firstLine="0"/>
        <w:contextualSpacing w:val="0"/>
        <w:rPr>
          <w:sz w:val="24"/>
          <w:szCs w:val="24"/>
        </w:rPr>
      </w:pPr>
      <w:r w:rsidDel="00000000" w:rsidR="00000000" w:rsidRPr="00000000">
        <w:rPr>
          <w:sz w:val="24"/>
          <w:szCs w:val="24"/>
          <w:rtl w:val="0"/>
        </w:rPr>
        <w:tab/>
        <w:t xml:space="preserve">  c. At the side of the homepage we can see the Welcome sign of SICAP, the </w:t>
      </w:r>
    </w:p>
    <w:p w:rsidR="00000000" w:rsidDel="00000000" w:rsidP="00000000" w:rsidRDefault="00000000" w:rsidRPr="00000000" w14:paraId="00000084">
      <w:pPr>
        <w:ind w:left="0" w:firstLine="0"/>
        <w:contextualSpacing w:val="0"/>
        <w:rPr>
          <w:i w:val="1"/>
          <w:sz w:val="24"/>
          <w:szCs w:val="24"/>
        </w:rPr>
      </w:pPr>
      <w:r w:rsidDel="00000000" w:rsidR="00000000" w:rsidRPr="00000000">
        <w:rPr>
          <w:sz w:val="24"/>
          <w:szCs w:val="24"/>
          <w:rtl w:val="0"/>
        </w:rPr>
        <w:t xml:space="preserve">                 search bar, calendar, camera roll, forum and login field.</w:t>
      </w:r>
      <w:r w:rsidDel="00000000" w:rsidR="00000000" w:rsidRPr="00000000">
        <w:rPr>
          <w:rtl w:val="0"/>
        </w:rPr>
      </w:r>
    </w:p>
    <w:p w:rsidR="00000000" w:rsidDel="00000000" w:rsidP="00000000" w:rsidRDefault="00000000" w:rsidRPr="00000000" w14:paraId="00000085">
      <w:pPr>
        <w:ind w:left="0" w:firstLine="0"/>
        <w:contextualSpacing w:val="0"/>
        <w:rPr>
          <w:i w:val="1"/>
          <w:sz w:val="24"/>
          <w:szCs w:val="24"/>
        </w:rPr>
      </w:pPr>
      <w:r w:rsidDel="00000000" w:rsidR="00000000" w:rsidRPr="00000000">
        <w:rPr>
          <w:i w:val="1"/>
          <w:sz w:val="24"/>
          <w:szCs w:val="24"/>
          <w:rtl w:val="0"/>
        </w:rPr>
        <w:t xml:space="preserve">      Figure 5. “Calendar, The search bar, calendar, camera roll, forum and login field.”</w:t>
      </w:r>
      <w:r w:rsidDel="00000000" w:rsidR="00000000" w:rsidRPr="00000000">
        <w:drawing>
          <wp:anchor allowOverlap="1" behindDoc="0" distB="114300" distT="114300" distL="114300" distR="114300" hidden="0" layoutInCell="1" locked="0" relativeHeight="0" simplePos="0">
            <wp:simplePos x="0" y="0"/>
            <wp:positionH relativeFrom="margin">
              <wp:posOffset>2943225</wp:posOffset>
            </wp:positionH>
            <wp:positionV relativeFrom="paragraph">
              <wp:posOffset>190500</wp:posOffset>
            </wp:positionV>
            <wp:extent cx="2995613" cy="4058056"/>
            <wp:effectExtent b="0" l="0" r="0" t="0"/>
            <wp:wrapSquare wrapText="bothSides" distB="114300" distT="114300" distL="114300" distR="11430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2995613" cy="4058056"/>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114300</wp:posOffset>
            </wp:positionV>
            <wp:extent cx="2764772" cy="4129088"/>
            <wp:effectExtent b="0" l="0" r="0" t="0"/>
            <wp:wrapSquare wrapText="bothSides" distB="114300" distT="114300" distL="114300" distR="114300"/>
            <wp:docPr id="2"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764772" cy="4129088"/>
                    </a:xfrm>
                    <a:prstGeom prst="rect"/>
                    <a:ln/>
                  </pic:spPr>
                </pic:pic>
              </a:graphicData>
            </a:graphic>
          </wp:anchor>
        </w:drawing>
      </w:r>
    </w:p>
    <w:p w:rsidR="00000000" w:rsidDel="00000000" w:rsidP="00000000" w:rsidRDefault="00000000" w:rsidRPr="00000000" w14:paraId="00000086">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7">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8">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9">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A">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B">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C">
      <w:pPr>
        <w:ind w:left="0" w:firstLine="0"/>
        <w:contextualSpacing w:val="0"/>
        <w:rPr>
          <w:i w:val="1"/>
          <w:sz w:val="24"/>
          <w:szCs w:val="24"/>
        </w:rPr>
      </w:pPr>
      <w:r w:rsidDel="00000000" w:rsidR="00000000" w:rsidRPr="00000000">
        <w:rPr>
          <w:rtl w:val="0"/>
        </w:rPr>
      </w:r>
    </w:p>
    <w:p w:rsidR="00000000" w:rsidDel="00000000" w:rsidP="00000000" w:rsidRDefault="00000000" w:rsidRPr="00000000" w14:paraId="0000008D">
      <w:pPr>
        <w:ind w:left="720" w:firstLine="0"/>
        <w:contextualSpacing w:val="0"/>
        <w:rPr>
          <w:sz w:val="24"/>
          <w:szCs w:val="24"/>
        </w:rPr>
      </w:pPr>
      <w:r w:rsidDel="00000000" w:rsidR="00000000" w:rsidRPr="00000000">
        <w:rPr>
          <w:sz w:val="24"/>
          <w:szCs w:val="24"/>
          <w:rtl w:val="0"/>
        </w:rPr>
        <w:t xml:space="preserve">         d. At the footer, you can see where SICAP can be found and you can also                         </w:t>
      </w:r>
    </w:p>
    <w:p w:rsidR="00000000" w:rsidDel="00000000" w:rsidP="00000000" w:rsidRDefault="00000000" w:rsidRPr="00000000" w14:paraId="0000008E">
      <w:pPr>
        <w:ind w:left="720" w:firstLine="0"/>
        <w:contextualSpacing w:val="0"/>
        <w:rPr>
          <w:sz w:val="24"/>
          <w:szCs w:val="24"/>
        </w:rPr>
      </w:pPr>
      <w:r w:rsidDel="00000000" w:rsidR="00000000" w:rsidRPr="00000000">
        <w:rPr>
          <w:sz w:val="24"/>
          <w:szCs w:val="24"/>
          <w:rtl w:val="0"/>
        </w:rPr>
        <w:t xml:space="preserve">           see here the updates on their previous activities.</w:t>
      </w:r>
    </w:p>
    <w:p w:rsidR="00000000" w:rsidDel="00000000" w:rsidP="00000000" w:rsidRDefault="00000000" w:rsidRPr="00000000" w14:paraId="0000008F">
      <w:pPr>
        <w:ind w:left="720" w:firstLine="0"/>
        <w:contextualSpacing w:val="0"/>
        <w:rPr>
          <w:sz w:val="24"/>
          <w:szCs w:val="24"/>
        </w:rPr>
      </w:pPr>
      <w:r w:rsidDel="00000000" w:rsidR="00000000" w:rsidRPr="00000000">
        <w:rPr>
          <w:rtl w:val="0"/>
        </w:rPr>
      </w:r>
    </w:p>
    <w:p w:rsidR="00000000" w:rsidDel="00000000" w:rsidP="00000000" w:rsidRDefault="00000000" w:rsidRPr="00000000" w14:paraId="00000090">
      <w:pPr>
        <w:ind w:left="720" w:firstLine="0"/>
        <w:contextualSpacing w:val="0"/>
        <w:rPr>
          <w:sz w:val="24"/>
          <w:szCs w:val="24"/>
        </w:rPr>
      </w:pPr>
      <w:r w:rsidDel="00000000" w:rsidR="00000000" w:rsidRPr="00000000">
        <w:rPr>
          <w:rtl w:val="0"/>
        </w:rPr>
      </w:r>
    </w:p>
    <w:p w:rsidR="00000000" w:rsidDel="00000000" w:rsidP="00000000" w:rsidRDefault="00000000" w:rsidRPr="00000000" w14:paraId="00000091">
      <w:pPr>
        <w:ind w:left="720" w:firstLine="0"/>
        <w:contextualSpacing w:val="0"/>
        <w:jc w:val="center"/>
        <w:rPr>
          <w:sz w:val="24"/>
          <w:szCs w:val="24"/>
        </w:rPr>
      </w:pPr>
      <w:r w:rsidDel="00000000" w:rsidR="00000000" w:rsidRPr="00000000">
        <w:rPr>
          <w:sz w:val="24"/>
          <w:szCs w:val="24"/>
        </w:rPr>
        <w:drawing>
          <wp:inline distB="114300" distT="114300" distL="114300" distR="114300">
            <wp:extent cx="4248150" cy="2190750"/>
            <wp:effectExtent b="0" l="0" r="0" t="0"/>
            <wp:docPr id="11"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424815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ind w:left="720" w:firstLine="0"/>
        <w:contextualSpacing w:val="0"/>
        <w:jc w:val="center"/>
        <w:rPr>
          <w:i w:val="1"/>
          <w:sz w:val="24"/>
          <w:szCs w:val="24"/>
        </w:rPr>
      </w:pPr>
      <w:r w:rsidDel="00000000" w:rsidR="00000000" w:rsidRPr="00000000">
        <w:rPr>
          <w:i w:val="1"/>
          <w:sz w:val="24"/>
          <w:szCs w:val="24"/>
          <w:rtl w:val="0"/>
        </w:rPr>
        <w:t xml:space="preserve">Figure 6. “Where to find us?”</w:t>
      </w:r>
    </w:p>
    <w:p w:rsidR="00000000" w:rsidDel="00000000" w:rsidP="00000000" w:rsidRDefault="00000000" w:rsidRPr="00000000" w14:paraId="00000093">
      <w:pPr>
        <w:ind w:left="720" w:firstLine="0"/>
        <w:contextualSpacing w:val="0"/>
        <w:jc w:val="center"/>
        <w:rPr>
          <w:sz w:val="24"/>
          <w:szCs w:val="24"/>
        </w:rPr>
      </w:pPr>
      <w:r w:rsidDel="00000000" w:rsidR="00000000" w:rsidRPr="00000000">
        <w:rPr>
          <w:rtl w:val="0"/>
        </w:rPr>
      </w:r>
    </w:p>
    <w:p w:rsidR="00000000" w:rsidDel="00000000" w:rsidP="00000000" w:rsidRDefault="00000000" w:rsidRPr="00000000" w14:paraId="00000094">
      <w:pPr>
        <w:ind w:left="0" w:firstLine="0"/>
        <w:contextualSpacing w:val="0"/>
        <w:rPr>
          <w:b w:val="1"/>
          <w:sz w:val="24"/>
          <w:szCs w:val="24"/>
        </w:rPr>
      </w:pPr>
      <w:r w:rsidDel="00000000" w:rsidR="00000000" w:rsidRPr="00000000">
        <w:rPr>
          <w:b w:val="1"/>
          <w:sz w:val="24"/>
          <w:szCs w:val="24"/>
          <w:rtl w:val="0"/>
        </w:rPr>
        <w:t xml:space="preserve">III. Login/Register/Edit an account</w:t>
      </w:r>
    </w:p>
    <w:p w:rsidR="00000000" w:rsidDel="00000000" w:rsidP="00000000" w:rsidRDefault="00000000" w:rsidRPr="00000000" w14:paraId="00000095">
      <w:pPr>
        <w:ind w:left="720" w:firstLine="0"/>
        <w:contextualSpacing w:val="0"/>
        <w:rPr>
          <w:sz w:val="24"/>
          <w:szCs w:val="24"/>
        </w:rPr>
      </w:pPr>
      <w:r w:rsidDel="00000000" w:rsidR="00000000" w:rsidRPr="00000000">
        <w:rPr>
          <w:rtl w:val="0"/>
        </w:rPr>
      </w:r>
    </w:p>
    <w:p w:rsidR="00000000" w:rsidDel="00000000" w:rsidP="00000000" w:rsidRDefault="00000000" w:rsidRPr="00000000" w14:paraId="00000096">
      <w:pPr>
        <w:numPr>
          <w:ilvl w:val="0"/>
          <w:numId w:val="4"/>
        </w:numPr>
        <w:ind w:left="1440" w:hanging="360"/>
        <w:rPr>
          <w:sz w:val="24"/>
          <w:szCs w:val="24"/>
          <w:u w:val="none"/>
        </w:rPr>
      </w:pPr>
      <w:r w:rsidDel="00000000" w:rsidR="00000000" w:rsidRPr="00000000">
        <w:rPr>
          <w:sz w:val="24"/>
          <w:szCs w:val="24"/>
          <w:rtl w:val="0"/>
        </w:rPr>
        <w:t xml:space="preserve">If you have an existing account you can login by clicking the login button at the navigation bar or use the login field located at the right side of the home page.</w:t>
      </w:r>
    </w:p>
    <w:p w:rsidR="00000000" w:rsidDel="00000000" w:rsidP="00000000" w:rsidRDefault="00000000" w:rsidRPr="00000000" w14:paraId="00000097">
      <w:pPr>
        <w:ind w:left="0" w:firstLine="0"/>
        <w:contextualSpacing w:val="0"/>
        <w:rPr>
          <w:sz w:val="24"/>
          <w:szCs w:val="24"/>
        </w:rPr>
      </w:pPr>
      <w:r w:rsidDel="00000000" w:rsidR="00000000" w:rsidRPr="00000000">
        <w:rPr>
          <w:rtl w:val="0"/>
        </w:rPr>
      </w:r>
    </w:p>
    <w:p w:rsidR="00000000" w:rsidDel="00000000" w:rsidP="00000000" w:rsidRDefault="00000000" w:rsidRPr="00000000" w14:paraId="00000098">
      <w:pPr>
        <w:ind w:left="0" w:firstLine="0"/>
        <w:contextualSpacing w:val="0"/>
        <w:rPr>
          <w:sz w:val="24"/>
          <w:szCs w:val="24"/>
        </w:rPr>
      </w:pPr>
      <w:r w:rsidDel="00000000" w:rsidR="00000000" w:rsidRPr="00000000">
        <w:rPr>
          <w:sz w:val="24"/>
          <w:szCs w:val="24"/>
        </w:rPr>
        <w:drawing>
          <wp:inline distB="114300" distT="114300" distL="114300" distR="114300">
            <wp:extent cx="5915025" cy="1733550"/>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15025" cy="173355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ind w:left="0" w:firstLine="0"/>
        <w:contextualSpacing w:val="0"/>
        <w:jc w:val="center"/>
        <w:rPr>
          <w:i w:val="1"/>
          <w:sz w:val="24"/>
          <w:szCs w:val="24"/>
        </w:rPr>
      </w:pPr>
      <w:r w:rsidDel="00000000" w:rsidR="00000000" w:rsidRPr="00000000">
        <w:rPr>
          <w:sz w:val="24"/>
          <w:szCs w:val="24"/>
          <w:rtl w:val="0"/>
        </w:rPr>
        <w:t xml:space="preserve"> </w:t>
      </w:r>
      <w:r w:rsidDel="00000000" w:rsidR="00000000" w:rsidRPr="00000000">
        <w:rPr>
          <w:i w:val="1"/>
          <w:sz w:val="24"/>
          <w:szCs w:val="24"/>
          <w:rtl w:val="0"/>
        </w:rPr>
        <w:t xml:space="preserve">Figure 7. “Login”</w:t>
      </w:r>
    </w:p>
    <w:p w:rsidR="00000000" w:rsidDel="00000000" w:rsidP="00000000" w:rsidRDefault="00000000" w:rsidRPr="00000000" w14:paraId="0000009A">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9B">
      <w:pPr>
        <w:ind w:left="0" w:firstLine="0"/>
        <w:contextualSpacing w:val="0"/>
        <w:jc w:val="center"/>
        <w:rPr>
          <w:sz w:val="24"/>
          <w:szCs w:val="24"/>
        </w:rPr>
      </w:pPr>
      <w:r w:rsidDel="00000000" w:rsidR="00000000" w:rsidRPr="00000000">
        <w:rPr>
          <w:sz w:val="24"/>
          <w:szCs w:val="24"/>
        </w:rPr>
        <w:drawing>
          <wp:inline distB="114300" distT="114300" distL="114300" distR="114300">
            <wp:extent cx="2190750" cy="2066925"/>
            <wp:effectExtent b="0" l="0" r="0" t="0"/>
            <wp:docPr id="5" name="image16.png"/>
            <a:graphic>
              <a:graphicData uri="http://schemas.openxmlformats.org/drawingml/2006/picture">
                <pic:pic>
                  <pic:nvPicPr>
                    <pic:cNvPr id="0" name="image16.png"/>
                    <pic:cNvPicPr preferRelativeResize="0"/>
                  </pic:nvPicPr>
                  <pic:blipFill>
                    <a:blip r:embed="rId14"/>
                    <a:srcRect b="0" l="0" r="0" t="0"/>
                    <a:stretch>
                      <a:fillRect/>
                    </a:stretch>
                  </pic:blipFill>
                  <pic:spPr>
                    <a:xfrm>
                      <a:off x="0" y="0"/>
                      <a:ext cx="21907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ind w:left="0" w:firstLine="0"/>
        <w:contextualSpacing w:val="0"/>
        <w:jc w:val="center"/>
        <w:rPr>
          <w:sz w:val="24"/>
          <w:szCs w:val="24"/>
        </w:rPr>
      </w:pPr>
      <w:r w:rsidDel="00000000" w:rsidR="00000000" w:rsidRPr="00000000">
        <w:rPr>
          <w:i w:val="1"/>
          <w:sz w:val="24"/>
          <w:szCs w:val="24"/>
          <w:rtl w:val="0"/>
        </w:rPr>
        <w:t xml:space="preserve">Figure 8. “Login”</w:t>
      </w:r>
      <w:r w:rsidDel="00000000" w:rsidR="00000000" w:rsidRPr="00000000">
        <w:rPr>
          <w:rtl w:val="0"/>
        </w:rPr>
      </w:r>
    </w:p>
    <w:p w:rsidR="00000000" w:rsidDel="00000000" w:rsidP="00000000" w:rsidRDefault="00000000" w:rsidRPr="00000000" w14:paraId="0000009D">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9E">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9F">
      <w:pPr>
        <w:ind w:left="0" w:firstLine="0"/>
        <w:contextualSpacing w:val="0"/>
        <w:rPr>
          <w:sz w:val="24"/>
          <w:szCs w:val="24"/>
        </w:rPr>
      </w:pPr>
      <w:r w:rsidDel="00000000" w:rsidR="00000000" w:rsidRPr="00000000">
        <w:rPr>
          <w:rtl w:val="0"/>
        </w:rPr>
      </w:r>
    </w:p>
    <w:p w:rsidR="00000000" w:rsidDel="00000000" w:rsidP="00000000" w:rsidRDefault="00000000" w:rsidRPr="00000000" w14:paraId="000000A0">
      <w:pPr>
        <w:ind w:left="0" w:firstLine="0"/>
        <w:contextualSpacing w:val="0"/>
        <w:rPr>
          <w:sz w:val="24"/>
          <w:szCs w:val="24"/>
        </w:rPr>
      </w:pPr>
      <w:r w:rsidDel="00000000" w:rsidR="00000000" w:rsidRPr="00000000">
        <w:rPr>
          <w:rtl w:val="0"/>
        </w:rPr>
      </w:r>
    </w:p>
    <w:p w:rsidR="00000000" w:rsidDel="00000000" w:rsidP="00000000" w:rsidRDefault="00000000" w:rsidRPr="00000000" w14:paraId="000000A1">
      <w:pPr>
        <w:ind w:left="0" w:firstLine="0"/>
        <w:contextualSpacing w:val="0"/>
        <w:rPr>
          <w:sz w:val="24"/>
          <w:szCs w:val="24"/>
        </w:rPr>
      </w:pPr>
      <w:r w:rsidDel="00000000" w:rsidR="00000000" w:rsidRPr="00000000">
        <w:rPr>
          <w:rtl w:val="0"/>
        </w:rPr>
      </w:r>
    </w:p>
    <w:p w:rsidR="00000000" w:rsidDel="00000000" w:rsidP="00000000" w:rsidRDefault="00000000" w:rsidRPr="00000000" w14:paraId="000000A2">
      <w:pPr>
        <w:ind w:left="0" w:firstLine="0"/>
        <w:contextualSpacing w:val="0"/>
        <w:rPr>
          <w:sz w:val="24"/>
          <w:szCs w:val="24"/>
        </w:rPr>
      </w:pPr>
      <w:r w:rsidDel="00000000" w:rsidR="00000000" w:rsidRPr="00000000">
        <w:rPr>
          <w:rtl w:val="0"/>
        </w:rPr>
      </w:r>
    </w:p>
    <w:p w:rsidR="00000000" w:rsidDel="00000000" w:rsidP="00000000" w:rsidRDefault="00000000" w:rsidRPr="00000000" w14:paraId="000000A3">
      <w:pPr>
        <w:ind w:left="0" w:firstLine="0"/>
        <w:contextualSpacing w:val="0"/>
        <w:rPr>
          <w:sz w:val="24"/>
          <w:szCs w:val="24"/>
        </w:rPr>
      </w:pPr>
      <w:r w:rsidDel="00000000" w:rsidR="00000000" w:rsidRPr="00000000">
        <w:rPr>
          <w:rtl w:val="0"/>
        </w:rPr>
      </w:r>
    </w:p>
    <w:p w:rsidR="00000000" w:rsidDel="00000000" w:rsidP="00000000" w:rsidRDefault="00000000" w:rsidRPr="00000000" w14:paraId="000000A4">
      <w:pPr>
        <w:ind w:left="0" w:firstLine="720"/>
        <w:contextualSpacing w:val="0"/>
        <w:rPr>
          <w:sz w:val="24"/>
          <w:szCs w:val="24"/>
        </w:rPr>
      </w:pPr>
      <w:r w:rsidDel="00000000" w:rsidR="00000000" w:rsidRPr="00000000">
        <w:rPr>
          <w:sz w:val="24"/>
          <w:szCs w:val="24"/>
          <w:rtl w:val="0"/>
        </w:rPr>
        <w:t xml:space="preserve">b. But if you have no account, you can register. Just click on the register button </w:t>
      </w:r>
    </w:p>
    <w:p w:rsidR="00000000" w:rsidDel="00000000" w:rsidP="00000000" w:rsidRDefault="00000000" w:rsidRPr="00000000" w14:paraId="000000A5">
      <w:pPr>
        <w:ind w:left="0" w:firstLine="720"/>
        <w:contextualSpacing w:val="0"/>
        <w:rPr>
          <w:sz w:val="24"/>
          <w:szCs w:val="24"/>
        </w:rPr>
      </w:pPr>
      <w:r w:rsidDel="00000000" w:rsidR="00000000" w:rsidRPr="00000000">
        <w:rPr>
          <w:sz w:val="24"/>
          <w:szCs w:val="24"/>
          <w:rtl w:val="0"/>
        </w:rPr>
        <w:t xml:space="preserve">    and the necessary information. Take note that field (*) is required to have an   </w:t>
      </w:r>
    </w:p>
    <w:p w:rsidR="00000000" w:rsidDel="00000000" w:rsidP="00000000" w:rsidRDefault="00000000" w:rsidRPr="00000000" w14:paraId="000000A6">
      <w:pPr>
        <w:ind w:left="0" w:firstLine="720"/>
        <w:contextualSpacing w:val="0"/>
        <w:rPr>
          <w:sz w:val="24"/>
          <w:szCs w:val="24"/>
        </w:rPr>
      </w:pPr>
      <w:r w:rsidDel="00000000" w:rsidR="00000000" w:rsidRPr="00000000">
        <w:rPr>
          <w:sz w:val="24"/>
          <w:szCs w:val="24"/>
          <w:rtl w:val="0"/>
        </w:rPr>
        <w:t xml:space="preserve">    Input.</w:t>
      </w:r>
    </w:p>
    <w:p w:rsidR="00000000" w:rsidDel="00000000" w:rsidP="00000000" w:rsidRDefault="00000000" w:rsidRPr="00000000" w14:paraId="000000A7">
      <w:pPr>
        <w:ind w:left="0" w:firstLine="720"/>
        <w:contextualSpacing w:val="0"/>
        <w:rPr>
          <w:sz w:val="24"/>
          <w:szCs w:val="24"/>
        </w:rPr>
      </w:pPr>
      <w:r w:rsidDel="00000000" w:rsidR="00000000" w:rsidRPr="00000000">
        <w:rPr>
          <w:rtl w:val="0"/>
        </w:rPr>
      </w:r>
    </w:p>
    <w:p w:rsidR="00000000" w:rsidDel="00000000" w:rsidP="00000000" w:rsidRDefault="00000000" w:rsidRPr="00000000" w14:paraId="000000A8">
      <w:pPr>
        <w:ind w:left="0" w:firstLine="720"/>
        <w:contextualSpacing w:val="0"/>
        <w:jc w:val="center"/>
        <w:rPr>
          <w:sz w:val="24"/>
          <w:szCs w:val="24"/>
        </w:rPr>
      </w:pPr>
      <w:r w:rsidDel="00000000" w:rsidR="00000000" w:rsidRPr="00000000">
        <w:rPr>
          <w:sz w:val="24"/>
          <w:szCs w:val="24"/>
        </w:rPr>
        <w:drawing>
          <wp:inline distB="114300" distT="114300" distL="114300" distR="114300">
            <wp:extent cx="3695700" cy="4791075"/>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3695700" cy="4791075"/>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AA">
      <w:pPr>
        <w:ind w:left="0" w:firstLine="720"/>
        <w:contextualSpacing w:val="0"/>
        <w:jc w:val="center"/>
        <w:rPr>
          <w:sz w:val="24"/>
          <w:szCs w:val="24"/>
        </w:rPr>
      </w:pPr>
      <w:r w:rsidDel="00000000" w:rsidR="00000000" w:rsidRPr="00000000">
        <w:rPr>
          <w:i w:val="1"/>
          <w:sz w:val="24"/>
          <w:szCs w:val="24"/>
          <w:rtl w:val="0"/>
        </w:rPr>
        <w:t xml:space="preserve">Figure 9. “Registration Form”</w:t>
      </w:r>
      <w:r w:rsidDel="00000000" w:rsidR="00000000" w:rsidRPr="00000000">
        <w:rPr>
          <w:rtl w:val="0"/>
        </w:rPr>
      </w:r>
    </w:p>
    <w:p w:rsidR="00000000" w:rsidDel="00000000" w:rsidP="00000000" w:rsidRDefault="00000000" w:rsidRPr="00000000" w14:paraId="000000AB">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AC">
      <w:pPr>
        <w:ind w:left="0" w:firstLine="720"/>
        <w:contextualSpacing w:val="0"/>
        <w:jc w:val="center"/>
        <w:rPr>
          <w:sz w:val="24"/>
          <w:szCs w:val="24"/>
        </w:rPr>
      </w:pPr>
      <w:r w:rsidDel="00000000" w:rsidR="00000000" w:rsidRPr="00000000">
        <w:rPr>
          <w:sz w:val="24"/>
          <w:szCs w:val="24"/>
        </w:rPr>
        <w:drawing>
          <wp:inline distB="114300" distT="114300" distL="114300" distR="114300">
            <wp:extent cx="3543300" cy="361950"/>
            <wp:effectExtent b="0" l="0" r="0" t="0"/>
            <wp:docPr id="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3543300" cy="36195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ind w:left="0" w:firstLine="720"/>
        <w:contextualSpacing w:val="0"/>
        <w:jc w:val="center"/>
        <w:rPr>
          <w:sz w:val="24"/>
          <w:szCs w:val="24"/>
        </w:rPr>
      </w:pPr>
      <w:r w:rsidDel="00000000" w:rsidR="00000000" w:rsidRPr="00000000">
        <w:rPr>
          <w:i w:val="1"/>
          <w:sz w:val="24"/>
          <w:szCs w:val="24"/>
          <w:rtl w:val="0"/>
        </w:rPr>
        <w:t xml:space="preserve">Figure 10. “Confirmation for creating an account”</w:t>
      </w:r>
      <w:r w:rsidDel="00000000" w:rsidR="00000000" w:rsidRPr="00000000">
        <w:rPr>
          <w:rtl w:val="0"/>
        </w:rPr>
      </w:r>
    </w:p>
    <w:p w:rsidR="00000000" w:rsidDel="00000000" w:rsidP="00000000" w:rsidRDefault="00000000" w:rsidRPr="00000000" w14:paraId="000000AE">
      <w:pPr>
        <w:ind w:left="0" w:firstLine="0"/>
        <w:contextualSpacing w:val="0"/>
        <w:rPr>
          <w:sz w:val="24"/>
          <w:szCs w:val="24"/>
        </w:rPr>
      </w:pPr>
      <w:r w:rsidDel="00000000" w:rsidR="00000000" w:rsidRPr="00000000">
        <w:rPr>
          <w:sz w:val="24"/>
          <w:szCs w:val="24"/>
          <w:rtl w:val="0"/>
        </w:rPr>
        <w:tab/>
      </w:r>
    </w:p>
    <w:p w:rsidR="00000000" w:rsidDel="00000000" w:rsidP="00000000" w:rsidRDefault="00000000" w:rsidRPr="00000000" w14:paraId="000000AF">
      <w:pPr>
        <w:ind w:left="0" w:firstLine="0"/>
        <w:contextualSpacing w:val="0"/>
        <w:rPr>
          <w:sz w:val="24"/>
          <w:szCs w:val="24"/>
        </w:rPr>
      </w:pPr>
      <w:r w:rsidDel="00000000" w:rsidR="00000000" w:rsidRPr="00000000">
        <w:rPr>
          <w:rtl w:val="0"/>
        </w:rPr>
      </w:r>
    </w:p>
    <w:p w:rsidR="00000000" w:rsidDel="00000000" w:rsidP="00000000" w:rsidRDefault="00000000" w:rsidRPr="00000000" w14:paraId="000000B0">
      <w:pPr>
        <w:ind w:left="0" w:firstLine="0"/>
        <w:contextualSpacing w:val="0"/>
        <w:rPr>
          <w:sz w:val="24"/>
          <w:szCs w:val="24"/>
        </w:rPr>
      </w:pPr>
      <w:r w:rsidDel="00000000" w:rsidR="00000000" w:rsidRPr="00000000">
        <w:rPr>
          <w:rtl w:val="0"/>
        </w:rPr>
      </w:r>
    </w:p>
    <w:p w:rsidR="00000000" w:rsidDel="00000000" w:rsidP="00000000" w:rsidRDefault="00000000" w:rsidRPr="00000000" w14:paraId="000000B1">
      <w:pPr>
        <w:ind w:left="0" w:firstLine="0"/>
        <w:contextualSpacing w:val="0"/>
        <w:rPr>
          <w:sz w:val="24"/>
          <w:szCs w:val="24"/>
        </w:rPr>
      </w:pPr>
      <w:r w:rsidDel="00000000" w:rsidR="00000000" w:rsidRPr="00000000">
        <w:rPr>
          <w:rtl w:val="0"/>
        </w:rPr>
      </w:r>
    </w:p>
    <w:p w:rsidR="00000000" w:rsidDel="00000000" w:rsidP="00000000" w:rsidRDefault="00000000" w:rsidRPr="00000000" w14:paraId="000000B2">
      <w:pPr>
        <w:ind w:left="0" w:firstLine="0"/>
        <w:contextualSpacing w:val="0"/>
        <w:rPr>
          <w:sz w:val="24"/>
          <w:szCs w:val="24"/>
        </w:rPr>
      </w:pPr>
      <w:r w:rsidDel="00000000" w:rsidR="00000000" w:rsidRPr="00000000">
        <w:rPr>
          <w:rtl w:val="0"/>
        </w:rPr>
      </w:r>
    </w:p>
    <w:p w:rsidR="00000000" w:rsidDel="00000000" w:rsidP="00000000" w:rsidRDefault="00000000" w:rsidRPr="00000000" w14:paraId="000000B3">
      <w:pPr>
        <w:ind w:left="0" w:firstLine="0"/>
        <w:contextualSpacing w:val="0"/>
        <w:rPr>
          <w:sz w:val="24"/>
          <w:szCs w:val="24"/>
        </w:rPr>
      </w:pPr>
      <w:r w:rsidDel="00000000" w:rsidR="00000000" w:rsidRPr="00000000">
        <w:rPr>
          <w:rtl w:val="0"/>
        </w:rPr>
      </w:r>
    </w:p>
    <w:p w:rsidR="00000000" w:rsidDel="00000000" w:rsidP="00000000" w:rsidRDefault="00000000" w:rsidRPr="00000000" w14:paraId="000000B4">
      <w:pPr>
        <w:ind w:left="0" w:firstLine="0"/>
        <w:contextualSpacing w:val="0"/>
        <w:rPr>
          <w:sz w:val="24"/>
          <w:szCs w:val="24"/>
        </w:rPr>
      </w:pPr>
      <w:r w:rsidDel="00000000" w:rsidR="00000000" w:rsidRPr="00000000">
        <w:rPr>
          <w:rtl w:val="0"/>
        </w:rPr>
      </w:r>
    </w:p>
    <w:p w:rsidR="00000000" w:rsidDel="00000000" w:rsidP="00000000" w:rsidRDefault="00000000" w:rsidRPr="00000000" w14:paraId="000000B5">
      <w:pPr>
        <w:ind w:left="0" w:firstLine="0"/>
        <w:contextualSpacing w:val="0"/>
        <w:rPr>
          <w:sz w:val="24"/>
          <w:szCs w:val="24"/>
        </w:rPr>
      </w:pPr>
      <w:r w:rsidDel="00000000" w:rsidR="00000000" w:rsidRPr="00000000">
        <w:rPr>
          <w:rtl w:val="0"/>
        </w:rPr>
      </w:r>
    </w:p>
    <w:p w:rsidR="00000000" w:rsidDel="00000000" w:rsidP="00000000" w:rsidRDefault="00000000" w:rsidRPr="00000000" w14:paraId="000000B6">
      <w:pPr>
        <w:ind w:left="0" w:firstLine="0"/>
        <w:contextualSpacing w:val="0"/>
        <w:rPr>
          <w:sz w:val="24"/>
          <w:szCs w:val="24"/>
        </w:rPr>
      </w:pPr>
      <w:r w:rsidDel="00000000" w:rsidR="00000000" w:rsidRPr="00000000">
        <w:rPr>
          <w:rtl w:val="0"/>
        </w:rPr>
      </w:r>
    </w:p>
    <w:p w:rsidR="00000000" w:rsidDel="00000000" w:rsidP="00000000" w:rsidRDefault="00000000" w:rsidRPr="00000000" w14:paraId="000000B7">
      <w:pPr>
        <w:ind w:left="0" w:firstLine="0"/>
        <w:contextualSpacing w:val="0"/>
        <w:rPr>
          <w:sz w:val="24"/>
          <w:szCs w:val="24"/>
        </w:rPr>
      </w:pPr>
      <w:r w:rsidDel="00000000" w:rsidR="00000000" w:rsidRPr="00000000">
        <w:rPr>
          <w:rtl w:val="0"/>
        </w:rPr>
      </w:r>
    </w:p>
    <w:p w:rsidR="00000000" w:rsidDel="00000000" w:rsidP="00000000" w:rsidRDefault="00000000" w:rsidRPr="00000000" w14:paraId="000000B8">
      <w:pPr>
        <w:ind w:left="0" w:firstLine="0"/>
        <w:contextualSpacing w:val="0"/>
        <w:rPr>
          <w:sz w:val="24"/>
          <w:szCs w:val="24"/>
        </w:rPr>
      </w:pPr>
      <w:r w:rsidDel="00000000" w:rsidR="00000000" w:rsidRPr="00000000">
        <w:rPr>
          <w:rtl w:val="0"/>
        </w:rPr>
      </w:r>
    </w:p>
    <w:p w:rsidR="00000000" w:rsidDel="00000000" w:rsidP="00000000" w:rsidRDefault="00000000" w:rsidRPr="00000000" w14:paraId="000000B9">
      <w:pPr>
        <w:ind w:left="0" w:firstLine="0"/>
        <w:contextualSpacing w:val="0"/>
        <w:rPr>
          <w:sz w:val="24"/>
          <w:szCs w:val="24"/>
        </w:rPr>
      </w:pPr>
      <w:r w:rsidDel="00000000" w:rsidR="00000000" w:rsidRPr="00000000">
        <w:rPr>
          <w:rtl w:val="0"/>
        </w:rPr>
      </w:r>
    </w:p>
    <w:p w:rsidR="00000000" w:rsidDel="00000000" w:rsidP="00000000" w:rsidRDefault="00000000" w:rsidRPr="00000000" w14:paraId="000000BA">
      <w:pPr>
        <w:ind w:left="0" w:firstLine="0"/>
        <w:contextualSpacing w:val="0"/>
        <w:rPr>
          <w:sz w:val="24"/>
          <w:szCs w:val="24"/>
        </w:rPr>
      </w:pPr>
      <w:r w:rsidDel="00000000" w:rsidR="00000000" w:rsidRPr="00000000">
        <w:rPr>
          <w:rtl w:val="0"/>
        </w:rPr>
      </w:r>
    </w:p>
    <w:p w:rsidR="00000000" w:rsidDel="00000000" w:rsidP="00000000" w:rsidRDefault="00000000" w:rsidRPr="00000000" w14:paraId="000000BB">
      <w:pPr>
        <w:ind w:left="0" w:firstLine="0"/>
        <w:contextualSpacing w:val="0"/>
        <w:rPr>
          <w:sz w:val="24"/>
          <w:szCs w:val="24"/>
        </w:rPr>
      </w:pPr>
      <w:r w:rsidDel="00000000" w:rsidR="00000000" w:rsidRPr="00000000">
        <w:rPr>
          <w:rtl w:val="0"/>
        </w:rPr>
      </w:r>
    </w:p>
    <w:p w:rsidR="00000000" w:rsidDel="00000000" w:rsidP="00000000" w:rsidRDefault="00000000" w:rsidRPr="00000000" w14:paraId="000000BC">
      <w:pPr>
        <w:ind w:left="0" w:firstLine="0"/>
        <w:contextualSpacing w:val="0"/>
        <w:rPr>
          <w:sz w:val="24"/>
          <w:szCs w:val="24"/>
        </w:rPr>
      </w:pPr>
      <w:r w:rsidDel="00000000" w:rsidR="00000000" w:rsidRPr="00000000">
        <w:rPr>
          <w:rtl w:val="0"/>
        </w:rPr>
      </w:r>
    </w:p>
    <w:p w:rsidR="00000000" w:rsidDel="00000000" w:rsidP="00000000" w:rsidRDefault="00000000" w:rsidRPr="00000000" w14:paraId="000000BD">
      <w:pPr>
        <w:ind w:left="0" w:firstLine="0"/>
        <w:contextualSpacing w:val="0"/>
        <w:rPr>
          <w:sz w:val="24"/>
          <w:szCs w:val="24"/>
        </w:rPr>
      </w:pPr>
      <w:r w:rsidDel="00000000" w:rsidR="00000000" w:rsidRPr="00000000">
        <w:rPr>
          <w:rtl w:val="0"/>
        </w:rPr>
      </w:r>
    </w:p>
    <w:p w:rsidR="00000000" w:rsidDel="00000000" w:rsidP="00000000" w:rsidRDefault="00000000" w:rsidRPr="00000000" w14:paraId="000000BE">
      <w:pPr>
        <w:ind w:left="0" w:firstLine="0"/>
        <w:contextualSpacing w:val="0"/>
        <w:rPr>
          <w:sz w:val="24"/>
          <w:szCs w:val="24"/>
        </w:rPr>
      </w:pPr>
      <w:r w:rsidDel="00000000" w:rsidR="00000000" w:rsidRPr="00000000">
        <w:rPr>
          <w:rtl w:val="0"/>
        </w:rPr>
      </w:r>
    </w:p>
    <w:p w:rsidR="00000000" w:rsidDel="00000000" w:rsidP="00000000" w:rsidRDefault="00000000" w:rsidRPr="00000000" w14:paraId="000000BF">
      <w:pPr>
        <w:ind w:left="0" w:firstLine="0"/>
        <w:contextualSpacing w:val="0"/>
        <w:rPr>
          <w:sz w:val="24"/>
          <w:szCs w:val="24"/>
        </w:rPr>
      </w:pPr>
      <w:r w:rsidDel="00000000" w:rsidR="00000000" w:rsidRPr="00000000">
        <w:rPr>
          <w:rtl w:val="0"/>
        </w:rPr>
      </w:r>
    </w:p>
    <w:p w:rsidR="00000000" w:rsidDel="00000000" w:rsidP="00000000" w:rsidRDefault="00000000" w:rsidRPr="00000000" w14:paraId="000000C0">
      <w:pPr>
        <w:ind w:left="0" w:firstLine="720"/>
        <w:contextualSpacing w:val="0"/>
        <w:rPr>
          <w:sz w:val="24"/>
          <w:szCs w:val="24"/>
        </w:rPr>
      </w:pPr>
      <w:r w:rsidDel="00000000" w:rsidR="00000000" w:rsidRPr="00000000">
        <w:rPr>
          <w:sz w:val="24"/>
          <w:szCs w:val="24"/>
          <w:rtl w:val="0"/>
        </w:rPr>
        <w:t xml:space="preserve"> c. You can also edit your profile, if you want some changes.</w:t>
      </w:r>
    </w:p>
    <w:p w:rsidR="00000000" w:rsidDel="00000000" w:rsidP="00000000" w:rsidRDefault="00000000" w:rsidRPr="00000000" w14:paraId="000000C1">
      <w:pPr>
        <w:ind w:left="0" w:firstLine="720"/>
        <w:contextualSpacing w:val="0"/>
        <w:jc w:val="cente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1409700</wp:posOffset>
            </wp:positionH>
            <wp:positionV relativeFrom="paragraph">
              <wp:posOffset>161925</wp:posOffset>
            </wp:positionV>
            <wp:extent cx="3462338" cy="4252183"/>
            <wp:effectExtent b="0" l="0" r="0" t="0"/>
            <wp:wrapSquare wrapText="bothSides" distB="114300" distT="114300" distL="114300" distR="114300"/>
            <wp:docPr id="15"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462338" cy="4252183"/>
                    </a:xfrm>
                    <a:prstGeom prst="rect"/>
                    <a:ln/>
                  </pic:spPr>
                </pic:pic>
              </a:graphicData>
            </a:graphic>
          </wp:anchor>
        </w:drawing>
      </w:r>
    </w:p>
    <w:p w:rsidR="00000000" w:rsidDel="00000000" w:rsidP="00000000" w:rsidRDefault="00000000" w:rsidRPr="00000000" w14:paraId="000000C2">
      <w:pPr>
        <w:ind w:left="0" w:firstLine="720"/>
        <w:contextualSpacing w:val="0"/>
        <w:rPr>
          <w:sz w:val="24"/>
          <w:szCs w:val="24"/>
        </w:rPr>
      </w:pPr>
      <w:r w:rsidDel="00000000" w:rsidR="00000000" w:rsidRPr="00000000">
        <w:rPr>
          <w:rtl w:val="0"/>
        </w:rPr>
      </w:r>
    </w:p>
    <w:p w:rsidR="00000000" w:rsidDel="00000000" w:rsidP="00000000" w:rsidRDefault="00000000" w:rsidRPr="00000000" w14:paraId="000000C3">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4">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5">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6">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7">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8">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9">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A">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B">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C">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D">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E">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CF">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0">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1">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2">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3">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4">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5">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6">
      <w:pPr>
        <w:ind w:left="0" w:firstLine="720"/>
        <w:contextualSpacing w:val="0"/>
        <w:jc w:val="center"/>
        <w:rPr>
          <w:sz w:val="24"/>
          <w:szCs w:val="24"/>
        </w:rPr>
      </w:pPr>
      <w:r w:rsidDel="00000000" w:rsidR="00000000" w:rsidRPr="00000000">
        <w:rPr>
          <w:rtl w:val="0"/>
        </w:rPr>
      </w:r>
    </w:p>
    <w:p w:rsidR="00000000" w:rsidDel="00000000" w:rsidP="00000000" w:rsidRDefault="00000000" w:rsidRPr="00000000" w14:paraId="000000D7">
      <w:pPr>
        <w:ind w:left="0" w:firstLine="720"/>
        <w:contextualSpacing w:val="0"/>
        <w:jc w:val="center"/>
        <w:rPr>
          <w:sz w:val="24"/>
          <w:szCs w:val="24"/>
        </w:rPr>
      </w:pPr>
      <w:r w:rsidDel="00000000" w:rsidR="00000000" w:rsidRPr="00000000">
        <w:rPr>
          <w:i w:val="1"/>
          <w:sz w:val="24"/>
          <w:szCs w:val="24"/>
          <w:rtl w:val="0"/>
        </w:rPr>
        <w:t xml:space="preserve">Figure 11. “To edit your profile”</w:t>
      </w:r>
      <w:r w:rsidDel="00000000" w:rsidR="00000000" w:rsidRPr="00000000">
        <w:rPr>
          <w:rtl w:val="0"/>
        </w:rPr>
      </w:r>
    </w:p>
    <w:p w:rsidR="00000000" w:rsidDel="00000000" w:rsidP="00000000" w:rsidRDefault="00000000" w:rsidRPr="00000000" w14:paraId="000000D8">
      <w:pPr>
        <w:ind w:left="0" w:firstLine="720"/>
        <w:contextualSpacing w:val="0"/>
        <w:jc w:val="center"/>
        <w:rPr>
          <w:b w:val="1"/>
          <w:sz w:val="24"/>
          <w:szCs w:val="24"/>
        </w:rPr>
      </w:pPr>
      <w:r w:rsidDel="00000000" w:rsidR="00000000" w:rsidRPr="00000000">
        <w:rPr>
          <w:rtl w:val="0"/>
        </w:rPr>
      </w:r>
    </w:p>
    <w:p w:rsidR="00000000" w:rsidDel="00000000" w:rsidP="00000000" w:rsidRDefault="00000000" w:rsidRPr="00000000" w14:paraId="000000D9">
      <w:pPr>
        <w:ind w:left="0" w:firstLine="0"/>
        <w:contextualSpacing w:val="0"/>
        <w:rPr>
          <w:b w:val="1"/>
          <w:sz w:val="24"/>
          <w:szCs w:val="24"/>
        </w:rPr>
      </w:pPr>
      <w:r w:rsidDel="00000000" w:rsidR="00000000" w:rsidRPr="00000000">
        <w:rPr>
          <w:b w:val="1"/>
          <w:sz w:val="24"/>
          <w:szCs w:val="24"/>
          <w:rtl w:val="0"/>
        </w:rPr>
        <w:t xml:space="preserve">IV. Function of different widgets and pages</w:t>
      </w:r>
    </w:p>
    <w:p w:rsidR="00000000" w:rsidDel="00000000" w:rsidP="00000000" w:rsidRDefault="00000000" w:rsidRPr="00000000" w14:paraId="000000DA">
      <w:pPr>
        <w:ind w:left="0" w:firstLine="0"/>
        <w:contextualSpacing w:val="0"/>
        <w:rPr>
          <w:sz w:val="24"/>
          <w:szCs w:val="24"/>
        </w:rPr>
      </w:pPr>
      <w:r w:rsidDel="00000000" w:rsidR="00000000" w:rsidRPr="00000000">
        <w:rPr>
          <w:rtl w:val="0"/>
        </w:rPr>
      </w:r>
    </w:p>
    <w:p w:rsidR="00000000" w:rsidDel="00000000" w:rsidP="00000000" w:rsidRDefault="00000000" w:rsidRPr="00000000" w14:paraId="000000DB">
      <w:pPr>
        <w:ind w:left="0" w:firstLine="0"/>
        <w:contextualSpacing w:val="0"/>
        <w:rPr>
          <w:sz w:val="24"/>
          <w:szCs w:val="24"/>
        </w:rPr>
      </w:pPr>
      <w:r w:rsidDel="00000000" w:rsidR="00000000" w:rsidRPr="00000000">
        <w:rPr>
          <w:sz w:val="24"/>
          <w:szCs w:val="24"/>
          <w:rtl w:val="0"/>
        </w:rPr>
        <w:t xml:space="preserve">         a. At the homepage, when we click on announcement board, we are able to </w:t>
      </w:r>
    </w:p>
    <w:p w:rsidR="00000000" w:rsidDel="00000000" w:rsidP="00000000" w:rsidRDefault="00000000" w:rsidRPr="00000000" w14:paraId="000000DC">
      <w:pPr>
        <w:ind w:left="720" w:firstLine="0"/>
        <w:contextualSpacing w:val="0"/>
        <w:rPr>
          <w:sz w:val="24"/>
          <w:szCs w:val="24"/>
        </w:rPr>
      </w:pPr>
      <w:r w:rsidDel="00000000" w:rsidR="00000000" w:rsidRPr="00000000">
        <w:rPr>
          <w:sz w:val="24"/>
          <w:szCs w:val="24"/>
          <w:rtl w:val="0"/>
        </w:rPr>
        <w:t xml:space="preserve">  see the announcements that are made by the school and organization.</w:t>
      </w:r>
    </w:p>
    <w:p w:rsidR="00000000" w:rsidDel="00000000" w:rsidP="00000000" w:rsidRDefault="00000000" w:rsidRPr="00000000" w14:paraId="000000DD">
      <w:pPr>
        <w:ind w:left="1440" w:firstLine="0"/>
        <w:contextualSpacing w:val="0"/>
        <w:rPr>
          <w:sz w:val="24"/>
          <w:szCs w:val="24"/>
        </w:rPr>
      </w:pPr>
      <w:r w:rsidDel="00000000" w:rsidR="00000000" w:rsidRPr="00000000">
        <w:rPr>
          <w:rtl w:val="0"/>
        </w:rPr>
      </w:r>
    </w:p>
    <w:p w:rsidR="00000000" w:rsidDel="00000000" w:rsidP="00000000" w:rsidRDefault="00000000" w:rsidRPr="00000000" w14:paraId="000000DE">
      <w:pPr>
        <w:contextualSpacing w:val="0"/>
        <w:jc w:val="center"/>
        <w:rPr>
          <w:sz w:val="24"/>
          <w:szCs w:val="24"/>
        </w:rPr>
      </w:pPr>
      <w:r w:rsidDel="00000000" w:rsidR="00000000" w:rsidRPr="00000000">
        <w:rPr>
          <w:sz w:val="24"/>
          <w:szCs w:val="24"/>
        </w:rPr>
        <w:drawing>
          <wp:inline distB="114300" distT="114300" distL="114300" distR="114300">
            <wp:extent cx="5943600" cy="3263900"/>
            <wp:effectExtent b="0" l="0" r="0" t="0"/>
            <wp:docPr id="1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943600" cy="326390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contextualSpacing w:val="0"/>
        <w:jc w:val="center"/>
        <w:rPr>
          <w:sz w:val="24"/>
          <w:szCs w:val="24"/>
        </w:rPr>
      </w:pPr>
      <w:r w:rsidDel="00000000" w:rsidR="00000000" w:rsidRPr="00000000">
        <w:rPr>
          <w:i w:val="1"/>
          <w:sz w:val="24"/>
          <w:szCs w:val="24"/>
          <w:rtl w:val="0"/>
        </w:rPr>
        <w:t xml:space="preserve">Figure 12. “Sample Announcement”</w:t>
      </w:r>
      <w:r w:rsidDel="00000000" w:rsidR="00000000" w:rsidRPr="00000000">
        <w:rPr>
          <w:rtl w:val="0"/>
        </w:rPr>
      </w:r>
    </w:p>
    <w:p w:rsidR="00000000" w:rsidDel="00000000" w:rsidP="00000000" w:rsidRDefault="00000000" w:rsidRPr="00000000" w14:paraId="000000E0">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E1">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E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E3">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E4">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E5">
      <w:pPr>
        <w:ind w:left="0" w:firstLine="0"/>
        <w:contextualSpacing w:val="0"/>
        <w:jc w:val="left"/>
        <w:rPr>
          <w:sz w:val="24"/>
          <w:szCs w:val="24"/>
        </w:rPr>
      </w:pPr>
      <w:r w:rsidDel="00000000" w:rsidR="00000000" w:rsidRPr="00000000">
        <w:rPr>
          <w:sz w:val="24"/>
          <w:szCs w:val="24"/>
          <w:rtl w:val="0"/>
        </w:rPr>
        <w:t xml:space="preserve">       b. We can also see the homepage in the information board. When clicked, </w:t>
      </w:r>
    </w:p>
    <w:p w:rsidR="00000000" w:rsidDel="00000000" w:rsidP="00000000" w:rsidRDefault="00000000" w:rsidRPr="00000000" w14:paraId="000000E6">
      <w:pPr>
        <w:ind w:left="0" w:firstLine="0"/>
        <w:contextualSpacing w:val="0"/>
        <w:jc w:val="left"/>
        <w:rPr>
          <w:sz w:val="24"/>
          <w:szCs w:val="24"/>
        </w:rPr>
      </w:pPr>
      <w:r w:rsidDel="00000000" w:rsidR="00000000" w:rsidRPr="00000000">
        <w:rPr>
          <w:sz w:val="24"/>
          <w:szCs w:val="24"/>
          <w:rtl w:val="0"/>
        </w:rPr>
        <w:tab/>
        <w:t xml:space="preserve"> Information about the organization is posted.</w:t>
      </w:r>
    </w:p>
    <w:p w:rsidR="00000000" w:rsidDel="00000000" w:rsidP="00000000" w:rsidRDefault="00000000" w:rsidRPr="00000000" w14:paraId="000000E7">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E8">
      <w:pPr>
        <w:ind w:left="0" w:firstLine="0"/>
        <w:contextualSpacing w:val="0"/>
        <w:jc w:val="center"/>
        <w:rPr>
          <w:i w:val="1"/>
          <w:sz w:val="24"/>
          <w:szCs w:val="24"/>
        </w:rPr>
      </w:pPr>
      <w:r w:rsidDel="00000000" w:rsidR="00000000" w:rsidRPr="00000000">
        <w:rPr>
          <w:sz w:val="24"/>
          <w:szCs w:val="24"/>
        </w:rPr>
        <w:drawing>
          <wp:inline distB="114300" distT="114300" distL="114300" distR="114300">
            <wp:extent cx="5943600" cy="3213100"/>
            <wp:effectExtent b="0" l="0" r="0" t="0"/>
            <wp:docPr id="10"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ind w:left="0" w:firstLine="0"/>
        <w:contextualSpacing w:val="0"/>
        <w:jc w:val="center"/>
        <w:rPr>
          <w:sz w:val="24"/>
          <w:szCs w:val="24"/>
        </w:rPr>
      </w:pPr>
      <w:r w:rsidDel="00000000" w:rsidR="00000000" w:rsidRPr="00000000">
        <w:rPr>
          <w:i w:val="1"/>
          <w:sz w:val="24"/>
          <w:szCs w:val="24"/>
          <w:rtl w:val="0"/>
        </w:rPr>
        <w:t xml:space="preserve">Figure 13. “Information about the organization”</w:t>
      </w:r>
      <w:r w:rsidDel="00000000" w:rsidR="00000000" w:rsidRPr="00000000">
        <w:rPr>
          <w:rtl w:val="0"/>
        </w:rPr>
      </w:r>
    </w:p>
    <w:p w:rsidR="00000000" w:rsidDel="00000000" w:rsidP="00000000" w:rsidRDefault="00000000" w:rsidRPr="00000000" w14:paraId="000000EA">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EB">
      <w:pPr>
        <w:ind w:left="0" w:firstLine="0"/>
        <w:contextualSpacing w:val="0"/>
        <w:rPr>
          <w:sz w:val="24"/>
          <w:szCs w:val="24"/>
        </w:rPr>
      </w:pPr>
      <w:r w:rsidDel="00000000" w:rsidR="00000000" w:rsidRPr="00000000">
        <w:rPr>
          <w:sz w:val="24"/>
          <w:szCs w:val="24"/>
          <w:rtl w:val="0"/>
        </w:rPr>
        <w:t xml:space="preserve">      c. There is also a feature included wherein we can also see images of the said </w:t>
      </w:r>
    </w:p>
    <w:p w:rsidR="00000000" w:rsidDel="00000000" w:rsidP="00000000" w:rsidRDefault="00000000" w:rsidRPr="00000000" w14:paraId="000000EC">
      <w:pPr>
        <w:ind w:left="0" w:firstLine="720"/>
        <w:contextualSpacing w:val="0"/>
        <w:rPr>
          <w:sz w:val="24"/>
          <w:szCs w:val="24"/>
        </w:rPr>
      </w:pPr>
      <w:r w:rsidDel="00000000" w:rsidR="00000000" w:rsidRPr="00000000">
        <w:rPr>
          <w:sz w:val="24"/>
          <w:szCs w:val="24"/>
          <w:rtl w:val="0"/>
        </w:rPr>
        <w:t xml:space="preserve">organization.</w:t>
      </w:r>
    </w:p>
    <w:p w:rsidR="00000000" w:rsidDel="00000000" w:rsidP="00000000" w:rsidRDefault="00000000" w:rsidRPr="00000000" w14:paraId="000000ED">
      <w:pPr>
        <w:ind w:left="0" w:firstLine="0"/>
        <w:contextualSpacing w:val="0"/>
        <w:rPr>
          <w:sz w:val="24"/>
          <w:szCs w:val="24"/>
        </w:rPr>
      </w:pPr>
      <w:r w:rsidDel="00000000" w:rsidR="00000000" w:rsidRPr="00000000">
        <w:rPr>
          <w:rtl w:val="0"/>
        </w:rPr>
      </w:r>
    </w:p>
    <w:p w:rsidR="00000000" w:rsidDel="00000000" w:rsidP="00000000" w:rsidRDefault="00000000" w:rsidRPr="00000000" w14:paraId="000000EE">
      <w:pPr>
        <w:ind w:left="0" w:firstLine="0"/>
        <w:contextualSpacing w:val="0"/>
        <w:jc w:val="center"/>
        <w:rPr>
          <w:sz w:val="24"/>
          <w:szCs w:val="24"/>
        </w:rPr>
      </w:pPr>
      <w:r w:rsidDel="00000000" w:rsidR="00000000" w:rsidRPr="00000000">
        <w:rPr>
          <w:sz w:val="24"/>
          <w:szCs w:val="24"/>
        </w:rPr>
        <w:drawing>
          <wp:inline distB="114300" distT="114300" distL="114300" distR="114300">
            <wp:extent cx="2667000" cy="3657600"/>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6670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EF">
      <w:pPr>
        <w:ind w:left="0" w:firstLine="0"/>
        <w:contextualSpacing w:val="0"/>
        <w:jc w:val="center"/>
        <w:rPr>
          <w:sz w:val="24"/>
          <w:szCs w:val="24"/>
        </w:rPr>
      </w:pPr>
      <w:r w:rsidDel="00000000" w:rsidR="00000000" w:rsidRPr="00000000">
        <w:rPr>
          <w:i w:val="1"/>
          <w:sz w:val="24"/>
          <w:szCs w:val="24"/>
          <w:rtl w:val="0"/>
        </w:rPr>
        <w:t xml:space="preserve">Figure 14. “Camera Roll”</w:t>
      </w:r>
      <w:r w:rsidDel="00000000" w:rsidR="00000000" w:rsidRPr="00000000">
        <w:rPr>
          <w:rtl w:val="0"/>
        </w:rPr>
      </w:r>
    </w:p>
    <w:p w:rsidR="00000000" w:rsidDel="00000000" w:rsidP="00000000" w:rsidRDefault="00000000" w:rsidRPr="00000000" w14:paraId="000000F0">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1">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2">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3">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4">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5">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6">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7">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8">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9">
      <w:pPr>
        <w:ind w:left="0" w:firstLine="0"/>
        <w:contextualSpacing w:val="0"/>
        <w:jc w:val="left"/>
        <w:rPr>
          <w:sz w:val="24"/>
          <w:szCs w:val="24"/>
        </w:rPr>
      </w:pPr>
      <w:r w:rsidDel="00000000" w:rsidR="00000000" w:rsidRPr="00000000">
        <w:rPr>
          <w:sz w:val="24"/>
          <w:szCs w:val="24"/>
          <w:rtl w:val="0"/>
        </w:rPr>
        <w:tab/>
        <w:t xml:space="preserve"> d. We also have the Forum feature where members are free to express </w:t>
      </w:r>
    </w:p>
    <w:p w:rsidR="00000000" w:rsidDel="00000000" w:rsidP="00000000" w:rsidRDefault="00000000" w:rsidRPr="00000000" w14:paraId="000000FA">
      <w:pPr>
        <w:ind w:left="0" w:firstLine="0"/>
        <w:contextualSpacing w:val="0"/>
        <w:jc w:val="left"/>
        <w:rPr>
          <w:sz w:val="24"/>
          <w:szCs w:val="24"/>
        </w:rPr>
      </w:pPr>
      <w:r w:rsidDel="00000000" w:rsidR="00000000" w:rsidRPr="00000000">
        <w:rPr>
          <w:sz w:val="24"/>
          <w:szCs w:val="24"/>
          <w:rtl w:val="0"/>
        </w:rPr>
        <w:tab/>
        <w:t xml:space="preserve">     themselves. This section is also similar to a comment section.</w:t>
      </w:r>
    </w:p>
    <w:p w:rsidR="00000000" w:rsidDel="00000000" w:rsidP="00000000" w:rsidRDefault="00000000" w:rsidRPr="00000000" w14:paraId="000000FB">
      <w:pPr>
        <w:ind w:left="0" w:firstLine="0"/>
        <w:contextualSpacing w:val="0"/>
        <w:jc w:val="left"/>
        <w:rPr>
          <w:sz w:val="24"/>
          <w:szCs w:val="24"/>
        </w:rPr>
      </w:pPr>
      <w:r w:rsidDel="00000000" w:rsidR="00000000" w:rsidRPr="00000000">
        <w:rPr>
          <w:rtl w:val="0"/>
        </w:rPr>
      </w:r>
    </w:p>
    <w:p w:rsidR="00000000" w:rsidDel="00000000" w:rsidP="00000000" w:rsidRDefault="00000000" w:rsidRPr="00000000" w14:paraId="000000FC">
      <w:pPr>
        <w:ind w:left="0" w:firstLine="0"/>
        <w:contextualSpacing w:val="0"/>
        <w:jc w:val="center"/>
        <w:rPr>
          <w:sz w:val="24"/>
          <w:szCs w:val="24"/>
        </w:rPr>
      </w:pPr>
      <w:r w:rsidDel="00000000" w:rsidR="00000000" w:rsidRPr="00000000">
        <w:rPr>
          <w:sz w:val="24"/>
          <w:szCs w:val="24"/>
        </w:rPr>
        <w:drawing>
          <wp:inline distB="114300" distT="114300" distL="114300" distR="114300">
            <wp:extent cx="5943600" cy="4216400"/>
            <wp:effectExtent b="0" l="0" r="0" t="0"/>
            <wp:docPr id="9"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ind w:left="0" w:firstLine="0"/>
        <w:contextualSpacing w:val="0"/>
        <w:jc w:val="center"/>
        <w:rPr>
          <w:sz w:val="24"/>
          <w:szCs w:val="24"/>
        </w:rPr>
      </w:pPr>
      <w:r w:rsidDel="00000000" w:rsidR="00000000" w:rsidRPr="00000000">
        <w:rPr>
          <w:i w:val="1"/>
          <w:sz w:val="24"/>
          <w:szCs w:val="24"/>
          <w:rtl w:val="0"/>
        </w:rPr>
        <w:t xml:space="preserve">Figure 15. “Comment Section for Forums”</w:t>
      </w:r>
      <w:r w:rsidDel="00000000" w:rsidR="00000000" w:rsidRPr="00000000">
        <w:rPr>
          <w:rtl w:val="0"/>
        </w:rPr>
      </w:r>
    </w:p>
    <w:p w:rsidR="00000000" w:rsidDel="00000000" w:rsidP="00000000" w:rsidRDefault="00000000" w:rsidRPr="00000000" w14:paraId="000000FE">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0FF">
      <w:pPr>
        <w:ind w:left="0" w:firstLine="0"/>
        <w:contextualSpacing w:val="0"/>
        <w:rPr>
          <w:sz w:val="24"/>
          <w:szCs w:val="24"/>
        </w:rPr>
      </w:pPr>
      <w:r w:rsidDel="00000000" w:rsidR="00000000" w:rsidRPr="00000000">
        <w:rPr>
          <w:sz w:val="24"/>
          <w:szCs w:val="24"/>
          <w:rtl w:val="0"/>
        </w:rPr>
        <w:tab/>
        <w:t xml:space="preserve">e. Members are always updated. By clicking on the </w:t>
      </w:r>
      <w:r w:rsidDel="00000000" w:rsidR="00000000" w:rsidRPr="00000000">
        <w:rPr>
          <w:i w:val="1"/>
          <w:sz w:val="24"/>
          <w:szCs w:val="24"/>
          <w:rtl w:val="0"/>
        </w:rPr>
        <w:t xml:space="preserve">‘Update on the Activities’</w:t>
      </w:r>
      <w:r w:rsidDel="00000000" w:rsidR="00000000" w:rsidRPr="00000000">
        <w:rPr>
          <w:sz w:val="24"/>
          <w:szCs w:val="24"/>
          <w:rtl w:val="0"/>
        </w:rPr>
        <w:t xml:space="preserve"> </w:t>
      </w:r>
    </w:p>
    <w:p w:rsidR="00000000" w:rsidDel="00000000" w:rsidP="00000000" w:rsidRDefault="00000000" w:rsidRPr="00000000" w14:paraId="00000100">
      <w:pPr>
        <w:ind w:left="0" w:firstLine="0"/>
        <w:contextualSpacing w:val="0"/>
        <w:rPr>
          <w:sz w:val="24"/>
          <w:szCs w:val="24"/>
        </w:rPr>
      </w:pPr>
      <w:r w:rsidDel="00000000" w:rsidR="00000000" w:rsidRPr="00000000">
        <w:rPr>
          <w:sz w:val="24"/>
          <w:szCs w:val="24"/>
          <w:rtl w:val="0"/>
        </w:rPr>
        <w:tab/>
        <w:t xml:space="preserve">    you will see images and feedback on the previous events hosted by the </w:t>
      </w:r>
    </w:p>
    <w:p w:rsidR="00000000" w:rsidDel="00000000" w:rsidP="00000000" w:rsidRDefault="00000000" w:rsidRPr="00000000" w14:paraId="00000101">
      <w:pPr>
        <w:ind w:left="0" w:firstLine="0"/>
        <w:contextualSpacing w:val="0"/>
        <w:rPr>
          <w:sz w:val="24"/>
          <w:szCs w:val="24"/>
        </w:rPr>
      </w:pPr>
      <w:r w:rsidDel="00000000" w:rsidR="00000000" w:rsidRPr="00000000">
        <w:rPr>
          <w:sz w:val="24"/>
          <w:szCs w:val="24"/>
          <w:rtl w:val="0"/>
        </w:rPr>
        <w:tab/>
        <w:t xml:space="preserve">    organization.</w:t>
      </w:r>
    </w:p>
    <w:p w:rsidR="00000000" w:rsidDel="00000000" w:rsidP="00000000" w:rsidRDefault="00000000" w:rsidRPr="00000000" w14:paraId="00000102">
      <w:pPr>
        <w:ind w:left="0" w:firstLine="0"/>
        <w:contextualSpacing w:val="0"/>
        <w:rPr>
          <w:sz w:val="24"/>
          <w:szCs w:val="24"/>
        </w:rPr>
      </w:pPr>
      <w:r w:rsidDel="00000000" w:rsidR="00000000" w:rsidRPr="00000000">
        <w:rPr>
          <w:rtl w:val="0"/>
        </w:rPr>
      </w:r>
    </w:p>
    <w:p w:rsidR="00000000" w:rsidDel="00000000" w:rsidP="00000000" w:rsidRDefault="00000000" w:rsidRPr="00000000" w14:paraId="00000103">
      <w:pPr>
        <w:ind w:left="0" w:firstLine="0"/>
        <w:contextualSpacing w:val="0"/>
        <w:rPr>
          <w:sz w:val="24"/>
          <w:szCs w:val="24"/>
        </w:rPr>
      </w:pPr>
      <w:r w:rsidDel="00000000" w:rsidR="00000000" w:rsidRPr="00000000">
        <w:rPr>
          <w:sz w:val="24"/>
          <w:szCs w:val="24"/>
        </w:rPr>
        <w:drawing>
          <wp:inline distB="114300" distT="114300" distL="114300" distR="114300">
            <wp:extent cx="5943600" cy="3225800"/>
            <wp:effectExtent b="0" l="0" r="0" t="0"/>
            <wp:docPr id="7"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ind w:left="0" w:firstLine="0"/>
        <w:contextualSpacing w:val="0"/>
        <w:jc w:val="center"/>
        <w:rPr>
          <w:sz w:val="24"/>
          <w:szCs w:val="24"/>
        </w:rPr>
      </w:pPr>
      <w:r w:rsidDel="00000000" w:rsidR="00000000" w:rsidRPr="00000000">
        <w:rPr>
          <w:i w:val="1"/>
          <w:sz w:val="24"/>
          <w:szCs w:val="24"/>
          <w:rtl w:val="0"/>
        </w:rPr>
        <w:t xml:space="preserve">Figure 16. “Updated Activities”</w:t>
      </w:r>
      <w:r w:rsidDel="00000000" w:rsidR="00000000" w:rsidRPr="00000000">
        <w:rPr>
          <w:rtl w:val="0"/>
        </w:rPr>
      </w:r>
    </w:p>
    <w:p w:rsidR="00000000" w:rsidDel="00000000" w:rsidP="00000000" w:rsidRDefault="00000000" w:rsidRPr="00000000" w14:paraId="00000105">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106">
      <w:pPr>
        <w:ind w:left="0" w:firstLine="0"/>
        <w:contextualSpacing w:val="0"/>
        <w:rPr>
          <w:sz w:val="24"/>
          <w:szCs w:val="24"/>
        </w:rPr>
      </w:pPr>
      <w:r w:rsidDel="00000000" w:rsidR="00000000" w:rsidRPr="00000000">
        <w:rPr>
          <w:sz w:val="24"/>
          <w:szCs w:val="24"/>
          <w:rtl w:val="0"/>
        </w:rPr>
        <w:tab/>
        <w:t xml:space="preserve">   </w:t>
      </w:r>
    </w:p>
    <w:p w:rsidR="00000000" w:rsidDel="00000000" w:rsidP="00000000" w:rsidRDefault="00000000" w:rsidRPr="00000000" w14:paraId="00000107">
      <w:pPr>
        <w:ind w:left="0" w:firstLine="0"/>
        <w:contextualSpacing w:val="0"/>
        <w:rPr>
          <w:sz w:val="24"/>
          <w:szCs w:val="24"/>
        </w:rPr>
      </w:pPr>
      <w:r w:rsidDel="00000000" w:rsidR="00000000" w:rsidRPr="00000000">
        <w:rPr>
          <w:rtl w:val="0"/>
        </w:rPr>
      </w:r>
    </w:p>
    <w:p w:rsidR="00000000" w:rsidDel="00000000" w:rsidP="00000000" w:rsidRDefault="00000000" w:rsidRPr="00000000" w14:paraId="00000108">
      <w:pPr>
        <w:ind w:left="0" w:firstLine="0"/>
        <w:contextualSpacing w:val="0"/>
        <w:rPr>
          <w:sz w:val="24"/>
          <w:szCs w:val="24"/>
        </w:rPr>
      </w:pPr>
      <w:r w:rsidDel="00000000" w:rsidR="00000000" w:rsidRPr="00000000">
        <w:rPr>
          <w:rtl w:val="0"/>
        </w:rPr>
      </w:r>
    </w:p>
    <w:p w:rsidR="00000000" w:rsidDel="00000000" w:rsidP="00000000" w:rsidRDefault="00000000" w:rsidRPr="00000000" w14:paraId="00000109">
      <w:pPr>
        <w:ind w:left="0" w:firstLine="0"/>
        <w:contextualSpacing w:val="0"/>
        <w:rPr>
          <w:sz w:val="24"/>
          <w:szCs w:val="24"/>
        </w:rPr>
      </w:pPr>
      <w:r w:rsidDel="00000000" w:rsidR="00000000" w:rsidRPr="00000000">
        <w:rPr>
          <w:rtl w:val="0"/>
        </w:rPr>
      </w:r>
    </w:p>
    <w:p w:rsidR="00000000" w:rsidDel="00000000" w:rsidP="00000000" w:rsidRDefault="00000000" w:rsidRPr="00000000" w14:paraId="0000010A">
      <w:pPr>
        <w:ind w:left="0" w:firstLine="0"/>
        <w:contextualSpacing w:val="0"/>
        <w:rPr>
          <w:sz w:val="24"/>
          <w:szCs w:val="24"/>
        </w:rPr>
      </w:pPr>
      <w:r w:rsidDel="00000000" w:rsidR="00000000" w:rsidRPr="00000000">
        <w:rPr>
          <w:rtl w:val="0"/>
        </w:rPr>
      </w:r>
    </w:p>
    <w:p w:rsidR="00000000" w:rsidDel="00000000" w:rsidP="00000000" w:rsidRDefault="00000000" w:rsidRPr="00000000" w14:paraId="0000010B">
      <w:pPr>
        <w:ind w:left="0" w:firstLine="720"/>
        <w:contextualSpacing w:val="0"/>
        <w:rPr>
          <w:sz w:val="24"/>
          <w:szCs w:val="24"/>
        </w:rPr>
      </w:pPr>
      <w:r w:rsidDel="00000000" w:rsidR="00000000" w:rsidRPr="00000000">
        <w:rPr>
          <w:sz w:val="24"/>
          <w:szCs w:val="24"/>
          <w:rtl w:val="0"/>
        </w:rPr>
        <w:t xml:space="preserve">f. Social medias are links are also included such as Emails, Facebook, Twitter </w:t>
      </w:r>
    </w:p>
    <w:p w:rsidR="00000000" w:rsidDel="00000000" w:rsidP="00000000" w:rsidRDefault="00000000" w:rsidRPr="00000000" w14:paraId="0000010C">
      <w:pPr>
        <w:ind w:left="0" w:firstLine="720"/>
        <w:contextualSpacing w:val="0"/>
        <w:rPr>
          <w:sz w:val="24"/>
          <w:szCs w:val="24"/>
        </w:rPr>
      </w:pPr>
      <w:r w:rsidDel="00000000" w:rsidR="00000000" w:rsidRPr="00000000">
        <w:rPr>
          <w:sz w:val="24"/>
          <w:szCs w:val="24"/>
          <w:rtl w:val="0"/>
        </w:rPr>
        <w:t xml:space="preserve">   and Instagram.</w:t>
      </w:r>
    </w:p>
    <w:p w:rsidR="00000000" w:rsidDel="00000000" w:rsidP="00000000" w:rsidRDefault="00000000" w:rsidRPr="00000000" w14:paraId="0000010D">
      <w:pPr>
        <w:ind w:left="0" w:firstLine="720"/>
        <w:contextualSpacing w:val="0"/>
        <w:rPr>
          <w:sz w:val="24"/>
          <w:szCs w:val="24"/>
        </w:rPr>
      </w:pPr>
      <w:r w:rsidDel="00000000" w:rsidR="00000000" w:rsidRPr="00000000">
        <w:rPr>
          <w:sz w:val="24"/>
          <w:szCs w:val="24"/>
          <w:rtl w:val="0"/>
        </w:rPr>
        <w:t xml:space="preserve"> </w:t>
      </w:r>
    </w:p>
    <w:p w:rsidR="00000000" w:rsidDel="00000000" w:rsidP="00000000" w:rsidRDefault="00000000" w:rsidRPr="00000000" w14:paraId="0000010E">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10F">
      <w:pPr>
        <w:ind w:left="0" w:firstLine="0"/>
        <w:contextualSpacing w:val="0"/>
        <w:jc w:val="center"/>
        <w:rPr>
          <w:sz w:val="24"/>
          <w:szCs w:val="24"/>
        </w:rPr>
      </w:pPr>
      <w:r w:rsidDel="00000000" w:rsidR="00000000" w:rsidRPr="00000000">
        <w:rPr>
          <w:sz w:val="24"/>
          <w:szCs w:val="24"/>
        </w:rPr>
        <w:drawing>
          <wp:inline distB="114300" distT="114300" distL="114300" distR="114300">
            <wp:extent cx="2676525" cy="1019175"/>
            <wp:effectExtent b="0" l="0" r="0" t="0"/>
            <wp:docPr id="12"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2676525" cy="1019175"/>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ind w:left="0" w:firstLine="0"/>
        <w:contextualSpacing w:val="0"/>
        <w:jc w:val="center"/>
        <w:rPr>
          <w:i w:val="1"/>
          <w:sz w:val="24"/>
          <w:szCs w:val="24"/>
        </w:rPr>
      </w:pPr>
      <w:r w:rsidDel="00000000" w:rsidR="00000000" w:rsidRPr="00000000">
        <w:rPr>
          <w:i w:val="1"/>
          <w:sz w:val="24"/>
          <w:szCs w:val="24"/>
          <w:rtl w:val="0"/>
        </w:rPr>
        <w:t xml:space="preserve">Figure 17. “Social Media Links”</w:t>
      </w:r>
    </w:p>
    <w:p w:rsidR="00000000" w:rsidDel="00000000" w:rsidP="00000000" w:rsidRDefault="00000000" w:rsidRPr="00000000" w14:paraId="00000111">
      <w:pPr>
        <w:ind w:left="0" w:firstLine="0"/>
        <w:contextualSpacing w:val="0"/>
        <w:jc w:val="center"/>
        <w:rPr>
          <w:sz w:val="24"/>
          <w:szCs w:val="24"/>
        </w:rPr>
      </w:pPr>
      <w:r w:rsidDel="00000000" w:rsidR="00000000" w:rsidRPr="00000000">
        <w:rPr>
          <w:rtl w:val="0"/>
        </w:rPr>
      </w:r>
    </w:p>
    <w:p w:rsidR="00000000" w:rsidDel="00000000" w:rsidP="00000000" w:rsidRDefault="00000000" w:rsidRPr="00000000" w14:paraId="00000112">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3">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4">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5">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6">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7">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8">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9">
      <w:pPr>
        <w:ind w:left="1440" w:firstLine="0"/>
        <w:contextualSpacing w:val="0"/>
        <w:rPr>
          <w:sz w:val="24"/>
          <w:szCs w:val="24"/>
        </w:rPr>
      </w:pPr>
      <w:r w:rsidDel="00000000" w:rsidR="00000000" w:rsidRPr="00000000">
        <w:rPr>
          <w:rtl w:val="0"/>
        </w:rPr>
      </w:r>
    </w:p>
    <w:p w:rsidR="00000000" w:rsidDel="00000000" w:rsidP="00000000" w:rsidRDefault="00000000" w:rsidRPr="00000000" w14:paraId="0000011A">
      <w:pPr>
        <w:ind w:left="0" w:firstLine="0"/>
        <w:contextualSpacing w:val="0"/>
        <w:rPr>
          <w:sz w:val="24"/>
          <w:szCs w:val="24"/>
        </w:rPr>
      </w:pPr>
      <w:r w:rsidDel="00000000" w:rsidR="00000000" w:rsidRPr="00000000">
        <w:rPr>
          <w:sz w:val="24"/>
          <w:szCs w:val="24"/>
          <w:rtl w:val="0"/>
        </w:rPr>
        <w:tab/>
        <w:t xml:space="preserve">     </w:t>
      </w:r>
      <w:r w:rsidDel="00000000" w:rsidR="00000000" w:rsidRPr="00000000">
        <w:rPr>
          <w:rtl w:val="0"/>
        </w:rPr>
      </w:r>
    </w:p>
    <w:sectPr>
      <w:pgSz w:h="2016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4">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5">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11" Type="http://schemas.openxmlformats.org/officeDocument/2006/relationships/image" Target="media/image14.png"/><Relationship Id="rId22" Type="http://schemas.openxmlformats.org/officeDocument/2006/relationships/image" Target="media/image18.png"/><Relationship Id="rId10" Type="http://schemas.openxmlformats.org/officeDocument/2006/relationships/image" Target="media/image15.png"/><Relationship Id="rId21" Type="http://schemas.openxmlformats.org/officeDocument/2006/relationships/image" Target="media/image5.png"/><Relationship Id="rId13" Type="http://schemas.openxmlformats.org/officeDocument/2006/relationships/image" Target="media/image13.png"/><Relationship Id="rId12" Type="http://schemas.openxmlformats.org/officeDocument/2006/relationships/image" Target="media/image8.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2.png"/><Relationship Id="rId15" Type="http://schemas.openxmlformats.org/officeDocument/2006/relationships/image" Target="media/image6.png"/><Relationship Id="rId14" Type="http://schemas.openxmlformats.org/officeDocument/2006/relationships/image" Target="media/image16.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4.png"/><Relationship Id="rId6" Type="http://schemas.openxmlformats.org/officeDocument/2006/relationships/image" Target="media/image1.png"/><Relationship Id="rId18" Type="http://schemas.openxmlformats.org/officeDocument/2006/relationships/image" Target="media/image10.png"/><Relationship Id="rId7" Type="http://schemas.openxmlformats.org/officeDocument/2006/relationships/image" Target="media/image17.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