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120"/>
        <w:jc w:val="center"/>
      </w:pPr>
      <w:r>
        <w:rPr>
          <w:rFonts w:ascii="Arial" w:cs="Arial" w:eastAsia="Arial" w:hAnsi="Arial"/>
          <w:b/>
          <w:bCs/>
          <w:color w:val="1F4E79"/>
          <w:sz w:val="36"/>
          <w:szCs w:val="36"/>
        </w:rPr>
        <w:t xml:space="preserve">AIRBORNE ELECTRONICS 350A</w:t>
      </w:r>
    </w:p>
    <w:p>
      <w:pPr>
        <w:spacing w:before="0" w:after="60"/>
        <w:jc w:val="center"/>
      </w:pPr>
      <w:r>
        <w:rPr>
          <w:rFonts w:ascii="Arial" w:cs="Arial" w:eastAsia="Arial" w:hAnsi="Arial"/>
          <w:b/>
          <w:bCs/>
          <w:color w:val="2E75B6"/>
          <w:sz w:val="44"/>
          <w:szCs w:val="44"/>
        </w:rPr>
        <w:t xml:space="preserve">Digital Replacement Governor</w:t>
      </w:r>
    </w:p>
    <w:p>
      <w:pPr>
        <w:spacing w:before="0" w:after="60"/>
        <w:jc w:val="center"/>
      </w:pPr>
      <w:r>
        <w:rPr>
          <w:rFonts w:ascii="Arial" w:cs="Arial" w:eastAsia="Arial" w:hAnsi="Arial"/>
          <w:color w:val="555555"/>
          <w:sz w:val="24"/>
          <w:szCs w:val="24"/>
        </w:rPr>
        <w:t xml:space="preserve">Bill of Materials, System Architecture &amp; Software Specification</w:t>
      </w:r>
    </w:p>
    <w:p>
      <w:pPr>
        <w:pBdr>
          <w:bottom w:val="single" w:color="2E75B6" w:sz="8" w:space="8"/>
        </w:pBdr>
        <w:spacing w:before="60" w:after="400"/>
        <w:jc w:val="center"/>
      </w:pPr>
      <w:r>
        <w:rPr>
          <w:rFonts w:ascii="Arial" w:cs="Arial" w:eastAsia="Arial" w:hAnsi="Arial"/>
          <w:i/>
          <w:iCs/>
          <w:color w:val="666666"/>
          <w:sz w:val="22"/>
          <w:szCs w:val="22"/>
        </w:rPr>
        <w:t xml:space="preserve">Beechcraft Bonanza Electric Prop — Beech 215-210 Motor / Airborne 350A STC SA2700WE</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A000" w:sz="4"/>
              <w:left w:val="thick" w:color="C6A000" w:sz="12"/>
              <w:bottom w:val="single" w:color="C6A000" w:sz="4"/>
              <w:right w:val="single" w:color="C6A000" w:sz="4"/>
            </w:tcBorders>
            <w:shd w:fill="FFF2CC" w:val="clear"/>
            <w:tcMar>
              <w:top w:type="dxa" w:w="120"/>
              <w:left w:type="dxa" w:w="180"/>
              <w:bottom w:type="dxa" w:w="120"/>
              <w:right w:type="dxa" w:w="120"/>
            </w:tcMar>
          </w:tcPr>
          <w:p>
            <w:r>
              <w:rPr>
                <w:rFonts w:ascii="Arial" w:cs="Arial" w:eastAsia="Arial" w:hAnsi="Arial"/>
                <w:b/>
                <w:bCs/>
                <w:color w:val="7F4F00"/>
                <w:sz w:val="22"/>
                <w:szCs w:val="22"/>
              </w:rPr>
              <w:t xml:space="preserve">⚠  REGULATORY NOTE:  </w:t>
            </w:r>
            <w:r>
              <w:rPr>
                <w:rFonts w:ascii="Arial" w:cs="Arial" w:eastAsia="Arial" w:hAnsi="Arial"/>
                <w:color w:val="7F4F00"/>
                <w:sz w:val="22"/>
                <w:szCs w:val="22"/>
              </w:rPr>
              <w:t xml:space="preserve">This document is for engineering and planning purposes. Any modification to certified aircraft avionics constitutes a major alteration and requires FAA Form 337 approval by an IA holding appropriate ratings. The system described here uses the identical external interface (7-pin connector, existing relays, airframe wiring) as the original 350A, which supports the 337 documentation case. Review with your IA before proceeding.</w:t>
            </w:r>
          </w:p>
        </w:tc>
      </w:tr>
    </w:tbl>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1. Design Philosophy &amp; Improvements Over Original 350A</w:t>
      </w:r>
    </w:p>
    <w:p>
      <w:pPr>
        <w:spacing w:before="120" w:after="0"/>
      </w:pPr>
      <w:r>
        <w:t xml:space="preserve"/>
      </w:r>
    </w:p>
    <w:p>
      <w:pPr>
        <w:spacing w:before="80" w:after="80"/>
      </w:pPr>
      <w:r>
        <w:rPr>
          <w:rFonts w:ascii="Arial" w:cs="Arial" w:eastAsia="Arial" w:hAnsi="Arial"/>
          <w:sz w:val="22"/>
          <w:szCs w:val="22"/>
        </w:rPr>
        <w:t xml:space="preserve">The original Airborne Electronics 350A is a bang-bang (on/off) controller. It has no proportional response — the prop motor runs at full voltage until the RPM crosses the setpoint, then reverses. This architecture causes the hunting behavior that worsens with a freshly overhauled, higher-torque motor because the motor overshoots before the controller can react.</w:t>
      </w:r>
    </w:p>
    <w:p>
      <w:pPr>
        <w:spacing w:before="120" w:after="0"/>
      </w:pPr>
      <w:r>
        <w:t xml:space="preserve"/>
      </w:r>
    </w:p>
    <w:p>
      <w:pPr>
        <w:spacing w:before="80" w:after="80"/>
      </w:pPr>
      <w:r>
        <w:rPr>
          <w:rFonts w:ascii="Arial" w:cs="Arial" w:eastAsia="Arial" w:hAnsi="Arial"/>
          <w:sz w:val="22"/>
          <w:szCs w:val="22"/>
        </w:rPr>
        <w:t xml:space="preserve">The digital replacement preserves the complete external interface (the 7-pin Cannon connector, the two airframe relays, the prop motor, and all limit switches) and replaces only the electronics inside the governor box. From the airframe's perspective, nothing changes. The improvements are entirely internal to the control algorithm.</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Key Improvements</w:t>
      </w:r>
    </w:p>
    <w:p>
      <w:pPr>
        <w:pStyle w:val="ListParagraph"/>
        <w:numPr>
          <w:ilvl w:val="0"/>
          <w:numId w:val="2"/>
        </w:numPr>
        <w:spacing w:before="40" w:after="40"/>
      </w:pPr>
      <w:r>
        <w:rPr>
          <w:rFonts w:ascii="Arial" w:cs="Arial" w:eastAsia="Arial" w:hAnsi="Arial"/>
          <w:sz w:val="22"/>
          <w:szCs w:val="22"/>
        </w:rPr>
        <w:t xml:space="preserve">Proportional control — motor runs at reduced PWM duty cycle as actual RPM approaches setpoint, eliminating overshoot</w:t>
      </w:r>
    </w:p>
    <w:p>
      <w:pPr>
        <w:pStyle w:val="ListParagraph"/>
        <w:numPr>
          <w:ilvl w:val="0"/>
          <w:numId w:val="2"/>
        </w:numPr>
        <w:spacing w:before="40" w:after="40"/>
      </w:pPr>
      <w:r>
        <w:rPr>
          <w:rFonts w:ascii="Arial" w:cs="Arial" w:eastAsia="Arial" w:hAnsi="Arial"/>
          <w:sz w:val="22"/>
          <w:szCs w:val="22"/>
        </w:rPr>
        <w:t xml:space="preserve">Configurable deadband — software-defined quiet zone (default ±25 RPM) where no correction is applied; sized to match your specific motor torque</w:t>
      </w:r>
    </w:p>
    <w:p>
      <w:pPr>
        <w:pStyle w:val="ListParagraph"/>
        <w:numPr>
          <w:ilvl w:val="0"/>
          <w:numId w:val="2"/>
        </w:numPr>
        <w:spacing w:before="40" w:after="40"/>
      </w:pPr>
      <w:r>
        <w:rPr>
          <w:rFonts w:ascii="Arial" w:cs="Arial" w:eastAsia="Arial" w:hAnsi="Arial"/>
          <w:sz w:val="22"/>
          <w:szCs w:val="22"/>
        </w:rPr>
        <w:t xml:space="preserve">Averaged RPM measurement — magneto pulse interval measured directly by hardware timer, averaged over multiple pulses; eliminates capacitor-aging noise</w:t>
      </w:r>
    </w:p>
    <w:p>
      <w:pPr>
        <w:pStyle w:val="ListParagraph"/>
        <w:numPr>
          <w:ilvl w:val="0"/>
          <w:numId w:val="2"/>
        </w:numPr>
        <w:spacing w:before="40" w:after="40"/>
      </w:pPr>
      <w:r>
        <w:rPr>
          <w:rFonts w:ascii="Arial" w:cs="Arial" w:eastAsia="Arial" w:hAnsi="Arial"/>
          <w:sz w:val="22"/>
          <w:szCs w:val="22"/>
        </w:rPr>
        <w:t xml:space="preserve">Clean setpoint input — ADC readings averaged over 10ms; eliminates dirty-pot noise spikes from triggering corrections</w:t>
      </w:r>
    </w:p>
    <w:p>
      <w:pPr>
        <w:pStyle w:val="ListParagraph"/>
        <w:numPr>
          <w:ilvl w:val="0"/>
          <w:numId w:val="2"/>
        </w:numPr>
        <w:spacing w:before="40" w:after="40"/>
      </w:pPr>
      <w:r>
        <w:rPr>
          <w:rFonts w:ascii="Arial" w:cs="Arial" w:eastAsia="Arial" w:hAnsi="Arial"/>
          <w:sz w:val="22"/>
          <w:szCs w:val="22"/>
        </w:rPr>
        <w:t xml:space="preserve">Linear software mapping — regardless of pot taper, software maps the 0–10kΩ range to RPM linearly</w:t>
      </w:r>
    </w:p>
    <w:p>
      <w:pPr>
        <w:pStyle w:val="ListParagraph"/>
        <w:numPr>
          <w:ilvl w:val="0"/>
          <w:numId w:val="2"/>
        </w:numPr>
        <w:spacing w:before="40" w:after="40"/>
      </w:pPr>
      <w:r>
        <w:rPr>
          <w:rFonts w:ascii="Arial" w:cs="Arial" w:eastAsia="Arial" w:hAnsi="Arial"/>
          <w:sz w:val="22"/>
          <w:szCs w:val="22"/>
        </w:rPr>
        <w:t xml:space="preserve">Named presets with numeric display — five configurable RPM setpoints selectable by pushbutton; active setpoint shown on OLED display</w:t>
      </w:r>
    </w:p>
    <w:p>
      <w:pPr>
        <w:pStyle w:val="ListParagraph"/>
        <w:numPr>
          <w:ilvl w:val="0"/>
          <w:numId w:val="2"/>
        </w:numPr>
        <w:spacing w:before="40" w:after="40"/>
      </w:pPr>
      <w:r>
        <w:rPr>
          <w:rFonts w:ascii="Arial" w:cs="Arial" w:eastAsia="Arial" w:hAnsi="Arial"/>
          <w:sz w:val="22"/>
          <w:szCs w:val="22"/>
        </w:rPr>
        <w:t xml:space="preserve">Watchdog timer — if firmware locks up, relays de-energize within 250ms; prop coasts to governor-neutral</w:t>
      </w:r>
    </w:p>
    <w:p>
      <w:pPr>
        <w:pStyle w:val="ListParagraph"/>
        <w:numPr>
          <w:ilvl w:val="0"/>
          <w:numId w:val="2"/>
        </w:numPr>
        <w:spacing w:before="40" w:after="40"/>
      </w:pPr>
      <w:r>
        <w:rPr>
          <w:rFonts w:ascii="Arial" w:cs="Arial" w:eastAsia="Arial" w:hAnsi="Arial"/>
          <w:sz w:val="22"/>
          <w:szCs w:val="22"/>
        </w:rPr>
        <w:t xml:space="preserve">Motor run-time limiter — relay cannot be held energized more than 8 seconds continuously without an RPM change confirmation; prevents runaway if limit switch fails</w:t>
      </w:r>
    </w:p>
    <w:p>
      <w:pPr>
        <w:pStyle w:val="ListParagraph"/>
        <w:numPr>
          <w:ilvl w:val="0"/>
          <w:numId w:val="2"/>
        </w:numPr>
        <w:spacing w:before="40" w:after="40"/>
      </w:pPr>
      <w:r>
        <w:rPr>
          <w:rFonts w:ascii="Arial" w:cs="Arial" w:eastAsia="Arial" w:hAnsi="Arial"/>
          <w:sz w:val="22"/>
          <w:szCs w:val="22"/>
        </w:rPr>
        <w:t xml:space="preserve">Loss of magneto signal detection — if no pulses received for 2 seconds, system halts relay outputs and flags alarm on display</w:t>
      </w:r>
    </w:p>
    <w:p>
      <w:pPr>
        <w:pStyle w:val="ListParagraph"/>
        <w:numPr>
          <w:ilvl w:val="0"/>
          <w:numId w:val="2"/>
        </w:numPr>
        <w:spacing w:before="40" w:after="40"/>
      </w:pPr>
      <w:r>
        <w:rPr>
          <w:rFonts w:ascii="Arial" w:cs="Arial" w:eastAsia="Arial" w:hAnsi="Arial"/>
          <w:sz w:val="22"/>
          <w:szCs w:val="22"/>
        </w:rPr>
        <w:t xml:space="preserve">Power-on safe state — system defaults to MANUAL (relays de-energized) at power-on; AUTO must be explicitly selected</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2. System Architecture</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Two-Unit Architecture</w:t>
      </w:r>
    </w:p>
    <w:p>
      <w:pPr>
        <w:spacing w:before="80" w:after="80"/>
      </w:pPr>
      <w:r>
        <w:rPr>
          <w:rFonts w:ascii="Arial" w:cs="Arial" w:eastAsia="Arial" w:hAnsi="Arial"/>
          <w:sz w:val="22"/>
          <w:szCs w:val="22"/>
        </w:rPr>
        <w:t xml:space="preserve">The system splits into two units connected by a multi-conductor cable:</w:t>
      </w:r>
    </w:p>
    <w:p>
      <w:pPr>
        <w:spacing w:before="120" w:after="0"/>
      </w:pPr>
      <w:r>
        <w:t xml:space="preserve"/>
      </w:r>
    </w:p>
    <w:p>
      <w:pPr>
        <w:pStyle w:val="ListParagraph"/>
        <w:numPr>
          <w:ilvl w:val="0"/>
          <w:numId w:val="2"/>
        </w:numPr>
        <w:spacing w:before="40" w:after="40"/>
      </w:pPr>
      <w:r>
        <w:rPr>
          <w:rFonts w:ascii="Arial" w:cs="Arial" w:eastAsia="Arial" w:hAnsi="Arial"/>
          <w:sz w:val="22"/>
          <w:szCs w:val="22"/>
        </w:rPr>
        <w:t xml:space="preserve">Governor Box (replaces 350A housing): MCU, power supply, relay drivers, RPM input optocoupler. Mounts in the same location as the original, uses the same 7-pin Cannon connector.</w:t>
      </w:r>
    </w:p>
    <w:p>
      <w:pPr>
        <w:pStyle w:val="ListParagraph"/>
        <w:numPr>
          <w:ilvl w:val="0"/>
          <w:numId w:val="2"/>
        </w:numPr>
        <w:spacing w:before="40" w:after="40"/>
      </w:pPr>
      <w:r>
        <w:rPr>
          <w:rFonts w:ascii="Arial" w:cs="Arial" w:eastAsia="Arial" w:hAnsi="Arial"/>
          <w:sz w:val="22"/>
          <w:szCs w:val="22"/>
        </w:rPr>
        <w:t xml:space="preserve">Panel Unit (replaces the rheostat knob): OLED display, 5 preset pushbuttons, rotary encoder for fine trim. Mounts in the existing prop control panel opening.</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Signal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0F0F0" w:val="clear"/>
            <w:tcMar>
              <w:top w:type="dxa" w:w="100"/>
              <w:left w:type="dxa" w:w="160"/>
              <w:bottom w:type="dxa" w:w="100"/>
              <w:right w:type="dxa" w:w="160"/>
            </w:tcMar>
          </w:tcPr>
          <w:p>
            <w:pPr>
              <w:spacing w:before="20" w:after="20"/>
            </w:pPr>
            <w:r>
              <w:rPr>
                <w:rFonts w:ascii="Courier New" w:cs="Courier New" w:eastAsia="Courier New" w:hAnsi="Courier New"/>
                <w:color w:val="1A1A2E"/>
                <w:sz w:val="18"/>
                <w:szCs w:val="18"/>
              </w:rPr>
              <w:t xml:space="preserve">  RIGHT MAGNETO P-LEAD</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[10kΩ isolating resistor + 6N137 optocoupler]  ← galvanic isolation, protects MCU</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MCU TIMER INPUT CAPTURE PIN  ← measures pulse interval in microseconds</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RPM CALCULATION  (RPM = 60,000,000 / (pulse_interval_µs × pulses_per_rev))</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CONTROL LOOP  ← compare actual RPM to setpoint, apply deadband, compute correction</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         ┌────────────────┐</w:t>
            </w:r>
          </w:p>
          <w:p>
            <w:pPr>
              <w:spacing w:before="20" w:after="20"/>
            </w:pPr>
            <w:r>
              <w:rPr>
                <w:rFonts w:ascii="Courier New" w:cs="Courier New" w:eastAsia="Courier New" w:hAnsi="Courier New"/>
                <w:color w:val="1A1A2E"/>
                <w:sz w:val="18"/>
                <w:szCs w:val="18"/>
              </w:rPr>
              <w:t xml:space="preserve">  │ INC RPM    │ ──────▶ │ ULN2003A       │ ──▶ Lead C ──▶ INC RPM RELAY ──▶ Motor</w:t>
            </w:r>
          </w:p>
          <w:p>
            <w:pPr>
              <w:spacing w:before="20" w:after="20"/>
            </w:pPr>
            <w:r>
              <w:rPr>
                <w:rFonts w:ascii="Courier New" w:cs="Courier New" w:eastAsia="Courier New" w:hAnsi="Courier New"/>
                <w:color w:val="1A1A2E"/>
                <w:sz w:val="18"/>
                <w:szCs w:val="18"/>
              </w:rPr>
              <w:t xml:space="preserve">  │ DEC RPM    │ ──────▶ │ Darlington     │ ──▶ Lead D ──▶ DEC RPM RELAY ──▶ Motor</w:t>
            </w:r>
          </w:p>
          <w:p>
            <w:pPr>
              <w:spacing w:before="20" w:after="20"/>
            </w:pPr>
            <w:r>
              <w:rPr>
                <w:rFonts w:ascii="Courier New" w:cs="Courier New" w:eastAsia="Courier New" w:hAnsi="Courier New"/>
                <w:color w:val="1A1A2E"/>
                <w:sz w:val="18"/>
                <w:szCs w:val="18"/>
              </w:rPr>
              <w:t xml:space="preserve">  └────────────┘         └────────────────┘</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PANEL UNIT ──▶ I2C ──▶ OLED DISPLAY</w:t>
            </w:r>
          </w:p>
          <w:p>
            <w:pPr>
              <w:spacing w:before="20" w:after="20"/>
            </w:pPr>
            <w:r>
              <w:rPr>
                <w:rFonts w:ascii="Courier New" w:cs="Courier New" w:eastAsia="Courier New" w:hAnsi="Courier New"/>
                <w:color w:val="1A1A2E"/>
                <w:sz w:val="18"/>
                <w:szCs w:val="18"/>
              </w:rPr>
              <w:t xml:space="preserve">  (presets, encoder)</w:t>
            </w:r>
          </w:p>
        </w:tc>
      </w:tr>
    </w:tbl>
    <w:p>
      <w:pPr>
        <w:spacing w:before="160" w:after="0"/>
      </w:pPr>
      <w:r>
        <w:t xml:space="preserve"/>
      </w:r>
    </w:p>
    <w:p>
      <w:pPr>
        <w:pStyle w:val="Heading2"/>
        <w:spacing w:before="280" w:after="80"/>
      </w:pPr>
      <w:r>
        <w:rPr>
          <w:rFonts w:ascii="Arial" w:cs="Arial" w:eastAsia="Arial" w:hAnsi="Arial"/>
          <w:b/>
          <w:bCs/>
          <w:color w:val="2E75B6"/>
          <w:sz w:val="26"/>
          <w:szCs w:val="26"/>
        </w:rPr>
        <w:t xml:space="preserve">Connector Pin Assignment (7-pin Cannon — unchanged from original)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160"/>
        <w:gridCol w:w="4320"/>
      </w:tblGrid>
      <w:tr>
        <w:trPr>
          <w:tblHeader/>
        </w:trPr>
        <w:tc>
          <w:tcPr>
            <w:tcW w:type="dxa" w:w="14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Pin</w:t>
            </w:r>
          </w:p>
        </w:tc>
        <w:tc>
          <w:tcPr>
            <w:tcW w:type="dxa" w:w="14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Original Use</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New Use</w:t>
            </w:r>
          </w:p>
        </w:tc>
        <w:tc>
          <w:tcPr>
            <w:tcW w:type="dxa" w:w="43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12V supply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12V supply input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Through prop circuit breaker and AUTO switch</w:t>
            </w:r>
          </w:p>
        </w:tc>
      </w:tr>
      <w:tr>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w:t>
            </w:r>
          </w:p>
        </w:tc>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Airframe ground</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Airframe ground</w:t>
            </w:r>
          </w:p>
        </w:tc>
        <w:tc>
          <w:tcPr>
            <w:tcW w:type="dxa" w:w="43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Governor box ground — bond to box enclosure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 RPM relay drive (output)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 RPM relay drive (output)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12V when RPM too low; drives existing airframe relay coil</w:t>
            </w:r>
          </w:p>
        </w:tc>
      </w:tr>
      <w:tr>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w:t>
            </w:r>
          </w:p>
        </w:tc>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DEC RPM relay drive (output)</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DEC RPM relay drive (output)</w:t>
            </w:r>
          </w:p>
        </w:tc>
        <w:tc>
          <w:tcPr>
            <w:tcW w:type="dxa" w:w="43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12V when RPM too high; drives existing airframe relay coil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Rheostat wiper end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Setpoint input (ADC)</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0–5V from panel pot; read by MCU ADC</w:t>
            </w:r>
          </w:p>
        </w:tc>
      </w:tr>
      <w:tr>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w:t>
            </w:r>
          </w:p>
        </w:tc>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Rheostat wiper end 2</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Setpoint input (ADC)</w:t>
            </w:r>
          </w:p>
        </w:tc>
        <w:tc>
          <w:tcPr>
            <w:tcW w:type="dxa" w:w="43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Other end of pot; one end to GND, other to +5V</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Magneto P-lead sense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Magneto pulse input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Through 10kΩ to optocoupler input; 10kΩ isolating resistor preserved</w:t>
            </w:r>
          </w:p>
        </w:tc>
      </w:tr>
    </w:tbl>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3. Bill of Materials</w:t>
      </w:r>
    </w:p>
    <w:p>
      <w:pPr>
        <w:spacing w:before="120" w:after="0"/>
      </w:pPr>
      <w:r>
        <w:t xml:space="preserve"/>
      </w:r>
    </w:p>
    <w:p>
      <w:pPr>
        <w:spacing w:before="80" w:after="80"/>
      </w:pPr>
      <w:r>
        <w:rPr>
          <w:rFonts w:ascii="Arial" w:cs="Arial" w:eastAsia="Arial" w:hAnsi="Arial"/>
          <w:sz w:val="22"/>
          <w:szCs w:val="22"/>
        </w:rPr>
        <w:t xml:space="preserve">Approximate total cost for a single build: $55–95 USD depending on sourcing. Using JLCPCB for a custom PCB reduces assembly complexity significantly.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rPr>
          <w:tblHeader/>
        </w:trP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 / Description</w:t>
            </w:r>
          </w:p>
        </w:tc>
        <w:tc>
          <w:tcPr>
            <w:tcW w:type="dxa" w:w="14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Approx Cost</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9360"/>
            <w:gridSpan w:val="4"/>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MICROCONTROLLER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Arduino Nano (ATmega328P, 5V, 16MHz) — recommended for build accessibility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 AliExpress</w:t>
            </w:r>
          </w:p>
        </w:tc>
      </w:tr>
      <w:tr>
        <w:tc>
          <w:tcPr>
            <w:tcW w:type="dxa" w:w="9360"/>
            <w:gridSpan w:val="4"/>
            <w:tcBorders>
              <w:top w:val="single" w:color="CCCCCC" w:sz="1"/>
              <w:left w:val="single" w:color="CCCCCC" w:sz="1"/>
              <w:bottom w:val="single" w:color="CCCCCC" w:sz="1"/>
              <w:right w:val="single" w:color="CCCCCC" w:sz="1"/>
            </w:tcBorders>
            <w:shd w:fill="FAFAFA" w:val="clear"/>
            <w:tcMar>
              <w:top w:type="dxa" w:w="40"/>
              <w:left w:type="dxa" w:w="180"/>
              <w:bottom w:type="dxa" w:w="40"/>
              <w:right w:type="dxa" w:w="120"/>
            </w:tcMar>
          </w:tcPr>
          <w:p>
            <w:r>
              <w:rPr>
                <w:rFonts w:ascii="Arial" w:cs="Arial" w:eastAsia="Arial" w:hAnsi="Arial"/>
                <w:i/>
                <w:iCs/>
                <w:color w:val="666666"/>
                <w:sz w:val="18"/>
                <w:szCs w:val="18"/>
              </w:rPr>
              <w:t xml:space="preserve">Alt: STM32F103C8T6 'Blue Pill' — recommended for production, more timers, 3.3V</w:t>
            </w:r>
          </w:p>
        </w:tc>
      </w:tr>
      <w:tr>
        <w:tc>
          <w:tcPr>
            <w:tcW w:type="dxa" w:w="9360"/>
            <w:gridSpan w:val="4"/>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RPM INPUT / MAGNETO ISOLATION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6N137 High-Speed Optocoupler (recommended over PC817 — faster rise time, cleaner pulse edge)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Mouser / DigiKey</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1/4W Resistor 10kΩ (input current limit for optocoupler LED — matches original isolating resistor value)</w:t>
            </w:r>
          </w:p>
        </w:tc>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$0.05</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 Resistor 4.7kΩ (output pull-up for optocoupler)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0.1µF ceramic capacitor (noise bypass across optocoupler input)</w:t>
            </w:r>
          </w:p>
        </w:tc>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$0.10</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9360"/>
            <w:gridSpan w:val="4"/>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RELAY DRIVE (INC / DEC RPM OUTPUTS)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ULN2003A Darlington driver array — drives existing airframe relays from logic-level MCU output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9360"/>
            <w:gridSpan w:val="4"/>
            <w:tcBorders>
              <w:top w:val="single" w:color="CCCCCC" w:sz="1"/>
              <w:left w:val="single" w:color="CCCCCC" w:sz="1"/>
              <w:bottom w:val="single" w:color="CCCCCC" w:sz="1"/>
              <w:right w:val="single" w:color="CCCCCC" w:sz="1"/>
            </w:tcBorders>
            <w:shd w:fill="FAFAFA" w:val="clear"/>
            <w:tcMar>
              <w:top w:type="dxa" w:w="40"/>
              <w:left w:type="dxa" w:w="180"/>
              <w:bottom w:type="dxa" w:w="40"/>
              <w:right w:type="dxa" w:w="120"/>
            </w:tcMar>
          </w:tcPr>
          <w:p>
            <w:r>
              <w:rPr>
                <w:rFonts w:ascii="Arial" w:cs="Arial" w:eastAsia="Arial" w:hAnsi="Arial"/>
                <w:i/>
                <w:iCs/>
                <w:color w:val="666666"/>
                <w:sz w:val="18"/>
                <w:szCs w:val="18"/>
              </w:rPr>
              <w:t xml:space="preserve">Note: Uses existing airframe relays (INC/DEC RPM). No new relays needed unless box is self-contained.</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1N4001 flyback diode (relay coil protection) — if driving any internal relay coils</w:t>
            </w:r>
          </w:p>
        </w:tc>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$0.10</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9360"/>
            <w:gridSpan w:val="4"/>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POWER SUPPLY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LM2596S-5V DC-DC step-down regulator module (14V aircraft bus → 5V, 3A capable)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AliExpress / Amazon</w:t>
            </w:r>
          </w:p>
        </w:tc>
      </w:tr>
      <w:tr>
        <w:tc>
          <w:tcPr>
            <w:tcW w:type="dxa" w:w="9360"/>
            <w:gridSpan w:val="4"/>
            <w:tcBorders>
              <w:top w:val="single" w:color="CCCCCC" w:sz="1"/>
              <w:left w:val="single" w:color="CCCCCC" w:sz="1"/>
              <w:bottom w:val="single" w:color="CCCCCC" w:sz="1"/>
              <w:right w:val="single" w:color="CCCCCC" w:sz="1"/>
            </w:tcBorders>
            <w:shd w:fill="FAFAFA" w:val="clear"/>
            <w:tcMar>
              <w:top w:type="dxa" w:w="40"/>
              <w:left w:type="dxa" w:w="180"/>
              <w:bottom w:type="dxa" w:w="40"/>
              <w:right w:type="dxa" w:w="120"/>
            </w:tcMar>
          </w:tcPr>
          <w:p>
            <w:r>
              <w:rPr>
                <w:rFonts w:ascii="Arial" w:cs="Arial" w:eastAsia="Arial" w:hAnsi="Arial"/>
                <w:i/>
                <w:iCs/>
                <w:color w:val="666666"/>
                <w:sz w:val="18"/>
                <w:szCs w:val="18"/>
              </w:rPr>
              <w:t xml:space="preserve">Note: Do NOT use 7805 linear regulator — dissipates ~1.2W as heat in a sealed box. Use switching regulator.</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100µF/25V electrolytic capacitor (input filter)</w:t>
            </w:r>
          </w:p>
        </w:tc>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$0.20</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47µF/16V electrolytic capacitor (output filter)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0.1µF ceramic (bypass, across power rails near MCU)</w:t>
            </w:r>
          </w:p>
        </w:tc>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3</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$0.15</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9360"/>
            <w:gridSpan w:val="4"/>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PANEL DISPLAY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SSD1306 OLED 1.3" 128x64 I2C (more readable than 0.96" for instrument panel)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 AliExpress</w:t>
            </w:r>
          </w:p>
        </w:tc>
      </w:tr>
      <w:tr>
        <w:tc>
          <w:tcPr>
            <w:tcW w:type="dxa" w:w="9360"/>
            <w:gridSpan w:val="4"/>
            <w:tcBorders>
              <w:top w:val="single" w:color="CCCCCC" w:sz="1"/>
              <w:left w:val="single" w:color="CCCCCC" w:sz="1"/>
              <w:bottom w:val="single" w:color="CCCCCC" w:sz="1"/>
              <w:right w:val="single" w:color="CCCCCC" w:sz="1"/>
            </w:tcBorders>
            <w:shd w:fill="FAFAFA" w:val="clear"/>
            <w:tcMar>
              <w:top w:type="dxa" w:w="40"/>
              <w:left w:type="dxa" w:w="180"/>
              <w:bottom w:type="dxa" w:w="40"/>
              <w:right w:type="dxa" w:w="120"/>
            </w:tcMar>
          </w:tcPr>
          <w:p>
            <w:r>
              <w:rPr>
                <w:rFonts w:ascii="Arial" w:cs="Arial" w:eastAsia="Arial" w:hAnsi="Arial"/>
                <w:i/>
                <w:iCs/>
                <w:color w:val="666666"/>
                <w:sz w:val="18"/>
                <w:szCs w:val="18"/>
              </w:rPr>
              <w:t xml:space="preserve">Alt: MAX7219 4-digit 7-segment LED — more sunlight-readable, no graphics; use if OLED washes out</w:t>
            </w:r>
          </w:p>
        </w:tc>
      </w:tr>
      <w:tr>
        <w:tc>
          <w:tcPr>
            <w:tcW w:type="dxa" w:w="9360"/>
            <w:gridSpan w:val="4"/>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PANEL CONTROLS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Rotary encoder with push switch (KY-040 or equivalent) — fine RPM trim +/- 10 RPM per detent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Tactile pushbutton (momentary, panel-mount rated) — one per preset</w:t>
            </w:r>
          </w:p>
        </w:tc>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5</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$0.50</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DigiKey / Mouser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10kΩ linear taper panel potentiometer (replaces original rheostat — same 0–10kΩ, correct taper)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Bourns PDB182 or Alpha series</w:t>
            </w:r>
          </w:p>
        </w:tc>
      </w:tr>
      <w:tr>
        <w:tc>
          <w:tcPr>
            <w:tcW w:type="dxa" w:w="9360"/>
            <w:gridSpan w:val="4"/>
            <w:tcBorders>
              <w:top w:val="single" w:color="CCCCCC" w:sz="1"/>
              <w:left w:val="single" w:color="CCCCCC" w:sz="1"/>
              <w:bottom w:val="single" w:color="CCCCCC" w:sz="1"/>
              <w:right w:val="single" w:color="CCCCCC" w:sz="1"/>
            </w:tcBorders>
            <w:shd w:fill="FAFAFA" w:val="clear"/>
            <w:tcMar>
              <w:top w:type="dxa" w:w="40"/>
              <w:left w:type="dxa" w:w="180"/>
              <w:bottom w:type="dxa" w:w="40"/>
              <w:right w:type="dxa" w:w="120"/>
            </w:tcMar>
          </w:tcPr>
          <w:p>
            <w:r>
              <w:rPr>
                <w:rFonts w:ascii="Arial" w:cs="Arial" w:eastAsia="Arial" w:hAnsi="Arial"/>
                <w:i/>
                <w:iCs/>
                <w:color w:val="666666"/>
                <w:sz w:val="18"/>
                <w:szCs w:val="18"/>
              </w:rPr>
              <w:t xml:space="preserve">CRITICAL: Must be LINEAR taper, not audio/log taper. This is likely the fix for non-linear sensitivity.</w:t>
            </w:r>
          </w:p>
        </w:tc>
      </w:tr>
      <w:tr>
        <w:tc>
          <w:tcPr>
            <w:tcW w:type="dxa" w:w="9360"/>
            <w:gridSpan w:val="4"/>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CONNECTORS &amp; INTERFACE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7-pin Cannon/MS-series plug — mates with existing airframe governor connector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$15–40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Aircraft Spruce / B&amp;C</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22AWG shielded 2-conductor cable (panel to governor box run, for display + controls)</w:t>
            </w:r>
          </w:p>
        </w:tc>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~6ft</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$3</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Any electronics supply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2.54mm pin header / socket strips (for modular MCU mounting — allows swap without soldering)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9360"/>
            <w:gridSpan w:val="4"/>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PCB &amp; ENCLOSURE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Prototype PCB 80x60mm (Eurocard size fits in original die-cast box footprint)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 AliExpress</w:t>
            </w:r>
          </w:p>
        </w:tc>
      </w:tr>
      <w:tr>
        <w:tc>
          <w:tcPr>
            <w:tcW w:type="dxa" w:w="9360"/>
            <w:gridSpan w:val="4"/>
            <w:tcBorders>
              <w:top w:val="single" w:color="CCCCCC" w:sz="1"/>
              <w:left w:val="single" w:color="CCCCCC" w:sz="1"/>
              <w:bottom w:val="single" w:color="CCCCCC" w:sz="1"/>
              <w:right w:val="single" w:color="CCCCCC" w:sz="1"/>
            </w:tcBorders>
            <w:shd w:fill="FAFAFA" w:val="clear"/>
            <w:tcMar>
              <w:top w:type="dxa" w:w="40"/>
              <w:left w:type="dxa" w:w="180"/>
              <w:bottom w:type="dxa" w:w="40"/>
              <w:right w:type="dxa" w:w="120"/>
            </w:tcMar>
          </w:tcPr>
          <w:p>
            <w:r>
              <w:rPr>
                <w:rFonts w:ascii="Arial" w:cs="Arial" w:eastAsia="Arial" w:hAnsi="Arial"/>
                <w:i/>
                <w:iCs/>
                <w:color w:val="666666"/>
                <w:sz w:val="18"/>
                <w:szCs w:val="18"/>
              </w:rPr>
              <w:t xml:space="preserve">Alt: Custom PCB via JLCPCB — $5 for 5 boards at this size if design is finalized</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Standoffs M3 x 10mm nylon (PCB mounting inside box)</w:t>
            </w:r>
          </w:p>
        </w:tc>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4</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$0.50</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9360"/>
            <w:gridSpan w:val="4"/>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PASSIVES &amp; MISCELLANEOUS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 resistors assorted 1kΩ, 4.7kΩ, 10kΩ, 47kΩ (pull-ups, biasing, current limits)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10ea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0.1µF ceramic capacitors (bypass / noise filtering throughout board)</w:t>
            </w:r>
          </w:p>
        </w:tc>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$0.50</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10µF/16V electrolytic (supply decoupling near MCU)</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LED indicator 3mm red + green (motor INC/DEC activity indicator — useful for ground test)</w:t>
            </w:r>
          </w:p>
        </w:tc>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2ea</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$0.30</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DeoxIT D5 contact cleaner (for servicing panel rheostat connections)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can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 hardware</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Heat shrink tubing assorted</w:t>
            </w:r>
          </w:p>
        </w:tc>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 pack</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$3</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22AWG solid core wire assorted colors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roll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D6E4F0" w:val="clear"/>
            <w:tcMar>
              <w:top w:type="dxa" w:w="120"/>
              <w:left w:type="dxa" w:w="180"/>
              <w:bottom w:type="dxa" w:w="120"/>
              <w:right w:type="dxa" w:w="120"/>
            </w:tcMar>
          </w:tcPr>
          <w:p>
            <w:r>
              <w:rPr>
                <w:rFonts w:ascii="Arial" w:cs="Arial" w:eastAsia="Arial" w:hAnsi="Arial"/>
                <w:b/>
                <w:bCs/>
                <w:color w:val="1F4E79"/>
                <w:sz w:val="22"/>
                <w:szCs w:val="22"/>
              </w:rPr>
              <w:t xml:space="preserve">Total Estimated Cost:  </w:t>
            </w:r>
            <w:r>
              <w:rPr>
                <w:rFonts w:ascii="Arial" w:cs="Arial" w:eastAsia="Arial" w:hAnsi="Arial"/>
                <w:sz w:val="22"/>
                <w:szCs w:val="22"/>
              </w:rPr>
              <w:t xml:space="preserve">$55–95 single build / $35–55 per unit in small quantities with custom PCB</w:t>
            </w:r>
          </w:p>
        </w:tc>
      </w:tr>
    </w:tbl>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4. RPM Preset Configuration</w:t>
      </w:r>
    </w:p>
    <w:p>
      <w:pPr>
        <w:spacing w:before="120" w:after="0"/>
      </w:pPr>
      <w:r>
        <w:t xml:space="preserve"/>
      </w:r>
    </w:p>
    <w:p>
      <w:pPr>
        <w:spacing w:before="80" w:after="80"/>
      </w:pPr>
      <w:r>
        <w:rPr>
          <w:rFonts w:ascii="Arial" w:cs="Arial" w:eastAsia="Arial" w:hAnsi="Arial"/>
          <w:sz w:val="22"/>
          <w:szCs w:val="22"/>
        </w:rPr>
        <w:t xml:space="preserve">The five presets below reflect the requested operating points. These are stored in EEPROM and survive power cycles. All values are editable in firmware constants before flashing.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800"/>
        <w:gridCol w:w="36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Preset Name</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RPM</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Selector</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 &amp;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RPM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CW / Button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fine pitch. Takeoff, go-around. Do not cruise at this setting — monitor CHTs.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CRUISE CLIMB</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2450</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Button 2</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Best-power climb after departure. Good CHT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CRUISE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 3 (default)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cruise. Default at power-on AUTO engagement.</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ECONOMY CRUISE</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2200</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Button 4</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Long-range cruise. Verify power settings for desired fuel 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EMERGENCY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Coarse Limit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CCW / Button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 failure drag reduction. Motor commanded to full coarse until limit switch opens. Removes governor from loop.</w:t>
            </w:r>
          </w:p>
        </w:tc>
      </w:tr>
    </w:tbl>
    <w:p>
      <w:pPr>
        <w:spacing w:before="120" w:after="0"/>
      </w:pPr>
      <w:r>
        <w:t xml:space="preserve"/>
      </w:r>
    </w:p>
    <w:p>
      <w:pPr>
        <w:spacing w:before="80" w:after="80"/>
      </w:pPr>
      <w:r>
        <w:rPr>
          <w:rFonts w:ascii="Arial" w:cs="Arial" w:eastAsia="Arial" w:hAnsi="Arial"/>
          <w:sz w:val="22"/>
          <w:szCs w:val="22"/>
        </w:rPr>
        <w:t xml:space="preserve">Fine trim: The rotary encoder adjusts the active setpoint in ±10 RPM increments. Trim value displayed in real time and held until preset button is pressed again. Trim does not modify EEPROM — it's session-only.</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5. Software Architecture</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5.1 RPM Measurement</w:t>
      </w:r>
    </w:p>
    <w:p>
      <w:pPr>
        <w:spacing w:before="80" w:after="80"/>
      </w:pPr>
      <w:r>
        <w:rPr>
          <w:rFonts w:ascii="Arial" w:cs="Arial" w:eastAsia="Arial" w:hAnsi="Arial"/>
          <w:sz w:val="22"/>
          <w:szCs w:val="22"/>
        </w:rPr>
        <w:t xml:space="preserve">The magneto fires once per cylinder per 2 crankshaft revolutions. For a 6-cylinder Continental (IO-470/IO-520 etc.), this produces 3 pulses per revolution. For a 4-cylinder, it produces 2. This must be set as a firmware constant (PULSES_PER_REV).</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0F0F0" w:val="clear"/>
            <w:tcMar>
              <w:top w:type="dxa" w:w="100"/>
              <w:left w:type="dxa" w:w="160"/>
              <w:bottom w:type="dxa" w:w="100"/>
              <w:right w:type="dxa" w:w="160"/>
            </w:tcMar>
          </w:tcPr>
          <w:p>
            <w:pPr>
              <w:spacing w:before="20" w:after="20"/>
            </w:pPr>
            <w:r>
              <w:rPr>
                <w:rFonts w:ascii="Courier New" w:cs="Courier New" w:eastAsia="Courier New" w:hAnsi="Courier New"/>
                <w:color w:val="1A1A2E"/>
                <w:sz w:val="18"/>
                <w:szCs w:val="18"/>
              </w:rPr>
              <w:t xml:space="preserve">// Firmware constant — set before flash</w:t>
            </w:r>
          </w:p>
          <w:p>
            <w:pPr>
              <w:spacing w:before="20" w:after="20"/>
            </w:pPr>
            <w:r>
              <w:rPr>
                <w:rFonts w:ascii="Courier New" w:cs="Courier New" w:eastAsia="Courier New" w:hAnsi="Courier New"/>
                <w:color w:val="1A1A2E"/>
                <w:sz w:val="18"/>
                <w:szCs w:val="18"/>
              </w:rPr>
              <w:t xml:space="preserve">#define PULSES_PER_REV  3    // 6-cyl Continental</w:t>
            </w:r>
          </w:p>
          <w:p>
            <w:pPr>
              <w:spacing w:before="20" w:after="20"/>
            </w:pPr>
            <w:r>
              <w:rPr>
                <w:rFonts w:ascii="Courier New" w:cs="Courier New" w:eastAsia="Courier New" w:hAnsi="Courier New"/>
                <w:color w:val="1A1A2E"/>
                <w:sz w:val="18"/>
                <w:szCs w:val="18"/>
              </w:rPr>
              <w:t xml:space="preserve">                            // Use 2 for 4-cylinder engines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Hardware interrupt on falling edge of optocoupler output</w:t>
            </w:r>
          </w:p>
          <w:p>
            <w:pPr>
              <w:spacing w:before="20" w:after="20"/>
            </w:pPr>
            <w:r>
              <w:rPr>
                <w:rFonts w:ascii="Courier New" w:cs="Courier New" w:eastAsia="Courier New" w:hAnsi="Courier New"/>
                <w:color w:val="1A1A2E"/>
                <w:sz w:val="18"/>
                <w:szCs w:val="18"/>
              </w:rPr>
              <w:t xml:space="preserve">volatile uint32_t lastPulseTime = 0;</w:t>
            </w:r>
          </w:p>
          <w:p>
            <w:pPr>
              <w:spacing w:before="20" w:after="20"/>
            </w:pPr>
            <w:r>
              <w:rPr>
                <w:rFonts w:ascii="Courier New" w:cs="Courier New" w:eastAsia="Courier New" w:hAnsi="Courier New"/>
                <w:color w:val="1A1A2E"/>
                <w:sz w:val="18"/>
                <w:szCs w:val="18"/>
              </w:rPr>
              <w:t xml:space="preserve">volatile uint32_t pulseInterval = 0;</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ISR(INT0_vect) {  // or attachInterrupt() equivalent</w:t>
            </w:r>
          </w:p>
          <w:p>
            <w:pPr>
              <w:spacing w:before="20" w:after="20"/>
            </w:pPr>
            <w:r>
              <w:rPr>
                <w:rFonts w:ascii="Courier New" w:cs="Courier New" w:eastAsia="Courier New" w:hAnsi="Courier New"/>
                <w:color w:val="1A1A2E"/>
                <w:sz w:val="18"/>
                <w:szCs w:val="18"/>
              </w:rPr>
              <w:t xml:space="preserve">  uint32_t now = micros();</w:t>
            </w:r>
          </w:p>
          <w:p>
            <w:pPr>
              <w:spacing w:before="20" w:after="20"/>
            </w:pPr>
            <w:r>
              <w:rPr>
                <w:rFonts w:ascii="Courier New" w:cs="Courier New" w:eastAsia="Courier New" w:hAnsi="Courier New"/>
                <w:color w:val="1A1A2E"/>
                <w:sz w:val="18"/>
                <w:szCs w:val="18"/>
              </w:rPr>
              <w:t xml:space="preserve">  pulseInterval = now - lastPulseTime;</w:t>
            </w:r>
          </w:p>
          <w:p>
            <w:pPr>
              <w:spacing w:before="20" w:after="20"/>
            </w:pPr>
            <w:r>
              <w:rPr>
                <w:rFonts w:ascii="Courier New" w:cs="Courier New" w:eastAsia="Courier New" w:hAnsi="Courier New"/>
                <w:color w:val="1A1A2E"/>
                <w:sz w:val="18"/>
                <w:szCs w:val="18"/>
              </w:rPr>
              <w:t xml:space="preserve">  lastPulseTime = now;</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Convert to RPM with rolling average (8-sample buffer)</w:t>
            </w:r>
          </w:p>
          <w:p>
            <w:pPr>
              <w:spacing w:before="20" w:after="20"/>
            </w:pPr>
            <w:r>
              <w:rPr>
                <w:rFonts w:ascii="Courier New" w:cs="Courier New" w:eastAsia="Courier New" w:hAnsi="Courier New"/>
                <w:color w:val="1A1A2E"/>
                <w:sz w:val="18"/>
                <w:szCs w:val="18"/>
              </w:rPr>
              <w:t xml:space="preserve">float calculateRPM() {</w:t>
            </w:r>
          </w:p>
          <w:p>
            <w:pPr>
              <w:spacing w:before="20" w:after="20"/>
            </w:pPr>
            <w:r>
              <w:rPr>
                <w:rFonts w:ascii="Courier New" w:cs="Courier New" w:eastAsia="Courier New" w:hAnsi="Courier New"/>
                <w:color w:val="1A1A2E"/>
                <w:sz w:val="18"/>
                <w:szCs w:val="18"/>
              </w:rPr>
              <w:t xml:space="preserve">  static uint32_t buf[8];</w:t>
            </w:r>
          </w:p>
          <w:p>
            <w:pPr>
              <w:spacing w:before="20" w:after="20"/>
            </w:pPr>
            <w:r>
              <w:rPr>
                <w:rFonts w:ascii="Courier New" w:cs="Courier New" w:eastAsia="Courier New" w:hAnsi="Courier New"/>
                <w:color w:val="1A1A2E"/>
                <w:sz w:val="18"/>
                <w:szCs w:val="18"/>
              </w:rPr>
              <w:t xml:space="preserve">  static uint8_t idx = 0;</w:t>
            </w:r>
          </w:p>
          <w:p>
            <w:pPr>
              <w:spacing w:before="20" w:after="20"/>
            </w:pPr>
            <w:r>
              <w:rPr>
                <w:rFonts w:ascii="Courier New" w:cs="Courier New" w:eastAsia="Courier New" w:hAnsi="Courier New"/>
                <w:color w:val="1A1A2E"/>
                <w:sz w:val="18"/>
                <w:szCs w:val="18"/>
              </w:rPr>
              <w:t xml:space="preserve">  buf[idx++ &amp; 7] = pulseInterval;</w:t>
            </w:r>
          </w:p>
          <w:p>
            <w:pPr>
              <w:spacing w:before="20" w:after="20"/>
            </w:pPr>
            <w:r>
              <w:rPr>
                <w:rFonts w:ascii="Courier New" w:cs="Courier New" w:eastAsia="Courier New" w:hAnsi="Courier New"/>
                <w:color w:val="1A1A2E"/>
                <w:sz w:val="18"/>
                <w:szCs w:val="18"/>
              </w:rPr>
              <w:t xml:space="preserve">  uint32_t avg = 0;</w:t>
            </w:r>
          </w:p>
          <w:p>
            <w:pPr>
              <w:spacing w:before="20" w:after="20"/>
            </w:pPr>
            <w:r>
              <w:rPr>
                <w:rFonts w:ascii="Courier New" w:cs="Courier New" w:eastAsia="Courier New" w:hAnsi="Courier New"/>
                <w:color w:val="1A1A2E"/>
                <w:sz w:val="18"/>
                <w:szCs w:val="18"/>
              </w:rPr>
              <w:t xml:space="preserve">  for (int i = 0; i &lt; 8; i++) avg += buf[i];</w:t>
            </w:r>
          </w:p>
          <w:p>
            <w:pPr>
              <w:spacing w:before="20" w:after="20"/>
            </w:pPr>
            <w:r>
              <w:rPr>
                <w:rFonts w:ascii="Courier New" w:cs="Courier New" w:eastAsia="Courier New" w:hAnsi="Courier New"/>
                <w:color w:val="1A1A2E"/>
                <w:sz w:val="18"/>
                <w:szCs w:val="18"/>
              </w:rPr>
              <w:t xml:space="preserve">  avg /= 8;</w:t>
            </w:r>
          </w:p>
          <w:p>
            <w:pPr>
              <w:spacing w:before="20" w:after="20"/>
            </w:pPr>
            <w:r>
              <w:rPr>
                <w:rFonts w:ascii="Courier New" w:cs="Courier New" w:eastAsia="Courier New" w:hAnsi="Courier New"/>
                <w:color w:val="1A1A2E"/>
                <w:sz w:val="18"/>
                <w:szCs w:val="18"/>
              </w:rPr>
              <w:t xml:space="preserve">  if (avg == 0) return 0;</w:t>
            </w:r>
          </w:p>
          <w:p>
            <w:pPr>
              <w:spacing w:before="20" w:after="20"/>
            </w:pPr>
            <w:r>
              <w:rPr>
                <w:rFonts w:ascii="Courier New" w:cs="Courier New" w:eastAsia="Courier New" w:hAnsi="Courier New"/>
                <w:color w:val="1A1A2E"/>
                <w:sz w:val="18"/>
                <w:szCs w:val="18"/>
              </w:rPr>
              <w:t xml:space="preserve">  return 60000000.0 / (avg * PULSES_PER_REV);</w:t>
            </w:r>
          </w:p>
          <w:p>
            <w:pPr>
              <w:spacing w:before="20" w:after="20"/>
            </w:pPr>
            <w:r>
              <w:rPr>
                <w:rFonts w:ascii="Courier New" w:cs="Courier New" w:eastAsia="Courier New" w:hAnsi="Courier New"/>
                <w:color w:val="1A1A2E"/>
                <w:sz w:val="18"/>
                <w:szCs w:val="18"/>
              </w:rPr>
              <w:t xml:space="preserve">}</w:t>
            </w:r>
          </w:p>
        </w:tc>
      </w:tr>
    </w:tbl>
    <w:p>
      <w:pPr>
        <w:spacing w:before="120" w:after="0"/>
      </w:pPr>
      <w:r>
        <w:t xml:space="preserve"/>
      </w:r>
    </w:p>
    <w:p>
      <w:pPr>
        <w:pStyle w:val="Heading2"/>
        <w:spacing w:before="280" w:after="80"/>
      </w:pPr>
      <w:r>
        <w:rPr>
          <w:rFonts w:ascii="Arial" w:cs="Arial" w:eastAsia="Arial" w:hAnsi="Arial"/>
          <w:b/>
          <w:bCs/>
          <w:color w:val="2E75B6"/>
          <w:sz w:val="26"/>
          <w:szCs w:val="26"/>
        </w:rPr>
        <w:t xml:space="preserve">5.2 Control Algorithm</w:t>
      </w:r>
    </w:p>
    <w:p>
      <w:pPr>
        <w:spacing w:before="80" w:after="80"/>
      </w:pPr>
      <w:r>
        <w:rPr>
          <w:rFonts w:ascii="Arial" w:cs="Arial" w:eastAsia="Arial" w:hAnsi="Arial"/>
          <w:sz w:val="22"/>
          <w:szCs w:val="22"/>
        </w:rPr>
        <w:t xml:space="preserve">The core control loop runs every 100ms. The proportional stage reduces motor run time as the RPM approaches the setpoint, replacing the original full-voltage blast with a modulated pulse.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0F0F0" w:val="clear"/>
            <w:tcMar>
              <w:top w:type="dxa" w:w="100"/>
              <w:left w:type="dxa" w:w="160"/>
              <w:bottom w:type="dxa" w:w="100"/>
              <w:right w:type="dxa" w:w="160"/>
            </w:tcMar>
          </w:tcPr>
          <w:p>
            <w:pPr>
              <w:spacing w:before="20" w:after="20"/>
            </w:pPr>
            <w:r>
              <w:rPr>
                <w:rFonts w:ascii="Courier New" w:cs="Courier New" w:eastAsia="Courier New" w:hAnsi="Courier New"/>
                <w:color w:val="1A1A2E"/>
                <w:sz w:val="18"/>
                <w:szCs w:val="18"/>
              </w:rPr>
              <w:t xml:space="preserve">#define DEADBAND        25    // RPM — no action within ±25 of setpoint</w:t>
            </w:r>
          </w:p>
          <w:p>
            <w:pPr>
              <w:spacing w:before="20" w:after="20"/>
            </w:pPr>
            <w:r>
              <w:rPr>
                <w:rFonts w:ascii="Courier New" w:cs="Courier New" w:eastAsia="Courier New" w:hAnsi="Courier New"/>
                <w:color w:val="1A1A2E"/>
                <w:sz w:val="18"/>
                <w:szCs w:val="18"/>
              </w:rPr>
              <w:t xml:space="preserve">#define PROP_ZONE       75    // RPM — proportional slowdown begins within ±75</w:t>
            </w:r>
          </w:p>
          <w:p>
            <w:pPr>
              <w:spacing w:before="20" w:after="20"/>
            </w:pPr>
            <w:r>
              <w:rPr>
                <w:rFonts w:ascii="Courier New" w:cs="Courier New" w:eastAsia="Courier New" w:hAnsi="Courier New"/>
                <w:color w:val="1A1A2E"/>
                <w:sz w:val="18"/>
                <w:szCs w:val="18"/>
              </w:rPr>
              <w:t xml:space="preserve">#define MAX_DRIVE_MS   8000  // Safety: max continuous relay time in ms</w:t>
            </w:r>
          </w:p>
          <w:p>
            <w:pPr>
              <w:spacing w:before="20" w:after="20"/>
            </w:pPr>
            <w:r>
              <w:rPr>
                <w:rFonts w:ascii="Courier New" w:cs="Courier New" w:eastAsia="Courier New" w:hAnsi="Courier New"/>
                <w:color w:val="1A1A2E"/>
                <w:sz w:val="18"/>
                <w:szCs w:val="18"/>
              </w:rPr>
              <w:t xml:space="preserve">#define MAG_TIMEOUT    2000  // Safety: alarm if no pulse for 2 seconds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void controlLoop() {</w:t>
            </w:r>
          </w:p>
          <w:p>
            <w:pPr>
              <w:spacing w:before="20" w:after="20"/>
            </w:pPr>
            <w:r>
              <w:rPr>
                <w:rFonts w:ascii="Courier New" w:cs="Courier New" w:eastAsia="Courier New" w:hAnsi="Courier New"/>
                <w:color w:val="1A1A2E"/>
                <w:sz w:val="18"/>
                <w:szCs w:val="18"/>
              </w:rPr>
              <w:t xml:space="preserve">  float actualRPM = calculateRPM();</w:t>
            </w:r>
          </w:p>
          <w:p>
            <w:pPr>
              <w:spacing w:before="20" w:after="20"/>
            </w:pPr>
            <w:r>
              <w:rPr>
                <w:rFonts w:ascii="Courier New" w:cs="Courier New" w:eastAsia="Courier New" w:hAnsi="Courier New"/>
                <w:color w:val="1A1A2E"/>
                <w:sz w:val="18"/>
                <w:szCs w:val="18"/>
              </w:rPr>
              <w:t xml:space="preserve">  float setpoint  = getActiveSetpoint();  // from preset + encoder trim</w:t>
            </w:r>
          </w:p>
          <w:p>
            <w:pPr>
              <w:spacing w:before="20" w:after="20"/>
            </w:pPr>
            <w:r>
              <w:rPr>
                <w:rFonts w:ascii="Courier New" w:cs="Courier New" w:eastAsia="Courier New" w:hAnsi="Courier New"/>
                <w:color w:val="1A1A2E"/>
                <w:sz w:val="18"/>
                <w:szCs w:val="18"/>
              </w:rPr>
              <w:t xml:space="preserve">  float error     = setpoint - actualRPM;</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Safety: no magneto signal</w:t>
            </w:r>
          </w:p>
          <w:p>
            <w:pPr>
              <w:spacing w:before="20" w:after="20"/>
            </w:pPr>
            <w:r>
              <w:rPr>
                <w:rFonts w:ascii="Courier New" w:cs="Courier New" w:eastAsia="Courier New" w:hAnsi="Courier New"/>
                <w:color w:val="1A1A2E"/>
                <w:sz w:val="18"/>
                <w:szCs w:val="18"/>
              </w:rPr>
              <w:t xml:space="preserve">  if (millis() - lastPulseTime &gt; MAG_TIMEOUT) {</w:t>
            </w:r>
          </w:p>
          <w:p>
            <w:pPr>
              <w:spacing w:before="20" w:after="20"/>
            </w:pPr>
            <w:r>
              <w:rPr>
                <w:rFonts w:ascii="Courier New" w:cs="Courier New" w:eastAsia="Courier New" w:hAnsi="Courier New"/>
                <w:color w:val="1A1A2E"/>
                <w:sz w:val="18"/>
                <w:szCs w:val="18"/>
              </w:rPr>
              <w:t xml:space="preserve">    relayOff(INC_RELAY); relayOff(DEC_RELAY);</w:t>
            </w:r>
          </w:p>
          <w:p>
            <w:pPr>
              <w:spacing w:before="20" w:after="20"/>
            </w:pPr>
            <w:r>
              <w:rPr>
                <w:rFonts w:ascii="Courier New" w:cs="Courier New" w:eastAsia="Courier New" w:hAnsi="Courier New"/>
                <w:color w:val="1A1A2E"/>
                <w:sz w:val="18"/>
                <w:szCs w:val="18"/>
              </w:rPr>
              <w:t xml:space="preserve">    displayAlarm("NO MAG SIGNAL");</w:t>
            </w:r>
          </w:p>
          <w:p>
            <w:pPr>
              <w:spacing w:before="20" w:after="20"/>
            </w:pPr>
            <w:r>
              <w:rPr>
                <w:rFonts w:ascii="Courier New" w:cs="Courier New" w:eastAsia="Courier New" w:hAnsi="Courier New"/>
                <w:color w:val="1A1A2E"/>
                <w:sz w:val="18"/>
                <w:szCs w:val="18"/>
              </w:rPr>
              <w:t xml:space="preserve">    return;</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Deadband — do nothing if close enough</w:t>
            </w:r>
          </w:p>
          <w:p>
            <w:pPr>
              <w:spacing w:before="20" w:after="20"/>
            </w:pPr>
            <w:r>
              <w:rPr>
                <w:rFonts w:ascii="Courier New" w:cs="Courier New" w:eastAsia="Courier New" w:hAnsi="Courier New"/>
                <w:color w:val="1A1A2E"/>
                <w:sz w:val="18"/>
                <w:szCs w:val="18"/>
              </w:rPr>
              <w:t xml:space="preserve">  if (abs(error) &lt; DEADBAND) {</w:t>
            </w:r>
          </w:p>
          <w:p>
            <w:pPr>
              <w:spacing w:before="20" w:after="20"/>
            </w:pPr>
            <w:r>
              <w:rPr>
                <w:rFonts w:ascii="Courier New" w:cs="Courier New" w:eastAsia="Courier New" w:hAnsi="Courier New"/>
                <w:color w:val="1A1A2E"/>
                <w:sz w:val="18"/>
                <w:szCs w:val="18"/>
              </w:rPr>
              <w:t xml:space="preserve">    relayOff(INC_RELAY); relayOff(DEC_RELAY); return;</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Proportional zone — scale motor on-time</w:t>
            </w:r>
          </w:p>
          <w:p>
            <w:pPr>
              <w:spacing w:before="20" w:after="20"/>
            </w:pPr>
            <w:r>
              <w:rPr>
                <w:rFonts w:ascii="Courier New" w:cs="Courier New" w:eastAsia="Courier New" w:hAnsi="Courier New"/>
                <w:color w:val="1A1A2E"/>
                <w:sz w:val="18"/>
                <w:szCs w:val="18"/>
              </w:rPr>
              <w:t xml:space="preserve">  float duty = 1.0;  // full power by default</w:t>
            </w:r>
          </w:p>
          <w:p>
            <w:pPr>
              <w:spacing w:before="20" w:after="20"/>
            </w:pPr>
            <w:r>
              <w:rPr>
                <w:rFonts w:ascii="Courier New" w:cs="Courier New" w:eastAsia="Courier New" w:hAnsi="Courier New"/>
                <w:color w:val="1A1A2E"/>
                <w:sz w:val="18"/>
                <w:szCs w:val="18"/>
              </w:rPr>
              <w:t xml:space="preserve">  if (abs(error) &lt; PROP_ZONE) {</w:t>
            </w:r>
          </w:p>
          <w:p>
            <w:pPr>
              <w:spacing w:before="20" w:after="20"/>
            </w:pPr>
            <w:r>
              <w:rPr>
                <w:rFonts w:ascii="Courier New" w:cs="Courier New" w:eastAsia="Courier New" w:hAnsi="Courier New"/>
                <w:color w:val="1A1A2E"/>
                <w:sz w:val="18"/>
                <w:szCs w:val="18"/>
              </w:rPr>
              <w:t xml:space="preserve">    duty = abs(error) / PROP_ZONE;  // 0.33 to 1.0 in proportional zone</w:t>
            </w:r>
          </w:p>
          <w:p>
            <w:pPr>
              <w:spacing w:before="20" w:after="20"/>
            </w:pPr>
            <w:r>
              <w:rPr>
                <w:rFonts w:ascii="Courier New" w:cs="Courier New" w:eastAsia="Courier New" w:hAnsi="Courier New"/>
                <w:color w:val="1A1A2E"/>
                <w:sz w:val="18"/>
                <w:szCs w:val="18"/>
              </w:rPr>
              <w:t xml:space="preserve">    duty = max(duty, 0.25);          // minimum 25% — enough to move prop</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if (error &gt; 0) {  // RPM too low — increase RPM (decrease pitch / fine)</w:t>
            </w:r>
          </w:p>
          <w:p>
            <w:pPr>
              <w:spacing w:before="20" w:after="20"/>
            </w:pPr>
            <w:r>
              <w:rPr>
                <w:rFonts w:ascii="Courier New" w:cs="Courier New" w:eastAsia="Courier New" w:hAnsi="Courier New"/>
                <w:color w:val="1A1A2E"/>
                <w:sz w:val="18"/>
                <w:szCs w:val="18"/>
              </w:rPr>
              <w:t xml:space="preserve">    relayOff(DEC_RELAY);</w:t>
            </w:r>
          </w:p>
          <w:p>
            <w:pPr>
              <w:spacing w:before="20" w:after="20"/>
            </w:pPr>
            <w:r>
              <w:rPr>
                <w:rFonts w:ascii="Courier New" w:cs="Courier New" w:eastAsia="Courier New" w:hAnsi="Courier New"/>
                <w:color w:val="1A1A2E"/>
                <w:sz w:val="18"/>
                <w:szCs w:val="18"/>
              </w:rPr>
              <w:t xml:space="preserve">    pulsedRelay(INC_RELAY, duty, MAX_DRIVE_MS);</w:t>
            </w:r>
          </w:p>
          <w:p>
            <w:pPr>
              <w:spacing w:before="20" w:after="20"/>
            </w:pPr>
            <w:r>
              <w:rPr>
                <w:rFonts w:ascii="Courier New" w:cs="Courier New" w:eastAsia="Courier New" w:hAnsi="Courier New"/>
                <w:color w:val="1A1A2E"/>
                <w:sz w:val="18"/>
                <w:szCs w:val="18"/>
              </w:rPr>
              <w:t xml:space="preserve">  } else {          // RPM too high — decrease RPM (increase pitch / coarse)</w:t>
            </w:r>
          </w:p>
          <w:p>
            <w:pPr>
              <w:spacing w:before="20" w:after="20"/>
            </w:pPr>
            <w:r>
              <w:rPr>
                <w:rFonts w:ascii="Courier New" w:cs="Courier New" w:eastAsia="Courier New" w:hAnsi="Courier New"/>
                <w:color w:val="1A1A2E"/>
                <w:sz w:val="18"/>
                <w:szCs w:val="18"/>
              </w:rPr>
              <w:t xml:space="preserve">    relayOff(INC_RELAY);</w:t>
            </w:r>
          </w:p>
          <w:p>
            <w:pPr>
              <w:spacing w:before="20" w:after="20"/>
            </w:pPr>
            <w:r>
              <w:rPr>
                <w:rFonts w:ascii="Courier New" w:cs="Courier New" w:eastAsia="Courier New" w:hAnsi="Courier New"/>
                <w:color w:val="1A1A2E"/>
                <w:sz w:val="18"/>
                <w:szCs w:val="18"/>
              </w:rPr>
              <w:t xml:space="preserve">    pulsedRelay(DEC_RELAY, duty, MAX_DRIVE_MS);</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w:t>
            </w:r>
          </w:p>
        </w:tc>
      </w:tr>
    </w:tbl>
    <w:p>
      <w:pPr>
        <w:spacing w:before="120" w:after="0"/>
      </w:pPr>
      <w:r>
        <w:t xml:space="preserve"/>
      </w:r>
    </w:p>
    <w:p>
      <w:pPr>
        <w:pStyle w:val="Heading2"/>
        <w:spacing w:before="280" w:after="80"/>
      </w:pPr>
      <w:r>
        <w:rPr>
          <w:rFonts w:ascii="Arial" w:cs="Arial" w:eastAsia="Arial" w:hAnsi="Arial"/>
          <w:b/>
          <w:bCs/>
          <w:color w:val="2E75B6"/>
          <w:sz w:val="26"/>
          <w:szCs w:val="26"/>
        </w:rPr>
        <w:t xml:space="preserve">5.3 Proportional Relay Pulsing</w:t>
      </w:r>
    </w:p>
    <w:p>
      <w:pPr>
        <w:spacing w:before="80" w:after="80"/>
      </w:pPr>
      <w:r>
        <w:rPr>
          <w:rFonts w:ascii="Arial" w:cs="Arial" w:eastAsia="Arial" w:hAnsi="Arial"/>
          <w:sz w:val="22"/>
          <w:szCs w:val="22"/>
        </w:rPr>
        <w:t xml:space="preserve">The existing relays are not rated for PWM at audio frequencies. The proportional function is implemented as time-proportioned bursts within each 100ms control cycle — relay on for (duty × 100ms), then off for the remainder. This is well within relay contact ratings.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0F0F0" w:val="clear"/>
            <w:tcMar>
              <w:top w:type="dxa" w:w="100"/>
              <w:left w:type="dxa" w:w="160"/>
              <w:bottom w:type="dxa" w:w="100"/>
              <w:right w:type="dxa" w:w="160"/>
            </w:tcMar>
          </w:tcPr>
          <w:p>
            <w:pPr>
              <w:spacing w:before="20" w:after="20"/>
            </w:pPr>
            <w:r>
              <w:rPr>
                <w:rFonts w:ascii="Courier New" w:cs="Courier New" w:eastAsia="Courier New" w:hAnsi="Courier New"/>
                <w:color w:val="1A1A2E"/>
                <w:sz w:val="18"/>
                <w:szCs w:val="18"/>
              </w:rPr>
              <w:t xml:space="preserve">void pulsedRelay(uint8_t relay, float duty, uint32_t maxMs) {</w:t>
            </w:r>
          </w:p>
          <w:p>
            <w:pPr>
              <w:spacing w:before="20" w:after="20"/>
            </w:pPr>
            <w:r>
              <w:rPr>
                <w:rFonts w:ascii="Courier New" w:cs="Courier New" w:eastAsia="Courier New" w:hAnsi="Courier New"/>
                <w:color w:val="1A1A2E"/>
                <w:sz w:val="18"/>
                <w:szCs w:val="18"/>
              </w:rPr>
              <w:t xml:space="preserve">  static uint32_t relayOnSince[2] = {0, 0};</w:t>
            </w:r>
          </w:p>
          <w:p>
            <w:pPr>
              <w:spacing w:before="20" w:after="20"/>
            </w:pPr>
            <w:r>
              <w:rPr>
                <w:rFonts w:ascii="Courier New" w:cs="Courier New" w:eastAsia="Courier New" w:hAnsi="Courier New"/>
                <w:color w:val="1A1A2E"/>
                <w:sz w:val="18"/>
                <w:szCs w:val="18"/>
              </w:rPr>
              <w:t xml:space="preserve">  uint32_t now = millis();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Safety: cut relay if held too long without RPM change</w:t>
            </w:r>
          </w:p>
          <w:p>
            <w:pPr>
              <w:spacing w:before="20" w:after="20"/>
            </w:pPr>
            <w:r>
              <w:rPr>
                <w:rFonts w:ascii="Courier New" w:cs="Courier New" w:eastAsia="Courier New" w:hAnsi="Courier New"/>
                <w:color w:val="1A1A2E"/>
                <w:sz w:val="18"/>
                <w:szCs w:val="18"/>
              </w:rPr>
              <w:t xml:space="preserve">  if (relayOnSince[relay] &gt; 0 &amp;&amp; (now - relayOnSince[relay]) &gt; maxMs) {</w:t>
            </w:r>
          </w:p>
          <w:p>
            <w:pPr>
              <w:spacing w:before="20" w:after="20"/>
            </w:pPr>
            <w:r>
              <w:rPr>
                <w:rFonts w:ascii="Courier New" w:cs="Courier New" w:eastAsia="Courier New" w:hAnsi="Courier New"/>
                <w:color w:val="1A1A2E"/>
                <w:sz w:val="18"/>
                <w:szCs w:val="18"/>
              </w:rPr>
              <w:t xml:space="preserve">    relayOff(relay);</w:t>
            </w:r>
          </w:p>
          <w:p>
            <w:pPr>
              <w:spacing w:before="20" w:after="20"/>
            </w:pPr>
            <w:r>
              <w:rPr>
                <w:rFonts w:ascii="Courier New" w:cs="Courier New" w:eastAsia="Courier New" w:hAnsi="Courier New"/>
                <w:color w:val="1A1A2E"/>
                <w:sz w:val="18"/>
                <w:szCs w:val="18"/>
              </w:rPr>
              <w:t xml:space="preserve">    displayAlarm("RELAY TIMEOUT");</w:t>
            </w:r>
          </w:p>
          <w:p>
            <w:pPr>
              <w:spacing w:before="20" w:after="20"/>
            </w:pPr>
            <w:r>
              <w:rPr>
                <w:rFonts w:ascii="Courier New" w:cs="Courier New" w:eastAsia="Courier New" w:hAnsi="Courier New"/>
                <w:color w:val="1A1A2E"/>
                <w:sz w:val="18"/>
                <w:szCs w:val="18"/>
              </w:rPr>
              <w:t xml:space="preserve">    return;</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uint32_t onTime  = (uint32_t)(duty * 100);  // ms on within 100ms cycle</w:t>
            </w:r>
          </w:p>
          <w:p>
            <w:pPr>
              <w:spacing w:before="20" w:after="20"/>
            </w:pPr>
            <w:r>
              <w:rPr>
                <w:rFonts w:ascii="Courier New" w:cs="Courier New" w:eastAsia="Courier New" w:hAnsi="Courier New"/>
                <w:color w:val="1A1A2E"/>
                <w:sz w:val="18"/>
                <w:szCs w:val="18"/>
              </w:rPr>
              <w:t xml:space="preserve">  uint32_t cyclePos = now % 100;</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if (cyclePos &lt; onTime) {</w:t>
            </w:r>
          </w:p>
          <w:p>
            <w:pPr>
              <w:spacing w:before="20" w:after="20"/>
            </w:pPr>
            <w:r>
              <w:rPr>
                <w:rFonts w:ascii="Courier New" w:cs="Courier New" w:eastAsia="Courier New" w:hAnsi="Courier New"/>
                <w:color w:val="1A1A2E"/>
                <w:sz w:val="18"/>
                <w:szCs w:val="18"/>
              </w:rPr>
              <w:t xml:space="preserve">    if (relayOnSince[relay] == 0) relayOnSince[relay] = now;</w:t>
            </w:r>
          </w:p>
          <w:p>
            <w:pPr>
              <w:spacing w:before="20" w:after="20"/>
            </w:pPr>
            <w:r>
              <w:rPr>
                <w:rFonts w:ascii="Courier New" w:cs="Courier New" w:eastAsia="Courier New" w:hAnsi="Courier New"/>
                <w:color w:val="1A1A2E"/>
                <w:sz w:val="18"/>
                <w:szCs w:val="18"/>
              </w:rPr>
              <w:t xml:space="preserve">    digitalWrite(relay, HIGH);</w:t>
            </w:r>
          </w:p>
          <w:p>
            <w:pPr>
              <w:spacing w:before="20" w:after="20"/>
            </w:pPr>
            <w:r>
              <w:rPr>
                <w:rFonts w:ascii="Courier New" w:cs="Courier New" w:eastAsia="Courier New" w:hAnsi="Courier New"/>
                <w:color w:val="1A1A2E"/>
                <w:sz w:val="18"/>
                <w:szCs w:val="18"/>
              </w:rPr>
              <w:t xml:space="preserve">  } else {</w:t>
            </w:r>
          </w:p>
          <w:p>
            <w:pPr>
              <w:spacing w:before="20" w:after="20"/>
            </w:pPr>
            <w:r>
              <w:rPr>
                <w:rFonts w:ascii="Courier New" w:cs="Courier New" w:eastAsia="Courier New" w:hAnsi="Courier New"/>
                <w:color w:val="1A1A2E"/>
                <w:sz w:val="18"/>
                <w:szCs w:val="18"/>
              </w:rPr>
              <w:t xml:space="preserve">    relayOnSince[relay] = 0;</w:t>
            </w:r>
          </w:p>
          <w:p>
            <w:pPr>
              <w:spacing w:before="20" w:after="20"/>
            </w:pPr>
            <w:r>
              <w:rPr>
                <w:rFonts w:ascii="Courier New" w:cs="Courier New" w:eastAsia="Courier New" w:hAnsi="Courier New"/>
                <w:color w:val="1A1A2E"/>
                <w:sz w:val="18"/>
                <w:szCs w:val="18"/>
              </w:rPr>
              <w:t xml:space="preserve">    digitalWrite(relay, LOW);</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w:t>
            </w:r>
          </w:p>
        </w:tc>
      </w:tr>
    </w:tbl>
    <w:p>
      <w:r>
        <w:br w:type="page"/>
      </w:r>
    </w:p>
    <w:p>
      <w:pPr>
        <w:pStyle w:val="Heading2"/>
        <w:spacing w:before="280" w:after="80"/>
      </w:pPr>
      <w:r>
        <w:rPr>
          <w:rFonts w:ascii="Arial" w:cs="Arial" w:eastAsia="Arial" w:hAnsi="Arial"/>
          <w:b/>
          <w:bCs/>
          <w:color w:val="2E75B6"/>
          <w:sz w:val="26"/>
          <w:szCs w:val="26"/>
        </w:rPr>
        <w:t xml:space="preserve">5.4 Display UI</w:t>
      </w:r>
    </w:p>
    <w:p>
      <w:pPr>
        <w:spacing w:before="80" w:after="80"/>
      </w:pPr>
      <w:r>
        <w:rPr>
          <w:rFonts w:ascii="Arial" w:cs="Arial" w:eastAsia="Arial" w:hAnsi="Arial"/>
          <w:sz w:val="22"/>
          <w:szCs w:val="22"/>
        </w:rPr>
        <w:t xml:space="preserve">The OLED displays four lines of information updated at 5Hz. The display is intentionally simple — readable at a glance in turbulence.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0F0F0" w:val="clear"/>
            <w:tcMar>
              <w:top w:type="dxa" w:w="100"/>
              <w:left w:type="dxa" w:w="160"/>
              <w:bottom w:type="dxa" w:w="100"/>
              <w:right w:type="dxa" w:w="160"/>
            </w:tcMar>
          </w:tcPr>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 CRUISE       AUTO        │  Line 1: Preset name + mode (AUTO/MAN)</w:t>
            </w:r>
          </w:p>
          <w:p>
            <w:pPr>
              <w:spacing w:before="20" w:after="20"/>
            </w:pPr>
            <w:r>
              <w:rPr>
                <w:rFonts w:ascii="Courier New" w:cs="Courier New" w:eastAsia="Courier New" w:hAnsi="Courier New"/>
                <w:color w:val="1A1A2E"/>
                <w:sz w:val="18"/>
                <w:szCs w:val="18"/>
              </w:rPr>
              <w:t xml:space="preserve"> │ SET:  2300 RPM           │  Line 2: Active setpoint (numeric)</w:t>
            </w:r>
          </w:p>
          <w:p>
            <w:pPr>
              <w:spacing w:before="20" w:after="20"/>
            </w:pPr>
            <w:r>
              <w:rPr>
                <w:rFonts w:ascii="Courier New" w:cs="Courier New" w:eastAsia="Courier New" w:hAnsi="Courier New"/>
                <w:color w:val="1A1A2E"/>
                <w:sz w:val="18"/>
                <w:szCs w:val="18"/>
              </w:rPr>
              <w:t xml:space="preserve"> │ ACT:  2287 RPM           │  Line 3: Actual measured RPM</w:t>
            </w:r>
          </w:p>
          <w:p>
            <w:pPr>
              <w:spacing w:before="20" w:after="20"/>
            </w:pPr>
            <w:r>
              <w:rPr>
                <w:rFonts w:ascii="Courier New" w:cs="Courier New" w:eastAsia="Courier New" w:hAnsi="Courier New"/>
                <w:color w:val="1A1A2E"/>
                <w:sz w:val="18"/>
                <w:szCs w:val="18"/>
              </w:rPr>
              <w:t xml:space="preserve"> │ HOLD  ────────────       │  Line 4: Status (HOLD / INC▲ / DEC▼ / ALARM)</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When encoder trim is active:</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 CRUISE +30   AUTO        │  Trim offset shown next to preset name</w:t>
            </w:r>
          </w:p>
          <w:p>
            <w:pPr>
              <w:spacing w:before="20" w:after="20"/>
            </w:pPr>
            <w:r>
              <w:rPr>
                <w:rFonts w:ascii="Courier New" w:cs="Courier New" w:eastAsia="Courier New" w:hAnsi="Courier New"/>
                <w:color w:val="1A1A2E"/>
                <w:sz w:val="18"/>
                <w:szCs w:val="18"/>
              </w:rPr>
              <w:t xml:space="preserve"> │ SET:  2330 RPM           │  Setpoint reflects trim</w:t>
            </w:r>
          </w:p>
          <w:p>
            <w:pPr>
              <w:spacing w:before="20" w:after="20"/>
            </w:pPr>
            <w:r>
              <w:rPr>
                <w:rFonts w:ascii="Courier New" w:cs="Courier New" w:eastAsia="Courier New" w:hAnsi="Courier New"/>
                <w:color w:val="1A1A2E"/>
                <w:sz w:val="18"/>
                <w:szCs w:val="18"/>
              </w:rPr>
              <w:t xml:space="preserve"> │ ACT:  2318 RPM           │</w:t>
            </w:r>
          </w:p>
          <w:p>
            <w:pPr>
              <w:spacing w:before="20" w:after="20"/>
            </w:pPr>
            <w:r>
              <w:rPr>
                <w:rFonts w:ascii="Courier New" w:cs="Courier New" w:eastAsia="Courier New" w:hAnsi="Courier New"/>
                <w:color w:val="1A1A2E"/>
                <w:sz w:val="18"/>
                <w:szCs w:val="18"/>
              </w:rPr>
              <w:t xml:space="preserve"> │ INC▲  ████░░░░░░         │  Bar graph shows motor duty cycle</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Alarm state (no mag signal, relay timeout):</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 │ !! ALARM !!  MAN         │  Flashing header, reverts to MANUAL</w:t>
            </w:r>
          </w:p>
          <w:p>
            <w:pPr>
              <w:spacing w:before="20" w:after="20"/>
            </w:pPr>
            <w:r>
              <w:rPr>
                <w:rFonts w:ascii="Courier New" w:cs="Courier New" w:eastAsia="Courier New" w:hAnsi="Courier New"/>
                <w:color w:val="1A1A2E"/>
                <w:sz w:val="18"/>
                <w:szCs w:val="18"/>
              </w:rPr>
              <w:t xml:space="preserve"> │ NO MAG SIGNAL            │  Alarm message</w:t>
            </w:r>
          </w:p>
          <w:p>
            <w:pPr>
              <w:spacing w:before="20" w:after="20"/>
            </w:pPr>
            <w:r>
              <w:rPr>
                <w:rFonts w:ascii="Courier New" w:cs="Courier New" w:eastAsia="Courier New" w:hAnsi="Courier New"/>
                <w:color w:val="1A1A2E"/>
                <w:sz w:val="18"/>
                <w:szCs w:val="18"/>
              </w:rPr>
              <w:t xml:space="preserve"> │ ACT:  ----               │  RPM unknown</w:t>
            </w:r>
          </w:p>
          <w:p>
            <w:pPr>
              <w:spacing w:before="20" w:after="20"/>
            </w:pPr>
            <w:r>
              <w:rPr>
                <w:rFonts w:ascii="Courier New" w:cs="Courier New" w:eastAsia="Courier New" w:hAnsi="Courier New"/>
                <w:color w:val="1A1A2E"/>
                <w:sz w:val="18"/>
                <w:szCs w:val="18"/>
              </w:rPr>
              <w:t xml:space="preserve"> │ CHECK RIGHT MAGNETO      │  Diagnostic hint</w:t>
            </w:r>
          </w:p>
          <w:p>
            <w:pPr>
              <w:spacing w:before="20" w:after="20"/>
            </w:pPr>
            <w:r>
              <w:rPr>
                <w:rFonts w:ascii="Courier New" w:cs="Courier New" w:eastAsia="Courier New" w:hAnsi="Courier New"/>
                <w:color w:val="1A1A2E"/>
                <w:sz w:val="18"/>
                <w:szCs w:val="18"/>
              </w:rPr>
              <w:t xml:space="preserve"> └──────────────────────────┘</w:t>
            </w:r>
          </w:p>
        </w:tc>
      </w:tr>
    </w:tbl>
    <w:p>
      <w:pPr>
        <w:spacing w:before="120" w:after="0"/>
      </w:pPr>
      <w:r>
        <w:t xml:space="preserve"/>
      </w:r>
    </w:p>
    <w:p>
      <w:pPr>
        <w:pStyle w:val="Heading2"/>
        <w:spacing w:before="280" w:after="80"/>
      </w:pPr>
      <w:r>
        <w:rPr>
          <w:rFonts w:ascii="Arial" w:cs="Arial" w:eastAsia="Arial" w:hAnsi="Arial"/>
          <w:b/>
          <w:bCs/>
          <w:color w:val="2E75B6"/>
          <w:sz w:val="26"/>
          <w:szCs w:val="26"/>
        </w:rPr>
        <w:t xml:space="preserve">5.5 Mode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0F0F0" w:val="clear"/>
            <w:tcMar>
              <w:top w:type="dxa" w:w="100"/>
              <w:left w:type="dxa" w:w="160"/>
              <w:bottom w:type="dxa" w:w="100"/>
              <w:right w:type="dxa" w:w="160"/>
            </w:tcMar>
          </w:tcPr>
          <w:p>
            <w:pPr>
              <w:spacing w:before="20" w:after="20"/>
            </w:pPr>
            <w:r>
              <w:rPr>
                <w:rFonts w:ascii="Courier New" w:cs="Courier New" w:eastAsia="Courier New" w:hAnsi="Courier New"/>
                <w:color w:val="1A1A2E"/>
                <w:sz w:val="18"/>
                <w:szCs w:val="18"/>
              </w:rPr>
              <w:t xml:space="preserve">States:</w:t>
            </w:r>
          </w:p>
          <w:p>
            <w:pPr>
              <w:spacing w:before="20" w:after="20"/>
            </w:pPr>
            <w:r>
              <w:rPr>
                <w:rFonts w:ascii="Courier New" w:cs="Courier New" w:eastAsia="Courier New" w:hAnsi="Courier New"/>
                <w:color w:val="1A1A2E"/>
                <w:sz w:val="18"/>
                <w:szCs w:val="18"/>
              </w:rPr>
              <w:t xml:space="preserve">  MANUAL  — relays de-energized, prop controlled by panel toggle switch only</w:t>
            </w:r>
          </w:p>
          <w:p>
            <w:pPr>
              <w:spacing w:before="20" w:after="20"/>
            </w:pPr>
            <w:r>
              <w:rPr>
                <w:rFonts w:ascii="Courier New" w:cs="Courier New" w:eastAsia="Courier New" w:hAnsi="Courier New"/>
                <w:color w:val="1A1A2E"/>
                <w:sz w:val="18"/>
                <w:szCs w:val="18"/>
              </w:rPr>
              <w:t xml:space="preserve">            (same as original OFF/MANUAL operation — this is the safe default)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AUTO    — control loop active, presets and encoder active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ALARM   — control loop halted, relays de-energized, display shows fault</w:t>
            </w:r>
          </w:p>
          <w:p>
            <w:pPr>
              <w:spacing w:before="20" w:after="20"/>
            </w:pPr>
            <w:r>
              <w:rPr>
                <w:rFonts w:ascii="Courier New" w:cs="Courier New" w:eastAsia="Courier New" w:hAnsi="Courier New"/>
                <w:color w:val="1A1A2E"/>
                <w:sz w:val="18"/>
                <w:szCs w:val="18"/>
              </w:rPr>
              <w:t xml:space="preserve">            Cleared only by cycling AUTO switch (requires pilot action)</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Transitions:</w:t>
            </w:r>
          </w:p>
          <w:p>
            <w:pPr>
              <w:spacing w:before="20" w:after="20"/>
            </w:pPr>
            <w:r>
              <w:rPr>
                <w:rFonts w:ascii="Courier New" w:cs="Courier New" w:eastAsia="Courier New" w:hAnsi="Courier New"/>
                <w:color w:val="1A1A2E"/>
                <w:sz w:val="18"/>
                <w:szCs w:val="18"/>
              </w:rPr>
              <w:t xml:space="preserve">  Power-on         → MANUAL (always — never auto-engage at power-on)</w:t>
            </w:r>
          </w:p>
          <w:p>
            <w:pPr>
              <w:spacing w:before="20" w:after="20"/>
            </w:pPr>
            <w:r>
              <w:rPr>
                <w:rFonts w:ascii="Courier New" w:cs="Courier New" w:eastAsia="Courier New" w:hAnsi="Courier New"/>
                <w:color w:val="1A1A2E"/>
                <w:sz w:val="18"/>
                <w:szCs w:val="18"/>
              </w:rPr>
              <w:t xml:space="preserve">  AUTO switch ON   → AUTO</w:t>
            </w:r>
          </w:p>
          <w:p>
            <w:pPr>
              <w:spacing w:before="20" w:after="20"/>
            </w:pPr>
            <w:r>
              <w:rPr>
                <w:rFonts w:ascii="Courier New" w:cs="Courier New" w:eastAsia="Courier New" w:hAnsi="Courier New"/>
                <w:color w:val="1A1A2E"/>
                <w:sz w:val="18"/>
                <w:szCs w:val="18"/>
              </w:rPr>
              <w:t xml:space="preserve">  AUTO switch OFF  → MANUAL</w:t>
            </w:r>
          </w:p>
          <w:p>
            <w:pPr>
              <w:spacing w:before="20" w:after="20"/>
            </w:pPr>
            <w:r>
              <w:rPr>
                <w:rFonts w:ascii="Courier New" w:cs="Courier New" w:eastAsia="Courier New" w:hAnsi="Courier New"/>
                <w:color w:val="1A1A2E"/>
                <w:sz w:val="18"/>
                <w:szCs w:val="18"/>
              </w:rPr>
              <w:t xml:space="preserve">  Mag timeout      → ALARM</w:t>
            </w:r>
          </w:p>
          <w:p>
            <w:pPr>
              <w:spacing w:before="20" w:after="20"/>
            </w:pPr>
            <w:r>
              <w:rPr>
                <w:rFonts w:ascii="Courier New" w:cs="Courier New" w:eastAsia="Courier New" w:hAnsi="Courier New"/>
                <w:color w:val="1A1A2E"/>
                <w:sz w:val="18"/>
                <w:szCs w:val="18"/>
              </w:rPr>
              <w:t xml:space="preserve">  Relay timeout    → ALARM</w:t>
            </w:r>
          </w:p>
          <w:p>
            <w:pPr>
              <w:spacing w:before="20" w:after="20"/>
            </w:pPr>
            <w:r>
              <w:rPr>
                <w:rFonts w:ascii="Courier New" w:cs="Courier New" w:eastAsia="Courier New" w:hAnsi="Courier New"/>
                <w:color w:val="1A1A2E"/>
                <w:sz w:val="18"/>
                <w:szCs w:val="18"/>
              </w:rPr>
              <w:t xml:space="preserve">  Alarm + switch cycle → MANUAL (not directly back to AUTO)</w:t>
            </w:r>
          </w:p>
        </w:tc>
      </w:tr>
    </w:tbl>
    <w:p>
      <w:r>
        <w:br w:type="page"/>
      </w:r>
    </w:p>
    <w:p>
      <w:pPr>
        <w:pStyle w:val="Heading2"/>
        <w:spacing w:before="280" w:after="80"/>
      </w:pPr>
      <w:r>
        <w:rPr>
          <w:rFonts w:ascii="Arial" w:cs="Arial" w:eastAsia="Arial" w:hAnsi="Arial"/>
          <w:b/>
          <w:bCs/>
          <w:color w:val="2E75B6"/>
          <w:sz w:val="26"/>
          <w:szCs w:val="26"/>
        </w:rPr>
        <w:t xml:space="preserve">5.6 EEPROM / Non-Volatile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0F0F0" w:val="clear"/>
            <w:tcMar>
              <w:top w:type="dxa" w:w="100"/>
              <w:left w:type="dxa" w:w="160"/>
              <w:bottom w:type="dxa" w:w="100"/>
              <w:right w:type="dxa" w:w="160"/>
            </w:tcMar>
          </w:tcPr>
          <w:p>
            <w:pPr>
              <w:spacing w:before="20" w:after="20"/>
            </w:pPr>
            <w:r>
              <w:rPr>
                <w:rFonts w:ascii="Courier New" w:cs="Courier New" w:eastAsia="Courier New" w:hAnsi="Courier New"/>
                <w:color w:val="1A1A2E"/>
                <w:sz w:val="18"/>
                <w:szCs w:val="18"/>
              </w:rPr>
              <w:t xml:space="preserve">Stored in ATmega328P internal EEPROM (1KB — more than sufficient):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Address 0x00:  Magic byte (0xAE) — detects blank/corrupt EEPROM</w:t>
            </w:r>
          </w:p>
          <w:p>
            <w:pPr>
              <w:spacing w:before="20" w:after="20"/>
            </w:pPr>
            <w:r>
              <w:rPr>
                <w:rFonts w:ascii="Courier New" w:cs="Courier New" w:eastAsia="Courier New" w:hAnsi="Courier New"/>
                <w:color w:val="1A1A2E"/>
                <w:sz w:val="18"/>
                <w:szCs w:val="18"/>
              </w:rPr>
              <w:t xml:space="preserve">Address 0x01:  Preset 1 RPM (uint16, 2 bytes) — MAX</w:t>
            </w:r>
          </w:p>
          <w:p>
            <w:pPr>
              <w:spacing w:before="20" w:after="20"/>
            </w:pPr>
            <w:r>
              <w:rPr>
                <w:rFonts w:ascii="Courier New" w:cs="Courier New" w:eastAsia="Courier New" w:hAnsi="Courier New"/>
                <w:color w:val="1A1A2E"/>
                <w:sz w:val="18"/>
                <w:szCs w:val="18"/>
              </w:rPr>
              <w:t xml:space="preserve">Address 0x03:  Preset 2 RPM — CRUISE CLIMB</w:t>
            </w:r>
          </w:p>
          <w:p>
            <w:pPr>
              <w:spacing w:before="20" w:after="20"/>
            </w:pPr>
            <w:r>
              <w:rPr>
                <w:rFonts w:ascii="Courier New" w:cs="Courier New" w:eastAsia="Courier New" w:hAnsi="Courier New"/>
                <w:color w:val="1A1A2E"/>
                <w:sz w:val="18"/>
                <w:szCs w:val="18"/>
              </w:rPr>
              <w:t xml:space="preserve">Address 0x05:  Preset 3 RPM — CRUISE (default on AUTO engage)</w:t>
            </w:r>
          </w:p>
          <w:p>
            <w:pPr>
              <w:spacing w:before="20" w:after="20"/>
            </w:pPr>
            <w:r>
              <w:rPr>
                <w:rFonts w:ascii="Courier New" w:cs="Courier New" w:eastAsia="Courier New" w:hAnsi="Courier New"/>
                <w:color w:val="1A1A2E"/>
                <w:sz w:val="18"/>
                <w:szCs w:val="18"/>
              </w:rPr>
              <w:t xml:space="preserve">Address 0x07:  Preset 4 RPM — ECONOMY CRUISE</w:t>
            </w:r>
          </w:p>
          <w:p>
            <w:pPr>
              <w:spacing w:before="20" w:after="20"/>
            </w:pPr>
            <w:r>
              <w:rPr>
                <w:rFonts w:ascii="Courier New" w:cs="Courier New" w:eastAsia="Courier New" w:hAnsi="Courier New"/>
                <w:color w:val="1A1A2E"/>
                <w:sz w:val="18"/>
                <w:szCs w:val="18"/>
              </w:rPr>
              <w:t xml:space="preserve">Address 0x09:  Preset 5 mode flag (0xFF = full coarse, else RPM target)</w:t>
            </w:r>
          </w:p>
          <w:p>
            <w:pPr>
              <w:spacing w:before="20" w:after="20"/>
            </w:pPr>
            <w:r>
              <w:rPr>
                <w:rFonts w:ascii="Courier New" w:cs="Courier New" w:eastAsia="Courier New" w:hAnsi="Courier New"/>
                <w:color w:val="1A1A2E"/>
                <w:sz w:val="18"/>
                <w:szCs w:val="18"/>
              </w:rPr>
              <w:t xml:space="preserve">Address 0x0B:  Deadband value (uint8, in RPM)</w:t>
            </w:r>
          </w:p>
          <w:p>
            <w:pPr>
              <w:spacing w:before="20" w:after="20"/>
            </w:pPr>
            <w:r>
              <w:rPr>
                <w:rFonts w:ascii="Courier New" w:cs="Courier New" w:eastAsia="Courier New" w:hAnsi="Courier New"/>
                <w:color w:val="1A1A2E"/>
                <w:sz w:val="18"/>
                <w:szCs w:val="18"/>
              </w:rPr>
              <w:t xml:space="preserve">Address 0x0C:  Proportional zone (uint8, in RPM)</w:t>
            </w:r>
          </w:p>
          <w:p>
            <w:pPr>
              <w:spacing w:before="20" w:after="20"/>
            </w:pPr>
            <w:r>
              <w:rPr>
                <w:rFonts w:ascii="Courier New" w:cs="Courier New" w:eastAsia="Courier New" w:hAnsi="Courier New"/>
                <w:color w:val="1A1A2E"/>
                <w:sz w:val="18"/>
                <w:szCs w:val="18"/>
              </w:rPr>
              <w:t xml:space="preserve">Address 0x0D:  PULSES_PER_REV (uint8) — 2 or 3</w:t>
            </w:r>
          </w:p>
          <w:p>
            <w:pPr>
              <w:spacing w:before="20" w:after="20"/>
            </w:pPr>
            <w:r>
              <w:rPr>
                <w:rFonts w:ascii="Courier New" w:cs="Courier New" w:eastAsia="Courier New" w:hAnsi="Courier New"/>
                <w:color w:val="1A1A2E"/>
                <w:sz w:val="18"/>
                <w:szCs w:val="18"/>
              </w:rPr>
              <w:t xml:space="preserve">Address 0x0E:  Last active preset index (restored on next power-on)</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EEPROM is written only when values change, never in the control loop.</w:t>
            </w:r>
          </w:p>
          <w:p>
            <w:pPr>
              <w:spacing w:before="20" w:after="20"/>
            </w:pPr>
            <w:r>
              <w:rPr>
                <w:rFonts w:ascii="Courier New" w:cs="Courier New" w:eastAsia="Courier New" w:hAnsi="Courier New"/>
                <w:color w:val="1A1A2E"/>
                <w:sz w:val="18"/>
                <w:szCs w:val="18"/>
              </w:rPr>
              <w:t xml:space="preserve">ATmega328P EEPROM rated for 100,000 write cycles — no wear concern.</w:t>
            </w:r>
          </w:p>
        </w:tc>
      </w:tr>
    </w:tbl>
    <w:p>
      <w:pPr>
        <w:spacing w:before="120" w:after="0"/>
      </w:pPr>
      <w:r>
        <w:t xml:space="preserve"/>
      </w:r>
    </w:p>
    <w:p>
      <w:pPr>
        <w:pStyle w:val="Heading2"/>
        <w:spacing w:before="280" w:after="80"/>
      </w:pPr>
      <w:r>
        <w:rPr>
          <w:rFonts w:ascii="Arial" w:cs="Arial" w:eastAsia="Arial" w:hAnsi="Arial"/>
          <w:b/>
          <w:bCs/>
          <w:color w:val="2E75B6"/>
          <w:sz w:val="26"/>
          <w:szCs w:val="26"/>
        </w:rPr>
        <w:t xml:space="preserve">5.7 Firmware Build Environment</w:t>
      </w:r>
    </w:p>
    <w:p>
      <w:pPr>
        <w:pStyle w:val="ListParagraph"/>
        <w:numPr>
          <w:ilvl w:val="0"/>
          <w:numId w:val="2"/>
        </w:numPr>
        <w:spacing w:before="40" w:after="40"/>
      </w:pPr>
      <w:r>
        <w:rPr>
          <w:rFonts w:ascii="Arial" w:cs="Arial" w:eastAsia="Arial" w:hAnsi="Arial"/>
          <w:sz w:val="22"/>
          <w:szCs w:val="22"/>
        </w:rPr>
        <w:t xml:space="preserve">Arduino IDE 2.x or PlatformIO (recommended for professional builds)</w:t>
      </w:r>
    </w:p>
    <w:p>
      <w:pPr>
        <w:pStyle w:val="ListParagraph"/>
        <w:numPr>
          <w:ilvl w:val="0"/>
          <w:numId w:val="2"/>
        </w:numPr>
        <w:spacing w:before="40" w:after="40"/>
      </w:pPr>
      <w:r>
        <w:rPr>
          <w:rFonts w:ascii="Arial" w:cs="Arial" w:eastAsia="Arial" w:hAnsi="Arial"/>
          <w:sz w:val="22"/>
          <w:szCs w:val="22"/>
        </w:rPr>
        <w:t xml:space="preserve">Target: Arduino Nano (ATmega328P) or STM32 Blue Pill (with appropriate board package)</w:t>
      </w:r>
    </w:p>
    <w:p>
      <w:pPr>
        <w:pStyle w:val="ListParagraph"/>
        <w:numPr>
          <w:ilvl w:val="0"/>
          <w:numId w:val="2"/>
        </w:numPr>
        <w:spacing w:before="40" w:after="40"/>
      </w:pPr>
      <w:r>
        <w:rPr>
          <w:rFonts w:ascii="Arial" w:cs="Arial" w:eastAsia="Arial" w:hAnsi="Arial"/>
          <w:sz w:val="22"/>
          <w:szCs w:val="22"/>
        </w:rPr>
        <w:t xml:space="preserve">Libraries: Adafruit_SSD1306, Adafruit_GFX (OLED), EEPROM (built-in), TimerOne (PWM/timing)</w:t>
      </w:r>
    </w:p>
    <w:p>
      <w:pPr>
        <w:pStyle w:val="ListParagraph"/>
        <w:numPr>
          <w:ilvl w:val="0"/>
          <w:numId w:val="2"/>
        </w:numPr>
        <w:spacing w:before="40" w:after="40"/>
      </w:pPr>
      <w:r>
        <w:rPr>
          <w:rFonts w:ascii="Arial" w:cs="Arial" w:eastAsia="Arial" w:hAnsi="Arial"/>
          <w:sz w:val="22"/>
          <w:szCs w:val="22"/>
        </w:rPr>
        <w:t xml:space="preserve">Watchdog: avr/wdt.h (ATmega328P) — wdt_enable(WDTO_250MS) in setup(), wdt_reset() in main loop</w:t>
      </w:r>
    </w:p>
    <w:p>
      <w:pPr>
        <w:pStyle w:val="ListParagraph"/>
        <w:numPr>
          <w:ilvl w:val="0"/>
          <w:numId w:val="2"/>
        </w:numPr>
        <w:spacing w:before="40" w:after="40"/>
      </w:pPr>
      <w:r>
        <w:rPr>
          <w:rFonts w:ascii="Arial" w:cs="Arial" w:eastAsia="Arial" w:hAnsi="Arial"/>
          <w:sz w:val="22"/>
          <w:szCs w:val="22"/>
        </w:rPr>
        <w:t xml:space="preserve">All safety-critical code (watchdog reset, relay cutoff) must execute within the 250ms watchdog window regardless of display update state</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6. Safety Architecture Summary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3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3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Firmware crash / infinite loop</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watchdog timer (250ms)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MCU reset → power-on safe state (MANUAL)</w:t>
            </w:r>
          </w:p>
        </w:tc>
      </w:tr>
      <w:tr>
        <w:tc>
          <w:tcPr>
            <w:tcW w:type="dxa" w:w="28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Loss of magneto signal</w:t>
            </w:r>
          </w:p>
        </w:tc>
        <w:tc>
          <w:tcPr>
            <w:tcW w:type="dxa" w:w="32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Pulse timeout &gt; 2 seconds</w:t>
            </w:r>
          </w:p>
        </w:tc>
        <w:tc>
          <w:tcPr>
            <w:tcW w:type="dxa" w:w="32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Relays de-energize, ALARM state, display message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Relay stuck on / limit switch fail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run-time counter &gt; 8 seconds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Relay force-off, ALARM state</w:t>
            </w:r>
          </w:p>
        </w:tc>
      </w:tr>
      <w:tr>
        <w:tc>
          <w:tcPr>
            <w:tcW w:type="dxa" w:w="28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Power failure</w:t>
            </w:r>
          </w:p>
        </w:tc>
        <w:tc>
          <w:tcPr>
            <w:tcW w:type="dxa" w:w="32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N/A — passive</w:t>
            </w:r>
          </w:p>
        </w:tc>
        <w:tc>
          <w:tcPr>
            <w:tcW w:type="dxa" w:w="32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Relays de-energize (spring return) — same as original</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Noisy magneto signal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8-sample rolling average on pulse interval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Spurious pulses averaged out; no false corrections</w:t>
            </w:r>
          </w:p>
        </w:tc>
      </w:tr>
      <w:tr>
        <w:tc>
          <w:tcPr>
            <w:tcW w:type="dxa" w:w="28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Dirty/noisy panel pot</w:t>
            </w:r>
          </w:p>
        </w:tc>
        <w:tc>
          <w:tcPr>
            <w:tcW w:type="dxa" w:w="32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10ms ADC averaging (50+ samples)</w:t>
            </w:r>
          </w:p>
        </w:tc>
        <w:tc>
          <w:tcPr>
            <w:tcW w:type="dxa" w:w="32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Noise rejected; smooth setpoint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MCU ADC offset / inaccuracy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Calibration constants in EEPROM</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Applied at boot; field-adjustable via serial port</w:t>
            </w:r>
          </w:p>
        </w:tc>
      </w:tr>
      <w:tr>
        <w:tc>
          <w:tcPr>
            <w:tcW w:type="dxa" w:w="28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EEPROM corruption</w:t>
            </w:r>
          </w:p>
        </w:tc>
        <w:tc>
          <w:tcPr>
            <w:tcW w:type="dxa" w:w="32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Magic byte check at boot</w:t>
            </w:r>
          </w:p>
        </w:tc>
        <w:tc>
          <w:tcPr>
            <w:tcW w:type="dxa" w:w="32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Defaults loaded; operator warned on display</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A000" w:sz="4"/>
              <w:left w:val="thick" w:color="C6A000" w:sz="12"/>
              <w:bottom w:val="single" w:color="C6A000" w:sz="4"/>
              <w:right w:val="single" w:color="C6A000" w:sz="4"/>
            </w:tcBorders>
            <w:shd w:fill="FFF2CC" w:val="clear"/>
            <w:tcMar>
              <w:top w:type="dxa" w:w="120"/>
              <w:left w:type="dxa" w:w="180"/>
              <w:bottom w:type="dxa" w:w="120"/>
              <w:right w:type="dxa" w:w="120"/>
            </w:tcMar>
          </w:tcPr>
          <w:p>
            <w:r>
              <w:rPr>
                <w:rFonts w:ascii="Arial" w:cs="Arial" w:eastAsia="Arial" w:hAnsi="Arial"/>
                <w:b/>
                <w:bCs/>
                <w:color w:val="7F4F00"/>
                <w:sz w:val="22"/>
                <w:szCs w:val="22"/>
              </w:rPr>
              <w:t xml:space="preserve">⚠  REGULATORY NOTE:  </w:t>
            </w:r>
            <w:r>
              <w:rPr>
                <w:rFonts w:ascii="Arial" w:cs="Arial" w:eastAsia="Arial" w:hAnsi="Arial"/>
                <w:color w:val="7F4F00"/>
                <w:sz w:val="22"/>
                <w:szCs w:val="22"/>
              </w:rPr>
              <w:t xml:space="preserve">This design uses the existing airframe relays and limit switches as the final actuator elements. Relay contact current flows through the existing wiring, not through the governor box. The governor box outputs are relay coil drive currents only (~100mA per coil). This means the governor cannot physically overvoltage or reverse the prop motor on its own — the airframe wiring and limit switches remain the last line of defense, unchanged from the original installation.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D6E4F0" w:val="clear"/>
            <w:tcMar>
              <w:top w:type="dxa" w:w="120"/>
              <w:left w:type="dxa" w:w="180"/>
              <w:bottom w:type="dxa" w:w="120"/>
              <w:right w:type="dxa" w:w="120"/>
            </w:tcMar>
          </w:tcPr>
          <w:p>
            <w:r>
              <w:rPr>
                <w:rFonts w:ascii="Arial" w:cs="Arial" w:eastAsia="Arial" w:hAnsi="Arial"/>
                <w:b/>
                <w:bCs/>
                <w:color w:val="1F4E79"/>
                <w:sz w:val="22"/>
                <w:szCs w:val="22"/>
              </w:rPr>
              <w:t xml:space="preserve">Next Steps:  </w:t>
            </w:r>
            <w:r>
              <w:rPr>
                <w:rFonts w:ascii="Arial" w:cs="Arial" w:eastAsia="Arial" w:hAnsi="Arial"/>
                <w:sz w:val="22"/>
                <w:szCs w:val="22"/>
              </w:rPr>
              <w:t xml:space="preserve">Share this document with an IA familiar with Bonanza avionics. The key regulatory question is whether this qualifies as a replacement under the existing STC SA2700WE (same external interface, same function) or requires a new 337. Either path is supportable given the documentation available.</w:t>
            </w:r>
          </w:p>
        </w:tc>
      </w:tr>
    </w:tbl>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2026-03-09T01:59:16.429Z</dcterms:created>
  <dcterms:modified xsi:type="dcterms:W3CDTF">2026-03-09T01:59:16.430Z</dcterms:modified>
</cp:coreProperties>
</file>

<file path=docProps/custom.xml><?xml version="1.0" encoding="utf-8"?>
<Properties xmlns="http://schemas.openxmlformats.org/officeDocument/2006/custom-properties" xmlns:vt="http://schemas.openxmlformats.org/officeDocument/2006/docPropsVTypes"/>
</file>