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9C891" w14:textId="7CF18874" w:rsidR="00712739" w:rsidRDefault="00712739">
      <w:r>
        <w:t>UTEP-PNNL-DDL meeting</w:t>
      </w:r>
    </w:p>
    <w:p w14:paraId="590CC40C" w14:textId="16275CA3" w:rsidR="00712739" w:rsidRDefault="00712739">
      <w:r>
        <w:t>June 14, 2024</w:t>
      </w:r>
    </w:p>
    <w:p w14:paraId="7F19A8B6" w14:textId="166A439C" w:rsidR="00712739" w:rsidRDefault="00712739"/>
    <w:p w14:paraId="05B063F5" w14:textId="4598D8E8" w:rsidR="00712739" w:rsidRDefault="00712739">
      <w:r>
        <w:t>Agenda</w:t>
      </w:r>
    </w:p>
    <w:p w14:paraId="13C60ABC" w14:textId="5660FB11" w:rsidR="00712739" w:rsidRDefault="00712739" w:rsidP="00712739">
      <w:pPr>
        <w:pStyle w:val="ListParagraph"/>
        <w:numPr>
          <w:ilvl w:val="0"/>
          <w:numId w:val="1"/>
        </w:numPr>
      </w:pPr>
      <w:r>
        <w:t>Reminder of NERSC Perlmutter office hours – 10am-12noon Pacific time</w:t>
      </w:r>
    </w:p>
    <w:p w14:paraId="575CB300" w14:textId="293CC3AE" w:rsidR="00712739" w:rsidRDefault="00712739" w:rsidP="00712739">
      <w:pPr>
        <w:pStyle w:val="ListParagraph"/>
        <w:numPr>
          <w:ilvl w:val="1"/>
          <w:numId w:val="1"/>
        </w:numPr>
      </w:pPr>
      <w:r>
        <w:t>June 17 AI/ML applications</w:t>
      </w:r>
    </w:p>
    <w:p w14:paraId="1B2BC2C7" w14:textId="3B323B60" w:rsidR="00712739" w:rsidRDefault="00712739" w:rsidP="00712739">
      <w:pPr>
        <w:pStyle w:val="ListParagraph"/>
        <w:numPr>
          <w:ilvl w:val="1"/>
          <w:numId w:val="1"/>
        </w:numPr>
      </w:pPr>
      <w:r>
        <w:t>June 27 HPC applications</w:t>
      </w:r>
    </w:p>
    <w:p w14:paraId="53C0381C" w14:textId="111CAE6A" w:rsidR="00712739" w:rsidRDefault="00712739" w:rsidP="00712739">
      <w:pPr>
        <w:pStyle w:val="ListParagraph"/>
        <w:numPr>
          <w:ilvl w:val="0"/>
          <w:numId w:val="1"/>
        </w:numPr>
      </w:pPr>
      <w:r>
        <w:t xml:space="preserve">Plan for </w:t>
      </w:r>
      <w:proofErr w:type="spellStart"/>
      <w:r>
        <w:t>MLPerf</w:t>
      </w:r>
      <w:proofErr w:type="spellEnd"/>
      <w:r>
        <w:t xml:space="preserve"> HPC benchmarking paper</w:t>
      </w:r>
    </w:p>
    <w:p w14:paraId="145BD880" w14:textId="7DD417A3" w:rsidR="00712739" w:rsidRDefault="00712739" w:rsidP="00712739">
      <w:pPr>
        <w:pStyle w:val="ListParagraph"/>
        <w:numPr>
          <w:ilvl w:val="1"/>
          <w:numId w:val="1"/>
        </w:numPr>
      </w:pPr>
      <w:r>
        <w:t xml:space="preserve">Get tools working – </w:t>
      </w:r>
      <w:proofErr w:type="spellStart"/>
      <w:r>
        <w:t>CyPAPI</w:t>
      </w:r>
      <w:proofErr w:type="spellEnd"/>
      <w:r>
        <w:t xml:space="preserve"> for hardware counters, Score-P for communication tracing</w:t>
      </w:r>
    </w:p>
    <w:p w14:paraId="4C9BC293" w14:textId="30544C9F" w:rsidR="00712739" w:rsidRDefault="00712739" w:rsidP="00712739">
      <w:pPr>
        <w:pStyle w:val="ListParagraph"/>
        <w:numPr>
          <w:ilvl w:val="1"/>
          <w:numId w:val="1"/>
        </w:numPr>
      </w:pPr>
      <w:r>
        <w:t xml:space="preserve">Briana working on the </w:t>
      </w:r>
      <w:proofErr w:type="spellStart"/>
      <w:r>
        <w:t>MLPerf</w:t>
      </w:r>
      <w:proofErr w:type="spellEnd"/>
      <w:r>
        <w:t xml:space="preserve"> HPC benchmarks</w:t>
      </w:r>
    </w:p>
    <w:p w14:paraId="1D618060" w14:textId="2D0C457B" w:rsidR="00712739" w:rsidRDefault="00712739" w:rsidP="00712739">
      <w:pPr>
        <w:pStyle w:val="ListParagraph"/>
        <w:numPr>
          <w:ilvl w:val="0"/>
          <w:numId w:val="1"/>
        </w:numPr>
      </w:pPr>
      <w:r>
        <w:t>Updates from students</w:t>
      </w:r>
    </w:p>
    <w:p w14:paraId="4AD251BB" w14:textId="0BECC19B" w:rsidR="00712739" w:rsidRDefault="00712739" w:rsidP="00712739">
      <w:pPr>
        <w:pStyle w:val="ListParagraph"/>
        <w:numPr>
          <w:ilvl w:val="1"/>
          <w:numId w:val="1"/>
        </w:numPr>
      </w:pPr>
      <w:r>
        <w:t>Briana</w:t>
      </w:r>
    </w:p>
    <w:p w14:paraId="14CC18A6" w14:textId="4DDE80C8" w:rsidR="00712739" w:rsidRDefault="00712739" w:rsidP="00712739">
      <w:pPr>
        <w:pStyle w:val="ListParagraph"/>
        <w:ind w:left="1080"/>
      </w:pPr>
      <w:r>
        <w:t xml:space="preserve">Got past Docker problem with </w:t>
      </w:r>
      <w:proofErr w:type="spellStart"/>
      <w:r>
        <w:t>OpenCatalyst</w:t>
      </w:r>
      <w:proofErr w:type="spellEnd"/>
      <w:r>
        <w:t>, getting new errors</w:t>
      </w:r>
    </w:p>
    <w:p w14:paraId="30AFBD6B" w14:textId="09325AC3" w:rsidR="00712739" w:rsidRDefault="00712739" w:rsidP="00712739">
      <w:pPr>
        <w:pStyle w:val="ListParagraph"/>
        <w:ind w:left="1080"/>
      </w:pPr>
      <w:r>
        <w:t xml:space="preserve">Trying to get </w:t>
      </w:r>
      <w:proofErr w:type="spellStart"/>
      <w:r>
        <w:t>FamilySeer</w:t>
      </w:r>
      <w:proofErr w:type="spellEnd"/>
      <w:r>
        <w:t xml:space="preserve"> working on Perlmutter, permission problems</w:t>
      </w:r>
    </w:p>
    <w:p w14:paraId="6878558C" w14:textId="6BFF520B" w:rsidR="00712739" w:rsidRDefault="00712739" w:rsidP="00712739">
      <w:pPr>
        <w:pStyle w:val="ListParagraph"/>
        <w:numPr>
          <w:ilvl w:val="1"/>
          <w:numId w:val="1"/>
        </w:numPr>
      </w:pPr>
      <w:r>
        <w:t>Aaron</w:t>
      </w:r>
    </w:p>
    <w:p w14:paraId="3CFB6496" w14:textId="1CF48A9C" w:rsidR="00712739" w:rsidRDefault="00712739" w:rsidP="00712739">
      <w:pPr>
        <w:pStyle w:val="ListParagraph"/>
        <w:ind w:left="1080"/>
      </w:pPr>
      <w:r>
        <w:t xml:space="preserve">Working on getting </w:t>
      </w:r>
      <w:proofErr w:type="spellStart"/>
      <w:r>
        <w:t>CyPAPI</w:t>
      </w:r>
      <w:proofErr w:type="spellEnd"/>
      <w:r>
        <w:t xml:space="preserve"> working on Perlmutter</w:t>
      </w:r>
    </w:p>
    <w:p w14:paraId="6C7636BF" w14:textId="0E107EEC" w:rsidR="00712739" w:rsidRDefault="00712739" w:rsidP="00712739">
      <w:pPr>
        <w:pStyle w:val="ListParagraph"/>
        <w:ind w:left="1080"/>
      </w:pPr>
      <w:r>
        <w:t>Got paper on Roofline modeling</w:t>
      </w:r>
    </w:p>
    <w:p w14:paraId="29E1D916" w14:textId="30BC202D" w:rsidR="00712739" w:rsidRDefault="00712739" w:rsidP="00712739">
      <w:pPr>
        <w:pStyle w:val="ListParagraph"/>
        <w:ind w:left="1080"/>
      </w:pPr>
      <w:r>
        <w:t>Met with Briana to get context</w:t>
      </w:r>
    </w:p>
    <w:p w14:paraId="2AD3F669" w14:textId="3C2B1E43" w:rsidR="00712739" w:rsidRDefault="00712739" w:rsidP="00712739">
      <w:pPr>
        <w:pStyle w:val="ListParagraph"/>
        <w:numPr>
          <w:ilvl w:val="1"/>
          <w:numId w:val="1"/>
        </w:numPr>
      </w:pPr>
      <w:r>
        <w:t>Christopher</w:t>
      </w:r>
    </w:p>
    <w:p w14:paraId="5D34C7DB" w14:textId="34445B53" w:rsidR="00712739" w:rsidRDefault="00712739" w:rsidP="00712739">
      <w:pPr>
        <w:pStyle w:val="ListParagraph"/>
        <w:ind w:left="1080"/>
      </w:pPr>
      <w:r>
        <w:t>Able to configure and build Score-P on Perlmutter</w:t>
      </w:r>
    </w:p>
    <w:p w14:paraId="3D704403" w14:textId="72B7D772" w:rsidR="00712739" w:rsidRDefault="00712739" w:rsidP="00712739">
      <w:pPr>
        <w:pStyle w:val="ListParagraph"/>
        <w:ind w:left="1080"/>
      </w:pPr>
      <w:r>
        <w:t>Able to install Score-P Python interface</w:t>
      </w:r>
    </w:p>
    <w:p w14:paraId="11D113D9" w14:textId="1085363F" w:rsidR="00712739" w:rsidRDefault="00712739" w:rsidP="00712739">
      <w:pPr>
        <w:pStyle w:val="ListParagraph"/>
        <w:ind w:left="1080"/>
      </w:pPr>
      <w:r>
        <w:t>Trying to get Score-P Python test program to work – may need to add to PYTHONPATH</w:t>
      </w:r>
    </w:p>
    <w:p w14:paraId="4F992894" w14:textId="617EB9AB" w:rsidR="00712739" w:rsidRDefault="00712739" w:rsidP="00712739">
      <w:pPr>
        <w:pStyle w:val="ListParagraph"/>
        <w:numPr>
          <w:ilvl w:val="0"/>
          <w:numId w:val="1"/>
        </w:numPr>
      </w:pPr>
      <w:r>
        <w:t>Paper presentation by William</w:t>
      </w:r>
    </w:p>
    <w:p w14:paraId="4866BE22" w14:textId="75B63A0D" w:rsidR="006D684B" w:rsidRPr="006D684B" w:rsidRDefault="00712739" w:rsidP="006D684B">
      <w:r>
        <w:t xml:space="preserve">       </w:t>
      </w:r>
      <w:r w:rsidR="006D684B" w:rsidRPr="006D684B">
        <w:t xml:space="preserve">L. WANG, W. WANG and B. LI, "CMFL: Mitigating Communication Overhead for Federated Learning," 2019 IEEE 39th International Conference on Distributed Computing Systems (ICDCS), Dallas, TX, USA, 2019, pp. 954-964, </w:t>
      </w:r>
      <w:proofErr w:type="spellStart"/>
      <w:r w:rsidR="006D684B" w:rsidRPr="006D684B">
        <w:t>doi</w:t>
      </w:r>
      <w:proofErr w:type="spellEnd"/>
      <w:r w:rsidR="006D684B" w:rsidRPr="006D684B">
        <w:t xml:space="preserve">: 10.1109/ICDCS.2019.00099. </w:t>
      </w:r>
    </w:p>
    <w:p w14:paraId="55A5CA75" w14:textId="2899035B" w:rsidR="00712739" w:rsidRDefault="00712739" w:rsidP="00712739"/>
    <w:sectPr w:rsidR="0071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729EC"/>
    <w:multiLevelType w:val="hybridMultilevel"/>
    <w:tmpl w:val="34180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39"/>
    <w:rsid w:val="006D684B"/>
    <w:rsid w:val="0071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63C52"/>
  <w15:chartTrackingRefBased/>
  <w15:docId w15:val="{EC4C7380-8B86-0E4D-82FE-419FBA83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2</cp:revision>
  <dcterms:created xsi:type="dcterms:W3CDTF">2024-06-14T15:32:00Z</dcterms:created>
  <dcterms:modified xsi:type="dcterms:W3CDTF">2024-06-14T16:37:00Z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2024-06-14T15:32:42Z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3908ea6f-77ab-43e0-96d0-08ff0288037e</vt:lpwstr>
  </property>
  <property fmtid="{D5CDD505-2E9C-101B-9397-08002B2CF9AE}" pid="8" name="MSIP_Label_b73649dc-6fee-4eb8-a128-734c3c842ea8_ContentBits">
    <vt:lpwstr>0</vt:lpwstr>
  </property>
</Properties>
</file>