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  <w:rPr>
          <w:rFonts w:hint="default"/>
          <w:b/>
          <w:bCs/>
          <w:sz w:val="32"/>
          <w:szCs w:val="32"/>
          <w:lang w:val="it-IT"/>
        </w:rPr>
      </w:pPr>
      <w:r>
        <w:rPr>
          <w:rFonts w:hint="default"/>
          <w:b/>
          <w:bCs/>
          <w:sz w:val="32"/>
          <w:szCs w:val="32"/>
          <w:lang w:val="it-IT"/>
        </w:rPr>
        <w:t>TESI SCALETTA</w:t>
      </w:r>
    </w:p>
    <w:p>
      <w:pPr>
        <w:rPr>
          <w:rFonts w:hint="default"/>
          <w:lang w:val="it-IT"/>
        </w:rPr>
      </w:pPr>
    </w:p>
    <w:p>
      <w:pPr>
        <w:rPr>
          <w:rFonts w:hint="default"/>
          <w:b/>
          <w:bCs/>
          <w:lang w:val="it-IT"/>
        </w:rPr>
      </w:pPr>
      <w:r>
        <w:rPr>
          <w:rFonts w:hint="default"/>
          <w:b/>
          <w:bCs/>
          <w:lang w:val="it-IT"/>
        </w:rPr>
        <w:t>Cosa mettere?</w:t>
      </w:r>
    </w:p>
    <w:p>
      <w:pPr>
        <w:rPr>
          <w:rFonts w:hint="default"/>
          <w:lang w:val="it-IT"/>
        </w:rPr>
      </w:pPr>
    </w:p>
    <w:p>
      <w:pPr>
        <w:rPr>
          <w:rFonts w:hint="default"/>
          <w:lang w:val="it-IT"/>
        </w:rPr>
      </w:pPr>
      <w:r>
        <w:rPr>
          <w:rFonts w:hint="default"/>
          <w:lang w:val="it-IT"/>
        </w:rPr>
        <w:t>- Perché importante la XAI</w:t>
      </w:r>
    </w:p>
    <w:p>
      <w:pPr>
        <w:rPr>
          <w:rFonts w:hint="default"/>
          <w:lang w:val="it-IT"/>
        </w:rPr>
      </w:pPr>
      <w:r>
        <w:rPr>
          <w:rFonts w:hint="default"/>
          <w:lang w:val="it-IT"/>
        </w:rPr>
        <w:t>- Normativa Europea</w:t>
      </w:r>
    </w:p>
    <w:p>
      <w:pPr>
        <w:rPr>
          <w:rFonts w:hint="default"/>
          <w:lang w:val="it-IT"/>
        </w:rPr>
      </w:pPr>
      <w:r>
        <w:rPr>
          <w:rFonts w:hint="default"/>
          <w:lang w:val="it-IT"/>
        </w:rPr>
        <w:t>- Vari Tools Utilizzati (LIME, SHAP)</w:t>
      </w:r>
    </w:p>
    <w:p>
      <w:pPr>
        <w:rPr>
          <w:rFonts w:hint="default"/>
          <w:lang w:val="it-IT"/>
        </w:rPr>
      </w:pPr>
      <w:r>
        <w:rPr>
          <w:rFonts w:hint="default"/>
          <w:lang w:val="it-IT"/>
        </w:rPr>
        <w:t>- Storia degli Shapley Values</w:t>
      </w:r>
    </w:p>
    <w:p>
      <w:pPr>
        <w:rPr>
          <w:rFonts w:hint="default"/>
          <w:lang w:val="it-IT"/>
        </w:rPr>
      </w:pPr>
      <w:r>
        <w:rPr>
          <w:rFonts w:hint="default"/>
          <w:lang w:val="it-IT"/>
        </w:rPr>
        <w:t>- Appllicazione in ambito Machine Learning (SHAP) spiegazione anche matematica</w:t>
      </w:r>
    </w:p>
    <w:p>
      <w:pPr>
        <w:rPr>
          <w:rFonts w:hint="default"/>
          <w:lang w:val="it-IT"/>
        </w:rPr>
      </w:pPr>
      <w:r>
        <w:rPr>
          <w:rFonts w:hint="default"/>
          <w:lang w:val="it-IT"/>
        </w:rPr>
        <w:t>- Zenoidi di Lorenz</w:t>
      </w:r>
    </w:p>
    <w:p>
      <w:pPr>
        <w:rPr>
          <w:rFonts w:hint="default"/>
          <w:lang w:val="it-IT"/>
        </w:rPr>
      </w:pPr>
      <w:r>
        <w:rPr>
          <w:rFonts w:hint="default"/>
          <w:lang w:val="it-IT"/>
        </w:rPr>
        <w:t>- Dati utilizzati</w:t>
      </w:r>
    </w:p>
    <w:p>
      <w:pPr>
        <w:rPr>
          <w:rFonts w:hint="default"/>
          <w:lang w:val="it-IT"/>
        </w:rPr>
      </w:pPr>
      <w:r>
        <w:rPr>
          <w:rFonts w:hint="default"/>
          <w:lang w:val="it-IT"/>
        </w:rPr>
        <w:t>- Analisi dei dati</w:t>
      </w:r>
    </w:p>
    <w:p>
      <w:pPr>
        <w:rPr>
          <w:rFonts w:hint="default"/>
          <w:lang w:val="it-IT"/>
        </w:rPr>
      </w:pPr>
      <w:r>
        <w:rPr>
          <w:rFonts w:hint="default"/>
          <w:lang w:val="it-IT"/>
        </w:rPr>
        <w:t>- Utilizzo di Shapley su diversi algoritmi di Machine learning</w:t>
      </w:r>
    </w:p>
    <w:p>
      <w:pPr>
        <w:rPr>
          <w:rFonts w:hint="default"/>
          <w:lang w:val="it-IT"/>
        </w:rPr>
      </w:pPr>
      <w:r>
        <w:rPr>
          <w:rFonts w:hint="default"/>
          <w:lang w:val="it-IT"/>
        </w:rPr>
        <w:t>-Utilizzo di diversi Explainer</w:t>
      </w:r>
    </w:p>
    <w:p>
      <w:pPr>
        <w:rPr>
          <w:rFonts w:hint="default"/>
          <w:lang w:val="it-IT"/>
        </w:rPr>
      </w:pPr>
      <w:r>
        <w:rPr>
          <w:rFonts w:hint="default"/>
          <w:lang w:val="it-IT"/>
        </w:rPr>
        <w:t>-Utilizzo degli Zenoidi di Lorenz</w:t>
      </w:r>
    </w:p>
    <w:p>
      <w:pPr>
        <w:rPr>
          <w:rFonts w:hint="default"/>
          <w:lang w:val="it-IT"/>
        </w:rPr>
      </w:pPr>
      <w:r>
        <w:rPr>
          <w:rFonts w:hint="default"/>
          <w:lang w:val="it-IT"/>
        </w:rPr>
        <w:t>-ALTRO</w:t>
      </w:r>
    </w:p>
    <w:p>
      <w:pPr>
        <w:rPr>
          <w:rFonts w:hint="default"/>
          <w:lang w:val="it-IT"/>
        </w:rPr>
      </w:pPr>
      <w:r>
        <w:rPr>
          <w:rFonts w:hint="default"/>
          <w:lang w:val="it-IT"/>
        </w:rPr>
        <w:t>-Conclusioni</w:t>
      </w:r>
    </w:p>
    <w:p>
      <w:pPr>
        <w:rPr>
          <w:rFonts w:hint="default"/>
          <w:lang w:val="it-IT"/>
        </w:rPr>
      </w:pPr>
      <w:r>
        <w:rPr>
          <w:rFonts w:hint="default"/>
          <w:lang w:val="it-IT"/>
        </w:rPr>
        <w:t>-Open Points</w:t>
      </w:r>
    </w:p>
    <w:p>
      <w:pPr>
        <w:rPr>
          <w:rFonts w:hint="default"/>
          <w:lang w:val="it-IT"/>
        </w:rPr>
      </w:pPr>
      <w:bookmarkStart w:id="0" w:name="_GoBack"/>
      <w:bookmarkEnd w:id="0"/>
      <w:r>
        <w:rPr>
          <w:rFonts w:hint="default"/>
          <w:lang w:val="it-IT"/>
        </w:rPr>
        <w:tab/>
      </w:r>
      <w:r>
        <w:rPr>
          <w:rFonts w:hint="default"/>
          <w:lang w:val="it-IT"/>
        </w:rPr>
        <w:tab/>
      </w:r>
    </w:p>
    <w:p>
      <w:pPr>
        <w:rPr>
          <w:rFonts w:hint="default"/>
          <w:lang w:val="it-IT"/>
        </w:rPr>
      </w:pPr>
    </w:p>
    <w:p>
      <w:pPr>
        <w:rPr>
          <w:rFonts w:hint="default"/>
          <w:lang w:val="it-IT"/>
        </w:rPr>
      </w:pPr>
    </w:p>
    <w:p>
      <w:pPr>
        <w:rPr>
          <w:rFonts w:hint="default"/>
          <w:lang w:val="it-I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906159"/>
    <w:rsid w:val="32DE6890"/>
    <w:rsid w:val="49102523"/>
    <w:rsid w:val="4B472C2E"/>
    <w:rsid w:val="4B844397"/>
    <w:rsid w:val="4C143395"/>
    <w:rsid w:val="508D6971"/>
    <w:rsid w:val="524328C3"/>
    <w:rsid w:val="56F34D35"/>
    <w:rsid w:val="61906159"/>
    <w:rsid w:val="7597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379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2021-12-01T11:52:00Z</dcterms:created>
  <dc:creator>monob</dc:creator>
  <cp:lastModifiedBy>monob</cp:lastModifiedBy>
  <dcterms:modified xsi:type="dcterms:W3CDTF">2021-12-02T18:20:05Z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EDBD4E51B74E4FDBBC40C8CBB6024939</vt:lpwstr>
  </property>
</Properties>
</file>