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1488"/>
        <w:gridCol w:w="4752"/>
        <w:tblGridChange w:id="0">
          <w:tblGrid>
            <w:gridCol w:w="3120"/>
            <w:gridCol w:w="1488"/>
            <w:gridCol w:w="475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b w:val="1"/>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Max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Use Cases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Use Case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Team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0"/>
          <w:numId w:val="1"/>
        </w:numPr>
        <w:ind w:left="432" w:hanging="432"/>
        <w:rPr/>
      </w:pPr>
      <w:r w:rsidDel="00000000" w:rsidR="00000000" w:rsidRPr="00000000">
        <w:rPr>
          <w:rtl w:val="0"/>
        </w:rPr>
        <w:t xml:space="preserve">Statistical Analysis Tool (SAT)</w:t>
      </w:r>
      <w:r w:rsidDel="00000000" w:rsidR="00000000" w:rsidRPr="00000000">
        <w:rPr>
          <w:rtl w:val="0"/>
        </w:rPr>
      </w:r>
    </w:p>
    <w:p w:rsidR="00000000" w:rsidDel="00000000" w:rsidP="00000000" w:rsidRDefault="00000000" w:rsidRPr="00000000" w14:paraId="00000013">
      <w:pPr>
        <w:pStyle w:val="Heading1"/>
        <w:numPr>
          <w:ilvl w:val="0"/>
          <w:numId w:val="1"/>
        </w:numPr>
        <w:ind w:left="432" w:hanging="432"/>
        <w:rPr/>
      </w:pPr>
      <w:r w:rsidDel="00000000" w:rsidR="00000000" w:rsidRPr="00000000">
        <w:rPr>
          <w:sz w:val="28"/>
          <w:szCs w:val="28"/>
          <w:rtl w:val="0"/>
        </w:rPr>
        <w:t xml:space="preserve">T</w:t>
      </w:r>
      <w:r w:rsidDel="00000000" w:rsidR="00000000" w:rsidRPr="00000000">
        <w:rPr>
          <w:rtl w:val="0"/>
        </w:rPr>
        <w:t xml:space="preserve">ime Log</w:t>
      </w:r>
    </w:p>
    <w:tbl>
      <w:tblPr>
        <w:tblStyle w:val="Table2"/>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010"/>
        <w:gridCol w:w="5580"/>
        <w:tblGridChange w:id="0">
          <w:tblGrid>
            <w:gridCol w:w="1875"/>
            <w:gridCol w:w="2010"/>
            <w:gridCol w:w="5580"/>
          </w:tblGrid>
        </w:tblGridChange>
      </w:tblGrid>
      <w:tr>
        <w:tc>
          <w:tcPr>
            <w:shd w:fill="e0e0e0" w:val="clear"/>
          </w:tcPr>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c>
          <w:tcPr>
            <w:shd w:fill="e0e0e0" w:val="clear"/>
          </w:tcPr>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Time </w:t>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(in minutes)</w:t>
            </w:r>
          </w:p>
        </w:tc>
        <w:tc>
          <w:tcPr>
            <w:shd w:fill="e0e0e0" w:val="clear"/>
          </w:tcPr>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Activities (description)</w:t>
            </w:r>
          </w:p>
        </w:tc>
      </w:tr>
      <w:t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Anthony Nooren</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10/28 - Team Report</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10/28 - Use Cases</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10/28 - Use Case Diagram</w:t>
            </w:r>
          </w:p>
        </w:tc>
      </w:tr>
      <w:tr>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Logan Thompson</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10/26 - Use Cases</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10/28 - Team Report</w:t>
            </w:r>
          </w:p>
        </w:tc>
      </w:tr>
      <w:tr>
        <w:tc>
          <w:tcPr/>
          <w:p w:rsidR="00000000" w:rsidDel="00000000" w:rsidP="00000000" w:rsidRDefault="00000000" w:rsidRPr="00000000" w14:paraId="00000021">
            <w:pPr>
              <w:widowControl w:val="0"/>
              <w:rPr>
                <w:rFonts w:ascii="Calibri" w:cs="Calibri" w:eastAsia="Calibri" w:hAnsi="Calibri"/>
              </w:rPr>
            </w:pPr>
            <w:r w:rsidDel="00000000" w:rsidR="00000000" w:rsidRPr="00000000">
              <w:rPr>
                <w:rFonts w:ascii="Arial" w:cs="Arial" w:eastAsia="Arial" w:hAnsi="Arial"/>
                <w:sz w:val="20"/>
                <w:szCs w:val="20"/>
                <w:rtl w:val="0"/>
              </w:rPr>
              <w:t xml:space="preserve">Derek Van Den Bogart</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10/28 - Team Report</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10/28 - Use Cases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10/28 - Use Case Diagram</w:t>
            </w:r>
          </w:p>
        </w:tc>
      </w:tr>
    </w:tbl>
    <w:p w:rsidR="00000000" w:rsidDel="00000000" w:rsidP="00000000" w:rsidRDefault="00000000" w:rsidRPr="00000000" w14:paraId="00000026">
      <w:pPr>
        <w:pStyle w:val="Heading1"/>
        <w:numPr>
          <w:ilvl w:val="0"/>
          <w:numId w:val="1"/>
        </w:numPr>
        <w:ind w:left="432" w:hanging="432"/>
        <w:rPr/>
      </w:pPr>
      <w:r w:rsidDel="00000000" w:rsidR="00000000" w:rsidRPr="00000000">
        <w:rPr>
          <w:rtl w:val="0"/>
        </w:rPr>
        <w:t xml:space="preserve">Why are we doing this Deliverable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Anthony -The purpose of creating use cases and use case diagrams is to prepare for the implementation stage and to understand how the functions of our program relates to each other.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Derek - The purpose of these documents is to provide visual representations of the capabilities of our application. Gives a sense of the “Who”, “What”, “Where” of the functions within the application as well. From a students’ point of view, this provides an additional way to view their uses, putting you (for the most part) in the user’s shoes.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Logan - The purpose of this document was to create use cases and use case diagrams, which help us during the implementation stage. These documents serve as guidelines and visual representations of how the systems in the program will interact and work.</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1"/>
        <w:numPr>
          <w:ilvl w:val="0"/>
          <w:numId w:val="1"/>
        </w:numPr>
        <w:ind w:left="432" w:hanging="432"/>
        <w:rPr/>
      </w:pPr>
      <w:r w:rsidDel="00000000" w:rsidR="00000000" w:rsidRPr="00000000">
        <w:rPr>
          <w:rtl w:val="0"/>
        </w:rPr>
        <w:t xml:space="preserve">Project files for this Deliverable</w:t>
      </w:r>
    </w:p>
    <w:tbl>
      <w:tblPr>
        <w:tblStyle w:val="Table3"/>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2385"/>
        <w:gridCol w:w="4770"/>
        <w:tblGridChange w:id="0">
          <w:tblGrid>
            <w:gridCol w:w="2310"/>
            <w:gridCol w:w="2385"/>
            <w:gridCol w:w="4770"/>
          </w:tblGrid>
        </w:tblGridChange>
      </w:tblGrid>
      <w:tr>
        <w:trPr>
          <w:trHeight w:val="540" w:hRule="atLeast"/>
        </w:trPr>
        <w:tc>
          <w:tcPr>
            <w:shd w:fill="e0e0e0" w:val="clear"/>
          </w:tcPr>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File Name</w:t>
            </w:r>
          </w:p>
        </w:tc>
        <w:tc>
          <w:tcPr>
            <w:shd w:fill="e0e0e0" w:val="clear"/>
          </w:tcPr>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Path</w:t>
            </w:r>
          </w:p>
        </w:tc>
        <w:tc>
          <w:tcPr>
            <w:shd w:fill="e0e0e0" w:val="clear"/>
          </w:tcPr>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A4-Group8-UseCases</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Use case document</w:t>
            </w:r>
          </w:p>
        </w:tc>
      </w:tr>
      <w:tr>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A4-Group8-UseCase DiagramImage </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Use case diagram document</w:t>
            </w:r>
          </w:p>
        </w:tc>
      </w:tr>
      <w:tr>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A4-Group8-Team Report</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Team report</w:t>
            </w:r>
          </w:p>
        </w:tc>
      </w:tr>
      <w:t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A4-Group8-UseCase DiagramFile </w:t>
            </w:r>
          </w:p>
        </w:tc>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Submitted to canvas</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Use case diagram file</w:t>
            </w:r>
          </w:p>
        </w:tc>
      </w:tr>
    </w:tbl>
    <w:p w:rsidR="00000000" w:rsidDel="00000000" w:rsidP="00000000" w:rsidRDefault="00000000" w:rsidRPr="00000000" w14:paraId="0000003E">
      <w:pPr>
        <w:pStyle w:val="Heading1"/>
        <w:numPr>
          <w:ilvl w:val="0"/>
          <w:numId w:val="1"/>
        </w:numPr>
        <w:ind w:left="432" w:hanging="432"/>
        <w:rPr/>
      </w:pPr>
      <w:bookmarkStart w:colFirst="0" w:colLast="0" w:name="_heading=h.30j0zll" w:id="0"/>
      <w:bookmarkEnd w:id="0"/>
      <w:r w:rsidDel="00000000" w:rsidR="00000000" w:rsidRPr="00000000">
        <w:rPr>
          <w:rtl w:val="0"/>
        </w:rPr>
        <w:t xml:space="preserve">Method / Process</w:t>
      </w:r>
    </w:p>
    <w:p w:rsidR="00000000" w:rsidDel="00000000" w:rsidP="00000000" w:rsidRDefault="00000000" w:rsidRPr="00000000" w14:paraId="0000003F">
      <w:pPr>
        <w:rPr>
          <w:rFonts w:ascii="Calibri" w:cs="Calibri" w:eastAsia="Calibri" w:hAnsi="Calibri"/>
          <w:i w:val="1"/>
          <w:color w:val="ff0000"/>
        </w:rPr>
      </w:pPr>
      <w:r w:rsidDel="00000000" w:rsidR="00000000" w:rsidRPr="00000000">
        <w:rPr>
          <w:rFonts w:ascii="Calibri" w:cs="Calibri" w:eastAsia="Calibri" w:hAnsi="Calibri"/>
          <w:rtl w:val="0"/>
        </w:rPr>
        <w:t xml:space="preserve">We created use cases that explained how actors interacted with our system. Given the use cases we were given we created a use case diagram following the UML methodology for use case diagrams. </w:t>
      </w:r>
      <w:r w:rsidDel="00000000" w:rsidR="00000000" w:rsidRPr="00000000">
        <w:rPr>
          <w:rtl w:val="0"/>
        </w:rPr>
      </w:r>
    </w:p>
    <w:p w:rsidR="00000000" w:rsidDel="00000000" w:rsidP="00000000" w:rsidRDefault="00000000" w:rsidRPr="00000000" w14:paraId="00000040">
      <w:pPr>
        <w:pStyle w:val="Heading1"/>
        <w:numPr>
          <w:ilvl w:val="0"/>
          <w:numId w:val="1"/>
        </w:numPr>
        <w:ind w:left="432" w:hanging="432"/>
        <w:rPr/>
      </w:pPr>
      <w:r w:rsidDel="00000000" w:rsidR="00000000" w:rsidRPr="00000000">
        <w:rPr>
          <w:rtl w:val="0"/>
        </w:rPr>
        <w:t xml:space="preserve">Results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As a group we produced many use cases in addition to a diagram to visual represent the cases written. The biggest problem came from the breaking up of use cases within Visual Paradigm and figuring out the multiplicity for each association link in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rtl w:val="0"/>
        </w:rPr>
        <w:t xml:space="preserve"> Use Case Diagram.</w:t>
      </w:r>
    </w:p>
    <w:sectPr>
      <w:headerReference r:id="rId7" w:type="default"/>
      <w:footerReference r:id="rId8" w:type="default"/>
      <w:pgSz w:h="15840" w:w="12240"/>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Group 8</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2730 Introduction to Software Engineering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Assignment A4: Use Case and Use Case Diagram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ind w:left="432" w:hanging="432"/>
    </w:pPr>
    <w:rPr>
      <w:rFonts w:ascii="Calibri" w:cs="Calibri" w:eastAsia="Calibri" w:hAnsi="Calibri"/>
      <w:b w:val="1"/>
      <w:sz w:val="32"/>
      <w:szCs w:val="32"/>
    </w:rPr>
  </w:style>
  <w:style w:type="paragraph" w:styleId="Heading2">
    <w:name w:val="heading 2"/>
    <w:basedOn w:val="Normal"/>
    <w:next w:val="Normal"/>
    <w:pPr>
      <w:keepNext w:val="1"/>
      <w:spacing w:after="240" w:before="480" w:lineRule="auto"/>
      <w:ind w:left="576" w:hanging="576"/>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before="240" w:lineRule="auto"/>
      <w:ind w:left="864" w:hanging="864"/>
    </w:pPr>
    <w:rPr>
      <w:b w:val="1"/>
      <w:sz w:val="28"/>
      <w:szCs w:val="28"/>
    </w:rPr>
  </w:style>
  <w:style w:type="paragraph" w:styleId="Heading5">
    <w:name w:val="heading 5"/>
    <w:basedOn w:val="Normal"/>
    <w:next w:val="Normal"/>
    <w:pPr>
      <w:ind w:left="1008" w:hanging="1008"/>
    </w:pPr>
    <w:rPr>
      <w:rFonts w:ascii="Arial" w:cs="Arial" w:eastAsia="Arial" w:hAnsi="Arial"/>
      <w:b w:val="1"/>
      <w:sz w:val="20"/>
      <w:szCs w:val="20"/>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3559"/>
    <w:rPr>
      <w:sz w:val="24"/>
      <w:szCs w:val="24"/>
    </w:rPr>
  </w:style>
  <w:style w:type="paragraph" w:styleId="Heading1">
    <w:name w:val="heading 1"/>
    <w:basedOn w:val="Normal"/>
    <w:next w:val="Normal"/>
    <w:link w:val="Heading1Char"/>
    <w:autoRedefine w:val="1"/>
    <w:uiPriority w:val="99"/>
    <w:qFormat w:val="1"/>
    <w:rsid w:val="00AC78F6"/>
    <w:pPr>
      <w:keepNext w:val="1"/>
      <w:numPr>
        <w:numId w:val="5"/>
      </w:numPr>
      <w:spacing w:after="240" w:before="480"/>
      <w:outlineLvl w:val="0"/>
    </w:pPr>
    <w:rPr>
      <w:rFonts w:cs="Arial" w:asciiTheme="minorHAnsi" w:hAnsiTheme="minorHAnsi"/>
      <w:b w:val="1"/>
      <w:bCs w:val="1"/>
      <w:kern w:val="32"/>
      <w:sz w:val="32"/>
      <w:szCs w:val="32"/>
    </w:rPr>
  </w:style>
  <w:style w:type="paragraph" w:styleId="Heading2">
    <w:name w:val="heading 2"/>
    <w:basedOn w:val="Normal"/>
    <w:next w:val="Normal"/>
    <w:link w:val="Heading2Char"/>
    <w:autoRedefine w:val="1"/>
    <w:uiPriority w:val="99"/>
    <w:qFormat w:val="1"/>
    <w:rsid w:val="00A46CAF"/>
    <w:pPr>
      <w:keepNext w:val="1"/>
      <w:numPr>
        <w:ilvl w:val="1"/>
        <w:numId w:val="5"/>
      </w:numPr>
      <w:spacing w:after="240" w:before="480"/>
      <w:outlineLvl w:val="1"/>
    </w:pPr>
    <w:rPr>
      <w:rFonts w:ascii="Arial" w:cs="Arial" w:hAnsi="Arial"/>
      <w:b w:val="1"/>
      <w:bCs w:val="1"/>
      <w:iCs w:val="1"/>
      <w:sz w:val="28"/>
      <w:szCs w:val="28"/>
    </w:rPr>
  </w:style>
  <w:style w:type="paragraph" w:styleId="Heading3">
    <w:name w:val="heading 3"/>
    <w:basedOn w:val="Normal"/>
    <w:next w:val="Normal"/>
    <w:link w:val="Heading3Char"/>
    <w:autoRedefine w:val="1"/>
    <w:uiPriority w:val="99"/>
    <w:qFormat w:val="1"/>
    <w:rsid w:val="00FD3559"/>
    <w:pPr>
      <w:keepNext w:val="1"/>
      <w:numPr>
        <w:ilvl w:val="2"/>
        <w:numId w:val="5"/>
      </w:numPr>
      <w:spacing w:after="60" w:before="240"/>
      <w:outlineLvl w:val="2"/>
    </w:pPr>
    <w:rPr>
      <w:rFonts w:ascii="Arial" w:cs="Arial" w:hAnsi="Arial"/>
      <w:b w:val="1"/>
      <w:bCs w:val="1"/>
      <w:sz w:val="28"/>
      <w:szCs w:val="26"/>
    </w:rPr>
  </w:style>
  <w:style w:type="paragraph" w:styleId="Heading4">
    <w:name w:val="heading 4"/>
    <w:basedOn w:val="Normal"/>
    <w:next w:val="Normal"/>
    <w:link w:val="Heading4Char"/>
    <w:autoRedefine w:val="1"/>
    <w:uiPriority w:val="99"/>
    <w:qFormat w:val="1"/>
    <w:rsid w:val="00FD3559"/>
    <w:pPr>
      <w:keepNext w:val="1"/>
      <w:numPr>
        <w:ilvl w:val="3"/>
        <w:numId w:val="5"/>
      </w:numPr>
      <w:spacing w:before="240"/>
      <w:outlineLvl w:val="3"/>
    </w:pPr>
    <w:rPr>
      <w:b w:val="1"/>
      <w:bCs w:val="1"/>
      <w:sz w:val="28"/>
      <w:szCs w:val="28"/>
    </w:rPr>
  </w:style>
  <w:style w:type="paragraph" w:styleId="Heading5">
    <w:name w:val="heading 5"/>
    <w:basedOn w:val="Normal"/>
    <w:link w:val="Heading5Char"/>
    <w:uiPriority w:val="99"/>
    <w:qFormat w:val="1"/>
    <w:rsid w:val="00FD3559"/>
    <w:pPr>
      <w:numPr>
        <w:ilvl w:val="4"/>
        <w:numId w:val="5"/>
      </w:numPr>
      <w:spacing w:after="100" w:afterAutospacing="1" w:before="100" w:beforeAutospacing="1"/>
      <w:outlineLvl w:val="4"/>
    </w:pPr>
    <w:rPr>
      <w:rFonts w:ascii="Arial" w:cs="Arial" w:eastAsia="Arial Unicode MS" w:hAnsi="Arial"/>
      <w:b w:val="1"/>
      <w:bCs w:val="1"/>
      <w:sz w:val="20"/>
      <w:szCs w:val="20"/>
    </w:rPr>
  </w:style>
  <w:style w:type="paragraph" w:styleId="Heading6">
    <w:name w:val="heading 6"/>
    <w:basedOn w:val="Normal"/>
    <w:next w:val="Normal"/>
    <w:link w:val="Heading6Char"/>
    <w:autoRedefine w:val="1"/>
    <w:uiPriority w:val="99"/>
    <w:qFormat w:val="1"/>
    <w:rsid w:val="00FD3559"/>
    <w:pPr>
      <w:numPr>
        <w:ilvl w:val="5"/>
        <w:numId w:val="5"/>
      </w:numPr>
      <w:spacing w:after="60" w:before="240"/>
      <w:outlineLvl w:val="5"/>
    </w:pPr>
    <w:rPr>
      <w:b w:val="1"/>
      <w:bCs w:val="1"/>
      <w:sz w:val="22"/>
      <w:szCs w:val="22"/>
    </w:rPr>
  </w:style>
  <w:style w:type="paragraph" w:styleId="Heading7">
    <w:name w:val="heading 7"/>
    <w:basedOn w:val="Normal"/>
    <w:next w:val="Normal"/>
    <w:link w:val="Heading7Char"/>
    <w:autoRedefine w:val="1"/>
    <w:uiPriority w:val="99"/>
    <w:qFormat w:val="1"/>
    <w:rsid w:val="00FD3559"/>
    <w:pPr>
      <w:numPr>
        <w:ilvl w:val="6"/>
        <w:numId w:val="5"/>
      </w:numPr>
      <w:spacing w:after="60" w:before="240"/>
      <w:outlineLvl w:val="6"/>
    </w:pPr>
  </w:style>
  <w:style w:type="paragraph" w:styleId="Heading8">
    <w:name w:val="heading 8"/>
    <w:basedOn w:val="Normal"/>
    <w:next w:val="Normal"/>
    <w:link w:val="Heading8Char"/>
    <w:uiPriority w:val="99"/>
    <w:qFormat w:val="1"/>
    <w:rsid w:val="00FD3559"/>
    <w:pPr>
      <w:keepNext w:val="1"/>
      <w:outlineLvl w:val="7"/>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AC78F6"/>
    <w:rPr>
      <w:rFonts w:cs="Arial" w:asciiTheme="minorHAnsi" w:hAnsiTheme="minorHAnsi"/>
      <w:b w:val="1"/>
      <w:bCs w:val="1"/>
      <w:kern w:val="32"/>
      <w:sz w:val="32"/>
      <w:szCs w:val="32"/>
    </w:rPr>
  </w:style>
  <w:style w:type="character" w:styleId="Heading2Char" w:customStyle="1">
    <w:name w:val="Heading 2 Char"/>
    <w:basedOn w:val="DefaultParagraphFont"/>
    <w:link w:val="Heading2"/>
    <w:uiPriority w:val="99"/>
    <w:semiHidden w:val="1"/>
    <w:locked w:val="1"/>
    <w:rsid w:val="005D2AC4"/>
    <w:rPr>
      <w:rFonts w:ascii="Arial" w:cs="Arial" w:hAnsi="Arial"/>
      <w:b w:val="1"/>
      <w:bCs w:val="1"/>
      <w:iCs w:val="1"/>
      <w:sz w:val="28"/>
      <w:szCs w:val="28"/>
      <w:lang w:bidi="ar-SA" w:eastAsia="en-US" w:val="en-US"/>
    </w:rPr>
  </w:style>
  <w:style w:type="character" w:styleId="Heading3Char" w:customStyle="1">
    <w:name w:val="Heading 3 Char"/>
    <w:basedOn w:val="DefaultParagraphFont"/>
    <w:link w:val="Heading3"/>
    <w:uiPriority w:val="9"/>
    <w:semiHidden w:val="1"/>
    <w:rsid w:val="008C1CAB"/>
    <w:rPr>
      <w:rFonts w:ascii="Cambria" w:cs="Times New Roman" w:eastAsia="Times New Roman" w:hAnsi="Cambria"/>
      <w:b w:val="1"/>
      <w:bCs w:val="1"/>
      <w:sz w:val="26"/>
      <w:szCs w:val="26"/>
    </w:rPr>
  </w:style>
  <w:style w:type="character" w:styleId="Heading4Char" w:customStyle="1">
    <w:name w:val="Heading 4 Char"/>
    <w:basedOn w:val="DefaultParagraphFont"/>
    <w:link w:val="Heading4"/>
    <w:uiPriority w:val="9"/>
    <w:semiHidden w:val="1"/>
    <w:rsid w:val="008C1CAB"/>
    <w:rPr>
      <w:rFonts w:ascii="Calibri" w:cs="Times New Roman" w:eastAsia="Times New Roman" w:hAnsi="Calibri"/>
      <w:b w:val="1"/>
      <w:bCs w:val="1"/>
      <w:sz w:val="28"/>
      <w:szCs w:val="28"/>
    </w:rPr>
  </w:style>
  <w:style w:type="character" w:styleId="Heading5Char" w:customStyle="1">
    <w:name w:val="Heading 5 Char"/>
    <w:basedOn w:val="DefaultParagraphFont"/>
    <w:link w:val="Heading5"/>
    <w:uiPriority w:val="9"/>
    <w:semiHidden w:val="1"/>
    <w:rsid w:val="008C1CAB"/>
    <w:rPr>
      <w:rFonts w:ascii="Calibri" w:cs="Times New Roman" w:eastAsia="Times New Roman" w:hAnsi="Calibri"/>
      <w:b w:val="1"/>
      <w:bCs w:val="1"/>
      <w:i w:val="1"/>
      <w:iCs w:val="1"/>
      <w:sz w:val="26"/>
      <w:szCs w:val="26"/>
    </w:rPr>
  </w:style>
  <w:style w:type="character" w:styleId="Heading6Char" w:customStyle="1">
    <w:name w:val="Heading 6 Char"/>
    <w:basedOn w:val="DefaultParagraphFont"/>
    <w:link w:val="Heading6"/>
    <w:uiPriority w:val="9"/>
    <w:semiHidden w:val="1"/>
    <w:rsid w:val="008C1CAB"/>
    <w:rPr>
      <w:rFonts w:ascii="Calibri" w:cs="Times New Roman" w:eastAsia="Times New Roman" w:hAnsi="Calibri"/>
      <w:b w:val="1"/>
      <w:bCs w:val="1"/>
    </w:rPr>
  </w:style>
  <w:style w:type="character" w:styleId="Heading7Char" w:customStyle="1">
    <w:name w:val="Heading 7 Char"/>
    <w:basedOn w:val="DefaultParagraphFont"/>
    <w:link w:val="Heading7"/>
    <w:uiPriority w:val="9"/>
    <w:semiHidden w:val="1"/>
    <w:rsid w:val="008C1CAB"/>
    <w:rPr>
      <w:rFonts w:ascii="Calibri" w:cs="Times New Roman" w:eastAsia="Times New Roman" w:hAnsi="Calibri"/>
      <w:sz w:val="24"/>
      <w:szCs w:val="24"/>
    </w:rPr>
  </w:style>
  <w:style w:type="character" w:styleId="Heading8Char" w:customStyle="1">
    <w:name w:val="Heading 8 Char"/>
    <w:basedOn w:val="DefaultParagraphFont"/>
    <w:link w:val="Heading8"/>
    <w:uiPriority w:val="9"/>
    <w:semiHidden w:val="1"/>
    <w:rsid w:val="008C1CAB"/>
    <w:rPr>
      <w:rFonts w:ascii="Calibri" w:cs="Times New Roman" w:eastAsia="Times New Roman" w:hAnsi="Calibri"/>
      <w:i w:val="1"/>
      <w:iCs w:val="1"/>
      <w:sz w:val="24"/>
      <w:szCs w:val="24"/>
    </w:rPr>
  </w:style>
  <w:style w:type="paragraph" w:styleId="Header">
    <w:name w:val="header"/>
    <w:basedOn w:val="Normal"/>
    <w:link w:val="HeaderChar"/>
    <w:uiPriority w:val="99"/>
    <w:rsid w:val="00FD3559"/>
    <w:pPr>
      <w:tabs>
        <w:tab w:val="center" w:pos="4320"/>
        <w:tab w:val="right" w:pos="8640"/>
      </w:tabs>
    </w:pPr>
  </w:style>
  <w:style w:type="character" w:styleId="HeaderChar" w:customStyle="1">
    <w:name w:val="Header Char"/>
    <w:basedOn w:val="DefaultParagraphFont"/>
    <w:link w:val="Header"/>
    <w:uiPriority w:val="99"/>
    <w:semiHidden w:val="1"/>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styleId="FooterChar" w:customStyle="1">
    <w:name w:val="Footer Char"/>
    <w:basedOn w:val="DefaultParagraphFont"/>
    <w:link w:val="Footer"/>
    <w:uiPriority w:val="99"/>
    <w:semiHidden w:val="1"/>
    <w:rsid w:val="008C1CAB"/>
    <w:rPr>
      <w:sz w:val="24"/>
      <w:szCs w:val="24"/>
    </w:rPr>
  </w:style>
  <w:style w:type="paragraph" w:styleId="BodyText">
    <w:name w:val="Body Text"/>
    <w:basedOn w:val="Normal"/>
    <w:link w:val="BodyTextChar"/>
    <w:uiPriority w:val="99"/>
    <w:rsid w:val="00FD3559"/>
    <w:rPr>
      <w:i w:val="1"/>
      <w:iCs w:val="1"/>
    </w:rPr>
  </w:style>
  <w:style w:type="character" w:styleId="BodyTextChar" w:customStyle="1">
    <w:name w:val="Body Text Char"/>
    <w:basedOn w:val="DefaultParagraphFont"/>
    <w:link w:val="BodyText"/>
    <w:uiPriority w:val="99"/>
    <w:semiHidden w:val="1"/>
    <w:rsid w:val="008C1CAB"/>
    <w:rPr>
      <w:sz w:val="24"/>
      <w:szCs w:val="24"/>
    </w:rPr>
  </w:style>
  <w:style w:type="table" w:styleId="TableGrid">
    <w:name w:val="Table Grid"/>
    <w:basedOn w:val="TableNormal"/>
    <w:uiPriority w:val="59"/>
    <w:rsid w:val="00DE76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qFormat w:val="1"/>
    <w:rsid w:val="00C2360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EH+DZKGC906WdzDjZJabuHofSA==">AMUW2mXBg5Pq1m2qnyCb0p33jZ0ysdwMF7YusxCOkoAGWkVWxaS+7zfDYr2kBBuul9anVnBUa2Vor1MzTULWSr4k11RL4ElGq90nisbsxOR9HOcHKAGeZwDF/yA0SACZIyw2/vaj2SaT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2012-08-28T20:36:00Z</dcterms:created>
  <dc:creator>Rowemi</dc:creator>
</cp:coreProperties>
</file>