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EEB9B" w14:textId="57190606" w:rsidR="00F0546E" w:rsidRPr="00A236CA" w:rsidRDefault="00F0546E" w:rsidP="00EC3B30">
      <w:pPr>
        <w:pStyle w:val="CourseHeader"/>
        <w:outlineLvl w:val="0"/>
        <w:rPr>
          <w:color w:val="000000" w:themeColor="text1"/>
        </w:rPr>
      </w:pPr>
      <w:r w:rsidRPr="00A236CA">
        <w:rPr>
          <w:color w:val="000000" w:themeColor="text1"/>
        </w:rPr>
        <w:t xml:space="preserve">COMP </w:t>
      </w:r>
      <w:r w:rsidR="006651F9" w:rsidRPr="00A236CA">
        <w:rPr>
          <w:color w:val="000000" w:themeColor="text1"/>
        </w:rPr>
        <w:t>31</w:t>
      </w:r>
      <w:r w:rsidRPr="00A236CA">
        <w:rPr>
          <w:color w:val="000000" w:themeColor="text1"/>
        </w:rPr>
        <w:t>11: Software Engineering</w:t>
      </w:r>
    </w:p>
    <w:p w14:paraId="2FB159AC" w14:textId="25CB258C" w:rsidR="00F0546E" w:rsidRPr="00A236CA" w:rsidRDefault="00A236CA">
      <w:pPr>
        <w:pStyle w:val="TitleHeader"/>
        <w:rPr>
          <w:color w:val="000000" w:themeColor="text1"/>
        </w:rPr>
      </w:pPr>
      <w:r w:rsidRPr="00A236CA">
        <w:rPr>
          <w:color w:val="000000" w:themeColor="text1"/>
        </w:rPr>
        <w:t xml:space="preserve">Minutes of the </w:t>
      </w:r>
      <w:r w:rsidR="0060254B">
        <w:rPr>
          <w:color w:val="000000" w:themeColor="text1"/>
        </w:rPr>
        <w:t>4</w:t>
      </w:r>
      <w:r w:rsidR="0060254B">
        <w:rPr>
          <w:color w:val="000000" w:themeColor="text1"/>
          <w:vertAlign w:val="superscript"/>
        </w:rPr>
        <w:t>th</w:t>
      </w:r>
      <w:r w:rsidRPr="00A236CA">
        <w:rPr>
          <w:color w:val="000000" w:themeColor="text1"/>
        </w:rPr>
        <w:t xml:space="preserve"> </w:t>
      </w:r>
      <w:r w:rsidR="00F0546E" w:rsidRPr="00A236CA">
        <w:rPr>
          <w:color w:val="000000" w:themeColor="text1"/>
        </w:rPr>
        <w:t xml:space="preserve">Project </w:t>
      </w:r>
      <w:r w:rsidR="002910E2" w:rsidRPr="00A236CA">
        <w:rPr>
          <w:color w:val="000000" w:themeColor="text1"/>
        </w:rPr>
        <w:t xml:space="preserve">Scrum </w:t>
      </w:r>
      <w:r w:rsidR="00F0546E" w:rsidRPr="00A236CA">
        <w:rPr>
          <w:color w:val="000000" w:themeColor="text1"/>
        </w:rPr>
        <w:t>Meeting</w:t>
      </w:r>
    </w:p>
    <w:p w14:paraId="41C9F673" w14:textId="258FA9E9" w:rsidR="00F0546E" w:rsidRPr="00A236CA" w:rsidRDefault="00A236CA">
      <w:pPr>
        <w:pStyle w:val="TitleHeader"/>
        <w:rPr>
          <w:color w:val="000000" w:themeColor="text1"/>
        </w:rPr>
      </w:pPr>
      <w:r w:rsidRPr="00A236CA">
        <w:rPr>
          <w:color w:val="000000" w:themeColor="text1"/>
        </w:rPr>
        <w:t>Pepsi</w:t>
      </w:r>
    </w:p>
    <w:p w14:paraId="7C0060E2" w14:textId="1E56512C" w:rsidR="00F0546E" w:rsidRPr="00A236CA" w:rsidRDefault="00F0546E">
      <w:pPr>
        <w:pStyle w:val="Meetinginfo"/>
        <w:ind w:left="1987" w:hanging="1267"/>
        <w:rPr>
          <w:color w:val="000000" w:themeColor="text1"/>
        </w:rPr>
      </w:pPr>
      <w:r w:rsidRPr="00A236CA">
        <w:rPr>
          <w:b/>
          <w:color w:val="000000" w:themeColor="text1"/>
        </w:rPr>
        <w:t>Date:</w:t>
      </w:r>
      <w:r w:rsidRPr="00A236CA">
        <w:rPr>
          <w:color w:val="000000" w:themeColor="text1"/>
        </w:rPr>
        <w:tab/>
      </w:r>
      <w:r w:rsidR="0034495C">
        <w:rPr>
          <w:color w:val="000000" w:themeColor="text1"/>
        </w:rPr>
        <w:t>April</w:t>
      </w:r>
      <w:r w:rsidR="00333ADE">
        <w:rPr>
          <w:color w:val="000000" w:themeColor="text1"/>
        </w:rPr>
        <w:t xml:space="preserve"> </w:t>
      </w:r>
      <w:r w:rsidR="0034495C">
        <w:rPr>
          <w:color w:val="000000" w:themeColor="text1"/>
        </w:rPr>
        <w:t>13</w:t>
      </w:r>
      <w:r w:rsidR="00A236CA" w:rsidRPr="00A236CA">
        <w:rPr>
          <w:color w:val="000000" w:themeColor="text1"/>
        </w:rPr>
        <w:t>, 2018</w:t>
      </w:r>
    </w:p>
    <w:p w14:paraId="3591A667" w14:textId="5D1B490E" w:rsidR="00F0546E" w:rsidRPr="00A236CA" w:rsidRDefault="00F0546E">
      <w:pPr>
        <w:pStyle w:val="Meetinginfo"/>
        <w:ind w:left="1980" w:hanging="1260"/>
        <w:rPr>
          <w:color w:val="000000" w:themeColor="text1"/>
        </w:rPr>
      </w:pPr>
      <w:r w:rsidRPr="00A236CA">
        <w:rPr>
          <w:b/>
          <w:color w:val="000000" w:themeColor="text1"/>
        </w:rPr>
        <w:t>Time:</w:t>
      </w:r>
      <w:r w:rsidRPr="00A236CA">
        <w:rPr>
          <w:color w:val="000000" w:themeColor="text1"/>
        </w:rPr>
        <w:tab/>
      </w:r>
      <w:r w:rsidR="004C0B9C">
        <w:rPr>
          <w:color w:val="000000" w:themeColor="text1"/>
        </w:rPr>
        <w:t>6</w:t>
      </w:r>
      <w:r w:rsidR="00A236CA" w:rsidRPr="00A236CA">
        <w:rPr>
          <w:color w:val="000000" w:themeColor="text1"/>
        </w:rPr>
        <w:t>:00 p.m.</w:t>
      </w:r>
    </w:p>
    <w:p w14:paraId="2FA99144" w14:textId="0C003676" w:rsidR="00F0546E" w:rsidRPr="00A236CA" w:rsidRDefault="00F0546E">
      <w:pPr>
        <w:pStyle w:val="Meetinginfo"/>
        <w:ind w:left="1980" w:hanging="1260"/>
        <w:rPr>
          <w:color w:val="000000" w:themeColor="text1"/>
        </w:rPr>
      </w:pPr>
      <w:r w:rsidRPr="00A236CA">
        <w:rPr>
          <w:b/>
          <w:color w:val="000000" w:themeColor="text1"/>
        </w:rPr>
        <w:t>Place:</w:t>
      </w:r>
      <w:r w:rsidRPr="00A236CA">
        <w:rPr>
          <w:color w:val="000000" w:themeColor="text1"/>
        </w:rPr>
        <w:tab/>
      </w:r>
      <w:r w:rsidR="00A236CA" w:rsidRPr="00A236CA">
        <w:rPr>
          <w:color w:val="000000" w:themeColor="text1"/>
        </w:rPr>
        <w:t xml:space="preserve">LC </w:t>
      </w:r>
      <w:r w:rsidR="0034495C">
        <w:rPr>
          <w:color w:val="000000" w:themeColor="text1"/>
        </w:rPr>
        <w:t>area</w:t>
      </w:r>
    </w:p>
    <w:p w14:paraId="17369AFF" w14:textId="5D674226" w:rsidR="00F0546E" w:rsidRPr="00A236CA" w:rsidRDefault="00F0546E">
      <w:pPr>
        <w:pStyle w:val="Meetinginfo"/>
        <w:ind w:left="1980" w:hanging="1260"/>
        <w:rPr>
          <w:color w:val="000000" w:themeColor="text1"/>
        </w:rPr>
      </w:pPr>
      <w:r w:rsidRPr="00A236CA">
        <w:rPr>
          <w:b/>
          <w:color w:val="000000" w:themeColor="text1"/>
        </w:rPr>
        <w:t>Attending:</w:t>
      </w:r>
      <w:r w:rsidRPr="00A236CA">
        <w:rPr>
          <w:color w:val="000000" w:themeColor="text1"/>
        </w:rPr>
        <w:tab/>
      </w:r>
      <w:r w:rsidR="00A236CA">
        <w:rPr>
          <w:color w:val="000000" w:themeColor="text1"/>
        </w:rPr>
        <w:t xml:space="preserve">Chan </w:t>
      </w:r>
      <w:proofErr w:type="spellStart"/>
      <w:r w:rsidR="00A236CA">
        <w:rPr>
          <w:color w:val="000000" w:themeColor="text1"/>
        </w:rPr>
        <w:t>Pok</w:t>
      </w:r>
      <w:proofErr w:type="spellEnd"/>
      <w:r w:rsidR="00A236CA">
        <w:rPr>
          <w:color w:val="000000" w:themeColor="text1"/>
        </w:rPr>
        <w:t xml:space="preserve"> </w:t>
      </w:r>
      <w:proofErr w:type="spellStart"/>
      <w:r w:rsidR="00A236CA">
        <w:rPr>
          <w:color w:val="000000" w:themeColor="text1"/>
        </w:rPr>
        <w:t>Wah</w:t>
      </w:r>
      <w:proofErr w:type="spellEnd"/>
      <w:r w:rsidR="00A236CA">
        <w:rPr>
          <w:color w:val="000000" w:themeColor="text1"/>
        </w:rPr>
        <w:t>, Jung Won Young, Cheng Log G</w:t>
      </w:r>
    </w:p>
    <w:p w14:paraId="24E4F271" w14:textId="4E918B90" w:rsidR="00F0546E" w:rsidRPr="00A236CA" w:rsidRDefault="00F0546E">
      <w:pPr>
        <w:pStyle w:val="Meetinginfo"/>
        <w:ind w:left="1980" w:hanging="1260"/>
        <w:rPr>
          <w:color w:val="000000" w:themeColor="text1"/>
        </w:rPr>
      </w:pPr>
      <w:r w:rsidRPr="00A236CA">
        <w:rPr>
          <w:b/>
          <w:color w:val="000000" w:themeColor="text1"/>
        </w:rPr>
        <w:t>Absent:</w:t>
      </w:r>
      <w:r w:rsidRPr="00A236CA">
        <w:rPr>
          <w:color w:val="000000" w:themeColor="text1"/>
        </w:rPr>
        <w:tab/>
      </w:r>
      <w:r w:rsidR="00A236CA" w:rsidRPr="00A236CA">
        <w:rPr>
          <w:color w:val="000000" w:themeColor="text1"/>
        </w:rPr>
        <w:t>N/A</w:t>
      </w:r>
    </w:p>
    <w:p w14:paraId="7E35AFAA" w14:textId="4B3F5CBC" w:rsidR="00F0546E" w:rsidRPr="00A236CA" w:rsidRDefault="00F0546E">
      <w:pPr>
        <w:pStyle w:val="Meetinginfo"/>
        <w:ind w:left="1980" w:hanging="1260"/>
        <w:rPr>
          <w:color w:val="000000" w:themeColor="text1"/>
          <w:lang w:eastAsia="ko-KR"/>
        </w:rPr>
      </w:pPr>
      <w:r w:rsidRPr="00A236CA">
        <w:rPr>
          <w:b/>
          <w:color w:val="000000" w:themeColor="text1"/>
        </w:rPr>
        <w:t>Recorder:</w:t>
      </w:r>
      <w:r w:rsidRPr="00A236CA">
        <w:rPr>
          <w:color w:val="000000" w:themeColor="text1"/>
        </w:rPr>
        <w:tab/>
      </w:r>
      <w:r w:rsidR="0034495C">
        <w:rPr>
          <w:color w:val="000000" w:themeColor="text1"/>
        </w:rPr>
        <w:t>Cheng Log G</w:t>
      </w:r>
    </w:p>
    <w:p w14:paraId="55194147" w14:textId="37FCAA65" w:rsidR="00F0546E" w:rsidRPr="00A236CA" w:rsidRDefault="00F0546E">
      <w:pPr>
        <w:pStyle w:val="MinuteHeader"/>
        <w:rPr>
          <w:color w:val="000000" w:themeColor="text1"/>
        </w:rPr>
      </w:pPr>
      <w:r w:rsidRPr="00A236CA">
        <w:rPr>
          <w:color w:val="000000" w:themeColor="text1"/>
        </w:rPr>
        <w:t>Report on progress</w:t>
      </w:r>
      <w:r w:rsidR="00F5153B" w:rsidRPr="00A236CA">
        <w:rPr>
          <w:color w:val="000000" w:themeColor="text1"/>
        </w:rPr>
        <w:t xml:space="preserve"> during the past week</w:t>
      </w:r>
    </w:p>
    <w:p w14:paraId="79BB64DD" w14:textId="11AB4ED8" w:rsidR="006651F9" w:rsidRPr="00A236CA" w:rsidRDefault="00485809" w:rsidP="00485809">
      <w:pPr>
        <w:pStyle w:val="Minutebody"/>
        <w:rPr>
          <w:color w:val="000000" w:themeColor="text1"/>
        </w:rPr>
      </w:pPr>
      <w:r w:rsidRPr="00A236CA">
        <w:rPr>
          <w:color w:val="000000" w:themeColor="text1"/>
        </w:rPr>
        <w:t>R</w:t>
      </w:r>
      <w:r w:rsidR="00F0546E" w:rsidRPr="00A236CA">
        <w:rPr>
          <w:color w:val="000000" w:themeColor="text1"/>
        </w:rPr>
        <w:t xml:space="preserve">ecord the progress achieved during the </w:t>
      </w:r>
      <w:r w:rsidR="00F5153B" w:rsidRPr="00A236CA">
        <w:rPr>
          <w:color w:val="000000" w:themeColor="text1"/>
        </w:rPr>
        <w:t>past</w:t>
      </w:r>
      <w:r w:rsidR="00F0546E" w:rsidRPr="00A236CA">
        <w:rPr>
          <w:color w:val="000000" w:themeColor="text1"/>
        </w:rPr>
        <w:t xml:space="preserve"> week (i.e., tasks </w:t>
      </w:r>
      <w:r w:rsidR="006B5A0D" w:rsidRPr="00A236CA">
        <w:rPr>
          <w:color w:val="000000" w:themeColor="text1"/>
        </w:rPr>
        <w:t>worked on</w:t>
      </w:r>
      <w:r w:rsidR="00F0546E" w:rsidRPr="00A236CA">
        <w:rPr>
          <w:color w:val="000000" w:themeColor="text1"/>
        </w:rPr>
        <w:t xml:space="preserve">), </w:t>
      </w:r>
      <w:r w:rsidRPr="00A236CA">
        <w:rPr>
          <w:color w:val="000000" w:themeColor="text1"/>
        </w:rPr>
        <w:t xml:space="preserve">by </w:t>
      </w:r>
      <w:r w:rsidR="00F0546E" w:rsidRPr="00A236CA">
        <w:rPr>
          <w:color w:val="000000" w:themeColor="text1"/>
        </w:rPr>
        <w:t>fill</w:t>
      </w:r>
      <w:r w:rsidRPr="00A236CA">
        <w:rPr>
          <w:color w:val="000000" w:themeColor="text1"/>
        </w:rPr>
        <w:t>ing</w:t>
      </w:r>
      <w:r w:rsidR="00F0546E" w:rsidRPr="00A236CA">
        <w:rPr>
          <w:color w:val="000000" w:themeColor="text1"/>
        </w:rPr>
        <w:t xml:space="preserve"> in the following table </w:t>
      </w:r>
      <w:r w:rsidR="00F0546E" w:rsidRPr="00A236CA">
        <w:rPr>
          <w:i/>
          <w:color w:val="000000" w:themeColor="text1"/>
        </w:rPr>
        <w:t xml:space="preserve">for each </w:t>
      </w:r>
      <w:r w:rsidR="005B15F2" w:rsidRPr="00A236CA">
        <w:rPr>
          <w:i/>
          <w:color w:val="000000" w:themeColor="text1"/>
        </w:rPr>
        <w:t>team</w:t>
      </w:r>
      <w:r w:rsidR="00F0546E" w:rsidRPr="00A236CA">
        <w:rPr>
          <w:i/>
          <w:color w:val="000000" w:themeColor="text1"/>
        </w:rPr>
        <w:t xml:space="preserve"> member</w:t>
      </w:r>
      <w:r w:rsidR="00F0546E" w:rsidRPr="00A236CA">
        <w:rPr>
          <w:color w:val="000000" w:themeColor="text1"/>
        </w:rPr>
        <w:t>.</w:t>
      </w:r>
      <w:r w:rsidR="006B5A0D" w:rsidRPr="00A236CA">
        <w:rPr>
          <w:color w:val="000000" w:themeColor="text1"/>
        </w:rPr>
        <w:t xml:space="preserve"> </w:t>
      </w:r>
      <w:r w:rsidR="006651F9" w:rsidRPr="00A236CA">
        <w:rPr>
          <w:color w:val="000000" w:themeColor="text1"/>
        </w:rPr>
        <w:t>Recording of no tasks worked on/zero total hours is also required.</w:t>
      </w:r>
    </w:p>
    <w:p w14:paraId="44EA33CF" w14:textId="413E0BC3" w:rsidR="00F0546E" w:rsidRPr="00A236CA" w:rsidRDefault="006651F9" w:rsidP="00485809">
      <w:pPr>
        <w:pStyle w:val="Minutebody"/>
        <w:rPr>
          <w:color w:val="000000" w:themeColor="text1"/>
        </w:rPr>
      </w:pPr>
      <w:r w:rsidRPr="00A236CA">
        <w:rPr>
          <w:b/>
          <w:i/>
          <w:color w:val="000000" w:themeColor="text1"/>
        </w:rPr>
        <w:t xml:space="preserve">*** </w:t>
      </w:r>
      <w:r w:rsidR="001E25A5" w:rsidRPr="00A236CA">
        <w:rPr>
          <w:b/>
          <w:i/>
          <w:color w:val="000000" w:themeColor="text1"/>
        </w:rPr>
        <w:t>FULL NAME required</w:t>
      </w:r>
      <w:r w:rsidRPr="00A236CA">
        <w:rPr>
          <w:b/>
          <w:i/>
          <w:color w:val="000000" w:themeColor="text1"/>
        </w:rPr>
        <w:t xml:space="preserve"> ordered alphabetically by last/family name.</w:t>
      </w:r>
      <w:r w:rsidR="001E25A5" w:rsidRPr="00A236CA">
        <w:rPr>
          <w:b/>
          <w:i/>
          <w:color w:val="000000" w:themeColor="text1"/>
        </w:rPr>
        <w:t xml:space="preserve"> </w:t>
      </w:r>
      <w:r w:rsidRPr="00A236CA">
        <w:rPr>
          <w:b/>
          <w:i/>
          <w:color w:val="000000" w:themeColor="text1"/>
        </w:rPr>
        <w:t>***</w:t>
      </w:r>
    </w:p>
    <w:p w14:paraId="67D25F11" w14:textId="77777777" w:rsidR="00F0546E" w:rsidRPr="00A236CA" w:rsidRDefault="00F0546E" w:rsidP="00485809">
      <w:pPr>
        <w:pStyle w:val="Minutebody"/>
        <w:rPr>
          <w:color w:val="000000" w:themeColor="text1"/>
          <w:sz w:val="16"/>
          <w:szCs w:val="16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6120"/>
        <w:gridCol w:w="1350"/>
      </w:tblGrid>
      <w:tr w:rsidR="00A236CA" w:rsidRPr="00A236CA" w14:paraId="57F9659E" w14:textId="77777777" w:rsidTr="009B7835">
        <w:tc>
          <w:tcPr>
            <w:tcW w:w="1800" w:type="dxa"/>
          </w:tcPr>
          <w:p w14:paraId="0C960B56" w14:textId="52C5F78B" w:rsidR="00F0546E" w:rsidRPr="00A236CA" w:rsidRDefault="009B7835" w:rsidP="009B7835">
            <w:pPr>
              <w:pStyle w:val="Minutebody"/>
              <w:ind w:left="0"/>
              <w:jc w:val="left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>N</w:t>
            </w:r>
            <w:r w:rsidR="00F0546E" w:rsidRPr="00A236CA">
              <w:rPr>
                <w:b/>
                <w:color w:val="000000" w:themeColor="text1"/>
              </w:rPr>
              <w:t>ame</w:t>
            </w:r>
          </w:p>
        </w:tc>
        <w:tc>
          <w:tcPr>
            <w:tcW w:w="6120" w:type="dxa"/>
          </w:tcPr>
          <w:p w14:paraId="733D94E4" w14:textId="7311384F" w:rsidR="00F0546E" w:rsidRPr="00A236CA" w:rsidRDefault="00F0546E" w:rsidP="009B7835">
            <w:pPr>
              <w:pStyle w:val="Minutebody"/>
              <w:ind w:left="0"/>
              <w:jc w:val="left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 xml:space="preserve">Tasks </w:t>
            </w:r>
            <w:r w:rsidR="00485809" w:rsidRPr="00A236CA">
              <w:rPr>
                <w:b/>
                <w:color w:val="000000" w:themeColor="text1"/>
              </w:rPr>
              <w:t>worked on</w:t>
            </w:r>
            <w:r w:rsidR="00F5153B" w:rsidRPr="00A236CA">
              <w:rPr>
                <w:b/>
                <w:color w:val="000000" w:themeColor="text1"/>
              </w:rPr>
              <w:t xml:space="preserve"> in the past week</w:t>
            </w:r>
          </w:p>
        </w:tc>
        <w:tc>
          <w:tcPr>
            <w:tcW w:w="1350" w:type="dxa"/>
          </w:tcPr>
          <w:p w14:paraId="1C85E6F1" w14:textId="5DAAF4A3" w:rsidR="00F0546E" w:rsidRPr="00A236CA" w:rsidRDefault="00F0546E" w:rsidP="009B7835">
            <w:pPr>
              <w:pStyle w:val="Minutebody"/>
              <w:ind w:left="0"/>
              <w:jc w:val="center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 xml:space="preserve">Total </w:t>
            </w:r>
            <w:r w:rsidR="00F5153B" w:rsidRPr="00A236CA">
              <w:rPr>
                <w:b/>
                <w:color w:val="000000" w:themeColor="text1"/>
              </w:rPr>
              <w:t>h</w:t>
            </w:r>
            <w:r w:rsidRPr="00A236CA">
              <w:rPr>
                <w:b/>
                <w:color w:val="000000" w:themeColor="text1"/>
              </w:rPr>
              <w:t>ours</w:t>
            </w:r>
          </w:p>
        </w:tc>
      </w:tr>
      <w:tr w:rsidR="00A236CA" w:rsidRPr="00A236CA" w14:paraId="1BD0BCE3" w14:textId="77777777" w:rsidTr="00CF25A6">
        <w:tc>
          <w:tcPr>
            <w:tcW w:w="1800" w:type="dxa"/>
            <w:vAlign w:val="center"/>
          </w:tcPr>
          <w:p w14:paraId="15BC55D6" w14:textId="571B446F" w:rsidR="00F0546E" w:rsidRPr="00A236CA" w:rsidRDefault="00A236CA" w:rsidP="009B7835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Chan </w:t>
            </w:r>
            <w:proofErr w:type="spellStart"/>
            <w:r>
              <w:rPr>
                <w:rFonts w:hint="eastAsia"/>
                <w:color w:val="000000" w:themeColor="text1"/>
              </w:rPr>
              <w:t>Pok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Wah</w:t>
            </w:r>
            <w:proofErr w:type="spellEnd"/>
          </w:p>
        </w:tc>
        <w:tc>
          <w:tcPr>
            <w:tcW w:w="6120" w:type="dxa"/>
          </w:tcPr>
          <w:p w14:paraId="15655DE7" w14:textId="77777777" w:rsidR="00527FAF" w:rsidRDefault="00527FAF" w:rsidP="00527FAF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D</w:t>
            </w:r>
            <w:r>
              <w:rPr>
                <w:rFonts w:eastAsia="맑은 고딕"/>
                <w:color w:val="000000" w:themeColor="text1"/>
                <w:lang w:eastAsia="ko-KR"/>
              </w:rPr>
              <w:t xml:space="preserve">esign a framework to load the entire datasets and charts </w:t>
            </w:r>
            <w:proofErr w:type="gramStart"/>
            <w:r>
              <w:rPr>
                <w:rFonts w:eastAsia="맑은 고딕"/>
                <w:color w:val="000000" w:themeColor="text1"/>
                <w:lang w:eastAsia="ko-KR"/>
              </w:rPr>
              <w:t>as .</w:t>
            </w:r>
            <w:proofErr w:type="spellStart"/>
            <w:r>
              <w:rPr>
                <w:rFonts w:eastAsia="맑은 고딕"/>
                <w:color w:val="000000" w:themeColor="text1"/>
                <w:lang w:eastAsia="ko-KR"/>
              </w:rPr>
              <w:t>pepsi</w:t>
            </w:r>
            <w:proofErr w:type="spellEnd"/>
            <w:proofErr w:type="gramEnd"/>
            <w:r>
              <w:rPr>
                <w:rFonts w:eastAsia="맑은 고딕"/>
                <w:color w:val="000000" w:themeColor="text1"/>
                <w:lang w:eastAsia="ko-KR"/>
              </w:rPr>
              <w:t xml:space="preserve"> file format using Serializable objects that he studied for the 1</w:t>
            </w:r>
            <w:r w:rsidRPr="008370C9">
              <w:rPr>
                <w:rFonts w:eastAsia="맑은 고딕"/>
                <w:color w:val="000000" w:themeColor="text1"/>
                <w:vertAlign w:val="superscript"/>
                <w:lang w:eastAsia="ko-KR"/>
              </w:rPr>
              <w:t>st</w:t>
            </w:r>
            <w:r>
              <w:rPr>
                <w:rFonts w:eastAsia="맑은 고딕"/>
                <w:color w:val="000000" w:themeColor="text1"/>
                <w:lang w:eastAsia="ko-KR"/>
              </w:rPr>
              <w:t xml:space="preserve"> meeting.</w:t>
            </w:r>
          </w:p>
          <w:p w14:paraId="7535BABF" w14:textId="6CD0313F" w:rsidR="00A236CA" w:rsidRPr="00A236CA" w:rsidRDefault="00527FAF" w:rsidP="00527FAF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S</w:t>
            </w:r>
            <w:r>
              <w:rPr>
                <w:rFonts w:eastAsia="맑은 고딕"/>
                <w:color w:val="000000" w:themeColor="text1"/>
                <w:lang w:eastAsia="ko-KR"/>
              </w:rPr>
              <w:t>tart studying unit testing and debugging</w:t>
            </w:r>
          </w:p>
        </w:tc>
        <w:tc>
          <w:tcPr>
            <w:tcW w:w="1350" w:type="dxa"/>
            <w:vAlign w:val="center"/>
          </w:tcPr>
          <w:p w14:paraId="294A2095" w14:textId="1E3FC7A9" w:rsidR="00F0546E" w:rsidRPr="00A236CA" w:rsidRDefault="00E41D8B" w:rsidP="009B7835">
            <w:pPr>
              <w:pStyle w:val="Minutebody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8727D9" w:rsidRPr="00A236CA" w14:paraId="7C367D73" w14:textId="77777777" w:rsidTr="00CF25A6">
        <w:tc>
          <w:tcPr>
            <w:tcW w:w="1800" w:type="dxa"/>
            <w:vAlign w:val="center"/>
          </w:tcPr>
          <w:p w14:paraId="70692D01" w14:textId="3678ECF1" w:rsidR="008727D9" w:rsidRPr="00A236CA" w:rsidRDefault="008727D9" w:rsidP="008727D9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Cheng Log G</w:t>
            </w:r>
          </w:p>
        </w:tc>
        <w:tc>
          <w:tcPr>
            <w:tcW w:w="6120" w:type="dxa"/>
          </w:tcPr>
          <w:p w14:paraId="1AFA2651" w14:textId="77777777" w:rsidR="00527FAF" w:rsidRDefault="00527FAF" w:rsidP="00527FAF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D</w:t>
            </w:r>
            <w:r>
              <w:rPr>
                <w:rFonts w:eastAsia="맑은 고딕"/>
                <w:color w:val="000000" w:themeColor="text1"/>
                <w:lang w:eastAsia="ko-KR"/>
              </w:rPr>
              <w:t>evelop a framework for filtering text data</w:t>
            </w:r>
          </w:p>
          <w:p w14:paraId="099CB551" w14:textId="77777777" w:rsidR="00527FAF" w:rsidRDefault="00527FAF" w:rsidP="00527FAF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F</w:t>
            </w:r>
            <w:r>
              <w:rPr>
                <w:rFonts w:eastAsia="맑은 고딕"/>
                <w:color w:val="000000" w:themeColor="text1"/>
                <w:lang w:eastAsia="ko-KR"/>
              </w:rPr>
              <w:t>ix bug in filtering numeric data if there is any</w:t>
            </w:r>
          </w:p>
          <w:p w14:paraId="0DF06232" w14:textId="5BE48744" w:rsidR="004C0B9C" w:rsidRPr="004C0B9C" w:rsidRDefault="00527FAF" w:rsidP="00527FAF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S</w:t>
            </w:r>
            <w:r>
              <w:rPr>
                <w:rFonts w:eastAsia="맑은 고딕"/>
                <w:color w:val="000000" w:themeColor="text1"/>
                <w:lang w:eastAsia="ko-KR"/>
              </w:rPr>
              <w:t>tart studying unit testing and debugging</w:t>
            </w:r>
          </w:p>
        </w:tc>
        <w:tc>
          <w:tcPr>
            <w:tcW w:w="1350" w:type="dxa"/>
            <w:vAlign w:val="center"/>
          </w:tcPr>
          <w:p w14:paraId="59F3E21E" w14:textId="40D8066B" w:rsidR="008727D9" w:rsidRPr="00A236CA" w:rsidRDefault="00E41D8B" w:rsidP="008727D9">
            <w:pPr>
              <w:pStyle w:val="Minutebody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</w:tr>
      <w:tr w:rsidR="008727D9" w:rsidRPr="00A236CA" w14:paraId="7B686863" w14:textId="77777777" w:rsidTr="00CF25A6">
        <w:tc>
          <w:tcPr>
            <w:tcW w:w="1800" w:type="dxa"/>
            <w:vAlign w:val="center"/>
          </w:tcPr>
          <w:p w14:paraId="17B55BB5" w14:textId="6410D815" w:rsidR="008727D9" w:rsidRDefault="008727D9" w:rsidP="008727D9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Jung Won Young</w:t>
            </w:r>
          </w:p>
        </w:tc>
        <w:tc>
          <w:tcPr>
            <w:tcW w:w="6120" w:type="dxa"/>
          </w:tcPr>
          <w:p w14:paraId="501757A6" w14:textId="77777777" w:rsidR="00527FAF" w:rsidRDefault="00527FAF" w:rsidP="00527FAF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F</w:t>
            </w:r>
            <w:r>
              <w:rPr>
                <w:rFonts w:eastAsia="맑은 고딕"/>
                <w:color w:val="000000" w:themeColor="text1"/>
                <w:lang w:eastAsia="ko-KR"/>
              </w:rPr>
              <w:t>inish implementation of the page on which chart is displayed</w:t>
            </w:r>
          </w:p>
          <w:p w14:paraId="2A8A4FFA" w14:textId="77777777" w:rsidR="00527FAF" w:rsidRDefault="00527FAF" w:rsidP="00527FAF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Design implementation of line chart and bar chart</w:t>
            </w:r>
          </w:p>
          <w:p w14:paraId="172AF56D" w14:textId="77777777" w:rsidR="00527FAF" w:rsidRDefault="00527FAF" w:rsidP="00527FAF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 xml:space="preserve">Implement restrictions on </w:t>
            </w:r>
            <w:proofErr w:type="gramStart"/>
            <w:r>
              <w:rPr>
                <w:rFonts w:eastAsia="맑은 고딕"/>
                <w:color w:val="000000" w:themeColor="text1"/>
                <w:lang w:eastAsia="ko-KR"/>
              </w:rPr>
              <w:t>data(</w:t>
            </w:r>
            <w:proofErr w:type="gramEnd"/>
            <w:r>
              <w:rPr>
                <w:rFonts w:eastAsia="맑은 고딕"/>
                <w:color w:val="000000" w:themeColor="text1"/>
                <w:lang w:eastAsia="ko-KR"/>
              </w:rPr>
              <w:t>e.g. at least 2 numeric columns for line chart) for each type of chart on UI, and resulting error messages labels if necessary</w:t>
            </w:r>
          </w:p>
          <w:p w14:paraId="238BEA53" w14:textId="661614A3" w:rsidR="008727D9" w:rsidRDefault="00527FAF" w:rsidP="00527FAF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S</w:t>
            </w:r>
            <w:r>
              <w:rPr>
                <w:rFonts w:eastAsia="맑은 고딕"/>
                <w:color w:val="000000" w:themeColor="text1"/>
                <w:lang w:eastAsia="ko-KR"/>
              </w:rPr>
              <w:t>tart studying unit testing and debugging</w:t>
            </w:r>
          </w:p>
        </w:tc>
        <w:tc>
          <w:tcPr>
            <w:tcW w:w="1350" w:type="dxa"/>
            <w:vAlign w:val="center"/>
          </w:tcPr>
          <w:p w14:paraId="49A93523" w14:textId="570EC451" w:rsidR="008727D9" w:rsidRDefault="00AB76D2" w:rsidP="008727D9">
            <w:pPr>
              <w:pStyle w:val="Minutebody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</w:tr>
    </w:tbl>
    <w:p w14:paraId="15DB7D76" w14:textId="2B3D6569" w:rsidR="00F0546E" w:rsidRDefault="00F0546E">
      <w:pPr>
        <w:pStyle w:val="MinuteHeader"/>
        <w:rPr>
          <w:color w:val="000000" w:themeColor="text1"/>
        </w:rPr>
      </w:pPr>
      <w:r w:rsidRPr="00A236CA">
        <w:rPr>
          <w:color w:val="000000" w:themeColor="text1"/>
        </w:rPr>
        <w:t xml:space="preserve">Discussion </w:t>
      </w:r>
      <w:r w:rsidR="00F5153B" w:rsidRPr="00A236CA">
        <w:rPr>
          <w:color w:val="000000" w:themeColor="text1"/>
        </w:rPr>
        <w:t>of impediments and resolution</w:t>
      </w:r>
    </w:p>
    <w:p w14:paraId="6D682D5B" w14:textId="5F068AD4" w:rsidR="008727D9" w:rsidRDefault="00AB76D2" w:rsidP="008727D9">
      <w:pPr>
        <w:pStyle w:val="Minutebody"/>
        <w:numPr>
          <w:ilvl w:val="1"/>
          <w:numId w:val="1"/>
        </w:numPr>
      </w:pPr>
      <w:r>
        <w:t>Won Young makes suggestions to the main selection page that newly imported .csv datasets should be auto selected by default. Log G will be responsible to implement this feature.</w:t>
      </w:r>
    </w:p>
    <w:p w14:paraId="48FCC9E9" w14:textId="6FDAD589" w:rsidR="00D022E4" w:rsidRDefault="004C32E2" w:rsidP="008727D9">
      <w:pPr>
        <w:pStyle w:val="Minutebody"/>
        <w:numPr>
          <w:ilvl w:val="1"/>
          <w:numId w:val="1"/>
        </w:numPr>
      </w:pPr>
      <w:r>
        <w:t>Bill finished writing test cases for .csv file output. We decided to follow his standard for writing cases.</w:t>
      </w:r>
    </w:p>
    <w:p w14:paraId="282339ED" w14:textId="5CB2691E" w:rsidR="00D022E4" w:rsidRPr="008727D9" w:rsidRDefault="004C32E2" w:rsidP="00D022E4">
      <w:pPr>
        <w:pStyle w:val="Minutebody"/>
        <w:numPr>
          <w:ilvl w:val="1"/>
          <w:numId w:val="1"/>
        </w:numPr>
      </w:pPr>
      <w:r>
        <w:t xml:space="preserve">Log G realize the color used for </w:t>
      </w:r>
      <w:proofErr w:type="spellStart"/>
      <w:r>
        <w:t>Javafx</w:t>
      </w:r>
      <w:proofErr w:type="spellEnd"/>
      <w:r>
        <w:t xml:space="preserve"> </w:t>
      </w:r>
      <w:r>
        <w:t>choice box</w:t>
      </w:r>
      <w:r>
        <w:t xml:space="preserve"> object is both in white background and white text. After discussion, we decided to change the color selection of the choice box object specifically to grey.</w:t>
      </w:r>
    </w:p>
    <w:p w14:paraId="72F3F69B" w14:textId="61C3F52F" w:rsidR="00F0546E" w:rsidRPr="00A236CA" w:rsidRDefault="006B5A0D">
      <w:pPr>
        <w:pStyle w:val="MinuteHeader"/>
        <w:rPr>
          <w:color w:val="000000" w:themeColor="text1"/>
        </w:rPr>
      </w:pPr>
      <w:r w:rsidRPr="00A236CA">
        <w:rPr>
          <w:color w:val="000000" w:themeColor="text1"/>
        </w:rPr>
        <w:t>Goals for</w:t>
      </w:r>
      <w:r w:rsidR="00F0546E" w:rsidRPr="00A236CA">
        <w:rPr>
          <w:color w:val="000000" w:themeColor="text1"/>
        </w:rPr>
        <w:t xml:space="preserve"> the coming week</w:t>
      </w:r>
    </w:p>
    <w:p w14:paraId="14489B70" w14:textId="35579EA6" w:rsidR="00F0546E" w:rsidRPr="00A236CA" w:rsidRDefault="00485809">
      <w:pPr>
        <w:pStyle w:val="Minutebody"/>
        <w:rPr>
          <w:color w:val="000000" w:themeColor="text1"/>
        </w:rPr>
      </w:pPr>
      <w:r w:rsidRPr="00A236CA">
        <w:rPr>
          <w:color w:val="000000" w:themeColor="text1"/>
        </w:rPr>
        <w:t>R</w:t>
      </w:r>
      <w:r w:rsidR="006B5A0D" w:rsidRPr="00A236CA">
        <w:rPr>
          <w:color w:val="000000" w:themeColor="text1"/>
        </w:rPr>
        <w:t xml:space="preserve">ecord </w:t>
      </w:r>
      <w:r w:rsidRPr="00A236CA">
        <w:rPr>
          <w:color w:val="000000" w:themeColor="text1"/>
        </w:rPr>
        <w:t>the</w:t>
      </w:r>
      <w:r w:rsidR="00F0546E" w:rsidRPr="00A236CA">
        <w:rPr>
          <w:color w:val="000000" w:themeColor="text1"/>
        </w:rPr>
        <w:t xml:space="preserve"> </w:t>
      </w:r>
      <w:r w:rsidR="006979A8" w:rsidRPr="00A236CA">
        <w:rPr>
          <w:color w:val="000000" w:themeColor="text1"/>
        </w:rPr>
        <w:t xml:space="preserve">tasks each </w:t>
      </w:r>
      <w:r w:rsidR="005B15F2" w:rsidRPr="00A236CA">
        <w:rPr>
          <w:color w:val="000000" w:themeColor="text1"/>
        </w:rPr>
        <w:t>team</w:t>
      </w:r>
      <w:r w:rsidR="006979A8" w:rsidRPr="00A236CA">
        <w:rPr>
          <w:color w:val="000000" w:themeColor="text1"/>
        </w:rPr>
        <w:t xml:space="preserve"> member</w:t>
      </w:r>
      <w:r w:rsidR="00F0546E" w:rsidRPr="00A236CA">
        <w:rPr>
          <w:color w:val="000000" w:themeColor="text1"/>
        </w:rPr>
        <w:t xml:space="preserve"> </w:t>
      </w:r>
      <w:r w:rsidRPr="00A236CA">
        <w:rPr>
          <w:color w:val="000000" w:themeColor="text1"/>
        </w:rPr>
        <w:t>commits to</w:t>
      </w:r>
      <w:r w:rsidR="00F0546E" w:rsidRPr="00A236CA">
        <w:rPr>
          <w:color w:val="000000" w:themeColor="text1"/>
        </w:rPr>
        <w:t xml:space="preserve"> </w:t>
      </w:r>
      <w:r w:rsidRPr="00A236CA">
        <w:rPr>
          <w:color w:val="000000" w:themeColor="text1"/>
        </w:rPr>
        <w:t>work on in the coming week,</w:t>
      </w:r>
      <w:r w:rsidR="006979A8" w:rsidRPr="00A236CA">
        <w:rPr>
          <w:color w:val="000000" w:themeColor="text1"/>
        </w:rPr>
        <w:t xml:space="preserve"> </w:t>
      </w:r>
      <w:r w:rsidRPr="00A236CA">
        <w:rPr>
          <w:color w:val="000000" w:themeColor="text1"/>
        </w:rPr>
        <w:t xml:space="preserve">by </w:t>
      </w:r>
      <w:r w:rsidR="006979A8" w:rsidRPr="00A236CA">
        <w:rPr>
          <w:color w:val="000000" w:themeColor="text1"/>
        </w:rPr>
        <w:t>fill</w:t>
      </w:r>
      <w:r w:rsidRPr="00A236CA">
        <w:rPr>
          <w:color w:val="000000" w:themeColor="text1"/>
        </w:rPr>
        <w:t>ing</w:t>
      </w:r>
      <w:r w:rsidR="006979A8" w:rsidRPr="00A236CA">
        <w:rPr>
          <w:color w:val="000000" w:themeColor="text1"/>
        </w:rPr>
        <w:t xml:space="preserve"> in the following table</w:t>
      </w:r>
      <w:r w:rsidRPr="00A236CA">
        <w:rPr>
          <w:color w:val="000000" w:themeColor="text1"/>
        </w:rPr>
        <w:t>.</w:t>
      </w:r>
    </w:p>
    <w:p w14:paraId="1DC78D3C" w14:textId="60F46C9B" w:rsidR="006651F9" w:rsidRPr="00A236CA" w:rsidRDefault="006651F9">
      <w:pPr>
        <w:pStyle w:val="Minutebody"/>
        <w:rPr>
          <w:color w:val="000000" w:themeColor="text1"/>
        </w:rPr>
      </w:pPr>
      <w:r w:rsidRPr="00A236CA">
        <w:rPr>
          <w:b/>
          <w:i/>
          <w:color w:val="000000" w:themeColor="text1"/>
        </w:rPr>
        <w:t xml:space="preserve">*** </w:t>
      </w:r>
      <w:r w:rsidR="001E25A5" w:rsidRPr="00A236CA">
        <w:rPr>
          <w:b/>
          <w:i/>
          <w:color w:val="000000" w:themeColor="text1"/>
        </w:rPr>
        <w:t>FULL NAME required ordered alphabetically by last/family name.</w:t>
      </w:r>
      <w:r w:rsidRPr="00A236CA">
        <w:rPr>
          <w:b/>
          <w:i/>
          <w:color w:val="000000" w:themeColor="text1"/>
        </w:rPr>
        <w:t xml:space="preserve"> ***</w:t>
      </w:r>
    </w:p>
    <w:p w14:paraId="34F1EF94" w14:textId="77777777" w:rsidR="00485809" w:rsidRPr="00A236CA" w:rsidRDefault="00485809" w:rsidP="00485809">
      <w:pPr>
        <w:pStyle w:val="Minutebody"/>
        <w:spacing w:before="0"/>
        <w:rPr>
          <w:color w:val="000000" w:themeColor="text1"/>
          <w:sz w:val="16"/>
          <w:szCs w:val="16"/>
        </w:rPr>
      </w:pPr>
    </w:p>
    <w:tbl>
      <w:tblPr>
        <w:tblW w:w="927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7470"/>
      </w:tblGrid>
      <w:tr w:rsidR="00A236CA" w:rsidRPr="00A236CA" w14:paraId="35CD35EE" w14:textId="77777777" w:rsidTr="009B7835">
        <w:tc>
          <w:tcPr>
            <w:tcW w:w="1800" w:type="dxa"/>
          </w:tcPr>
          <w:p w14:paraId="231FDFD9" w14:textId="65162CDA" w:rsidR="00F5153B" w:rsidRPr="00A236CA" w:rsidRDefault="009B7835" w:rsidP="00485809">
            <w:pPr>
              <w:pStyle w:val="Minutebody"/>
              <w:ind w:left="0"/>
              <w:jc w:val="left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>N</w:t>
            </w:r>
            <w:r w:rsidR="00F5153B" w:rsidRPr="00A236CA">
              <w:rPr>
                <w:b/>
                <w:color w:val="000000" w:themeColor="text1"/>
              </w:rPr>
              <w:t>ame</w:t>
            </w:r>
          </w:p>
        </w:tc>
        <w:tc>
          <w:tcPr>
            <w:tcW w:w="7470" w:type="dxa"/>
          </w:tcPr>
          <w:p w14:paraId="18DB50BE" w14:textId="7FD339DF" w:rsidR="00F5153B" w:rsidRPr="00A236CA" w:rsidRDefault="00F5153B" w:rsidP="00485809">
            <w:pPr>
              <w:pStyle w:val="Minutebody"/>
              <w:ind w:left="0"/>
              <w:jc w:val="left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 xml:space="preserve">Tasks </w:t>
            </w:r>
            <w:r w:rsidR="00485809" w:rsidRPr="00A236CA">
              <w:rPr>
                <w:b/>
                <w:color w:val="000000" w:themeColor="text1"/>
              </w:rPr>
              <w:t>that will be worked on</w:t>
            </w:r>
            <w:r w:rsidRPr="00A236CA">
              <w:rPr>
                <w:b/>
                <w:color w:val="000000" w:themeColor="text1"/>
              </w:rPr>
              <w:t xml:space="preserve"> in the coming week</w:t>
            </w:r>
          </w:p>
        </w:tc>
      </w:tr>
      <w:tr w:rsidR="00D022E4" w:rsidRPr="00A236CA" w14:paraId="5147EB7D" w14:textId="77777777" w:rsidTr="00CF25A6">
        <w:tc>
          <w:tcPr>
            <w:tcW w:w="1800" w:type="dxa"/>
            <w:vAlign w:val="center"/>
          </w:tcPr>
          <w:p w14:paraId="1C9AB292" w14:textId="2019539A" w:rsidR="00D022E4" w:rsidRPr="00A236CA" w:rsidRDefault="00D022E4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Chan </w:t>
            </w:r>
            <w:proofErr w:type="spellStart"/>
            <w:r>
              <w:rPr>
                <w:rFonts w:hint="eastAsia"/>
                <w:color w:val="000000" w:themeColor="text1"/>
              </w:rPr>
              <w:t>Pok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Wah</w:t>
            </w:r>
            <w:proofErr w:type="spellEnd"/>
          </w:p>
        </w:tc>
        <w:tc>
          <w:tcPr>
            <w:tcW w:w="7470" w:type="dxa"/>
          </w:tcPr>
          <w:p w14:paraId="6F056AD6" w14:textId="274F0124" w:rsidR="003C3BA0" w:rsidRDefault="00AB76D2" w:rsidP="00AB76D2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D</w:t>
            </w:r>
            <w:r w:rsidR="004C32E2">
              <w:rPr>
                <w:rFonts w:eastAsia="맑은 고딕"/>
                <w:color w:val="000000" w:themeColor="text1"/>
                <w:lang w:eastAsia="ko-KR"/>
              </w:rPr>
              <w:t>evelop</w:t>
            </w:r>
            <w:r>
              <w:rPr>
                <w:rFonts w:eastAsia="맑은 고딕"/>
                <w:color w:val="000000" w:themeColor="text1"/>
                <w:lang w:eastAsia="ko-KR"/>
              </w:rPr>
              <w:t xml:space="preserve"> frame</w:t>
            </w:r>
            <w:bookmarkStart w:id="0" w:name="_GoBack"/>
            <w:bookmarkEnd w:id="0"/>
            <w:r>
              <w:rPr>
                <w:rFonts w:eastAsia="맑은 고딕"/>
                <w:color w:val="000000" w:themeColor="text1"/>
                <w:lang w:eastAsia="ko-KR"/>
              </w:rPr>
              <w:t xml:space="preserve">work to load the entire datasets and charts </w:t>
            </w:r>
            <w:proofErr w:type="gramStart"/>
            <w:r>
              <w:rPr>
                <w:rFonts w:eastAsia="맑은 고딕"/>
                <w:color w:val="000000" w:themeColor="text1"/>
                <w:lang w:eastAsia="ko-KR"/>
              </w:rPr>
              <w:t>as .</w:t>
            </w:r>
            <w:proofErr w:type="spellStart"/>
            <w:r>
              <w:rPr>
                <w:rFonts w:eastAsia="맑은 고딕"/>
                <w:color w:val="000000" w:themeColor="text1"/>
                <w:lang w:eastAsia="ko-KR"/>
              </w:rPr>
              <w:t>pepsi</w:t>
            </w:r>
            <w:proofErr w:type="spellEnd"/>
            <w:proofErr w:type="gramEnd"/>
            <w:r>
              <w:rPr>
                <w:rFonts w:eastAsia="맑은 고딕"/>
                <w:color w:val="000000" w:themeColor="text1"/>
                <w:lang w:eastAsia="ko-KR"/>
              </w:rPr>
              <w:t xml:space="preserve"> file format </w:t>
            </w:r>
            <w:r>
              <w:rPr>
                <w:rFonts w:eastAsia="맑은 고딕"/>
                <w:color w:val="000000" w:themeColor="text1"/>
                <w:lang w:eastAsia="ko-KR"/>
              </w:rPr>
              <w:lastRenderedPageBreak/>
              <w:t>using Serializable objects</w:t>
            </w:r>
            <w:r>
              <w:rPr>
                <w:rFonts w:eastAsia="맑은 고딕"/>
                <w:color w:val="000000" w:themeColor="text1"/>
                <w:lang w:eastAsia="ko-KR"/>
              </w:rPr>
              <w:t>.</w:t>
            </w:r>
          </w:p>
          <w:p w14:paraId="670F30E8" w14:textId="112ED892" w:rsidR="004C32E2" w:rsidRDefault="004C32E2" w:rsidP="00AB76D2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Main UI modification so that the button can connect to .csv selection screen.</w:t>
            </w:r>
          </w:p>
          <w:p w14:paraId="75C14CF9" w14:textId="4079F9DA" w:rsidR="004C32E2" w:rsidRPr="003C3BA0" w:rsidRDefault="004C32E2" w:rsidP="004C32E2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Writing test cases for custom file extension.</w:t>
            </w:r>
          </w:p>
        </w:tc>
      </w:tr>
      <w:tr w:rsidR="00D022E4" w:rsidRPr="00A236CA" w14:paraId="2A571851" w14:textId="77777777" w:rsidTr="00CF25A6">
        <w:tc>
          <w:tcPr>
            <w:tcW w:w="1800" w:type="dxa"/>
            <w:vAlign w:val="center"/>
          </w:tcPr>
          <w:p w14:paraId="4F21EB2F" w14:textId="3CE13130" w:rsidR="00D022E4" w:rsidRPr="00A236CA" w:rsidRDefault="00D022E4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Cheng Log G</w:t>
            </w:r>
          </w:p>
        </w:tc>
        <w:tc>
          <w:tcPr>
            <w:tcW w:w="7470" w:type="dxa"/>
          </w:tcPr>
          <w:p w14:paraId="37E858B0" w14:textId="10490769" w:rsidR="00866DD4" w:rsidRDefault="004C32E2" w:rsidP="00AB76D2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Develop user i</w:t>
            </w:r>
            <w:r w:rsidR="00AB76D2">
              <w:rPr>
                <w:rFonts w:eastAsia="맑은 고딕"/>
                <w:color w:val="000000" w:themeColor="text1"/>
                <w:lang w:eastAsia="ko-KR"/>
              </w:rPr>
              <w:t xml:space="preserve">nterface for selecting method use for </w:t>
            </w:r>
            <w:r w:rsidR="00F07B6B">
              <w:rPr>
                <w:rFonts w:eastAsia="맑은 고딕"/>
                <w:color w:val="000000" w:themeColor="text1"/>
                <w:lang w:eastAsia="ko-KR"/>
              </w:rPr>
              <w:t>filtering numeric and text data</w:t>
            </w:r>
          </w:p>
          <w:p w14:paraId="742159D3" w14:textId="77777777" w:rsidR="00AB76D2" w:rsidRDefault="00AB76D2" w:rsidP="00AB76D2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Improves selection in main selection page.</w:t>
            </w:r>
          </w:p>
          <w:p w14:paraId="63483C92" w14:textId="19BF3413" w:rsidR="004C32E2" w:rsidRPr="00F07B6B" w:rsidRDefault="004C32E2" w:rsidP="00AB76D2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S</w:t>
            </w:r>
            <w:r>
              <w:rPr>
                <w:rFonts w:eastAsia="맑은 고딕"/>
                <w:color w:val="000000" w:themeColor="text1"/>
                <w:lang w:eastAsia="ko-KR"/>
              </w:rPr>
              <w:t>tart unit testing and debugging</w:t>
            </w:r>
            <w:r>
              <w:rPr>
                <w:rFonts w:eastAsia="맑은 고딕"/>
                <w:color w:val="000000" w:themeColor="text1"/>
                <w:lang w:eastAsia="ko-KR"/>
              </w:rPr>
              <w:t xml:space="preserve"> for numeric data filtering and text data filtering.</w:t>
            </w:r>
          </w:p>
        </w:tc>
      </w:tr>
      <w:tr w:rsidR="00D022E4" w:rsidRPr="00A236CA" w14:paraId="37B03AF6" w14:textId="77777777" w:rsidTr="00AB76D2">
        <w:trPr>
          <w:trHeight w:val="539"/>
        </w:trPr>
        <w:tc>
          <w:tcPr>
            <w:tcW w:w="1800" w:type="dxa"/>
            <w:vAlign w:val="center"/>
          </w:tcPr>
          <w:p w14:paraId="6A4CAB4C" w14:textId="4EAE53F8" w:rsidR="00D022E4" w:rsidRPr="00A236CA" w:rsidRDefault="00D022E4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Jung Won Young</w:t>
            </w:r>
          </w:p>
        </w:tc>
        <w:tc>
          <w:tcPr>
            <w:tcW w:w="7470" w:type="dxa"/>
          </w:tcPr>
          <w:p w14:paraId="06BEC5F8" w14:textId="5EFBB66A" w:rsidR="00AB76D2" w:rsidRDefault="00AB76D2" w:rsidP="00AB76D2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I</w:t>
            </w:r>
            <w:r>
              <w:rPr>
                <w:rFonts w:eastAsia="맑은 고딕"/>
                <w:color w:val="000000" w:themeColor="text1"/>
                <w:lang w:eastAsia="ko-KR"/>
              </w:rPr>
              <w:t>mplementation of line chart and bar chart</w:t>
            </w:r>
            <w:r>
              <w:rPr>
                <w:rFonts w:eastAsia="맑은 고딕"/>
                <w:color w:val="000000" w:themeColor="text1"/>
                <w:lang w:eastAsia="ko-KR"/>
              </w:rPr>
              <w:t xml:space="preserve"> display</w:t>
            </w:r>
          </w:p>
          <w:p w14:paraId="1A547494" w14:textId="01E9C31B" w:rsidR="004C32E2" w:rsidRPr="00F07B6B" w:rsidRDefault="00AB76D2" w:rsidP="004C32E2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S</w:t>
            </w:r>
            <w:r>
              <w:rPr>
                <w:rFonts w:eastAsia="맑은 고딕"/>
                <w:color w:val="000000" w:themeColor="text1"/>
                <w:lang w:eastAsia="ko-KR"/>
              </w:rPr>
              <w:t>tart unit testing and debugging</w:t>
            </w:r>
            <w:r w:rsidR="004C32E2">
              <w:rPr>
                <w:rFonts w:eastAsia="맑은 고딕"/>
                <w:color w:val="000000" w:themeColor="text1"/>
                <w:lang w:eastAsia="ko-KR"/>
              </w:rPr>
              <w:t xml:space="preserve"> for chart object and functions.</w:t>
            </w:r>
          </w:p>
        </w:tc>
      </w:tr>
    </w:tbl>
    <w:p w14:paraId="407FC65E" w14:textId="6C2C7DFA" w:rsidR="00F0546E" w:rsidRPr="00A236CA" w:rsidRDefault="00F0546E">
      <w:pPr>
        <w:pStyle w:val="MinuteHeader"/>
        <w:rPr>
          <w:color w:val="000000" w:themeColor="text1"/>
        </w:rPr>
      </w:pPr>
      <w:r w:rsidRPr="00A236CA">
        <w:rPr>
          <w:color w:val="000000" w:themeColor="text1"/>
        </w:rPr>
        <w:t>Meeting adjournment and next meeting</w:t>
      </w:r>
    </w:p>
    <w:p w14:paraId="00E9E436" w14:textId="5ED2532D" w:rsidR="00F0546E" w:rsidRPr="00866DD4" w:rsidRDefault="004C32E2">
      <w:pPr>
        <w:pStyle w:val="Minutebody"/>
        <w:rPr>
          <w:rFonts w:eastAsia="SimSun"/>
          <w:color w:val="000000" w:themeColor="text1"/>
          <w:lang w:eastAsia="zh-CN"/>
        </w:rPr>
      </w:pPr>
      <w:r>
        <w:rPr>
          <w:color w:val="000000" w:themeColor="text1"/>
        </w:rPr>
        <w:t>The meeting was adjourned at 9</w:t>
      </w:r>
      <w:r w:rsidR="00291529">
        <w:rPr>
          <w:color w:val="000000" w:themeColor="text1"/>
        </w:rPr>
        <w:t xml:space="preserve">:00 p.m. The next meeting will be held on </w:t>
      </w:r>
      <w:r w:rsidR="000C78CF">
        <w:rPr>
          <w:color w:val="000000" w:themeColor="text1"/>
        </w:rPr>
        <w:t>April</w:t>
      </w:r>
      <w:r w:rsidR="00291529">
        <w:rPr>
          <w:color w:val="000000" w:themeColor="text1"/>
        </w:rPr>
        <w:t xml:space="preserve"> </w:t>
      </w:r>
      <w:r w:rsidR="0034495C">
        <w:rPr>
          <w:color w:val="000000" w:themeColor="text1"/>
        </w:rPr>
        <w:t>20</w:t>
      </w:r>
      <w:r w:rsidR="00291529">
        <w:rPr>
          <w:color w:val="000000" w:themeColor="text1"/>
        </w:rPr>
        <w:t xml:space="preserve"> at </w:t>
      </w:r>
      <w:r w:rsidR="000C78CF">
        <w:rPr>
          <w:color w:val="000000" w:themeColor="text1"/>
        </w:rPr>
        <w:t>6</w:t>
      </w:r>
      <w:r w:rsidR="00291529">
        <w:rPr>
          <w:color w:val="000000" w:themeColor="text1"/>
        </w:rPr>
        <w:t>:00 p.m. in Learning Common area.</w:t>
      </w:r>
    </w:p>
    <w:p w14:paraId="27E499DA" w14:textId="77777777" w:rsidR="00F0546E" w:rsidRPr="00A236CA" w:rsidRDefault="00F0546E">
      <w:pPr>
        <w:rPr>
          <w:color w:val="000000" w:themeColor="text1"/>
        </w:rPr>
      </w:pPr>
    </w:p>
    <w:p w14:paraId="07EEF673" w14:textId="6B1AFDCF" w:rsidR="00F0546E" w:rsidRPr="00A236CA" w:rsidRDefault="00F0546E" w:rsidP="00291529">
      <w:pPr>
        <w:pStyle w:val="BodyTextIndent"/>
        <w:rPr>
          <w:color w:val="000000" w:themeColor="text1"/>
          <w:sz w:val="22"/>
        </w:rPr>
      </w:pPr>
    </w:p>
    <w:sectPr w:rsidR="00F0546E" w:rsidRPr="00A236CA" w:rsidSect="00F579A8">
      <w:headerReference w:type="default" r:id="rId7"/>
      <w:footerReference w:type="default" r:id="rId8"/>
      <w:pgSz w:w="11899" w:h="16838"/>
      <w:pgMar w:top="1296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B9208" w14:textId="77777777" w:rsidR="00FC6BDA" w:rsidRDefault="00FC6BDA">
      <w:r>
        <w:separator/>
      </w:r>
    </w:p>
  </w:endnote>
  <w:endnote w:type="continuationSeparator" w:id="0">
    <w:p w14:paraId="6D0B902A" w14:textId="77777777" w:rsidR="00FC6BDA" w:rsidRDefault="00FC6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Avant Garde">
    <w:altName w:val="Century Gothic"/>
    <w:charset w:val="00"/>
    <w:family w:val="auto"/>
    <w:pitch w:val="variable"/>
    <w:sig w:usb0="03000000" w:usb1="00000000" w:usb2="0000000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8413C" w14:textId="2A8A0100" w:rsidR="00CC2F9C" w:rsidRDefault="00CC2F9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C32E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C32E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BCF31" w14:textId="77777777" w:rsidR="00FC6BDA" w:rsidRDefault="00FC6BDA">
      <w:r>
        <w:separator/>
      </w:r>
    </w:p>
  </w:footnote>
  <w:footnote w:type="continuationSeparator" w:id="0">
    <w:p w14:paraId="13C46556" w14:textId="77777777" w:rsidR="00FC6BDA" w:rsidRDefault="00FC6B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0274A" w14:textId="3AF97983" w:rsidR="00CC2F9C" w:rsidRDefault="005B15F2" w:rsidP="00A236CA">
    <w:pPr>
      <w:pStyle w:val="Header"/>
      <w:wordWrap w:val="0"/>
      <w:jc w:val="right"/>
      <w:rPr>
        <w:b/>
      </w:rPr>
    </w:pPr>
    <w:r>
      <w:rPr>
        <w:b/>
      </w:rPr>
      <w:t>Team</w:t>
    </w:r>
    <w:r w:rsidR="00A236CA">
      <w:rPr>
        <w:b/>
      </w:rPr>
      <w:t xml:space="preserve"> 2: Pepsi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D0CFD"/>
    <w:multiLevelType w:val="multilevel"/>
    <w:tmpl w:val="C80607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">
    <w:nsid w:val="707637ED"/>
    <w:multiLevelType w:val="multilevel"/>
    <w:tmpl w:val="3DB0DEEE"/>
    <w:lvl w:ilvl="0">
      <w:start w:val="1"/>
      <w:numFmt w:val="decimal"/>
      <w:pStyle w:val="MinuteHead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082"/>
    <w:rsid w:val="000C78CF"/>
    <w:rsid w:val="001E25A5"/>
    <w:rsid w:val="00233C46"/>
    <w:rsid w:val="002910E2"/>
    <w:rsid w:val="00291529"/>
    <w:rsid w:val="002A6D2D"/>
    <w:rsid w:val="00333ADE"/>
    <w:rsid w:val="0034495C"/>
    <w:rsid w:val="003C3BA0"/>
    <w:rsid w:val="00485809"/>
    <w:rsid w:val="004B3769"/>
    <w:rsid w:val="004C0B9C"/>
    <w:rsid w:val="004C32E2"/>
    <w:rsid w:val="0050020D"/>
    <w:rsid w:val="00527FAF"/>
    <w:rsid w:val="005B15F2"/>
    <w:rsid w:val="0060254B"/>
    <w:rsid w:val="006542FA"/>
    <w:rsid w:val="006651F9"/>
    <w:rsid w:val="00691882"/>
    <w:rsid w:val="006979A8"/>
    <w:rsid w:val="006B5A0D"/>
    <w:rsid w:val="00866DD4"/>
    <w:rsid w:val="008727D9"/>
    <w:rsid w:val="00944DFF"/>
    <w:rsid w:val="00975678"/>
    <w:rsid w:val="009B7835"/>
    <w:rsid w:val="00A236CA"/>
    <w:rsid w:val="00AB76D2"/>
    <w:rsid w:val="00AD2082"/>
    <w:rsid w:val="00B0582D"/>
    <w:rsid w:val="00C6243B"/>
    <w:rsid w:val="00CB4A52"/>
    <w:rsid w:val="00CC2F9C"/>
    <w:rsid w:val="00CF25A6"/>
    <w:rsid w:val="00D022E4"/>
    <w:rsid w:val="00D61F3E"/>
    <w:rsid w:val="00E41D8B"/>
    <w:rsid w:val="00EC3B30"/>
    <w:rsid w:val="00F0546E"/>
    <w:rsid w:val="00F07B6B"/>
    <w:rsid w:val="00F13DAC"/>
    <w:rsid w:val="00F5153B"/>
    <w:rsid w:val="00F579A8"/>
    <w:rsid w:val="00FC6BDA"/>
    <w:rsid w:val="00FE14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479C77"/>
  <w14:defaultImageDpi w14:val="300"/>
  <w15:docId w15:val="{C86D80EC-4662-476B-8FDA-CC7C7713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PMingLiU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ourseHeader">
    <w:name w:val="Course Header"/>
    <w:basedOn w:val="Normal"/>
    <w:pPr>
      <w:spacing w:after="240"/>
      <w:jc w:val="center"/>
    </w:pPr>
    <w:rPr>
      <w:rFonts w:ascii="Avant Garde" w:hAnsi="Avant Garde"/>
      <w:b/>
      <w:sz w:val="32"/>
    </w:rPr>
  </w:style>
  <w:style w:type="paragraph" w:customStyle="1" w:styleId="TitleHeader">
    <w:name w:val="Title Header"/>
    <w:basedOn w:val="Normal"/>
    <w:pPr>
      <w:spacing w:after="180"/>
      <w:jc w:val="center"/>
    </w:pPr>
    <w:rPr>
      <w:b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Meetinginfo">
    <w:name w:val="Meeting info"/>
    <w:basedOn w:val="Normal"/>
    <w:pPr>
      <w:spacing w:before="60" w:after="60"/>
    </w:pPr>
  </w:style>
  <w:style w:type="paragraph" w:customStyle="1" w:styleId="MinuteHeader">
    <w:name w:val="Minute Header"/>
    <w:basedOn w:val="Normal"/>
    <w:next w:val="Minutebody"/>
    <w:pPr>
      <w:numPr>
        <w:numId w:val="1"/>
      </w:numPr>
      <w:spacing w:before="300"/>
    </w:pPr>
    <w:rPr>
      <w:b/>
    </w:rPr>
  </w:style>
  <w:style w:type="paragraph" w:customStyle="1" w:styleId="Minutebody">
    <w:name w:val="Minute body"/>
    <w:basedOn w:val="Normal"/>
    <w:pPr>
      <w:spacing w:before="60"/>
      <w:ind w:left="360"/>
      <w:jc w:val="both"/>
    </w:pPr>
    <w:rPr>
      <w:sz w:val="22"/>
    </w:rPr>
  </w:style>
  <w:style w:type="paragraph" w:styleId="BodyTextIndent">
    <w:name w:val="Body Text Indent"/>
    <w:basedOn w:val="Normal"/>
    <w:pPr>
      <w:ind w:left="720" w:hanging="720"/>
    </w:pPr>
    <w:rPr>
      <w:b/>
      <w:color w:val="FF0000"/>
    </w:rPr>
  </w:style>
  <w:style w:type="table" w:styleId="TableGrid">
    <w:name w:val="Table Grid"/>
    <w:basedOn w:val="TableNormal"/>
    <w:uiPriority w:val="59"/>
    <w:rsid w:val="00C636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420</Words>
  <Characters>2398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Lochovsky's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Lochovsky</dc:creator>
  <cp:keywords/>
  <cp:lastModifiedBy>Microsoft Office User</cp:lastModifiedBy>
  <cp:revision>3</cp:revision>
  <cp:lastPrinted>2008-02-21T06:04:00Z</cp:lastPrinted>
  <dcterms:created xsi:type="dcterms:W3CDTF">2018-05-01T18:59:00Z</dcterms:created>
  <dcterms:modified xsi:type="dcterms:W3CDTF">2018-05-02T08:59:00Z</dcterms:modified>
</cp:coreProperties>
</file>