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06259A" w14:textId="77777777" w:rsidR="002321CE" w:rsidRPr="0079653A" w:rsidRDefault="0079653A" w:rsidP="0079653A">
      <w:pPr>
        <w:rPr>
          <w:rFonts w:ascii="Arial" w:hAnsi="Arial" w:cs="Arial"/>
          <w:b/>
          <w:sz w:val="28"/>
        </w:rPr>
      </w:pPr>
      <w:bookmarkStart w:id="0" w:name="_GoBack"/>
      <w:bookmarkEnd w:id="0"/>
      <w:r w:rsidRPr="0079653A">
        <w:rPr>
          <w:rFonts w:ascii="Arial" w:hAnsi="Arial" w:cs="Arial"/>
          <w:b/>
          <w:sz w:val="28"/>
        </w:rPr>
        <w:t>COURSE SYLLABUS</w:t>
      </w:r>
    </w:p>
    <w:p w14:paraId="53DD59FD" w14:textId="30FFB85D" w:rsidR="0079653A" w:rsidRPr="007B71AD" w:rsidRDefault="00650353" w:rsidP="0079653A">
      <w:pPr>
        <w:rPr>
          <w:rFonts w:ascii="Arial" w:hAnsi="Arial" w:cs="Arial"/>
          <w:b/>
          <w:bCs/>
          <w:caps/>
          <w:sz w:val="28"/>
          <w:szCs w:val="28"/>
        </w:rPr>
      </w:pPr>
      <w:r>
        <w:rPr>
          <w:rFonts w:ascii="Arial" w:hAnsi="Arial" w:cs="Arial"/>
          <w:b/>
          <w:bCs/>
          <w:caps/>
          <w:sz w:val="28"/>
          <w:szCs w:val="28"/>
        </w:rPr>
        <w:t>S</w:t>
      </w:r>
      <w:r w:rsidR="00C75DEA">
        <w:rPr>
          <w:rFonts w:ascii="Arial" w:hAnsi="Arial" w:cs="Arial"/>
          <w:b/>
          <w:bCs/>
          <w:caps/>
          <w:sz w:val="28"/>
          <w:szCs w:val="28"/>
        </w:rPr>
        <w:t>EC200 introduction to network security</w:t>
      </w:r>
    </w:p>
    <w:p w14:paraId="6DD21EF7" w14:textId="77777777" w:rsidR="0079653A" w:rsidRDefault="0079653A" w:rsidP="0079653A">
      <w:r>
        <w:rPr>
          <w:rFonts w:ascii="Arial" w:hAnsi="Arial" w:cs="Arial"/>
          <w:b/>
          <w:noProof/>
          <w:sz w:val="28"/>
        </w:rPr>
        <mc:AlternateContent>
          <mc:Choice Requires="wps">
            <w:drawing>
              <wp:anchor distT="0" distB="0" distL="114300" distR="114300" simplePos="0" relativeHeight="251659264" behindDoc="0" locked="0" layoutInCell="1" allowOverlap="1" wp14:anchorId="2FA8E20B" wp14:editId="7CF48C1F">
                <wp:simplePos x="0" y="0"/>
                <wp:positionH relativeFrom="column">
                  <wp:posOffset>0</wp:posOffset>
                </wp:positionH>
                <wp:positionV relativeFrom="paragraph">
                  <wp:posOffset>48260</wp:posOffset>
                </wp:positionV>
                <wp:extent cx="54864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362E005"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8pt" to="6in,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" strokecolor="black [3213]" strokeweight="2pt">
                <v:shadow on="t" color="black" opacity="24903f" origin=",.5" offset="0,.55556mm"/>
              </v:line>
            </w:pict>
          </mc:Fallback>
        </mc:AlternateContent>
      </w:r>
    </w:p>
    <w:p w14:paraId="30FAE4B0" w14:textId="77777777" w:rsidR="0079653A" w:rsidRDefault="0079653A" w:rsidP="0079653A">
      <w:pPr>
        <w:rPr>
          <w:b/>
          <w:sz w:val="28"/>
        </w:rPr>
      </w:pPr>
      <w:r w:rsidRPr="0079653A">
        <w:rPr>
          <w:b/>
          <w:sz w:val="28"/>
        </w:rPr>
        <w:t>COURSE DESCRIPTION</w:t>
      </w:r>
    </w:p>
    <w:p w14:paraId="6A7555E9" w14:textId="77777777" w:rsidR="00CF399D" w:rsidRDefault="00CF399D" w:rsidP="0079653A">
      <w:pPr>
        <w:rPr>
          <w:b/>
          <w:sz w:val="28"/>
        </w:rPr>
      </w:pPr>
    </w:p>
    <w:p w14:paraId="7B4C2100" w14:textId="5F4EBB53" w:rsidR="00CF399D" w:rsidRDefault="00CF399D" w:rsidP="00CF399D">
      <w:pPr>
        <w:pStyle w:val="ListParagraph"/>
      </w:pPr>
      <w:r>
        <w:t xml:space="preserve">This course </w:t>
      </w:r>
      <w:r w:rsidRPr="00CF399D">
        <w:t xml:space="preserve">covers the essentials of network security, including compliance and operational security; threats and vulnerabilities; application, data, and host security; access control and identity management; and cryptography. </w:t>
      </w:r>
      <w:r>
        <w:t xml:space="preserve">As well as </w:t>
      </w:r>
      <w:r w:rsidRPr="00CF399D">
        <w:t>mobile devic</w:t>
      </w:r>
      <w:r>
        <w:t xml:space="preserve">e security, attacks and defenses, </w:t>
      </w:r>
      <w:r w:rsidRPr="00CF399D">
        <w:t>and emerging trends in information security, such as virtualization.</w:t>
      </w:r>
    </w:p>
    <w:p w14:paraId="0D733229" w14:textId="77777777" w:rsidR="00CF399D" w:rsidRDefault="00CF399D" w:rsidP="00CF399D">
      <w:pPr>
        <w:pStyle w:val="ListParagraph"/>
      </w:pPr>
    </w:p>
    <w:p w14:paraId="17580A64" w14:textId="77777777" w:rsidR="00CF399D" w:rsidRPr="0079653A" w:rsidRDefault="00CF399D" w:rsidP="00CF399D">
      <w:pPr>
        <w:pStyle w:val="ListParagraph"/>
      </w:pPr>
    </w:p>
    <w:p w14:paraId="5D3C00F7" w14:textId="137ADB45" w:rsidR="0079653A" w:rsidRPr="00CF399D" w:rsidRDefault="00CF399D" w:rsidP="00CF399D">
      <w:pPr>
        <w:rPr>
          <w:b/>
          <w:sz w:val="28"/>
          <w:szCs w:val="28"/>
        </w:rPr>
      </w:pPr>
      <w:r>
        <w:rPr>
          <w:b/>
          <w:sz w:val="28"/>
          <w:szCs w:val="28"/>
        </w:rPr>
        <w:t>GENERAL COURSE INFORMATION</w:t>
      </w:r>
    </w:p>
    <w:p w14:paraId="61FDE031" w14:textId="77777777" w:rsidR="0079653A" w:rsidRDefault="0079653A" w:rsidP="0079653A"/>
    <w:tbl>
      <w:tblPr>
        <w:tblStyle w:val="TableGrid"/>
        <w:tblW w:w="0" w:type="auto"/>
        <w:tblInd w:w="108" w:type="dxa"/>
        <w:tblLook w:val="04A0" w:firstRow="1" w:lastRow="0" w:firstColumn="1" w:lastColumn="0" w:noHBand="0" w:noVBand="1"/>
      </w:tblPr>
      <w:tblGrid>
        <w:gridCol w:w="5580"/>
        <w:gridCol w:w="3168"/>
      </w:tblGrid>
      <w:tr w:rsidR="0079653A" w14:paraId="0001968E" w14:textId="77777777" w:rsidTr="00DD5408">
        <w:tc>
          <w:tcPr>
            <w:tcW w:w="5580" w:type="dxa"/>
          </w:tcPr>
          <w:p w14:paraId="638E972F" w14:textId="4FF1C6B2" w:rsidR="0079653A" w:rsidRDefault="0079653A" w:rsidP="00DB2774">
            <w:r>
              <w:t>Number of Units/Weeks</w:t>
            </w:r>
          </w:p>
        </w:tc>
        <w:tc>
          <w:tcPr>
            <w:tcW w:w="3168" w:type="dxa"/>
          </w:tcPr>
          <w:p w14:paraId="704AC8AD" w14:textId="43CE707F" w:rsidR="0079653A" w:rsidRDefault="00B26DA8" w:rsidP="00DB2774">
            <w:r>
              <w:t>4/</w:t>
            </w:r>
            <w:r w:rsidR="0079653A">
              <w:t>10</w:t>
            </w:r>
          </w:p>
        </w:tc>
      </w:tr>
      <w:tr w:rsidR="0079653A" w14:paraId="389B08AA" w14:textId="77777777" w:rsidTr="00DD5408">
        <w:tc>
          <w:tcPr>
            <w:tcW w:w="5580" w:type="dxa"/>
          </w:tcPr>
          <w:p w14:paraId="57F962E2" w14:textId="7E32B2B9" w:rsidR="0079653A" w:rsidRDefault="0079653A" w:rsidP="0079653A">
            <w:r>
              <w:t>#Hours Lecture/#Hours Laboratory</w:t>
            </w:r>
            <w:r w:rsidR="00A520B4">
              <w:t>/#Hours ELP</w:t>
            </w:r>
          </w:p>
        </w:tc>
        <w:tc>
          <w:tcPr>
            <w:tcW w:w="3168" w:type="dxa"/>
          </w:tcPr>
          <w:p w14:paraId="155352C5" w14:textId="61820965" w:rsidR="0079653A" w:rsidRDefault="00B26DA8" w:rsidP="0079653A">
            <w:r>
              <w:t>40/0/80</w:t>
            </w:r>
          </w:p>
        </w:tc>
      </w:tr>
      <w:tr w:rsidR="0079653A" w14:paraId="09016207" w14:textId="77777777" w:rsidTr="00DD5408">
        <w:tc>
          <w:tcPr>
            <w:tcW w:w="5580" w:type="dxa"/>
          </w:tcPr>
          <w:p w14:paraId="2EA824F8" w14:textId="77777777" w:rsidR="0079653A" w:rsidRDefault="0079653A" w:rsidP="0079653A">
            <w:r>
              <w:t>Prerequisite(s)</w:t>
            </w:r>
          </w:p>
        </w:tc>
        <w:tc>
          <w:tcPr>
            <w:tcW w:w="3168" w:type="dxa"/>
          </w:tcPr>
          <w:p w14:paraId="039F1550" w14:textId="771FD305" w:rsidR="0079653A" w:rsidRDefault="002C6512" w:rsidP="00B26DA8">
            <w:r>
              <w:t>None</w:t>
            </w:r>
          </w:p>
        </w:tc>
      </w:tr>
      <w:tr w:rsidR="0079653A" w14:paraId="0D3A8FE8" w14:textId="77777777" w:rsidTr="00DD5408">
        <w:tc>
          <w:tcPr>
            <w:tcW w:w="5580" w:type="dxa"/>
          </w:tcPr>
          <w:p w14:paraId="151A505B" w14:textId="77777777" w:rsidR="0079653A" w:rsidRDefault="0079653A" w:rsidP="0079653A">
            <w:r>
              <w:t>Co-requisite(s)</w:t>
            </w:r>
          </w:p>
        </w:tc>
        <w:tc>
          <w:tcPr>
            <w:tcW w:w="3168" w:type="dxa"/>
          </w:tcPr>
          <w:p w14:paraId="2D89742C" w14:textId="77777777" w:rsidR="0079653A" w:rsidRDefault="0079653A" w:rsidP="0079653A">
            <w:r>
              <w:t>None</w:t>
            </w:r>
          </w:p>
        </w:tc>
      </w:tr>
      <w:tr w:rsidR="0079653A" w14:paraId="39BB40B4" w14:textId="77777777" w:rsidTr="00DD5408">
        <w:tc>
          <w:tcPr>
            <w:tcW w:w="5580" w:type="dxa"/>
          </w:tcPr>
          <w:p w14:paraId="1AAF7B8B" w14:textId="77777777" w:rsidR="0079653A" w:rsidRDefault="0079653A" w:rsidP="0079653A">
            <w:r>
              <w:t>Course Developer(s)</w:t>
            </w:r>
          </w:p>
        </w:tc>
        <w:tc>
          <w:tcPr>
            <w:tcW w:w="3168" w:type="dxa"/>
          </w:tcPr>
          <w:p w14:paraId="5923492E" w14:textId="6EF37191" w:rsidR="0079653A" w:rsidRDefault="002C6512" w:rsidP="0079653A">
            <w:r>
              <w:t>Thomas Byrne BA</w:t>
            </w:r>
          </w:p>
        </w:tc>
      </w:tr>
      <w:tr w:rsidR="0079653A" w14:paraId="0F7ECDA7" w14:textId="77777777" w:rsidTr="00DD5408">
        <w:tc>
          <w:tcPr>
            <w:tcW w:w="5580" w:type="dxa"/>
          </w:tcPr>
          <w:p w14:paraId="5FAE0ECF" w14:textId="77777777" w:rsidR="0079653A" w:rsidRDefault="0079653A" w:rsidP="0079653A">
            <w:r>
              <w:t>Date Approved / Last Review</w:t>
            </w:r>
          </w:p>
        </w:tc>
        <w:tc>
          <w:tcPr>
            <w:tcW w:w="3168" w:type="dxa"/>
          </w:tcPr>
          <w:p w14:paraId="337AF7BD" w14:textId="11CACFFD" w:rsidR="0079653A" w:rsidRDefault="009453BC" w:rsidP="00DB2774">
            <w:r>
              <w:t xml:space="preserve">December </w:t>
            </w:r>
            <w:r w:rsidR="002E2A47">
              <w:t xml:space="preserve"> 2015</w:t>
            </w:r>
          </w:p>
        </w:tc>
      </w:tr>
    </w:tbl>
    <w:p w14:paraId="0EA437CB" w14:textId="77777777" w:rsidR="0079653A" w:rsidRDefault="0079653A" w:rsidP="0079653A"/>
    <w:p w14:paraId="4DDCE9F1" w14:textId="384006E2" w:rsidR="00862018" w:rsidRDefault="0079653A" w:rsidP="0079653A">
      <w:pPr>
        <w:rPr>
          <w:b/>
          <w:bCs/>
          <w:caps/>
          <w:sz w:val="28"/>
          <w:szCs w:val="28"/>
        </w:rPr>
      </w:pPr>
      <w:r w:rsidRPr="0079653A">
        <w:rPr>
          <w:b/>
          <w:bCs/>
          <w:caps/>
          <w:sz w:val="28"/>
          <w:szCs w:val="28"/>
        </w:rPr>
        <w:t>Learning Outcomes</w:t>
      </w:r>
    </w:p>
    <w:p w14:paraId="2F07A1DC" w14:textId="77777777" w:rsidR="00862018" w:rsidRDefault="00862018" w:rsidP="0079653A">
      <w:pPr>
        <w:rPr>
          <w:b/>
          <w:bCs/>
          <w:caps/>
          <w:sz w:val="28"/>
          <w:szCs w:val="28"/>
        </w:rPr>
      </w:pPr>
    </w:p>
    <w:p w14:paraId="75F45D68" w14:textId="2E53684C" w:rsidR="00862018" w:rsidRDefault="00542757" w:rsidP="005E0C25">
      <w:pPr>
        <w:pStyle w:val="ListParagraph"/>
        <w:numPr>
          <w:ilvl w:val="0"/>
          <w:numId w:val="11"/>
        </w:numPr>
        <w:ind w:left="720"/>
      </w:pPr>
      <w:r>
        <w:t xml:space="preserve">Explain the </w:t>
      </w:r>
      <w:r w:rsidRPr="00542757">
        <w:t>essentials of network security,</w:t>
      </w:r>
    </w:p>
    <w:p w14:paraId="50D502AD" w14:textId="37553C7D" w:rsidR="00542757" w:rsidRDefault="00542757" w:rsidP="005E0C25">
      <w:pPr>
        <w:pStyle w:val="ListParagraph"/>
        <w:numPr>
          <w:ilvl w:val="0"/>
          <w:numId w:val="11"/>
        </w:numPr>
        <w:ind w:left="720"/>
      </w:pPr>
      <w:r>
        <w:t xml:space="preserve">Recognize modern network </w:t>
      </w:r>
      <w:r w:rsidRPr="00542757">
        <w:t>threats and vulnerabilities</w:t>
      </w:r>
    </w:p>
    <w:p w14:paraId="07C1D2CF" w14:textId="17186E1A" w:rsidR="00542757" w:rsidRDefault="00542757" w:rsidP="005E0C25">
      <w:pPr>
        <w:pStyle w:val="ListParagraph"/>
        <w:numPr>
          <w:ilvl w:val="0"/>
          <w:numId w:val="11"/>
        </w:numPr>
        <w:ind w:left="720"/>
      </w:pPr>
      <w:r>
        <w:t>Describe mobile device threats and mitigation techniques</w:t>
      </w:r>
    </w:p>
    <w:p w14:paraId="5BFE5DA7" w14:textId="7000A888" w:rsidR="00542757" w:rsidRDefault="00542757" w:rsidP="005E0C25">
      <w:pPr>
        <w:pStyle w:val="ListParagraph"/>
        <w:numPr>
          <w:ilvl w:val="0"/>
          <w:numId w:val="11"/>
        </w:numPr>
        <w:ind w:left="720"/>
      </w:pPr>
      <w:r>
        <w:t>Describe the purpose of security policies and procedures</w:t>
      </w:r>
    </w:p>
    <w:p w14:paraId="644E6376" w14:textId="1F55907D" w:rsidR="00542757" w:rsidRDefault="00542757" w:rsidP="005E0C25">
      <w:pPr>
        <w:pStyle w:val="ListParagraph"/>
        <w:numPr>
          <w:ilvl w:val="0"/>
          <w:numId w:val="11"/>
        </w:numPr>
        <w:ind w:left="720"/>
      </w:pPr>
      <w:r>
        <w:t>Describe the basics of cryptography</w:t>
      </w:r>
    </w:p>
    <w:p w14:paraId="3094BEBD" w14:textId="3F73E389" w:rsidR="00542757" w:rsidRDefault="005E0C25" w:rsidP="005E0C25">
      <w:pPr>
        <w:pStyle w:val="ListParagraph"/>
        <w:numPr>
          <w:ilvl w:val="0"/>
          <w:numId w:val="11"/>
        </w:numPr>
        <w:ind w:left="720"/>
      </w:pPr>
      <w:r>
        <w:t>Describe Access Control and Security Management</w:t>
      </w:r>
    </w:p>
    <w:p w14:paraId="2AE63598" w14:textId="7318D12C" w:rsidR="00542757" w:rsidRPr="00542757" w:rsidRDefault="005E0C25" w:rsidP="005E0C25">
      <w:pPr>
        <w:pStyle w:val="ListParagraph"/>
        <w:numPr>
          <w:ilvl w:val="0"/>
          <w:numId w:val="11"/>
        </w:numPr>
        <w:ind w:left="720"/>
      </w:pPr>
      <w:r>
        <w:t>Demonstrate working within teams to complete in-class assignments.</w:t>
      </w:r>
    </w:p>
    <w:p w14:paraId="3AB0485B" w14:textId="77777777" w:rsidR="00862018" w:rsidRDefault="00862018" w:rsidP="005E0C25">
      <w:pPr>
        <w:rPr>
          <w:b/>
          <w:bCs/>
          <w:caps/>
          <w:sz w:val="28"/>
          <w:szCs w:val="28"/>
        </w:rPr>
      </w:pPr>
    </w:p>
    <w:p w14:paraId="36A92461" w14:textId="77777777" w:rsidR="009453BC" w:rsidRPr="0079653A" w:rsidRDefault="009453BC" w:rsidP="005E0C25">
      <w:pPr>
        <w:rPr>
          <w:b/>
          <w:bCs/>
          <w:caps/>
          <w:sz w:val="28"/>
          <w:szCs w:val="28"/>
        </w:rPr>
      </w:pPr>
    </w:p>
    <w:p w14:paraId="57D2CE28" w14:textId="65045D5D" w:rsidR="0079653A" w:rsidRPr="0079653A" w:rsidRDefault="0079653A" w:rsidP="0079653A">
      <w:pPr>
        <w:rPr>
          <w:b/>
          <w:bCs/>
          <w:caps/>
          <w:sz w:val="28"/>
          <w:szCs w:val="28"/>
        </w:rPr>
      </w:pPr>
      <w:r w:rsidRPr="0079653A">
        <w:rPr>
          <w:b/>
          <w:bCs/>
          <w:caps/>
          <w:sz w:val="28"/>
          <w:szCs w:val="28"/>
        </w:rPr>
        <w:t>Instructional methods employed in this course</w:t>
      </w:r>
    </w:p>
    <w:p w14:paraId="0988213C" w14:textId="77777777" w:rsidR="005E0C25" w:rsidRDefault="005E0C25" w:rsidP="005E0C25">
      <w:pPr>
        <w:pStyle w:val="ListParagraph"/>
        <w:numPr>
          <w:ilvl w:val="0"/>
          <w:numId w:val="2"/>
        </w:numPr>
      </w:pPr>
      <w:r>
        <w:t>Lecture and reading assignments</w:t>
      </w:r>
    </w:p>
    <w:p w14:paraId="466FA6C8" w14:textId="77777777" w:rsidR="005E0C25" w:rsidRDefault="005E0C25" w:rsidP="005E0C25">
      <w:pPr>
        <w:pStyle w:val="ListParagraph"/>
        <w:numPr>
          <w:ilvl w:val="0"/>
          <w:numId w:val="2"/>
        </w:numPr>
      </w:pPr>
      <w:r>
        <w:t>Hands-on exercises</w:t>
      </w:r>
    </w:p>
    <w:p w14:paraId="445E1209" w14:textId="77777777" w:rsidR="005E0C25" w:rsidRDefault="005E0C25" w:rsidP="005E0C25">
      <w:pPr>
        <w:pStyle w:val="ListParagraph"/>
        <w:numPr>
          <w:ilvl w:val="0"/>
          <w:numId w:val="2"/>
        </w:numPr>
      </w:pPr>
      <w:r>
        <w:t xml:space="preserve">In-class discussion of current trend in OS hardening </w:t>
      </w:r>
    </w:p>
    <w:p w14:paraId="67E6B2C4" w14:textId="77777777" w:rsidR="005E0C25" w:rsidRDefault="005E0C25" w:rsidP="005E0C25">
      <w:pPr>
        <w:pStyle w:val="ListParagraph"/>
        <w:numPr>
          <w:ilvl w:val="0"/>
          <w:numId w:val="2"/>
        </w:numPr>
      </w:pPr>
      <w:r>
        <w:t>Weekly homework to apply principles to real-world examples</w:t>
      </w:r>
    </w:p>
    <w:p w14:paraId="1864FEB2" w14:textId="77777777" w:rsidR="005E0C25" w:rsidRDefault="005E0C25" w:rsidP="005E0C25">
      <w:pPr>
        <w:pStyle w:val="ListParagraph"/>
        <w:numPr>
          <w:ilvl w:val="0"/>
          <w:numId w:val="2"/>
        </w:numPr>
      </w:pPr>
      <w:r>
        <w:t>Independent Research and Case Study analysis</w:t>
      </w:r>
    </w:p>
    <w:p w14:paraId="326DC807" w14:textId="77777777" w:rsidR="00CF399D" w:rsidRDefault="00CF399D" w:rsidP="00CF399D"/>
    <w:p w14:paraId="1CC6F890" w14:textId="77777777" w:rsidR="00CF399D" w:rsidRDefault="00CF399D" w:rsidP="00CF399D"/>
    <w:p w14:paraId="183A6A22" w14:textId="77777777" w:rsidR="00CF399D" w:rsidRDefault="00CF399D" w:rsidP="00CF399D"/>
    <w:p w14:paraId="758B9EF2" w14:textId="77777777" w:rsidR="005E0C25" w:rsidRDefault="005E0C25" w:rsidP="005E0C25">
      <w:pPr>
        <w:rPr>
          <w:b/>
          <w:bCs/>
          <w:caps/>
          <w:sz w:val="28"/>
          <w:szCs w:val="28"/>
        </w:rPr>
      </w:pPr>
    </w:p>
    <w:p w14:paraId="5DB2AA4C" w14:textId="77777777" w:rsidR="00F65F17" w:rsidRDefault="00F65F17" w:rsidP="005E0C25">
      <w:pPr>
        <w:ind w:left="360"/>
        <w:rPr>
          <w:b/>
          <w:bCs/>
          <w:caps/>
          <w:sz w:val="28"/>
          <w:szCs w:val="28"/>
        </w:rPr>
      </w:pPr>
    </w:p>
    <w:p w14:paraId="63B7DB97" w14:textId="09450584" w:rsidR="0079653A" w:rsidRPr="00444F18" w:rsidRDefault="0079653A" w:rsidP="0079653A">
      <w:pPr>
        <w:rPr>
          <w:b/>
          <w:bCs/>
          <w:caps/>
          <w:sz w:val="28"/>
          <w:szCs w:val="28"/>
        </w:rPr>
      </w:pPr>
      <w:r w:rsidRPr="00444F18">
        <w:rPr>
          <w:b/>
          <w:bCs/>
          <w:caps/>
          <w:sz w:val="28"/>
          <w:szCs w:val="28"/>
        </w:rPr>
        <w:lastRenderedPageBreak/>
        <w:t>Information resources for this course</w:t>
      </w:r>
    </w:p>
    <w:p w14:paraId="2C99DE2D" w14:textId="588405C6" w:rsidR="009453BC" w:rsidRDefault="0079653A" w:rsidP="00254EF3">
      <w:pPr>
        <w:rPr>
          <w:b/>
        </w:rPr>
      </w:pPr>
      <w:r w:rsidRPr="00444F18">
        <w:rPr>
          <w:b/>
        </w:rPr>
        <w:t>Textbook</w:t>
      </w:r>
    </w:p>
    <w:p w14:paraId="110DA595" w14:textId="77777777" w:rsidR="009453BC" w:rsidRDefault="009453BC" w:rsidP="00254EF3">
      <w:pPr>
        <w:rPr>
          <w:b/>
        </w:rPr>
      </w:pPr>
    </w:p>
    <w:p w14:paraId="0FF46CBC" w14:textId="77777777" w:rsidR="009C26BD" w:rsidRDefault="009C26BD" w:rsidP="009C26BD">
      <w:r>
        <w:t>CompTIA Security+ Guide to Network Security Fundamentals, 5e, 5th Edition</w:t>
      </w:r>
    </w:p>
    <w:p w14:paraId="2EFC19E7" w14:textId="77777777" w:rsidR="009C26BD" w:rsidRDefault="009C26BD" w:rsidP="009C26BD">
      <w:r>
        <w:t>ISBN-13: 978-1305093911</w:t>
      </w:r>
    </w:p>
    <w:p w14:paraId="46B63E62" w14:textId="187A6FD6" w:rsidR="009453BC" w:rsidRPr="009453BC" w:rsidRDefault="009C26BD" w:rsidP="009C26BD">
      <w:r>
        <w:t>ISBN-10: 1305093917</w:t>
      </w:r>
    </w:p>
    <w:p w14:paraId="6BDE3931" w14:textId="77777777" w:rsidR="002C6512" w:rsidRPr="002C6512" w:rsidRDefault="002C6512" w:rsidP="002C6512">
      <w:pPr>
        <w:rPr>
          <w:rFonts w:eastAsia="SimSun" w:cs="Lucida Sans"/>
          <w:kern w:val="1"/>
          <w:lang w:eastAsia="hi-IN" w:bidi="hi-IN"/>
        </w:rPr>
      </w:pPr>
    </w:p>
    <w:p w14:paraId="3647EBE5" w14:textId="103AF8C8" w:rsidR="00270962" w:rsidRPr="00270962" w:rsidRDefault="00270962" w:rsidP="0079653A">
      <w:pPr>
        <w:rPr>
          <w:b/>
        </w:rPr>
      </w:pPr>
      <w:r w:rsidRPr="00270962">
        <w:rPr>
          <w:b/>
        </w:rPr>
        <w:t>Supplemental Reading</w:t>
      </w:r>
      <w:r w:rsidR="00FB78BF">
        <w:rPr>
          <w:b/>
        </w:rPr>
        <w:t xml:space="preserve"> and/or Web Assignments</w:t>
      </w:r>
    </w:p>
    <w:p w14:paraId="1397A442" w14:textId="254DCA1D" w:rsidR="00472AF4" w:rsidRDefault="00156C7D" w:rsidP="0079653A">
      <w:r>
        <w:t>This Course will als</w:t>
      </w:r>
      <w:r w:rsidR="00F65F17">
        <w:t xml:space="preserve">o include required reading from selected sources available </w:t>
      </w:r>
      <w:r w:rsidRPr="003D3C81">
        <w:t>online</w:t>
      </w:r>
    </w:p>
    <w:p w14:paraId="10E9D4FC" w14:textId="77777777" w:rsidR="004466EE" w:rsidRPr="003D3C81" w:rsidRDefault="004466EE" w:rsidP="0079653A"/>
    <w:tbl>
      <w:tblPr>
        <w:tblStyle w:val="TableGrid"/>
        <w:tblW w:w="8856" w:type="dxa"/>
        <w:tblLayout w:type="fixed"/>
        <w:tblLook w:val="04A0" w:firstRow="1" w:lastRow="0" w:firstColumn="1" w:lastColumn="0" w:noHBand="0" w:noVBand="1"/>
      </w:tblPr>
      <w:tblGrid>
        <w:gridCol w:w="1188"/>
        <w:gridCol w:w="2430"/>
        <w:gridCol w:w="5238"/>
      </w:tblGrid>
      <w:tr w:rsidR="00DF33DF" w:rsidRPr="00DF33DF" w14:paraId="5EE96ECF" w14:textId="77777777" w:rsidTr="00117432">
        <w:tc>
          <w:tcPr>
            <w:tcW w:w="8856" w:type="dxa"/>
            <w:gridSpan w:val="3"/>
          </w:tcPr>
          <w:p w14:paraId="3ADD82A3" w14:textId="112FAAFF" w:rsidR="00DF33DF" w:rsidRPr="00DF33DF" w:rsidRDefault="00F65F17" w:rsidP="00DF33DF">
            <w:pPr>
              <w:jc w:val="center"/>
              <w:rPr>
                <w:b/>
              </w:rPr>
            </w:pPr>
            <w:r>
              <w:rPr>
                <w:b/>
              </w:rPr>
              <w:t>Supplemental</w:t>
            </w:r>
            <w:r w:rsidR="00DF33DF">
              <w:rPr>
                <w:b/>
              </w:rPr>
              <w:t xml:space="preserve"> Reading </w:t>
            </w:r>
            <w:r w:rsidR="00FB78BF">
              <w:rPr>
                <w:b/>
              </w:rPr>
              <w:t xml:space="preserve"> and or Web </w:t>
            </w:r>
            <w:r w:rsidR="00DF33DF">
              <w:rPr>
                <w:b/>
              </w:rPr>
              <w:t>Assignments</w:t>
            </w:r>
          </w:p>
        </w:tc>
      </w:tr>
      <w:tr w:rsidR="00DF33DF" w:rsidRPr="00DF33DF" w14:paraId="05FB5140" w14:textId="77777777" w:rsidTr="00117432">
        <w:tc>
          <w:tcPr>
            <w:tcW w:w="1188" w:type="dxa"/>
          </w:tcPr>
          <w:p w14:paraId="55B6BD0D" w14:textId="7D98C414" w:rsidR="00DF33DF" w:rsidRPr="00DF33DF" w:rsidRDefault="00DF33DF" w:rsidP="00DF33DF">
            <w:pPr>
              <w:jc w:val="center"/>
              <w:rPr>
                <w:b/>
              </w:rPr>
            </w:pPr>
            <w:r w:rsidRPr="00DF33DF">
              <w:rPr>
                <w:b/>
              </w:rPr>
              <w:t>Reading</w:t>
            </w:r>
          </w:p>
        </w:tc>
        <w:tc>
          <w:tcPr>
            <w:tcW w:w="2430" w:type="dxa"/>
          </w:tcPr>
          <w:p w14:paraId="5E7F90C2" w14:textId="68A73710" w:rsidR="00DF33DF" w:rsidRPr="00DF33DF" w:rsidRDefault="00DF33DF" w:rsidP="00DF33DF">
            <w:pPr>
              <w:jc w:val="center"/>
              <w:rPr>
                <w:b/>
              </w:rPr>
            </w:pPr>
            <w:r w:rsidRPr="00DF33DF">
              <w:rPr>
                <w:b/>
              </w:rPr>
              <w:t>Topic</w:t>
            </w:r>
          </w:p>
        </w:tc>
        <w:tc>
          <w:tcPr>
            <w:tcW w:w="5238" w:type="dxa"/>
          </w:tcPr>
          <w:p w14:paraId="5EE1580A" w14:textId="71F84E21" w:rsidR="00DF33DF" w:rsidRPr="00DF33DF" w:rsidRDefault="00DF33DF" w:rsidP="00DF33DF">
            <w:pPr>
              <w:jc w:val="center"/>
              <w:rPr>
                <w:b/>
              </w:rPr>
            </w:pPr>
            <w:r w:rsidRPr="00DF33DF">
              <w:rPr>
                <w:b/>
              </w:rPr>
              <w:t>URL</w:t>
            </w:r>
          </w:p>
        </w:tc>
      </w:tr>
      <w:tr w:rsidR="00DF33DF" w14:paraId="3F3599CF" w14:textId="77777777" w:rsidTr="00117432">
        <w:tc>
          <w:tcPr>
            <w:tcW w:w="1188" w:type="dxa"/>
          </w:tcPr>
          <w:p w14:paraId="351877DE" w14:textId="4560256F" w:rsidR="00DF33DF" w:rsidRDefault="00117432" w:rsidP="00DF33DF">
            <w:pPr>
              <w:jc w:val="center"/>
            </w:pPr>
            <w:r>
              <w:t>1</w:t>
            </w:r>
          </w:p>
        </w:tc>
        <w:tc>
          <w:tcPr>
            <w:tcW w:w="2430" w:type="dxa"/>
          </w:tcPr>
          <w:p w14:paraId="7D0B9395" w14:textId="77777777" w:rsidR="00FB78BF" w:rsidRDefault="00FB78BF" w:rsidP="00FB78BF">
            <w:r>
              <w:t>"Research Cyber Kill Chain"</w:t>
            </w:r>
          </w:p>
          <w:p w14:paraId="06BB52E6" w14:textId="0574A19E" w:rsidR="00DF33DF" w:rsidRDefault="00FB78BF" w:rsidP="00FB78BF">
            <w:r>
              <w:t xml:space="preserve"> </w:t>
            </w:r>
          </w:p>
        </w:tc>
        <w:tc>
          <w:tcPr>
            <w:tcW w:w="5238" w:type="dxa"/>
          </w:tcPr>
          <w:p w14:paraId="5B67FBD9" w14:textId="56E26C1D" w:rsidR="00DF33DF" w:rsidRDefault="00FB78BF" w:rsidP="00FB78BF">
            <w:r>
              <w:t>"www.lockheedmartin.com/content/dam/</w:t>
            </w:r>
            <w:proofErr w:type="spellStart"/>
            <w:r>
              <w:t>lockheed</w:t>
            </w:r>
            <w:proofErr w:type="spellEnd"/>
            <w:r>
              <w:t xml:space="preserve">/data/corporate/ documents/LM-White-Paper-Intel-Driven-Defense.pdf." </w:t>
            </w:r>
          </w:p>
        </w:tc>
      </w:tr>
      <w:tr w:rsidR="00DF33DF" w14:paraId="7AD1221C" w14:textId="0F3C85F3" w:rsidTr="00117432">
        <w:tc>
          <w:tcPr>
            <w:tcW w:w="1188" w:type="dxa"/>
          </w:tcPr>
          <w:p w14:paraId="32508A36" w14:textId="626FA7E7" w:rsidR="00DF33DF" w:rsidRDefault="00117432" w:rsidP="00DF33DF">
            <w:pPr>
              <w:jc w:val="center"/>
            </w:pPr>
            <w:r>
              <w:t>2</w:t>
            </w:r>
          </w:p>
        </w:tc>
        <w:tc>
          <w:tcPr>
            <w:tcW w:w="2430" w:type="dxa"/>
          </w:tcPr>
          <w:p w14:paraId="15D5C063" w14:textId="77777777" w:rsidR="00FB78BF" w:rsidRDefault="00FB78BF" w:rsidP="00FB78BF">
            <w:r>
              <w:t>"Phishing Test"</w:t>
            </w:r>
          </w:p>
          <w:p w14:paraId="56D31541" w14:textId="3855A82A" w:rsidR="00DF33DF" w:rsidRDefault="00DF33DF" w:rsidP="00FB78BF"/>
        </w:tc>
        <w:tc>
          <w:tcPr>
            <w:tcW w:w="5238" w:type="dxa"/>
          </w:tcPr>
          <w:p w14:paraId="5BA05D4D" w14:textId="77777777" w:rsidR="00FB78BF" w:rsidRDefault="00FB78BF" w:rsidP="00FB78BF">
            <w:r>
              <w:t>"survey.mailfrontier.com/survey/</w:t>
            </w:r>
            <w:proofErr w:type="spellStart"/>
            <w:r>
              <w:t>quiztest.cgi</w:t>
            </w:r>
            <w:proofErr w:type="spellEnd"/>
            <w:r>
              <w:t>"</w:t>
            </w:r>
          </w:p>
          <w:p w14:paraId="32283488" w14:textId="485E9D8C" w:rsidR="00FB78BF" w:rsidRDefault="00FB78BF" w:rsidP="00FB78BF">
            <w:r>
              <w:t xml:space="preserve"> </w:t>
            </w:r>
          </w:p>
          <w:p w14:paraId="7AE33E12" w14:textId="33FB1CEE" w:rsidR="00DF33DF" w:rsidRDefault="00DF33DF" w:rsidP="00FB78BF"/>
        </w:tc>
      </w:tr>
      <w:tr w:rsidR="00DF33DF" w14:paraId="01997B48" w14:textId="77777777" w:rsidTr="00117432">
        <w:tc>
          <w:tcPr>
            <w:tcW w:w="1188" w:type="dxa"/>
          </w:tcPr>
          <w:p w14:paraId="798CBC78" w14:textId="3C9DABA5" w:rsidR="00DF33DF" w:rsidRDefault="00117432" w:rsidP="00DF33DF">
            <w:pPr>
              <w:jc w:val="center"/>
            </w:pPr>
            <w:r>
              <w:t>3</w:t>
            </w:r>
          </w:p>
        </w:tc>
        <w:tc>
          <w:tcPr>
            <w:tcW w:w="2430" w:type="dxa"/>
          </w:tcPr>
          <w:p w14:paraId="57067CE4" w14:textId="79A40F69" w:rsidR="00FB78BF" w:rsidRDefault="00FB78BF" w:rsidP="00FB78BF">
            <w:r>
              <w:t>"Community Site  Research"</w:t>
            </w:r>
          </w:p>
          <w:p w14:paraId="2EF20D5F" w14:textId="38BE97D1" w:rsidR="00FB78BF" w:rsidRPr="006B0B53" w:rsidRDefault="00FB78BF" w:rsidP="00FB78BF">
            <w:r>
              <w:t xml:space="preserve"> </w:t>
            </w:r>
          </w:p>
          <w:p w14:paraId="27273EBB" w14:textId="6559776E" w:rsidR="00DF33DF" w:rsidRPr="006B0B53" w:rsidRDefault="00DF33DF" w:rsidP="00FB78BF"/>
        </w:tc>
        <w:tc>
          <w:tcPr>
            <w:tcW w:w="5238" w:type="dxa"/>
          </w:tcPr>
          <w:p w14:paraId="0DF75B03" w14:textId="77777777" w:rsidR="00FB78BF" w:rsidRDefault="00FB78BF" w:rsidP="00FB78BF">
            <w:r>
              <w:t>"community.cengage.com/</w:t>
            </w:r>
            <w:proofErr w:type="spellStart"/>
            <w:r>
              <w:t>infosec</w:t>
            </w:r>
            <w:proofErr w:type="spellEnd"/>
            <w:r>
              <w:t>"</w:t>
            </w:r>
          </w:p>
          <w:p w14:paraId="656B30C5" w14:textId="7EDDD5F6" w:rsidR="00FB78BF" w:rsidRDefault="00FB78BF" w:rsidP="00FB78BF">
            <w:r>
              <w:t xml:space="preserve"> </w:t>
            </w:r>
          </w:p>
          <w:p w14:paraId="279E5E6E" w14:textId="1CF04E3C" w:rsidR="00DF33DF" w:rsidRDefault="00DF33DF" w:rsidP="00FB78BF"/>
        </w:tc>
      </w:tr>
      <w:tr w:rsidR="00DF33DF" w14:paraId="038F6C97" w14:textId="77777777" w:rsidTr="00117432">
        <w:tc>
          <w:tcPr>
            <w:tcW w:w="1188" w:type="dxa"/>
          </w:tcPr>
          <w:p w14:paraId="1AE6A491" w14:textId="1CADF6DC" w:rsidR="00DF33DF" w:rsidRDefault="00117432" w:rsidP="00DF33DF">
            <w:pPr>
              <w:jc w:val="center"/>
            </w:pPr>
            <w:r>
              <w:t>4</w:t>
            </w:r>
          </w:p>
        </w:tc>
        <w:tc>
          <w:tcPr>
            <w:tcW w:w="2430" w:type="dxa"/>
          </w:tcPr>
          <w:p w14:paraId="42951DD7" w14:textId="77777777" w:rsidR="00FB78BF" w:rsidRDefault="00FB78BF" w:rsidP="00FB78BF">
            <w:r>
              <w:t>"Open Source Data Loss Prevention"</w:t>
            </w:r>
          </w:p>
          <w:p w14:paraId="6DA69878" w14:textId="18CC89B4" w:rsidR="00FB78BF" w:rsidRDefault="00FB78BF" w:rsidP="00FB78BF">
            <w:r>
              <w:t xml:space="preserve"> </w:t>
            </w:r>
          </w:p>
          <w:p w14:paraId="1D43FC9C" w14:textId="2AFCCF56" w:rsidR="00DF33DF" w:rsidRDefault="00DF33DF" w:rsidP="00FB78BF"/>
        </w:tc>
        <w:tc>
          <w:tcPr>
            <w:tcW w:w="5238" w:type="dxa"/>
          </w:tcPr>
          <w:p w14:paraId="4D26CDD4" w14:textId="77777777" w:rsidR="00FB78BF" w:rsidRDefault="00FB78BF" w:rsidP="00FB78BF">
            <w:r>
              <w:t>"code.google.com/p/</w:t>
            </w:r>
            <w:proofErr w:type="spellStart"/>
            <w:r>
              <w:t>opendlp</w:t>
            </w:r>
            <w:proofErr w:type="spellEnd"/>
            <w:r>
              <w:t>/ "</w:t>
            </w:r>
          </w:p>
          <w:p w14:paraId="64B32185" w14:textId="3463DA74" w:rsidR="00FB78BF" w:rsidRDefault="00FB78BF" w:rsidP="00FB78BF">
            <w:r>
              <w:t xml:space="preserve"> </w:t>
            </w:r>
          </w:p>
          <w:p w14:paraId="543EAD69" w14:textId="6A0F95AE" w:rsidR="00DF33DF" w:rsidRDefault="00DF33DF" w:rsidP="00FB78BF"/>
        </w:tc>
      </w:tr>
      <w:tr w:rsidR="00102D07" w14:paraId="46EC9FF2" w14:textId="77777777" w:rsidTr="00117432">
        <w:tc>
          <w:tcPr>
            <w:tcW w:w="1188" w:type="dxa"/>
          </w:tcPr>
          <w:p w14:paraId="6B729EF6" w14:textId="0C991A12" w:rsidR="00102D07" w:rsidRDefault="00312425" w:rsidP="00DF33DF">
            <w:pPr>
              <w:jc w:val="center"/>
            </w:pPr>
            <w:r>
              <w:t>5</w:t>
            </w:r>
          </w:p>
        </w:tc>
        <w:tc>
          <w:tcPr>
            <w:tcW w:w="2430" w:type="dxa"/>
          </w:tcPr>
          <w:p w14:paraId="58558BF5" w14:textId="77777777" w:rsidR="00FB78BF" w:rsidRDefault="00FB78BF" w:rsidP="00FB78BF">
            <w:r>
              <w:t>"</w:t>
            </w:r>
            <w:proofErr w:type="spellStart"/>
            <w:r>
              <w:t>Diffie</w:t>
            </w:r>
            <w:proofErr w:type="spellEnd"/>
            <w:r>
              <w:t>-Hellman Research"</w:t>
            </w:r>
          </w:p>
          <w:p w14:paraId="0EB0EAA5" w14:textId="77777777" w:rsidR="00FB78BF" w:rsidRDefault="00FB78BF" w:rsidP="00FB78BF"/>
          <w:p w14:paraId="2749272C" w14:textId="2C8D1767" w:rsidR="00102D07" w:rsidRDefault="00102D07" w:rsidP="00FB78BF"/>
        </w:tc>
        <w:tc>
          <w:tcPr>
            <w:tcW w:w="5238" w:type="dxa"/>
          </w:tcPr>
          <w:p w14:paraId="524F6B82" w14:textId="77777777" w:rsidR="00FB78BF" w:rsidRDefault="00FB78BF" w:rsidP="00FB78BF">
            <w:r>
              <w:t>"dkerr.home.mindspring.com/</w:t>
            </w:r>
            <w:proofErr w:type="spellStart"/>
            <w:r>
              <w:t>diffie_hellman</w:t>
            </w:r>
            <w:proofErr w:type="spellEnd"/>
            <w:r>
              <w:t>_ calc.html"</w:t>
            </w:r>
          </w:p>
          <w:p w14:paraId="4BDC3603" w14:textId="682941CD" w:rsidR="00FB78BF" w:rsidRPr="006D78C7" w:rsidRDefault="00FB78BF" w:rsidP="00FB78BF">
            <w:r>
              <w:t xml:space="preserve"> </w:t>
            </w:r>
          </w:p>
          <w:p w14:paraId="3C709ABA" w14:textId="5D65704F" w:rsidR="00102D07" w:rsidRPr="006D78C7" w:rsidRDefault="00102D07" w:rsidP="00FB78BF"/>
        </w:tc>
      </w:tr>
      <w:tr w:rsidR="00117432" w14:paraId="17FE5F6B" w14:textId="77777777" w:rsidTr="00117432">
        <w:tc>
          <w:tcPr>
            <w:tcW w:w="1188" w:type="dxa"/>
          </w:tcPr>
          <w:p w14:paraId="5903B90A" w14:textId="6A5E0F7E" w:rsidR="00117432" w:rsidRDefault="00E4276E" w:rsidP="00041E65">
            <w:pPr>
              <w:jc w:val="center"/>
            </w:pPr>
            <w:r>
              <w:t>12</w:t>
            </w:r>
          </w:p>
        </w:tc>
        <w:tc>
          <w:tcPr>
            <w:tcW w:w="2430" w:type="dxa"/>
          </w:tcPr>
          <w:p w14:paraId="46D0D03A" w14:textId="77777777" w:rsidR="00E4276E" w:rsidRDefault="00E4276E" w:rsidP="00E4276E">
            <w:r>
              <w:t>"Testing Password Strength"</w:t>
            </w:r>
          </w:p>
          <w:p w14:paraId="167E1FC7" w14:textId="77777777" w:rsidR="00E4276E" w:rsidRDefault="00E4276E" w:rsidP="00E4276E"/>
          <w:p w14:paraId="7EDE9BCE" w14:textId="4B289236" w:rsidR="00117432" w:rsidRDefault="00117432" w:rsidP="00E4276E"/>
        </w:tc>
        <w:tc>
          <w:tcPr>
            <w:tcW w:w="5238" w:type="dxa"/>
          </w:tcPr>
          <w:p w14:paraId="1A9B1CCF" w14:textId="77777777" w:rsidR="00E4276E" w:rsidRDefault="00E4276E" w:rsidP="00E4276E">
            <w:r>
              <w:t>"www.microsoft.com/security/pc-security/</w:t>
            </w:r>
          </w:p>
          <w:p w14:paraId="4BACE486" w14:textId="77777777" w:rsidR="00E4276E" w:rsidRDefault="00E4276E" w:rsidP="00E4276E">
            <w:r>
              <w:t>password-checker.aspx"</w:t>
            </w:r>
          </w:p>
          <w:p w14:paraId="42C7D2C7" w14:textId="6F54DDAF" w:rsidR="00E4276E" w:rsidRPr="00117432" w:rsidRDefault="00E4276E" w:rsidP="00E4276E">
            <w:r>
              <w:t xml:space="preserve"> </w:t>
            </w:r>
          </w:p>
          <w:p w14:paraId="3D0C329C" w14:textId="3D3C4CB4" w:rsidR="00117432" w:rsidRPr="00117432" w:rsidRDefault="00117432" w:rsidP="00E4276E"/>
        </w:tc>
      </w:tr>
    </w:tbl>
    <w:p w14:paraId="3532717F" w14:textId="77777777" w:rsidR="00F65F17" w:rsidRDefault="00F65F17" w:rsidP="0079653A">
      <w:pPr>
        <w:rPr>
          <w:b/>
        </w:rPr>
      </w:pPr>
    </w:p>
    <w:p w14:paraId="263E1211" w14:textId="0127F73B" w:rsidR="00270962" w:rsidRDefault="00270962">
      <w:pPr>
        <w:rPr>
          <w:b/>
        </w:rPr>
      </w:pPr>
    </w:p>
    <w:p w14:paraId="339B85FC" w14:textId="77777777" w:rsidR="0034713C" w:rsidRDefault="0034713C" w:rsidP="0079653A">
      <w:pPr>
        <w:rPr>
          <w:b/>
        </w:rPr>
      </w:pPr>
    </w:p>
    <w:p w14:paraId="467106F5" w14:textId="77777777" w:rsidR="00784236" w:rsidRDefault="00784236" w:rsidP="0079653A">
      <w:pPr>
        <w:rPr>
          <w:b/>
        </w:rPr>
      </w:pPr>
    </w:p>
    <w:p w14:paraId="7924B912" w14:textId="77777777" w:rsidR="00784236" w:rsidRDefault="00784236" w:rsidP="0079653A">
      <w:pPr>
        <w:rPr>
          <w:b/>
        </w:rPr>
      </w:pPr>
    </w:p>
    <w:p w14:paraId="10DCE01A" w14:textId="77777777" w:rsidR="00784236" w:rsidRDefault="00784236" w:rsidP="0079653A">
      <w:pPr>
        <w:rPr>
          <w:b/>
        </w:rPr>
      </w:pPr>
    </w:p>
    <w:p w14:paraId="048E02F7" w14:textId="77777777" w:rsidR="00784236" w:rsidRDefault="00784236" w:rsidP="0079653A">
      <w:pPr>
        <w:rPr>
          <w:b/>
        </w:rPr>
      </w:pPr>
    </w:p>
    <w:p w14:paraId="57147613" w14:textId="77777777" w:rsidR="00784236" w:rsidRDefault="00784236" w:rsidP="0079653A">
      <w:pPr>
        <w:rPr>
          <w:b/>
        </w:rPr>
      </w:pPr>
    </w:p>
    <w:p w14:paraId="4702A785" w14:textId="77777777" w:rsidR="00784236" w:rsidRDefault="00784236" w:rsidP="0079653A">
      <w:pPr>
        <w:rPr>
          <w:b/>
        </w:rPr>
      </w:pPr>
    </w:p>
    <w:p w14:paraId="4BE17361" w14:textId="77777777" w:rsidR="00784236" w:rsidRDefault="00784236" w:rsidP="0079653A">
      <w:pPr>
        <w:rPr>
          <w:b/>
        </w:rPr>
      </w:pPr>
    </w:p>
    <w:p w14:paraId="1D6BAF3B" w14:textId="5777B3EB" w:rsidR="00444F18" w:rsidRDefault="005211E2" w:rsidP="0079653A">
      <w:pPr>
        <w:rPr>
          <w:b/>
        </w:rPr>
      </w:pPr>
      <w:r>
        <w:rPr>
          <w:b/>
        </w:rPr>
        <w:lastRenderedPageBreak/>
        <w:t>Online Supplemental Materials</w:t>
      </w:r>
    </w:p>
    <w:p w14:paraId="4C02BF1A" w14:textId="77777777" w:rsidR="00E4276E" w:rsidRDefault="00E4276E" w:rsidP="0079653A">
      <w:pPr>
        <w:rPr>
          <w:b/>
        </w:rPr>
      </w:pPr>
    </w:p>
    <w:p w14:paraId="0157E2F0" w14:textId="26416327" w:rsidR="00E4276E" w:rsidRDefault="00E4276E" w:rsidP="00E4276E">
      <w:pPr>
        <w:pStyle w:val="ListParagraph"/>
      </w:pPr>
      <w:r>
        <w:tab/>
      </w:r>
      <w:proofErr w:type="gramStart"/>
      <w:r>
        <w:t xml:space="preserve">CERT  </w:t>
      </w:r>
      <w:proofErr w:type="gramEnd"/>
      <w:r>
        <w:fldChar w:fldCharType="begin"/>
      </w:r>
      <w:r>
        <w:instrText xml:space="preserve"> HYPERLINK "http://www.cert.org" </w:instrText>
      </w:r>
      <w:r>
        <w:fldChar w:fldCharType="separate"/>
      </w:r>
      <w:r w:rsidRPr="0071097F">
        <w:rPr>
          <w:rStyle w:val="Hyperlink"/>
        </w:rPr>
        <w:t>www.cert.org</w:t>
      </w:r>
      <w:r>
        <w:fldChar w:fldCharType="end"/>
      </w:r>
    </w:p>
    <w:p w14:paraId="43F3F9A5" w14:textId="24805A5F" w:rsidR="00784236" w:rsidRDefault="00784236" w:rsidP="00E4276E">
      <w:pPr>
        <w:pStyle w:val="ListParagraph"/>
      </w:pPr>
      <w:r>
        <w:tab/>
      </w:r>
      <w:proofErr w:type="gramStart"/>
      <w:r>
        <w:t xml:space="preserve">ISTS  </w:t>
      </w:r>
      <w:proofErr w:type="gramEnd"/>
      <w:r>
        <w:fldChar w:fldCharType="begin"/>
      </w:r>
      <w:r>
        <w:instrText xml:space="preserve"> HYPERLINK "http://www.ists.dartmouth.edu" </w:instrText>
      </w:r>
      <w:r>
        <w:fldChar w:fldCharType="separate"/>
      </w:r>
      <w:r w:rsidRPr="0071097F">
        <w:rPr>
          <w:rStyle w:val="Hyperlink"/>
        </w:rPr>
        <w:t>www.ists.dartmouth.edu</w:t>
      </w:r>
      <w:r>
        <w:fldChar w:fldCharType="end"/>
      </w:r>
    </w:p>
    <w:p w14:paraId="03054AD5" w14:textId="25EA57B5" w:rsidR="00784236" w:rsidRDefault="00784236" w:rsidP="00E4276E">
      <w:pPr>
        <w:pStyle w:val="ListParagraph"/>
      </w:pPr>
      <w:r>
        <w:tab/>
      </w:r>
      <w:proofErr w:type="gramStart"/>
      <w:r>
        <w:t xml:space="preserve">FIRST  </w:t>
      </w:r>
      <w:proofErr w:type="gramEnd"/>
      <w:r>
        <w:fldChar w:fldCharType="begin"/>
      </w:r>
      <w:r>
        <w:instrText xml:space="preserve"> HYPERLINK "http://www.first.org" </w:instrText>
      </w:r>
      <w:r>
        <w:fldChar w:fldCharType="separate"/>
      </w:r>
      <w:r w:rsidRPr="0071097F">
        <w:rPr>
          <w:rStyle w:val="Hyperlink"/>
        </w:rPr>
        <w:t>www.first.org</w:t>
      </w:r>
      <w:r>
        <w:fldChar w:fldCharType="end"/>
      </w:r>
    </w:p>
    <w:p w14:paraId="1A1AD2F2" w14:textId="415EEDA1" w:rsidR="00784236" w:rsidRDefault="00784236" w:rsidP="00E4276E">
      <w:pPr>
        <w:pStyle w:val="ListParagraph"/>
      </w:pPr>
      <w:r>
        <w:tab/>
        <w:t xml:space="preserve">SANS </w:t>
      </w:r>
      <w:hyperlink r:id="rId7" w:history="1">
        <w:r w:rsidRPr="0071097F">
          <w:rPr>
            <w:rStyle w:val="Hyperlink"/>
          </w:rPr>
          <w:t>www.sans.org</w:t>
        </w:r>
      </w:hyperlink>
    </w:p>
    <w:p w14:paraId="231436D1" w14:textId="09368B02" w:rsidR="00784236" w:rsidRDefault="00784236" w:rsidP="00E4276E">
      <w:pPr>
        <w:pStyle w:val="ListParagraph"/>
      </w:pPr>
      <w:r>
        <w:tab/>
      </w:r>
      <w:proofErr w:type="spellStart"/>
      <w:proofErr w:type="gramStart"/>
      <w:r>
        <w:t>InfraGuard</w:t>
      </w:r>
      <w:proofErr w:type="spellEnd"/>
      <w:r>
        <w:t xml:space="preserve">  </w:t>
      </w:r>
      <w:proofErr w:type="gramEnd"/>
      <w:r>
        <w:fldChar w:fldCharType="begin"/>
      </w:r>
      <w:r>
        <w:instrText xml:space="preserve"> HYPERLINK "http://www.infraguard.net" </w:instrText>
      </w:r>
      <w:r>
        <w:fldChar w:fldCharType="separate"/>
      </w:r>
      <w:r w:rsidRPr="0071097F">
        <w:rPr>
          <w:rStyle w:val="Hyperlink"/>
        </w:rPr>
        <w:t>www.infraguard.net</w:t>
      </w:r>
      <w:r>
        <w:fldChar w:fldCharType="end"/>
      </w:r>
    </w:p>
    <w:p w14:paraId="28F3E817" w14:textId="2CCD8EFB" w:rsidR="00784236" w:rsidRDefault="00784236" w:rsidP="00E4276E">
      <w:pPr>
        <w:pStyle w:val="ListParagraph"/>
      </w:pPr>
      <w:r>
        <w:tab/>
        <w:t xml:space="preserve">ISSA </w:t>
      </w:r>
      <w:hyperlink r:id="rId8" w:history="1">
        <w:r w:rsidRPr="0071097F">
          <w:rPr>
            <w:rStyle w:val="Hyperlink"/>
          </w:rPr>
          <w:t>www.issa.org</w:t>
        </w:r>
      </w:hyperlink>
    </w:p>
    <w:p w14:paraId="744A45FD" w14:textId="01143BF2" w:rsidR="00784236" w:rsidRDefault="00784236" w:rsidP="00E4276E">
      <w:pPr>
        <w:pStyle w:val="ListParagraph"/>
      </w:pPr>
      <w:r>
        <w:tab/>
        <w:t xml:space="preserve">NSI </w:t>
      </w:r>
      <w:hyperlink r:id="rId9" w:history="1">
        <w:r w:rsidRPr="0071097F">
          <w:rPr>
            <w:rStyle w:val="Hyperlink"/>
          </w:rPr>
          <w:t>www.nsi.org</w:t>
        </w:r>
      </w:hyperlink>
    </w:p>
    <w:p w14:paraId="22FD7784" w14:textId="79A31E6E" w:rsidR="00784236" w:rsidRDefault="00784236" w:rsidP="00E4276E">
      <w:pPr>
        <w:pStyle w:val="ListParagraph"/>
      </w:pPr>
      <w:r>
        <w:tab/>
        <w:t xml:space="preserve">CSRC </w:t>
      </w:r>
      <w:hyperlink r:id="rId10" w:history="1">
        <w:r w:rsidRPr="0071097F">
          <w:rPr>
            <w:rStyle w:val="Hyperlink"/>
          </w:rPr>
          <w:t>www.csrc.nist.gov</w:t>
        </w:r>
      </w:hyperlink>
    </w:p>
    <w:p w14:paraId="2718E39C" w14:textId="71D67C5A" w:rsidR="00784236" w:rsidRDefault="00784236" w:rsidP="00E4276E">
      <w:pPr>
        <w:pStyle w:val="ListParagraph"/>
      </w:pPr>
      <w:r>
        <w:tab/>
        <w:t xml:space="preserve">CVE </w:t>
      </w:r>
      <w:hyperlink r:id="rId11" w:history="1">
        <w:r w:rsidRPr="0071097F">
          <w:rPr>
            <w:rStyle w:val="Hyperlink"/>
          </w:rPr>
          <w:t>www.cve.mitre.org</w:t>
        </w:r>
      </w:hyperlink>
    </w:p>
    <w:p w14:paraId="68CFFB60" w14:textId="0DFEACB1" w:rsidR="00784236" w:rsidRDefault="00784236" w:rsidP="00784236">
      <w:pPr>
        <w:pStyle w:val="ListParagraph"/>
        <w:ind w:firstLine="720"/>
      </w:pPr>
      <w:r>
        <w:t xml:space="preserve">ATLAS </w:t>
      </w:r>
      <w:hyperlink r:id="rId12" w:history="1">
        <w:r w:rsidRPr="0071097F">
          <w:rPr>
            <w:rStyle w:val="Hyperlink"/>
          </w:rPr>
          <w:t>www.atlas.arbor.net</w:t>
        </w:r>
      </w:hyperlink>
      <w:r>
        <w:t xml:space="preserve"> </w:t>
      </w:r>
    </w:p>
    <w:p w14:paraId="48D50F4B" w14:textId="77777777" w:rsidR="00E4276E" w:rsidRDefault="00E4276E" w:rsidP="004466EE">
      <w:pPr>
        <w:rPr>
          <w:b/>
        </w:rPr>
      </w:pPr>
    </w:p>
    <w:p w14:paraId="30B88956" w14:textId="77777777" w:rsidR="00E4276E" w:rsidRDefault="00E4276E" w:rsidP="004466EE">
      <w:pPr>
        <w:rPr>
          <w:b/>
        </w:rPr>
      </w:pPr>
    </w:p>
    <w:p w14:paraId="7B71000F" w14:textId="3FA808BF" w:rsidR="004466EE" w:rsidRDefault="004466EE" w:rsidP="004466EE">
      <w:pPr>
        <w:rPr>
          <w:b/>
        </w:rPr>
      </w:pPr>
      <w:r>
        <w:rPr>
          <w:b/>
        </w:rPr>
        <w:t>Supplemental Tools</w:t>
      </w:r>
    </w:p>
    <w:p w14:paraId="0FB9688C" w14:textId="77777777" w:rsidR="00E4276E" w:rsidRDefault="00E4276E" w:rsidP="004466EE">
      <w:pPr>
        <w:rPr>
          <w:b/>
        </w:rPr>
      </w:pPr>
    </w:p>
    <w:p w14:paraId="3135B6A2" w14:textId="16C57CA4" w:rsidR="00E4276E" w:rsidRPr="00E4276E" w:rsidRDefault="00E4276E" w:rsidP="00784236">
      <w:pPr>
        <w:pStyle w:val="ListParagraph"/>
        <w:ind w:left="1440"/>
      </w:pPr>
      <w:proofErr w:type="spellStart"/>
      <w:r>
        <w:t>WireShark</w:t>
      </w:r>
      <w:proofErr w:type="spellEnd"/>
      <w:r>
        <w:t xml:space="preserve">    </w:t>
      </w:r>
      <w:hyperlink r:id="rId13" w:history="1">
        <w:r w:rsidRPr="0071097F">
          <w:rPr>
            <w:rStyle w:val="Hyperlink"/>
          </w:rPr>
          <w:t>www.wireshark.org</w:t>
        </w:r>
      </w:hyperlink>
    </w:p>
    <w:p w14:paraId="54271C25" w14:textId="3E56C609" w:rsidR="00E4276E" w:rsidRPr="00E4276E" w:rsidRDefault="00E4276E" w:rsidP="00784236">
      <w:pPr>
        <w:pStyle w:val="ListParagraph"/>
        <w:ind w:left="1440"/>
        <w:rPr>
          <w:b/>
        </w:rPr>
      </w:pPr>
      <w:proofErr w:type="spellStart"/>
      <w:r>
        <w:t>Colasoft</w:t>
      </w:r>
      <w:proofErr w:type="spellEnd"/>
      <w:r>
        <w:t xml:space="preserve"> </w:t>
      </w:r>
      <w:proofErr w:type="spellStart"/>
      <w:proofErr w:type="gramStart"/>
      <w:r>
        <w:t>Capsa</w:t>
      </w:r>
      <w:proofErr w:type="spellEnd"/>
      <w:r>
        <w:t xml:space="preserve">  </w:t>
      </w:r>
      <w:proofErr w:type="gramEnd"/>
      <w:r>
        <w:fldChar w:fldCharType="begin"/>
      </w:r>
      <w:r>
        <w:instrText xml:space="preserve"> HYPERLINK "http://www.colasoft.com/capsa" </w:instrText>
      </w:r>
      <w:r>
        <w:fldChar w:fldCharType="separate"/>
      </w:r>
      <w:r w:rsidRPr="0071097F">
        <w:rPr>
          <w:rStyle w:val="Hyperlink"/>
        </w:rPr>
        <w:t>www.colasoft.com/capsa</w:t>
      </w:r>
      <w:r>
        <w:fldChar w:fldCharType="end"/>
      </w:r>
    </w:p>
    <w:p w14:paraId="7B6F9BC4" w14:textId="77777777" w:rsidR="00E4276E" w:rsidRPr="00E4276E" w:rsidRDefault="00E4276E" w:rsidP="00E4276E">
      <w:pPr>
        <w:rPr>
          <w:b/>
        </w:rPr>
      </w:pPr>
    </w:p>
    <w:p w14:paraId="391C3CBB" w14:textId="77777777" w:rsidR="004466EE" w:rsidRDefault="004466EE" w:rsidP="004466EE">
      <w:pPr>
        <w:ind w:left="720" w:hanging="720"/>
      </w:pPr>
    </w:p>
    <w:p w14:paraId="15076E8C" w14:textId="77777777" w:rsidR="00F54C71" w:rsidRDefault="00F54C71"/>
    <w:p w14:paraId="472E3A75" w14:textId="62309B64" w:rsidR="00444F18" w:rsidRPr="00444F18" w:rsidRDefault="00423297" w:rsidP="00784236">
      <w:pPr>
        <w:rPr>
          <w:b/>
          <w:bCs/>
          <w:caps/>
          <w:sz w:val="28"/>
          <w:szCs w:val="28"/>
        </w:rPr>
      </w:pPr>
      <w:r>
        <w:rPr>
          <w:b/>
          <w:bCs/>
          <w:caps/>
          <w:sz w:val="28"/>
          <w:szCs w:val="28"/>
        </w:rPr>
        <w:t>Table/</w:t>
      </w:r>
      <w:r w:rsidR="00444F18" w:rsidRPr="00444F18">
        <w:rPr>
          <w:b/>
          <w:bCs/>
          <w:caps/>
          <w:sz w:val="28"/>
          <w:szCs w:val="28"/>
        </w:rPr>
        <w:t>Topics &amp; Assignments</w:t>
      </w:r>
    </w:p>
    <w:p w14:paraId="5385740B" w14:textId="77777777" w:rsidR="00444F18" w:rsidRDefault="00444F18" w:rsidP="0079653A">
      <w:pPr>
        <w:rPr>
          <w:b/>
        </w:rPr>
      </w:pPr>
    </w:p>
    <w:p w14:paraId="41C1A628" w14:textId="5C8490F4" w:rsidR="00444F18" w:rsidRPr="00444F18" w:rsidRDefault="00444F18" w:rsidP="0079653A">
      <w:pPr>
        <w:rPr>
          <w:b/>
        </w:rPr>
      </w:pPr>
      <w:r w:rsidRPr="00444F18">
        <w:rPr>
          <w:b/>
        </w:rPr>
        <w:t>Types of Assignments:</w:t>
      </w:r>
    </w:p>
    <w:p w14:paraId="3D103668" w14:textId="77777777" w:rsidR="00444F18" w:rsidRPr="00444F18" w:rsidRDefault="00444F18" w:rsidP="00444F18">
      <w:pPr>
        <w:ind w:left="720"/>
        <w:rPr>
          <w:b/>
        </w:rPr>
      </w:pPr>
      <w:r w:rsidRPr="00444F18">
        <w:rPr>
          <w:b/>
        </w:rPr>
        <w:t xml:space="preserve">Lecture – </w:t>
      </w:r>
    </w:p>
    <w:p w14:paraId="32040082" w14:textId="77777777" w:rsidR="00444F18" w:rsidRDefault="00444F18" w:rsidP="00444F18">
      <w:pPr>
        <w:ind w:left="720"/>
      </w:pPr>
      <w:r>
        <w:t>Considered Lecture Hours</w:t>
      </w:r>
    </w:p>
    <w:p w14:paraId="5E945510" w14:textId="77777777" w:rsidR="00444F18" w:rsidRDefault="00444F18" w:rsidP="00444F18">
      <w:pPr>
        <w:ind w:left="720"/>
      </w:pPr>
    </w:p>
    <w:p w14:paraId="7B903ED8" w14:textId="77777777" w:rsidR="00444F18" w:rsidRPr="00444F18" w:rsidRDefault="00444F18" w:rsidP="00444F18">
      <w:pPr>
        <w:ind w:left="720"/>
        <w:rPr>
          <w:b/>
        </w:rPr>
      </w:pPr>
      <w:r w:rsidRPr="00444F18">
        <w:rPr>
          <w:b/>
        </w:rPr>
        <w:t xml:space="preserve">Classroom Discussion – </w:t>
      </w:r>
    </w:p>
    <w:p w14:paraId="67C7E438" w14:textId="77777777" w:rsidR="00444F18" w:rsidRDefault="00444F18" w:rsidP="00444F18">
      <w:pPr>
        <w:ind w:left="720"/>
      </w:pPr>
      <w:r>
        <w:t>Considered Lecture Hours</w:t>
      </w:r>
    </w:p>
    <w:p w14:paraId="7A8B2D01" w14:textId="77777777" w:rsidR="00444F18" w:rsidRDefault="00444F18" w:rsidP="00444F18">
      <w:pPr>
        <w:ind w:left="720"/>
      </w:pPr>
    </w:p>
    <w:p w14:paraId="6EF99F36" w14:textId="77777777" w:rsidR="00444F18" w:rsidRPr="00444F18" w:rsidRDefault="00444F18" w:rsidP="00444F18">
      <w:pPr>
        <w:ind w:left="720"/>
        <w:rPr>
          <w:b/>
        </w:rPr>
      </w:pPr>
      <w:r w:rsidRPr="00444F18">
        <w:rPr>
          <w:b/>
        </w:rPr>
        <w:t xml:space="preserve">In-Class (IC) Exercise – </w:t>
      </w:r>
    </w:p>
    <w:p w14:paraId="795DC636" w14:textId="77777777" w:rsidR="00444F18" w:rsidRDefault="00444F18" w:rsidP="00444F18">
      <w:pPr>
        <w:ind w:left="720"/>
      </w:pPr>
      <w:r>
        <w:t>Considered Lecture Hours</w:t>
      </w:r>
    </w:p>
    <w:p w14:paraId="1D89FF87" w14:textId="77777777" w:rsidR="00444F18" w:rsidRDefault="00444F18" w:rsidP="00444F18"/>
    <w:p w14:paraId="521CA5E6" w14:textId="77777777" w:rsidR="00D667B2" w:rsidRPr="00444F18" w:rsidRDefault="00D667B2" w:rsidP="00D667B2">
      <w:pPr>
        <w:ind w:left="720"/>
        <w:rPr>
          <w:b/>
        </w:rPr>
      </w:pPr>
      <w:r>
        <w:rPr>
          <w:b/>
        </w:rPr>
        <w:t>Homework (HW</w:t>
      </w:r>
      <w:r w:rsidRPr="00444F18">
        <w:rPr>
          <w:b/>
        </w:rPr>
        <w:t xml:space="preserve">) Exercise – </w:t>
      </w:r>
    </w:p>
    <w:p w14:paraId="301549D0" w14:textId="77777777" w:rsidR="00D667B2" w:rsidRDefault="00D667B2" w:rsidP="00D667B2">
      <w:pPr>
        <w:ind w:left="720"/>
      </w:pPr>
      <w:r>
        <w:t>Considered Enhanced Learning Project (ELP), work done outside class</w:t>
      </w:r>
    </w:p>
    <w:p w14:paraId="3BBD8190" w14:textId="77777777" w:rsidR="00D667B2" w:rsidRDefault="00D667B2" w:rsidP="00444F18">
      <w:pPr>
        <w:ind w:left="720"/>
        <w:rPr>
          <w:b/>
        </w:rPr>
      </w:pPr>
    </w:p>
    <w:p w14:paraId="70203259" w14:textId="77777777" w:rsidR="00444F18" w:rsidRPr="00444F18" w:rsidRDefault="00444F18" w:rsidP="00444F18">
      <w:pPr>
        <w:ind w:left="720"/>
        <w:rPr>
          <w:b/>
        </w:rPr>
      </w:pPr>
      <w:r w:rsidRPr="00444F18">
        <w:rPr>
          <w:b/>
        </w:rPr>
        <w:t xml:space="preserve">Reading – </w:t>
      </w:r>
    </w:p>
    <w:p w14:paraId="1E3873A6" w14:textId="77777777" w:rsidR="00444F18" w:rsidRDefault="00444F18" w:rsidP="00444F18">
      <w:pPr>
        <w:ind w:left="720"/>
      </w:pPr>
      <w:r>
        <w:t>Considered Enhanced Learning Project (ELP), work done outside class</w:t>
      </w:r>
    </w:p>
    <w:p w14:paraId="76B96FC2" w14:textId="77777777" w:rsidR="00444F18" w:rsidRDefault="00444F18" w:rsidP="00444F18">
      <w:pPr>
        <w:ind w:left="720"/>
      </w:pPr>
    </w:p>
    <w:p w14:paraId="7691C0F3" w14:textId="77777777" w:rsidR="0034713C" w:rsidRDefault="0034713C" w:rsidP="00444F18">
      <w:pPr>
        <w:ind w:left="720"/>
      </w:pPr>
    </w:p>
    <w:p w14:paraId="50A424A2" w14:textId="77777777" w:rsidR="0034713C" w:rsidRDefault="0034713C" w:rsidP="00444F18">
      <w:pPr>
        <w:ind w:left="720"/>
      </w:pPr>
    </w:p>
    <w:p w14:paraId="7E33B95F" w14:textId="77777777" w:rsidR="00784236" w:rsidRDefault="00784236" w:rsidP="00444F18">
      <w:pPr>
        <w:ind w:left="720"/>
      </w:pPr>
    </w:p>
    <w:p w14:paraId="215B6A43" w14:textId="77777777" w:rsidR="00784236" w:rsidRDefault="00784236" w:rsidP="00444F18">
      <w:pPr>
        <w:ind w:left="720"/>
      </w:pPr>
    </w:p>
    <w:p w14:paraId="256F9692" w14:textId="77777777" w:rsidR="001A3E57" w:rsidRDefault="001A3E57" w:rsidP="00444F18">
      <w:pPr>
        <w:ind w:left="720"/>
      </w:pPr>
    </w:p>
    <w:p w14:paraId="3EC78DDB" w14:textId="77777777" w:rsidR="002A092C" w:rsidRDefault="002A092C" w:rsidP="00444F18">
      <w:pPr>
        <w:ind w:left="720"/>
      </w:pPr>
    </w:p>
    <w:tbl>
      <w:tblPr>
        <w:tblStyle w:val="LightList"/>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5"/>
        <w:gridCol w:w="3289"/>
        <w:gridCol w:w="1079"/>
        <w:gridCol w:w="1006"/>
        <w:gridCol w:w="765"/>
        <w:gridCol w:w="1096"/>
      </w:tblGrid>
      <w:tr w:rsidR="001A3E57" w:rsidRPr="001C35B4" w14:paraId="04BE5FEE" w14:textId="77777777" w:rsidTr="001A3E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tcPr>
          <w:p w14:paraId="325A4DA0" w14:textId="391E64BA" w:rsidR="001A3E57" w:rsidRPr="00C77320" w:rsidRDefault="001A3E57" w:rsidP="001A3E57">
            <w:pPr>
              <w:jc w:val="center"/>
              <w:rPr>
                <w:rFonts w:ascii="Cambria" w:hAnsi="Cambria"/>
                <w:color w:val="000000"/>
                <w:sz w:val="18"/>
                <w:szCs w:val="18"/>
              </w:rPr>
            </w:pPr>
            <w:r w:rsidRPr="00D667B2">
              <w:rPr>
                <w:sz w:val="20"/>
              </w:rPr>
              <w:lastRenderedPageBreak/>
              <w:t>Type</w:t>
            </w:r>
          </w:p>
        </w:tc>
        <w:tc>
          <w:tcPr>
            <w:tcW w:w="3289" w:type="dxa"/>
          </w:tcPr>
          <w:p w14:paraId="4D60B955" w14:textId="68495FB6" w:rsidR="001A3E57" w:rsidRPr="001E6BC1" w:rsidRDefault="001A3E57" w:rsidP="001A3E57">
            <w:pPr>
              <w:jc w:val="center"/>
              <w:cnfStyle w:val="100000000000" w:firstRow="1" w:lastRow="0" w:firstColumn="0" w:lastColumn="0" w:oddVBand="0" w:evenVBand="0" w:oddHBand="0" w:evenHBand="0" w:firstRowFirstColumn="0" w:firstRowLastColumn="0" w:lastRowFirstColumn="0" w:lastRowLastColumn="0"/>
              <w:rPr>
                <w:rFonts w:ascii="Thorndale for VST" w:hAnsi="Thorndale for VST" w:cs="Thorndale for VST"/>
                <w:sz w:val="18"/>
                <w:szCs w:val="18"/>
              </w:rPr>
            </w:pPr>
            <w:r w:rsidRPr="00D667B2">
              <w:rPr>
                <w:sz w:val="20"/>
              </w:rPr>
              <w:t>Topic/Description</w:t>
            </w:r>
          </w:p>
        </w:tc>
        <w:tc>
          <w:tcPr>
            <w:tcW w:w="1079" w:type="dxa"/>
          </w:tcPr>
          <w:p w14:paraId="12B2D34A" w14:textId="0C7626FD" w:rsidR="001A3E57" w:rsidRDefault="001A3E57" w:rsidP="001A3E57">
            <w:pPr>
              <w:jc w:val="center"/>
              <w:cnfStyle w:val="100000000000" w:firstRow="1" w:lastRow="0" w:firstColumn="0" w:lastColumn="0" w:oddVBand="0" w:evenVBand="0" w:oddHBand="0" w:evenHBand="0" w:firstRowFirstColumn="0" w:firstRowLastColumn="0" w:lastRowFirstColumn="0" w:lastRowLastColumn="0"/>
              <w:rPr>
                <w:sz w:val="18"/>
                <w:szCs w:val="18"/>
              </w:rPr>
            </w:pPr>
            <w:r w:rsidRPr="00D667B2">
              <w:rPr>
                <w:sz w:val="20"/>
              </w:rPr>
              <w:t>Lec</w:t>
            </w:r>
            <w:r>
              <w:rPr>
                <w:sz w:val="20"/>
              </w:rPr>
              <w:t>ture</w:t>
            </w:r>
            <w:r w:rsidRPr="00D667B2">
              <w:rPr>
                <w:sz w:val="20"/>
              </w:rPr>
              <w:t xml:space="preserve"> Time</w:t>
            </w:r>
          </w:p>
        </w:tc>
        <w:tc>
          <w:tcPr>
            <w:tcW w:w="1006" w:type="dxa"/>
          </w:tcPr>
          <w:p w14:paraId="71607673" w14:textId="75C1FFCD" w:rsidR="001A3E57" w:rsidRDefault="001A3E57" w:rsidP="001A3E57">
            <w:pPr>
              <w:jc w:val="center"/>
              <w:cnfStyle w:val="100000000000" w:firstRow="1" w:lastRow="0" w:firstColumn="0" w:lastColumn="0" w:oddVBand="0" w:evenVBand="0" w:oddHBand="0" w:evenHBand="0" w:firstRowFirstColumn="0" w:firstRowLastColumn="0" w:lastRowFirstColumn="0" w:lastRowLastColumn="0"/>
              <w:rPr>
                <w:sz w:val="18"/>
                <w:szCs w:val="18"/>
              </w:rPr>
            </w:pPr>
            <w:r w:rsidRPr="00D667B2">
              <w:rPr>
                <w:sz w:val="20"/>
              </w:rPr>
              <w:t>ELP Time</w:t>
            </w:r>
          </w:p>
        </w:tc>
        <w:tc>
          <w:tcPr>
            <w:tcW w:w="765" w:type="dxa"/>
          </w:tcPr>
          <w:p w14:paraId="1CAD1F4D" w14:textId="675448F0" w:rsidR="001A3E57" w:rsidRDefault="001A3E57" w:rsidP="001A3E57">
            <w:pPr>
              <w:jc w:val="center"/>
              <w:cnfStyle w:val="100000000000" w:firstRow="1" w:lastRow="0" w:firstColumn="0" w:lastColumn="0" w:oddVBand="0" w:evenVBand="0" w:oddHBand="0" w:evenHBand="0" w:firstRowFirstColumn="0" w:firstRowLastColumn="0" w:lastRowFirstColumn="0" w:lastRowLastColumn="0"/>
              <w:rPr>
                <w:sz w:val="18"/>
                <w:szCs w:val="18"/>
              </w:rPr>
            </w:pPr>
            <w:r w:rsidRPr="00D667B2">
              <w:rPr>
                <w:sz w:val="20"/>
              </w:rPr>
              <w:t>Point Value</w:t>
            </w:r>
          </w:p>
        </w:tc>
        <w:tc>
          <w:tcPr>
            <w:tcW w:w="1096" w:type="dxa"/>
            <w:tcBorders>
              <w:right w:val="single" w:sz="24" w:space="0" w:color="auto"/>
            </w:tcBorders>
          </w:tcPr>
          <w:p w14:paraId="38969AD3" w14:textId="4EE1DF2B" w:rsidR="001A3E57" w:rsidRPr="00BC03E9" w:rsidRDefault="001A3E57" w:rsidP="001A3E57">
            <w:pPr>
              <w:jc w:val="center"/>
              <w:cnfStyle w:val="100000000000" w:firstRow="1" w:lastRow="0" w:firstColumn="0" w:lastColumn="0" w:oddVBand="0" w:evenVBand="0" w:oddHBand="0" w:evenHBand="0" w:firstRowFirstColumn="0" w:firstRowLastColumn="0" w:lastRowFirstColumn="0" w:lastRowLastColumn="0"/>
              <w:rPr>
                <w:sz w:val="18"/>
                <w:szCs w:val="18"/>
              </w:rPr>
            </w:pPr>
            <w:r w:rsidRPr="00D667B2">
              <w:rPr>
                <w:sz w:val="20"/>
              </w:rPr>
              <w:t>Due</w:t>
            </w:r>
          </w:p>
        </w:tc>
      </w:tr>
      <w:tr w:rsidR="00095B91" w:rsidRPr="001C35B4" w14:paraId="23986660"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3502BC8E" w14:textId="023EAE29" w:rsidR="00095B91" w:rsidRPr="00C77320" w:rsidRDefault="00095B91" w:rsidP="00444F18">
            <w:pPr>
              <w:jc w:val="center"/>
              <w:rPr>
                <w:sz w:val="18"/>
                <w:szCs w:val="18"/>
              </w:rPr>
            </w:pPr>
            <w:r w:rsidRPr="00C77320">
              <w:rPr>
                <w:rFonts w:ascii="Cambria" w:hAnsi="Cambria"/>
                <w:bCs w:val="0"/>
                <w:color w:val="000000"/>
                <w:sz w:val="18"/>
                <w:szCs w:val="18"/>
              </w:rPr>
              <w:t>Lecture 1A</w:t>
            </w:r>
          </w:p>
        </w:tc>
        <w:tc>
          <w:tcPr>
            <w:tcW w:w="3289" w:type="dxa"/>
            <w:vAlign w:val="center"/>
          </w:tcPr>
          <w:p w14:paraId="45085D2A" w14:textId="0FFD5C19" w:rsidR="00095B91" w:rsidRPr="001E6BC1" w:rsidRDefault="00B07D5F" w:rsidP="00444F18">
            <w:pPr>
              <w:cnfStyle w:val="000000100000" w:firstRow="0" w:lastRow="0" w:firstColumn="0" w:lastColumn="0" w:oddVBand="0" w:evenVBand="0" w:oddHBand="1" w:evenHBand="0" w:firstRowFirstColumn="0" w:firstRowLastColumn="0" w:lastRowFirstColumn="0" w:lastRowLastColumn="0"/>
              <w:rPr>
                <w:sz w:val="18"/>
                <w:szCs w:val="18"/>
              </w:rPr>
            </w:pPr>
            <w:r w:rsidRPr="001E6BC1">
              <w:rPr>
                <w:rFonts w:ascii="Thorndale for VST" w:hAnsi="Thorndale for VST" w:cs="Thorndale for VST"/>
                <w:sz w:val="18"/>
                <w:szCs w:val="18"/>
              </w:rPr>
              <w:t>Introduction to Security</w:t>
            </w:r>
          </w:p>
        </w:tc>
        <w:tc>
          <w:tcPr>
            <w:tcW w:w="1079" w:type="dxa"/>
            <w:vAlign w:val="center"/>
          </w:tcPr>
          <w:p w14:paraId="6CEAFC55" w14:textId="0B3FEA91" w:rsidR="00095B91" w:rsidRPr="00BC03E9" w:rsidRDefault="00352CE9" w:rsidP="00444F1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006" w:type="dxa"/>
            <w:vAlign w:val="center"/>
          </w:tcPr>
          <w:p w14:paraId="45FB8ABB" w14:textId="7B103DC7" w:rsidR="00095B91" w:rsidRPr="00BC03E9" w:rsidRDefault="00A15375" w:rsidP="00444F1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765" w:type="dxa"/>
            <w:vAlign w:val="center"/>
          </w:tcPr>
          <w:p w14:paraId="5E05F09D" w14:textId="2D192BBA" w:rsidR="00095B91" w:rsidRPr="00BC03E9" w:rsidRDefault="00A15375" w:rsidP="00444F1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096" w:type="dxa"/>
            <w:tcBorders>
              <w:right w:val="single" w:sz="24" w:space="0" w:color="auto"/>
            </w:tcBorders>
            <w:vAlign w:val="center"/>
          </w:tcPr>
          <w:p w14:paraId="24EC9838" w14:textId="0110831D" w:rsidR="00095B91" w:rsidRPr="00BC03E9" w:rsidRDefault="00095B91" w:rsidP="00444F18">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95B91" w:rsidRPr="001C35B4" w14:paraId="276A58B8"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289C3609" w14:textId="52B3ADBD" w:rsidR="00095B91" w:rsidRPr="00C77320" w:rsidRDefault="00095B91" w:rsidP="00444F18">
            <w:pPr>
              <w:jc w:val="center"/>
              <w:rPr>
                <w:sz w:val="18"/>
                <w:szCs w:val="18"/>
              </w:rPr>
            </w:pPr>
            <w:r w:rsidRPr="00C77320">
              <w:rPr>
                <w:rFonts w:ascii="Cambria" w:hAnsi="Cambria"/>
                <w:bCs w:val="0"/>
                <w:color w:val="000000"/>
                <w:sz w:val="18"/>
                <w:szCs w:val="18"/>
              </w:rPr>
              <w:t>Lecture 1B</w:t>
            </w:r>
          </w:p>
        </w:tc>
        <w:tc>
          <w:tcPr>
            <w:tcW w:w="3289" w:type="dxa"/>
            <w:vAlign w:val="center"/>
          </w:tcPr>
          <w:p w14:paraId="0BD1C3DA" w14:textId="6C255263" w:rsidR="00095B91" w:rsidRPr="001E6BC1" w:rsidRDefault="00B07D5F" w:rsidP="00B07D5F">
            <w:pPr>
              <w:cnfStyle w:val="000000000000" w:firstRow="0" w:lastRow="0" w:firstColumn="0" w:lastColumn="0" w:oddVBand="0" w:evenVBand="0" w:oddHBand="0" w:evenHBand="0" w:firstRowFirstColumn="0" w:firstRowLastColumn="0" w:lastRowFirstColumn="0" w:lastRowLastColumn="0"/>
              <w:rPr>
                <w:sz w:val="18"/>
                <w:szCs w:val="18"/>
              </w:rPr>
            </w:pPr>
            <w:r w:rsidRPr="001E6BC1">
              <w:rPr>
                <w:rFonts w:ascii="Thorndale for VST" w:hAnsi="Thorndale for VST" w:cs="Thorndale for VST"/>
                <w:sz w:val="18"/>
                <w:szCs w:val="18"/>
              </w:rPr>
              <w:t>Malware and Social Engineering</w:t>
            </w:r>
          </w:p>
        </w:tc>
        <w:tc>
          <w:tcPr>
            <w:tcW w:w="1079" w:type="dxa"/>
            <w:vAlign w:val="center"/>
          </w:tcPr>
          <w:p w14:paraId="095327BD" w14:textId="2E166EA8" w:rsidR="00095B91" w:rsidRPr="001C35B4" w:rsidRDefault="00352CE9" w:rsidP="00444F1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006" w:type="dxa"/>
            <w:vAlign w:val="center"/>
          </w:tcPr>
          <w:p w14:paraId="5EF4BD41" w14:textId="391F03BD" w:rsidR="00095B91" w:rsidRPr="001C35B4" w:rsidRDefault="00A15375" w:rsidP="00444F1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765" w:type="dxa"/>
            <w:vAlign w:val="center"/>
          </w:tcPr>
          <w:p w14:paraId="6E0D623E" w14:textId="39AF53D7" w:rsidR="00095B91" w:rsidRPr="001C35B4" w:rsidRDefault="00A15375" w:rsidP="00444F1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096" w:type="dxa"/>
            <w:tcBorders>
              <w:right w:val="single" w:sz="24" w:space="0" w:color="auto"/>
            </w:tcBorders>
            <w:vAlign w:val="center"/>
          </w:tcPr>
          <w:p w14:paraId="127ED97D" w14:textId="7182AEFF" w:rsidR="00095B91" w:rsidRPr="001C35B4" w:rsidRDefault="00095B91" w:rsidP="00444F18">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95B91" w:rsidRPr="001C35B4" w14:paraId="3661DFD8"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tcPr>
          <w:p w14:paraId="56014EAE" w14:textId="77777777" w:rsidR="00095B91" w:rsidRPr="00C77320" w:rsidRDefault="00095B91" w:rsidP="00D667B2">
            <w:pPr>
              <w:jc w:val="center"/>
              <w:rPr>
                <w:sz w:val="18"/>
                <w:szCs w:val="18"/>
              </w:rPr>
            </w:pPr>
            <w:r w:rsidRPr="00C77320">
              <w:rPr>
                <w:sz w:val="18"/>
                <w:szCs w:val="18"/>
              </w:rPr>
              <w:t>Reading</w:t>
            </w:r>
          </w:p>
        </w:tc>
        <w:tc>
          <w:tcPr>
            <w:tcW w:w="3289" w:type="dxa"/>
          </w:tcPr>
          <w:p w14:paraId="0B3443A7" w14:textId="5D990EEE" w:rsidR="00095B91" w:rsidRPr="001E6BC1" w:rsidRDefault="001E6BC1" w:rsidP="00AC264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Text: Chapters 1 and 2</w:t>
            </w:r>
            <w:r w:rsidR="00352CE9">
              <w:rPr>
                <w:sz w:val="18"/>
                <w:szCs w:val="18"/>
              </w:rPr>
              <w:t xml:space="preserve">  (88 pages)</w:t>
            </w:r>
          </w:p>
        </w:tc>
        <w:tc>
          <w:tcPr>
            <w:tcW w:w="1079" w:type="dxa"/>
          </w:tcPr>
          <w:p w14:paraId="6F141A5B" w14:textId="75DF3AA8" w:rsidR="00095B91" w:rsidRPr="001C35B4" w:rsidRDefault="00A15375" w:rsidP="00D667B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006" w:type="dxa"/>
          </w:tcPr>
          <w:p w14:paraId="5CAE348D" w14:textId="6A7D2189" w:rsidR="00095B91" w:rsidRPr="001C35B4" w:rsidRDefault="00352CE9" w:rsidP="00D667B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w:t>
            </w:r>
          </w:p>
        </w:tc>
        <w:tc>
          <w:tcPr>
            <w:tcW w:w="765" w:type="dxa"/>
          </w:tcPr>
          <w:p w14:paraId="2222E236" w14:textId="16302DB5" w:rsidR="00095B91" w:rsidRPr="001C35B4" w:rsidRDefault="00A15375" w:rsidP="00D667B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096" w:type="dxa"/>
            <w:tcBorders>
              <w:right w:val="single" w:sz="24" w:space="0" w:color="auto"/>
            </w:tcBorders>
          </w:tcPr>
          <w:p w14:paraId="6FC48721" w14:textId="77777777" w:rsidR="00352CE9" w:rsidRPr="00352CE9" w:rsidRDefault="00352CE9" w:rsidP="00352CE9">
            <w:pPr>
              <w:jc w:val="center"/>
              <w:cnfStyle w:val="000000100000" w:firstRow="0" w:lastRow="0" w:firstColumn="0" w:lastColumn="0" w:oddVBand="0" w:evenVBand="0" w:oddHBand="1" w:evenHBand="0" w:firstRowFirstColumn="0" w:firstRowLastColumn="0" w:lastRowFirstColumn="0" w:lastRowLastColumn="0"/>
              <w:rPr>
                <w:sz w:val="18"/>
                <w:szCs w:val="18"/>
              </w:rPr>
            </w:pPr>
            <w:r w:rsidRPr="00352CE9">
              <w:rPr>
                <w:sz w:val="18"/>
                <w:szCs w:val="18"/>
              </w:rPr>
              <w:t>Session 1</w:t>
            </w:r>
          </w:p>
          <w:p w14:paraId="2F4CF50E" w14:textId="6180DDCB" w:rsidR="00095B91" w:rsidRPr="001C35B4" w:rsidRDefault="00352CE9" w:rsidP="00352CE9">
            <w:pPr>
              <w:jc w:val="center"/>
              <w:cnfStyle w:val="000000100000" w:firstRow="0" w:lastRow="0" w:firstColumn="0" w:lastColumn="0" w:oddVBand="0" w:evenVBand="0" w:oddHBand="1" w:evenHBand="0" w:firstRowFirstColumn="0" w:firstRowLastColumn="0" w:lastRowFirstColumn="0" w:lastRowLastColumn="0"/>
              <w:rPr>
                <w:sz w:val="18"/>
                <w:szCs w:val="18"/>
              </w:rPr>
            </w:pPr>
            <w:r w:rsidRPr="00352CE9">
              <w:rPr>
                <w:sz w:val="18"/>
                <w:szCs w:val="18"/>
              </w:rPr>
              <w:t>Evaluated by Quiz 1, Week 3</w:t>
            </w:r>
          </w:p>
        </w:tc>
      </w:tr>
      <w:tr w:rsidR="00095B91" w:rsidRPr="001C35B4" w14:paraId="45451CA7"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tcPr>
          <w:p w14:paraId="3AA5784D" w14:textId="076902EC" w:rsidR="00095B91" w:rsidRPr="00C77320" w:rsidRDefault="00095B91" w:rsidP="00D667B2">
            <w:pPr>
              <w:jc w:val="center"/>
              <w:rPr>
                <w:sz w:val="18"/>
                <w:szCs w:val="18"/>
              </w:rPr>
            </w:pPr>
            <w:r>
              <w:rPr>
                <w:sz w:val="18"/>
                <w:szCs w:val="18"/>
              </w:rPr>
              <w:t>IC Ex</w:t>
            </w:r>
          </w:p>
        </w:tc>
        <w:tc>
          <w:tcPr>
            <w:tcW w:w="3289" w:type="dxa"/>
          </w:tcPr>
          <w:p w14:paraId="79050075" w14:textId="25A32D9C" w:rsidR="00095B91" w:rsidRPr="00C77320" w:rsidRDefault="001E6BC1" w:rsidP="00A757E7">
            <w:pPr>
              <w:cnfStyle w:val="000000000000" w:firstRow="0" w:lastRow="0" w:firstColumn="0" w:lastColumn="0" w:oddVBand="0" w:evenVBand="0" w:oddHBand="0" w:evenHBand="0" w:firstRowFirstColumn="0" w:firstRowLastColumn="0" w:lastRowFirstColumn="0" w:lastRowLastColumn="0"/>
              <w:rPr>
                <w:sz w:val="18"/>
                <w:szCs w:val="18"/>
              </w:rPr>
            </w:pPr>
            <w:r w:rsidRPr="001E6BC1">
              <w:rPr>
                <w:sz w:val="18"/>
                <w:szCs w:val="18"/>
              </w:rPr>
              <w:t>Week 1…Hands On Chapters 1 and 2</w:t>
            </w:r>
          </w:p>
        </w:tc>
        <w:tc>
          <w:tcPr>
            <w:tcW w:w="1079" w:type="dxa"/>
          </w:tcPr>
          <w:p w14:paraId="4FEF7B38" w14:textId="2D9FDC6E" w:rsidR="00095B91" w:rsidRPr="001C35B4" w:rsidRDefault="00352CE9" w:rsidP="00D667B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006" w:type="dxa"/>
          </w:tcPr>
          <w:p w14:paraId="6F5FEF89" w14:textId="0FDA2670" w:rsidR="00095B91" w:rsidRDefault="00A15375" w:rsidP="00D667B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765" w:type="dxa"/>
          </w:tcPr>
          <w:p w14:paraId="4E755487" w14:textId="5564AA96" w:rsidR="00095B91" w:rsidRPr="001C35B4" w:rsidRDefault="00DC6AAF" w:rsidP="00D667B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40</w:t>
            </w:r>
          </w:p>
        </w:tc>
        <w:tc>
          <w:tcPr>
            <w:tcW w:w="1096" w:type="dxa"/>
            <w:tcBorders>
              <w:right w:val="single" w:sz="24" w:space="0" w:color="auto"/>
            </w:tcBorders>
          </w:tcPr>
          <w:p w14:paraId="06389F54" w14:textId="77777777" w:rsidR="00095B91" w:rsidRDefault="00095B91" w:rsidP="00444F18">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95B91" w:rsidRPr="001C35B4" w14:paraId="469992A8"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63D53F6D" w14:textId="2D921690" w:rsidR="00095B91" w:rsidRPr="00C77320" w:rsidRDefault="00095B91" w:rsidP="001A2071">
            <w:pPr>
              <w:jc w:val="center"/>
              <w:rPr>
                <w:sz w:val="18"/>
                <w:szCs w:val="18"/>
              </w:rPr>
            </w:pPr>
            <w:r>
              <w:rPr>
                <w:rFonts w:ascii="Cambria" w:hAnsi="Cambria"/>
                <w:bCs w:val="0"/>
                <w:color w:val="000000"/>
                <w:sz w:val="18"/>
                <w:szCs w:val="18"/>
              </w:rPr>
              <w:t>HW</w:t>
            </w:r>
            <w:r w:rsidRPr="00C77320">
              <w:rPr>
                <w:rFonts w:ascii="Cambria" w:hAnsi="Cambria"/>
                <w:bCs w:val="0"/>
                <w:color w:val="000000"/>
                <w:sz w:val="18"/>
                <w:szCs w:val="18"/>
              </w:rPr>
              <w:t xml:space="preserve"> 1</w:t>
            </w:r>
          </w:p>
        </w:tc>
        <w:tc>
          <w:tcPr>
            <w:tcW w:w="3289" w:type="dxa"/>
            <w:vAlign w:val="center"/>
          </w:tcPr>
          <w:p w14:paraId="06EF3043" w14:textId="4BEE9EB9" w:rsidR="00095B91" w:rsidRPr="001C35B4" w:rsidRDefault="001E6BC1" w:rsidP="00E62BA7">
            <w:pPr>
              <w:cnfStyle w:val="000000100000" w:firstRow="0" w:lastRow="0" w:firstColumn="0" w:lastColumn="0" w:oddVBand="0" w:evenVBand="0" w:oddHBand="1" w:evenHBand="0" w:firstRowFirstColumn="0" w:firstRowLastColumn="0" w:lastRowFirstColumn="0" w:lastRowLastColumn="0"/>
              <w:rPr>
                <w:sz w:val="18"/>
                <w:szCs w:val="18"/>
              </w:rPr>
            </w:pPr>
            <w:r w:rsidRPr="001E6BC1">
              <w:rPr>
                <w:sz w:val="18"/>
                <w:szCs w:val="18"/>
              </w:rPr>
              <w:t xml:space="preserve">End of chapter review </w:t>
            </w:r>
            <w:r w:rsidR="00E62BA7">
              <w:rPr>
                <w:sz w:val="18"/>
                <w:szCs w:val="18"/>
              </w:rPr>
              <w:t>web class</w:t>
            </w:r>
            <w:r w:rsidRPr="001E6BC1">
              <w:rPr>
                <w:sz w:val="18"/>
                <w:szCs w:val="18"/>
              </w:rPr>
              <w:t xml:space="preserve"> (40)</w:t>
            </w:r>
          </w:p>
        </w:tc>
        <w:tc>
          <w:tcPr>
            <w:tcW w:w="1079" w:type="dxa"/>
            <w:vAlign w:val="center"/>
          </w:tcPr>
          <w:p w14:paraId="211B30E4" w14:textId="3F013D47" w:rsidR="00095B91" w:rsidRPr="001C35B4" w:rsidRDefault="00A15375" w:rsidP="001A207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006" w:type="dxa"/>
            <w:vAlign w:val="center"/>
          </w:tcPr>
          <w:p w14:paraId="5234C87D" w14:textId="68D820AE" w:rsidR="00095B91" w:rsidRPr="001C35B4" w:rsidRDefault="00352CE9" w:rsidP="001A207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765" w:type="dxa"/>
            <w:vAlign w:val="center"/>
          </w:tcPr>
          <w:p w14:paraId="4DFC40FF" w14:textId="7507E147" w:rsidR="00095B91" w:rsidRPr="001C35B4" w:rsidRDefault="00A15375" w:rsidP="001A207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w:t>
            </w:r>
          </w:p>
        </w:tc>
        <w:tc>
          <w:tcPr>
            <w:tcW w:w="1096" w:type="dxa"/>
            <w:tcBorders>
              <w:right w:val="single" w:sz="24" w:space="0" w:color="auto"/>
            </w:tcBorders>
            <w:vAlign w:val="center"/>
          </w:tcPr>
          <w:p w14:paraId="61564B74" w14:textId="3D806712" w:rsidR="00095B91" w:rsidRPr="001C35B4" w:rsidRDefault="00095B91" w:rsidP="001A2071">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95B91" w:rsidRPr="001C35B4" w14:paraId="1ED47D26"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4484" w:type="dxa"/>
            <w:gridSpan w:val="2"/>
            <w:tcBorders>
              <w:left w:val="single" w:sz="24" w:space="0" w:color="auto"/>
              <w:bottom w:val="single" w:sz="4" w:space="0" w:color="auto"/>
            </w:tcBorders>
          </w:tcPr>
          <w:p w14:paraId="5E10BDA7" w14:textId="7001ACA1" w:rsidR="00095B91" w:rsidRPr="006569DF" w:rsidRDefault="00E62BA7" w:rsidP="001C35B4">
            <w:pPr>
              <w:jc w:val="right"/>
              <w:rPr>
                <w:sz w:val="18"/>
                <w:szCs w:val="18"/>
              </w:rPr>
            </w:pPr>
            <w:r>
              <w:rPr>
                <w:sz w:val="18"/>
                <w:szCs w:val="18"/>
              </w:rPr>
              <w:t>Total Session 1</w:t>
            </w:r>
          </w:p>
        </w:tc>
        <w:tc>
          <w:tcPr>
            <w:tcW w:w="1079" w:type="dxa"/>
            <w:tcBorders>
              <w:bottom w:val="single" w:sz="4" w:space="0" w:color="auto"/>
            </w:tcBorders>
            <w:vAlign w:val="center"/>
          </w:tcPr>
          <w:p w14:paraId="43488CE1" w14:textId="0394BC29" w:rsidR="00095B91" w:rsidRPr="001C35B4" w:rsidRDefault="00352CE9" w:rsidP="00444F1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006" w:type="dxa"/>
            <w:tcBorders>
              <w:bottom w:val="single" w:sz="4" w:space="0" w:color="auto"/>
            </w:tcBorders>
            <w:vAlign w:val="center"/>
          </w:tcPr>
          <w:p w14:paraId="3BAC1B06" w14:textId="466AA04E" w:rsidR="00095B91" w:rsidRPr="001C35B4" w:rsidRDefault="00352CE9" w:rsidP="00A757E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765" w:type="dxa"/>
            <w:tcBorders>
              <w:bottom w:val="single" w:sz="4" w:space="0" w:color="auto"/>
            </w:tcBorders>
            <w:vAlign w:val="center"/>
          </w:tcPr>
          <w:p w14:paraId="54959443" w14:textId="6C0908FC" w:rsidR="00095B91" w:rsidRPr="001C35B4" w:rsidRDefault="00DC6AAF" w:rsidP="00D67EB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r w:rsidR="00A15375">
              <w:rPr>
                <w:sz w:val="18"/>
                <w:szCs w:val="18"/>
              </w:rPr>
              <w:t>0</w:t>
            </w:r>
          </w:p>
        </w:tc>
        <w:tc>
          <w:tcPr>
            <w:tcW w:w="1096" w:type="dxa"/>
            <w:tcBorders>
              <w:bottom w:val="single" w:sz="4" w:space="0" w:color="auto"/>
              <w:right w:val="single" w:sz="24" w:space="0" w:color="auto"/>
            </w:tcBorders>
          </w:tcPr>
          <w:p w14:paraId="0965BB70" w14:textId="77777777" w:rsidR="00095B91" w:rsidRPr="001C35B4" w:rsidRDefault="00095B91" w:rsidP="00444F18">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95B91" w:rsidRPr="00D667B2" w14:paraId="260E2CA0"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tcPr>
          <w:p w14:paraId="4720BC6F" w14:textId="77777777" w:rsidR="00095B91" w:rsidRPr="00D667B2" w:rsidRDefault="00095B91" w:rsidP="00D667B2">
            <w:pPr>
              <w:jc w:val="center"/>
              <w:rPr>
                <w:sz w:val="20"/>
              </w:rPr>
            </w:pPr>
            <w:r w:rsidRPr="00D667B2">
              <w:rPr>
                <w:sz w:val="20"/>
              </w:rPr>
              <w:t>Type</w:t>
            </w:r>
          </w:p>
        </w:tc>
        <w:tc>
          <w:tcPr>
            <w:tcW w:w="3289" w:type="dxa"/>
          </w:tcPr>
          <w:p w14:paraId="4DE9C46B" w14:textId="77777777" w:rsidR="00095B91" w:rsidRPr="00D667B2" w:rsidRDefault="00095B91" w:rsidP="00D667B2">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Topic/Description</w:t>
            </w:r>
          </w:p>
        </w:tc>
        <w:tc>
          <w:tcPr>
            <w:tcW w:w="1079" w:type="dxa"/>
          </w:tcPr>
          <w:p w14:paraId="1C210B66" w14:textId="19322547" w:rsidR="00095B91" w:rsidRPr="00D667B2" w:rsidRDefault="00DE4697" w:rsidP="00D667B2">
            <w:pPr>
              <w:jc w:val="center"/>
              <w:cnfStyle w:val="000000100000" w:firstRow="0" w:lastRow="0" w:firstColumn="0" w:lastColumn="0" w:oddVBand="0" w:evenVBand="0" w:oddHBand="1" w:evenHBand="0" w:firstRowFirstColumn="0" w:firstRowLastColumn="0" w:lastRowFirstColumn="0" w:lastRowLastColumn="0"/>
              <w:rPr>
                <w:b/>
                <w:sz w:val="20"/>
              </w:rPr>
            </w:pPr>
            <w:r w:rsidRPr="00DE4697">
              <w:rPr>
                <w:b/>
                <w:sz w:val="20"/>
              </w:rPr>
              <w:t>Lecture Time</w:t>
            </w:r>
          </w:p>
        </w:tc>
        <w:tc>
          <w:tcPr>
            <w:tcW w:w="1006" w:type="dxa"/>
          </w:tcPr>
          <w:p w14:paraId="4DD54A48" w14:textId="77777777" w:rsidR="00095B91" w:rsidRPr="00D667B2" w:rsidRDefault="00095B91" w:rsidP="00D667B2">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ELP Time</w:t>
            </w:r>
          </w:p>
        </w:tc>
        <w:tc>
          <w:tcPr>
            <w:tcW w:w="765" w:type="dxa"/>
          </w:tcPr>
          <w:p w14:paraId="0A8F8E8A" w14:textId="77777777" w:rsidR="00095B91" w:rsidRPr="00D667B2" w:rsidRDefault="00095B91" w:rsidP="00D667B2">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Point Value</w:t>
            </w:r>
          </w:p>
        </w:tc>
        <w:tc>
          <w:tcPr>
            <w:tcW w:w="1096" w:type="dxa"/>
            <w:tcBorders>
              <w:right w:val="single" w:sz="24" w:space="0" w:color="auto"/>
            </w:tcBorders>
          </w:tcPr>
          <w:p w14:paraId="405C0A91" w14:textId="77777777" w:rsidR="00095B91" w:rsidRPr="00D667B2" w:rsidRDefault="00095B91" w:rsidP="00D667B2">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Due</w:t>
            </w:r>
          </w:p>
        </w:tc>
      </w:tr>
      <w:tr w:rsidR="00095B91" w:rsidRPr="001C35B4" w14:paraId="1784C40F"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08D2C8B3" w14:textId="5FCCFC40" w:rsidR="00095B91" w:rsidRPr="00C77320" w:rsidRDefault="00095B91" w:rsidP="001C35B4">
            <w:pPr>
              <w:jc w:val="center"/>
              <w:rPr>
                <w:sz w:val="18"/>
                <w:szCs w:val="18"/>
              </w:rPr>
            </w:pPr>
            <w:r w:rsidRPr="00C77320">
              <w:rPr>
                <w:rFonts w:ascii="Cambria" w:hAnsi="Cambria"/>
                <w:bCs w:val="0"/>
                <w:color w:val="000000"/>
                <w:sz w:val="18"/>
                <w:szCs w:val="18"/>
              </w:rPr>
              <w:t>Lecture 2A</w:t>
            </w:r>
          </w:p>
        </w:tc>
        <w:tc>
          <w:tcPr>
            <w:tcW w:w="3289" w:type="dxa"/>
            <w:vAlign w:val="center"/>
          </w:tcPr>
          <w:p w14:paraId="196A34F3" w14:textId="101FD2DA" w:rsidR="00095B91" w:rsidRPr="001E6BC1" w:rsidRDefault="00B07D5F" w:rsidP="001C35B4">
            <w:pPr>
              <w:cnfStyle w:val="000000000000" w:firstRow="0" w:lastRow="0" w:firstColumn="0" w:lastColumn="0" w:oddVBand="0" w:evenVBand="0" w:oddHBand="0" w:evenHBand="0" w:firstRowFirstColumn="0" w:firstRowLastColumn="0" w:lastRowFirstColumn="0" w:lastRowLastColumn="0"/>
              <w:rPr>
                <w:sz w:val="18"/>
                <w:szCs w:val="18"/>
              </w:rPr>
            </w:pPr>
            <w:r w:rsidRPr="001E6BC1">
              <w:rPr>
                <w:rFonts w:ascii="Thorndale for VST" w:hAnsi="Thorndale for VST" w:cs="Thorndale for VST"/>
                <w:sz w:val="18"/>
                <w:szCs w:val="18"/>
              </w:rPr>
              <w:t>Application and Networking-Based Attacks</w:t>
            </w:r>
          </w:p>
        </w:tc>
        <w:tc>
          <w:tcPr>
            <w:tcW w:w="1079" w:type="dxa"/>
            <w:vAlign w:val="center"/>
          </w:tcPr>
          <w:p w14:paraId="1A7E116A" w14:textId="7C0332FA" w:rsidR="00095B91" w:rsidRPr="00BC03E9" w:rsidRDefault="00352CE9" w:rsidP="00D667B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006" w:type="dxa"/>
            <w:vAlign w:val="center"/>
          </w:tcPr>
          <w:p w14:paraId="458ADD8F" w14:textId="04543E62" w:rsidR="00095B91" w:rsidRPr="00BC03E9" w:rsidRDefault="00A15375" w:rsidP="00D667B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765" w:type="dxa"/>
            <w:vAlign w:val="center"/>
          </w:tcPr>
          <w:p w14:paraId="7B6286E5" w14:textId="099DF913" w:rsidR="00095B91" w:rsidRPr="00BC03E9" w:rsidRDefault="00A15375" w:rsidP="00D667B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096" w:type="dxa"/>
            <w:tcBorders>
              <w:right w:val="single" w:sz="24" w:space="0" w:color="auto"/>
            </w:tcBorders>
            <w:vAlign w:val="center"/>
          </w:tcPr>
          <w:p w14:paraId="0DDDF821" w14:textId="02082389" w:rsidR="00095B91" w:rsidRPr="00BC03E9" w:rsidRDefault="00095B91" w:rsidP="00D667B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95B91" w:rsidRPr="001C35B4" w14:paraId="3BDB0948"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6C72F659" w14:textId="5CFFD6B6" w:rsidR="00095B91" w:rsidRPr="00C77320" w:rsidRDefault="00095B91" w:rsidP="001C35B4">
            <w:pPr>
              <w:jc w:val="center"/>
              <w:rPr>
                <w:rFonts w:ascii="Cambria" w:hAnsi="Cambria"/>
                <w:bCs w:val="0"/>
                <w:color w:val="000000"/>
                <w:sz w:val="18"/>
                <w:szCs w:val="18"/>
              </w:rPr>
            </w:pPr>
            <w:r>
              <w:rPr>
                <w:rFonts w:ascii="Cambria" w:hAnsi="Cambria"/>
                <w:bCs w:val="0"/>
                <w:color w:val="000000"/>
                <w:sz w:val="18"/>
                <w:szCs w:val="18"/>
              </w:rPr>
              <w:t>Lecture 2B</w:t>
            </w:r>
          </w:p>
        </w:tc>
        <w:tc>
          <w:tcPr>
            <w:tcW w:w="3289" w:type="dxa"/>
            <w:vAlign w:val="center"/>
          </w:tcPr>
          <w:p w14:paraId="11619D16" w14:textId="123B9DFA" w:rsidR="00095B91" w:rsidRPr="001E6BC1" w:rsidRDefault="00B07D5F" w:rsidP="001E6BC1">
            <w:pP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sidRPr="001E6BC1">
              <w:rPr>
                <w:rFonts w:ascii="Thorndale for VST" w:hAnsi="Thorndale for VST" w:cs="Thorndale for VST"/>
                <w:sz w:val="18"/>
                <w:szCs w:val="18"/>
              </w:rPr>
              <w:t>Host,</w:t>
            </w:r>
            <w:r w:rsidR="001E6BC1" w:rsidRPr="001E6BC1">
              <w:rPr>
                <w:rFonts w:ascii="Thorndale for VST" w:hAnsi="Thorndale for VST" w:cs="Thorndale for VST"/>
                <w:sz w:val="18"/>
                <w:szCs w:val="18"/>
              </w:rPr>
              <w:t xml:space="preserve"> </w:t>
            </w:r>
            <w:r w:rsidRPr="001E6BC1">
              <w:rPr>
                <w:rFonts w:ascii="Thorndale for VST" w:hAnsi="Thorndale for VST" w:cs="Thorndale for VST"/>
                <w:sz w:val="18"/>
                <w:szCs w:val="18"/>
              </w:rPr>
              <w:t xml:space="preserve">Application </w:t>
            </w:r>
            <w:r w:rsidR="001E6BC1" w:rsidRPr="001E6BC1">
              <w:rPr>
                <w:rFonts w:ascii="Thorndale for VST" w:hAnsi="Thorndale for VST" w:cs="Thorndale for VST"/>
                <w:sz w:val="18"/>
                <w:szCs w:val="18"/>
              </w:rPr>
              <w:t xml:space="preserve">and </w:t>
            </w:r>
            <w:r w:rsidRPr="001E6BC1">
              <w:rPr>
                <w:rFonts w:ascii="Thorndale for VST" w:hAnsi="Thorndale for VST" w:cs="Thorndale for VST"/>
                <w:sz w:val="18"/>
                <w:szCs w:val="18"/>
              </w:rPr>
              <w:t>Data</w:t>
            </w:r>
            <w:r w:rsidR="001E6BC1" w:rsidRPr="001E6BC1">
              <w:rPr>
                <w:rFonts w:ascii="Thorndale for VST" w:hAnsi="Thorndale for VST" w:cs="Thorndale for VST"/>
                <w:sz w:val="18"/>
                <w:szCs w:val="18"/>
              </w:rPr>
              <w:t xml:space="preserve"> </w:t>
            </w:r>
            <w:r w:rsidRPr="001E6BC1">
              <w:rPr>
                <w:rFonts w:ascii="Thorndale for VST" w:hAnsi="Thorndale for VST" w:cs="Thorndale for VST"/>
                <w:sz w:val="18"/>
                <w:szCs w:val="18"/>
              </w:rPr>
              <w:t>Security</w:t>
            </w:r>
          </w:p>
        </w:tc>
        <w:tc>
          <w:tcPr>
            <w:tcW w:w="1079" w:type="dxa"/>
            <w:vAlign w:val="center"/>
          </w:tcPr>
          <w:p w14:paraId="68D405EB" w14:textId="21C7A8F8" w:rsidR="00095B91" w:rsidRDefault="00352CE9" w:rsidP="00D667B2">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1</w:t>
            </w:r>
          </w:p>
        </w:tc>
        <w:tc>
          <w:tcPr>
            <w:tcW w:w="1006" w:type="dxa"/>
            <w:vAlign w:val="center"/>
          </w:tcPr>
          <w:p w14:paraId="32BDBAD0" w14:textId="3EF2D14D" w:rsidR="00095B91" w:rsidRDefault="00A15375" w:rsidP="00D667B2">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765" w:type="dxa"/>
            <w:vAlign w:val="center"/>
          </w:tcPr>
          <w:p w14:paraId="33B47F0D" w14:textId="0C68F0D3" w:rsidR="00095B91" w:rsidRDefault="00A15375" w:rsidP="00D667B2">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1096" w:type="dxa"/>
            <w:tcBorders>
              <w:right w:val="single" w:sz="24" w:space="0" w:color="auto"/>
            </w:tcBorders>
            <w:vAlign w:val="center"/>
          </w:tcPr>
          <w:p w14:paraId="2E7AE61F" w14:textId="0D47F578" w:rsidR="00095B91" w:rsidRDefault="00095B91" w:rsidP="00D667B2">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p>
        </w:tc>
      </w:tr>
      <w:tr w:rsidR="00E62BA7" w:rsidRPr="001C35B4" w14:paraId="5FB33258"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tcPr>
          <w:p w14:paraId="5B624485" w14:textId="57BD2EB4" w:rsidR="00E62BA7" w:rsidRPr="00C77320" w:rsidRDefault="00E62BA7" w:rsidP="00E62BA7">
            <w:pPr>
              <w:jc w:val="center"/>
              <w:rPr>
                <w:sz w:val="18"/>
                <w:szCs w:val="18"/>
              </w:rPr>
            </w:pPr>
            <w:r w:rsidRPr="00C77320">
              <w:rPr>
                <w:sz w:val="18"/>
                <w:szCs w:val="18"/>
              </w:rPr>
              <w:t>Reading</w:t>
            </w:r>
          </w:p>
        </w:tc>
        <w:tc>
          <w:tcPr>
            <w:tcW w:w="3289" w:type="dxa"/>
          </w:tcPr>
          <w:p w14:paraId="63EB90AF" w14:textId="46A60791" w:rsidR="00E62BA7" w:rsidRPr="001C35B4" w:rsidRDefault="00E62BA7" w:rsidP="00E62B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Text: Chapters 3 and 4</w:t>
            </w:r>
            <w:r w:rsidR="00352CE9">
              <w:rPr>
                <w:sz w:val="18"/>
                <w:szCs w:val="18"/>
              </w:rPr>
              <w:t xml:space="preserve"> (88 Pages)</w:t>
            </w:r>
          </w:p>
        </w:tc>
        <w:tc>
          <w:tcPr>
            <w:tcW w:w="1079" w:type="dxa"/>
            <w:vAlign w:val="center"/>
          </w:tcPr>
          <w:p w14:paraId="5F1A78C4" w14:textId="50FAC20A" w:rsidR="00E62BA7" w:rsidRPr="001C35B4" w:rsidRDefault="00A15375"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006" w:type="dxa"/>
            <w:vAlign w:val="center"/>
          </w:tcPr>
          <w:p w14:paraId="7F6BBFF0" w14:textId="5D7C7922" w:rsidR="00E62BA7" w:rsidRPr="001C35B4" w:rsidRDefault="00352CE9"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w:t>
            </w:r>
          </w:p>
        </w:tc>
        <w:tc>
          <w:tcPr>
            <w:tcW w:w="765" w:type="dxa"/>
            <w:vAlign w:val="center"/>
          </w:tcPr>
          <w:p w14:paraId="63AF4675" w14:textId="30EB747E" w:rsidR="00E62BA7" w:rsidRPr="001C35B4" w:rsidRDefault="00A15375"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096" w:type="dxa"/>
            <w:tcBorders>
              <w:right w:val="single" w:sz="24" w:space="0" w:color="auto"/>
            </w:tcBorders>
            <w:vAlign w:val="center"/>
          </w:tcPr>
          <w:p w14:paraId="59406F37" w14:textId="1F93641E" w:rsidR="00352CE9" w:rsidRPr="00352CE9" w:rsidRDefault="00352CE9" w:rsidP="00352CE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Session 2</w:t>
            </w:r>
          </w:p>
          <w:p w14:paraId="562EE279" w14:textId="17F765CD" w:rsidR="00E62BA7" w:rsidRPr="001C35B4" w:rsidRDefault="00352CE9" w:rsidP="00352CE9">
            <w:pPr>
              <w:jc w:val="center"/>
              <w:cnfStyle w:val="000000000000" w:firstRow="0" w:lastRow="0" w:firstColumn="0" w:lastColumn="0" w:oddVBand="0" w:evenVBand="0" w:oddHBand="0" w:evenHBand="0" w:firstRowFirstColumn="0" w:firstRowLastColumn="0" w:lastRowFirstColumn="0" w:lastRowLastColumn="0"/>
              <w:rPr>
                <w:sz w:val="18"/>
                <w:szCs w:val="18"/>
              </w:rPr>
            </w:pPr>
            <w:r w:rsidRPr="00352CE9">
              <w:rPr>
                <w:sz w:val="18"/>
                <w:szCs w:val="18"/>
              </w:rPr>
              <w:t>Evaluated by Quiz 1, Week 3</w:t>
            </w:r>
          </w:p>
        </w:tc>
      </w:tr>
      <w:tr w:rsidR="00E62BA7" w:rsidRPr="001C35B4" w14:paraId="7E9C6414"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tcPr>
          <w:p w14:paraId="212A6D06" w14:textId="26358E05" w:rsidR="00E62BA7" w:rsidRPr="00C77320" w:rsidRDefault="00E62BA7" w:rsidP="00E62BA7">
            <w:pPr>
              <w:jc w:val="center"/>
              <w:rPr>
                <w:sz w:val="18"/>
                <w:szCs w:val="18"/>
              </w:rPr>
            </w:pPr>
            <w:r>
              <w:rPr>
                <w:sz w:val="18"/>
                <w:szCs w:val="18"/>
              </w:rPr>
              <w:t>IC Ex</w:t>
            </w:r>
          </w:p>
        </w:tc>
        <w:tc>
          <w:tcPr>
            <w:tcW w:w="3289" w:type="dxa"/>
          </w:tcPr>
          <w:p w14:paraId="73A54A68" w14:textId="78828892" w:rsidR="00E62BA7" w:rsidRDefault="00E62BA7" w:rsidP="00E62B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Week 2…Hands On Chapters 3 and  4</w:t>
            </w:r>
          </w:p>
        </w:tc>
        <w:tc>
          <w:tcPr>
            <w:tcW w:w="1079" w:type="dxa"/>
            <w:vAlign w:val="center"/>
          </w:tcPr>
          <w:p w14:paraId="27245FB5" w14:textId="40B1B01A" w:rsidR="00E62BA7" w:rsidRPr="001C35B4" w:rsidRDefault="00352CE9"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006" w:type="dxa"/>
            <w:vAlign w:val="center"/>
          </w:tcPr>
          <w:p w14:paraId="39787A32" w14:textId="2EE9ED0D" w:rsidR="00E62BA7" w:rsidRPr="001C35B4" w:rsidRDefault="00A15375"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765" w:type="dxa"/>
            <w:vAlign w:val="center"/>
          </w:tcPr>
          <w:p w14:paraId="5DF4A907" w14:textId="52BE8A54" w:rsidR="00E62BA7" w:rsidRPr="001C35B4" w:rsidRDefault="006D6961"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w:t>
            </w:r>
          </w:p>
        </w:tc>
        <w:tc>
          <w:tcPr>
            <w:tcW w:w="1096" w:type="dxa"/>
            <w:tcBorders>
              <w:right w:val="single" w:sz="24" w:space="0" w:color="auto"/>
            </w:tcBorders>
            <w:vAlign w:val="center"/>
          </w:tcPr>
          <w:p w14:paraId="0E055BB8" w14:textId="77777777" w:rsidR="00E62BA7" w:rsidRPr="001C35B4" w:rsidRDefault="00E62BA7"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E62BA7" w:rsidRPr="001C35B4" w14:paraId="22FFD63F"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20CA0FD8" w14:textId="1D91016F" w:rsidR="00E62BA7" w:rsidRPr="00C77320" w:rsidRDefault="00E62BA7" w:rsidP="00E62BA7">
            <w:pPr>
              <w:jc w:val="center"/>
              <w:rPr>
                <w:sz w:val="18"/>
                <w:szCs w:val="18"/>
              </w:rPr>
            </w:pPr>
            <w:r>
              <w:rPr>
                <w:rFonts w:ascii="Cambria" w:hAnsi="Cambria"/>
                <w:bCs w:val="0"/>
                <w:color w:val="000000"/>
                <w:sz w:val="18"/>
                <w:szCs w:val="18"/>
              </w:rPr>
              <w:t>HW 2</w:t>
            </w:r>
          </w:p>
        </w:tc>
        <w:tc>
          <w:tcPr>
            <w:tcW w:w="3289" w:type="dxa"/>
            <w:vAlign w:val="center"/>
          </w:tcPr>
          <w:p w14:paraId="02CEA5FE" w14:textId="6D02A70C" w:rsidR="00E62BA7" w:rsidRDefault="00E62BA7" w:rsidP="00E62BA7">
            <w:pPr>
              <w:cnfStyle w:val="000000000000" w:firstRow="0" w:lastRow="0" w:firstColumn="0" w:lastColumn="0" w:oddVBand="0" w:evenVBand="0" w:oddHBand="0" w:evenHBand="0" w:firstRowFirstColumn="0" w:firstRowLastColumn="0" w:lastRowFirstColumn="0" w:lastRowLastColumn="0"/>
              <w:rPr>
                <w:sz w:val="18"/>
                <w:szCs w:val="18"/>
              </w:rPr>
            </w:pPr>
            <w:r w:rsidRPr="00E62BA7">
              <w:rPr>
                <w:sz w:val="18"/>
                <w:szCs w:val="18"/>
              </w:rPr>
              <w:t xml:space="preserve">End of chapter review </w:t>
            </w:r>
            <w:r>
              <w:rPr>
                <w:sz w:val="18"/>
                <w:szCs w:val="18"/>
              </w:rPr>
              <w:t>web class</w:t>
            </w:r>
            <w:r w:rsidRPr="00E62BA7">
              <w:rPr>
                <w:sz w:val="18"/>
                <w:szCs w:val="18"/>
              </w:rPr>
              <w:t xml:space="preserve"> (40)</w:t>
            </w:r>
          </w:p>
        </w:tc>
        <w:tc>
          <w:tcPr>
            <w:tcW w:w="1079" w:type="dxa"/>
            <w:vAlign w:val="center"/>
          </w:tcPr>
          <w:p w14:paraId="4CC2B08E" w14:textId="5F37CF15" w:rsidR="00E62BA7" w:rsidRDefault="00A15375"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006" w:type="dxa"/>
            <w:vAlign w:val="center"/>
          </w:tcPr>
          <w:p w14:paraId="55FF24C0" w14:textId="1F47E91E" w:rsidR="00E62BA7" w:rsidRPr="001C35B4" w:rsidRDefault="00352CE9"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765" w:type="dxa"/>
            <w:vAlign w:val="center"/>
          </w:tcPr>
          <w:p w14:paraId="3831B04B" w14:textId="735FCDAE" w:rsidR="00E62BA7" w:rsidRDefault="00A15375"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40</w:t>
            </w:r>
          </w:p>
        </w:tc>
        <w:tc>
          <w:tcPr>
            <w:tcW w:w="1096" w:type="dxa"/>
            <w:tcBorders>
              <w:right w:val="single" w:sz="24" w:space="0" w:color="auto"/>
            </w:tcBorders>
            <w:vAlign w:val="center"/>
          </w:tcPr>
          <w:p w14:paraId="6544FF37" w14:textId="74E989AA" w:rsidR="00E62BA7" w:rsidRDefault="00E62BA7"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62BA7" w:rsidRPr="001C35B4" w14:paraId="7ABC196C"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84" w:type="dxa"/>
            <w:gridSpan w:val="2"/>
            <w:tcBorders>
              <w:left w:val="single" w:sz="24" w:space="0" w:color="auto"/>
              <w:bottom w:val="single" w:sz="4" w:space="0" w:color="auto"/>
            </w:tcBorders>
          </w:tcPr>
          <w:p w14:paraId="10CAED56" w14:textId="77777777" w:rsidR="00E62BA7" w:rsidRPr="00664E66" w:rsidRDefault="00E62BA7" w:rsidP="00E62BA7">
            <w:pPr>
              <w:jc w:val="right"/>
              <w:rPr>
                <w:sz w:val="18"/>
                <w:szCs w:val="18"/>
              </w:rPr>
            </w:pPr>
            <w:r w:rsidRPr="00664E66">
              <w:rPr>
                <w:sz w:val="18"/>
                <w:szCs w:val="18"/>
              </w:rPr>
              <w:t>Total Session 2</w:t>
            </w:r>
          </w:p>
        </w:tc>
        <w:tc>
          <w:tcPr>
            <w:tcW w:w="1079" w:type="dxa"/>
            <w:tcBorders>
              <w:bottom w:val="single" w:sz="4" w:space="0" w:color="auto"/>
            </w:tcBorders>
            <w:vAlign w:val="center"/>
          </w:tcPr>
          <w:p w14:paraId="53FFB543" w14:textId="7BBDABE9" w:rsidR="00E62BA7" w:rsidRPr="00664E66" w:rsidRDefault="00352CE9"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1006" w:type="dxa"/>
            <w:tcBorders>
              <w:bottom w:val="single" w:sz="4" w:space="0" w:color="auto"/>
            </w:tcBorders>
            <w:vAlign w:val="center"/>
          </w:tcPr>
          <w:p w14:paraId="20F2F841" w14:textId="3678FB03" w:rsidR="00E62BA7" w:rsidRPr="00664E66" w:rsidRDefault="00352CE9"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765" w:type="dxa"/>
            <w:tcBorders>
              <w:bottom w:val="single" w:sz="4" w:space="0" w:color="auto"/>
            </w:tcBorders>
            <w:vAlign w:val="center"/>
          </w:tcPr>
          <w:p w14:paraId="242A9933" w14:textId="526C0AA1" w:rsidR="00E62BA7" w:rsidRPr="00C77320" w:rsidRDefault="006D6961" w:rsidP="00E62BA7">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8</w:t>
            </w:r>
            <w:r w:rsidR="00A15375">
              <w:rPr>
                <w:color w:val="000000"/>
                <w:sz w:val="18"/>
                <w:szCs w:val="18"/>
              </w:rPr>
              <w:t>0</w:t>
            </w:r>
          </w:p>
        </w:tc>
        <w:tc>
          <w:tcPr>
            <w:tcW w:w="1096" w:type="dxa"/>
            <w:tcBorders>
              <w:bottom w:val="single" w:sz="4" w:space="0" w:color="auto"/>
              <w:right w:val="single" w:sz="24" w:space="0" w:color="auto"/>
            </w:tcBorders>
          </w:tcPr>
          <w:p w14:paraId="11440D3A" w14:textId="77777777" w:rsidR="00E62BA7" w:rsidRPr="00664E66" w:rsidRDefault="00E62BA7"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E62BA7" w:rsidRPr="00D667B2" w14:paraId="6BD8E77F" w14:textId="77777777" w:rsidTr="001A3E57">
        <w:trPr>
          <w:cantSplit/>
          <w:trHeight w:val="502"/>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tcPr>
          <w:p w14:paraId="67F0D40D" w14:textId="77777777" w:rsidR="00E62BA7" w:rsidRPr="00D667B2" w:rsidRDefault="00E62BA7" w:rsidP="00E62BA7">
            <w:pPr>
              <w:jc w:val="center"/>
              <w:rPr>
                <w:sz w:val="20"/>
              </w:rPr>
            </w:pPr>
            <w:r w:rsidRPr="00D667B2">
              <w:rPr>
                <w:sz w:val="20"/>
              </w:rPr>
              <w:t>Type</w:t>
            </w:r>
          </w:p>
        </w:tc>
        <w:tc>
          <w:tcPr>
            <w:tcW w:w="3289" w:type="dxa"/>
          </w:tcPr>
          <w:p w14:paraId="1D03E698" w14:textId="77777777" w:rsidR="00E62BA7" w:rsidRPr="00D667B2" w:rsidRDefault="00E62BA7" w:rsidP="00E62BA7">
            <w:pPr>
              <w:jc w:val="center"/>
              <w:cnfStyle w:val="000000000000" w:firstRow="0" w:lastRow="0" w:firstColumn="0" w:lastColumn="0" w:oddVBand="0" w:evenVBand="0" w:oddHBand="0" w:evenHBand="0" w:firstRowFirstColumn="0" w:firstRowLastColumn="0" w:lastRowFirstColumn="0" w:lastRowLastColumn="0"/>
              <w:rPr>
                <w:b/>
                <w:sz w:val="20"/>
              </w:rPr>
            </w:pPr>
            <w:r w:rsidRPr="00D667B2">
              <w:rPr>
                <w:b/>
                <w:sz w:val="20"/>
              </w:rPr>
              <w:t>Topic/Description</w:t>
            </w:r>
          </w:p>
        </w:tc>
        <w:tc>
          <w:tcPr>
            <w:tcW w:w="1079" w:type="dxa"/>
          </w:tcPr>
          <w:p w14:paraId="39B20FF7" w14:textId="7FDB8F78" w:rsidR="00E62BA7" w:rsidRPr="00D667B2" w:rsidRDefault="00DE4697" w:rsidP="00E62BA7">
            <w:pPr>
              <w:jc w:val="center"/>
              <w:cnfStyle w:val="000000000000" w:firstRow="0" w:lastRow="0" w:firstColumn="0" w:lastColumn="0" w:oddVBand="0" w:evenVBand="0" w:oddHBand="0" w:evenHBand="0" w:firstRowFirstColumn="0" w:firstRowLastColumn="0" w:lastRowFirstColumn="0" w:lastRowLastColumn="0"/>
              <w:rPr>
                <w:b/>
                <w:sz w:val="20"/>
              </w:rPr>
            </w:pPr>
            <w:r w:rsidRPr="00DE4697">
              <w:rPr>
                <w:b/>
                <w:sz w:val="20"/>
              </w:rPr>
              <w:t>Lecture Time</w:t>
            </w:r>
          </w:p>
        </w:tc>
        <w:tc>
          <w:tcPr>
            <w:tcW w:w="1006" w:type="dxa"/>
          </w:tcPr>
          <w:p w14:paraId="5284EA06" w14:textId="77777777" w:rsidR="00E62BA7" w:rsidRPr="00D667B2" w:rsidRDefault="00E62BA7" w:rsidP="00E62BA7">
            <w:pPr>
              <w:jc w:val="center"/>
              <w:cnfStyle w:val="000000000000" w:firstRow="0" w:lastRow="0" w:firstColumn="0" w:lastColumn="0" w:oddVBand="0" w:evenVBand="0" w:oddHBand="0" w:evenHBand="0" w:firstRowFirstColumn="0" w:firstRowLastColumn="0" w:lastRowFirstColumn="0" w:lastRowLastColumn="0"/>
              <w:rPr>
                <w:b/>
                <w:sz w:val="20"/>
              </w:rPr>
            </w:pPr>
            <w:r w:rsidRPr="00D667B2">
              <w:rPr>
                <w:b/>
                <w:sz w:val="20"/>
              </w:rPr>
              <w:t>ELP Time</w:t>
            </w:r>
          </w:p>
        </w:tc>
        <w:tc>
          <w:tcPr>
            <w:tcW w:w="765" w:type="dxa"/>
          </w:tcPr>
          <w:p w14:paraId="5012DAE5" w14:textId="77777777" w:rsidR="00E62BA7" w:rsidRPr="00D667B2" w:rsidRDefault="00E62BA7" w:rsidP="00E62BA7">
            <w:pPr>
              <w:jc w:val="center"/>
              <w:cnfStyle w:val="000000000000" w:firstRow="0" w:lastRow="0" w:firstColumn="0" w:lastColumn="0" w:oddVBand="0" w:evenVBand="0" w:oddHBand="0" w:evenHBand="0" w:firstRowFirstColumn="0" w:firstRowLastColumn="0" w:lastRowFirstColumn="0" w:lastRowLastColumn="0"/>
              <w:rPr>
                <w:b/>
                <w:sz w:val="20"/>
              </w:rPr>
            </w:pPr>
            <w:r w:rsidRPr="00D667B2">
              <w:rPr>
                <w:b/>
                <w:sz w:val="20"/>
              </w:rPr>
              <w:t>Point Value</w:t>
            </w:r>
          </w:p>
        </w:tc>
        <w:tc>
          <w:tcPr>
            <w:tcW w:w="1096" w:type="dxa"/>
            <w:tcBorders>
              <w:right w:val="single" w:sz="24" w:space="0" w:color="auto"/>
            </w:tcBorders>
          </w:tcPr>
          <w:p w14:paraId="7E64608C" w14:textId="77777777" w:rsidR="00E62BA7" w:rsidRPr="00D667B2" w:rsidRDefault="00E62BA7" w:rsidP="00E62BA7">
            <w:pPr>
              <w:jc w:val="center"/>
              <w:cnfStyle w:val="000000000000" w:firstRow="0" w:lastRow="0" w:firstColumn="0" w:lastColumn="0" w:oddVBand="0" w:evenVBand="0" w:oddHBand="0" w:evenHBand="0" w:firstRowFirstColumn="0" w:firstRowLastColumn="0" w:lastRowFirstColumn="0" w:lastRowLastColumn="0"/>
              <w:rPr>
                <w:b/>
                <w:sz w:val="20"/>
              </w:rPr>
            </w:pPr>
            <w:r w:rsidRPr="00D667B2">
              <w:rPr>
                <w:b/>
                <w:sz w:val="20"/>
              </w:rPr>
              <w:t>Due</w:t>
            </w:r>
          </w:p>
        </w:tc>
      </w:tr>
      <w:tr w:rsidR="00E62BA7" w:rsidRPr="006569DF" w14:paraId="2D99BBE9"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7B35F117" w14:textId="522EB087" w:rsidR="00E62BA7" w:rsidRPr="00C77320" w:rsidRDefault="00E62BA7" w:rsidP="00E62BA7">
            <w:pPr>
              <w:jc w:val="center"/>
              <w:rPr>
                <w:sz w:val="18"/>
                <w:szCs w:val="18"/>
              </w:rPr>
            </w:pPr>
            <w:r w:rsidRPr="00C77320">
              <w:rPr>
                <w:rFonts w:ascii="Cambria" w:hAnsi="Cambria"/>
                <w:bCs w:val="0"/>
                <w:color w:val="000000"/>
                <w:sz w:val="18"/>
                <w:szCs w:val="18"/>
              </w:rPr>
              <w:t>Lecture 3A</w:t>
            </w:r>
          </w:p>
        </w:tc>
        <w:tc>
          <w:tcPr>
            <w:tcW w:w="3289" w:type="dxa"/>
            <w:vAlign w:val="center"/>
          </w:tcPr>
          <w:p w14:paraId="5F6EE63B" w14:textId="2452355C" w:rsidR="00E62BA7" w:rsidRPr="00F06229" w:rsidRDefault="00E62BA7" w:rsidP="00E62BA7">
            <w:pPr>
              <w:cnfStyle w:val="000000100000" w:firstRow="0" w:lastRow="0" w:firstColumn="0" w:lastColumn="0" w:oddVBand="0" w:evenVBand="0" w:oddHBand="1" w:evenHBand="0" w:firstRowFirstColumn="0" w:firstRowLastColumn="0" w:lastRowFirstColumn="0" w:lastRowLastColumn="0"/>
              <w:rPr>
                <w:sz w:val="18"/>
                <w:szCs w:val="18"/>
              </w:rPr>
            </w:pPr>
            <w:r w:rsidRPr="00F06229">
              <w:rPr>
                <w:rFonts w:ascii="Thorndale for VST" w:hAnsi="Thorndale for VST" w:cs="Thorndale for VST"/>
                <w:sz w:val="18"/>
                <w:szCs w:val="18"/>
              </w:rPr>
              <w:t>Basic</w:t>
            </w:r>
            <w:r>
              <w:rPr>
                <w:rFonts w:ascii="Thorndale for VST" w:hAnsi="Thorndale for VST" w:cs="Thorndale for VST"/>
                <w:sz w:val="18"/>
                <w:szCs w:val="18"/>
              </w:rPr>
              <w:t xml:space="preserve"> </w:t>
            </w:r>
            <w:r w:rsidRPr="00F06229">
              <w:rPr>
                <w:rFonts w:ascii="Thorndale for VST" w:hAnsi="Thorndale for VST" w:cs="Thorndale for VST"/>
                <w:sz w:val="18"/>
                <w:szCs w:val="18"/>
              </w:rPr>
              <w:t>Cryptography</w:t>
            </w:r>
          </w:p>
        </w:tc>
        <w:tc>
          <w:tcPr>
            <w:tcW w:w="1079" w:type="dxa"/>
            <w:vAlign w:val="center"/>
          </w:tcPr>
          <w:p w14:paraId="3C834E69" w14:textId="39D48EB0" w:rsidR="00E62BA7" w:rsidRPr="00BC03E9" w:rsidRDefault="00352CE9"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1006" w:type="dxa"/>
            <w:vAlign w:val="center"/>
          </w:tcPr>
          <w:p w14:paraId="556176BF" w14:textId="19118A7E" w:rsidR="00E62BA7" w:rsidRPr="00BC03E9" w:rsidRDefault="00A15375"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765" w:type="dxa"/>
            <w:vAlign w:val="center"/>
          </w:tcPr>
          <w:p w14:paraId="171570EE" w14:textId="083BB5A3" w:rsidR="00E62BA7" w:rsidRPr="00BC03E9" w:rsidRDefault="00A15375"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096" w:type="dxa"/>
            <w:tcBorders>
              <w:right w:val="single" w:sz="24" w:space="0" w:color="auto"/>
            </w:tcBorders>
            <w:vAlign w:val="center"/>
          </w:tcPr>
          <w:p w14:paraId="2C9A1163" w14:textId="6413AA8A" w:rsidR="00E62BA7" w:rsidRPr="00BC03E9" w:rsidRDefault="00E62BA7"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E62BA7" w:rsidRPr="006569DF" w14:paraId="1F2D0C14"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0B18748D" w14:textId="18D8C333" w:rsidR="00E62BA7" w:rsidRDefault="00E62BA7" w:rsidP="00E62BA7">
            <w:pPr>
              <w:jc w:val="center"/>
              <w:rPr>
                <w:rFonts w:ascii="Cambria" w:hAnsi="Cambria"/>
                <w:color w:val="000000"/>
                <w:sz w:val="18"/>
                <w:szCs w:val="18"/>
              </w:rPr>
            </w:pPr>
            <w:r>
              <w:rPr>
                <w:rFonts w:ascii="Cambria" w:hAnsi="Cambria"/>
                <w:color w:val="000000"/>
                <w:sz w:val="18"/>
                <w:szCs w:val="18"/>
              </w:rPr>
              <w:t>Lecture 3B</w:t>
            </w:r>
          </w:p>
        </w:tc>
        <w:tc>
          <w:tcPr>
            <w:tcW w:w="3289" w:type="dxa"/>
            <w:vAlign w:val="center"/>
          </w:tcPr>
          <w:p w14:paraId="443BFDB8" w14:textId="731CAEA6" w:rsidR="00E62BA7" w:rsidRPr="00F06229" w:rsidRDefault="00E62BA7" w:rsidP="00E62BA7">
            <w:pP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sidRPr="00F06229">
              <w:rPr>
                <w:rFonts w:ascii="Thorndale for VST" w:hAnsi="Thorndale for VST" w:cs="Thorndale for VST"/>
                <w:sz w:val="18"/>
                <w:szCs w:val="18"/>
              </w:rPr>
              <w:t>Advanced</w:t>
            </w:r>
            <w:r>
              <w:rPr>
                <w:rFonts w:ascii="Thorndale for VST" w:hAnsi="Thorndale for VST" w:cs="Thorndale for VST"/>
                <w:sz w:val="18"/>
                <w:szCs w:val="18"/>
              </w:rPr>
              <w:t xml:space="preserve"> </w:t>
            </w:r>
            <w:r w:rsidRPr="00F06229">
              <w:rPr>
                <w:rFonts w:ascii="Thorndale for VST" w:hAnsi="Thorndale for VST" w:cs="Thorndale for VST"/>
                <w:sz w:val="18"/>
                <w:szCs w:val="18"/>
              </w:rPr>
              <w:t>Cryptography</w:t>
            </w:r>
          </w:p>
        </w:tc>
        <w:tc>
          <w:tcPr>
            <w:tcW w:w="1079" w:type="dxa"/>
            <w:vAlign w:val="center"/>
          </w:tcPr>
          <w:p w14:paraId="4C815409" w14:textId="2A72CC7B" w:rsidR="00E62BA7" w:rsidRDefault="00352CE9" w:rsidP="00E62BA7">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1</w:t>
            </w:r>
          </w:p>
        </w:tc>
        <w:tc>
          <w:tcPr>
            <w:tcW w:w="1006" w:type="dxa"/>
            <w:vAlign w:val="center"/>
          </w:tcPr>
          <w:p w14:paraId="4226ECAF" w14:textId="1BE0C5D0" w:rsidR="00E62BA7" w:rsidRDefault="00A15375"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765" w:type="dxa"/>
            <w:vAlign w:val="center"/>
          </w:tcPr>
          <w:p w14:paraId="6A52BB8E" w14:textId="75B3D852" w:rsidR="00E62BA7" w:rsidRDefault="00A15375" w:rsidP="00E62BA7">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1096" w:type="dxa"/>
            <w:tcBorders>
              <w:right w:val="single" w:sz="24" w:space="0" w:color="auto"/>
            </w:tcBorders>
            <w:vAlign w:val="center"/>
          </w:tcPr>
          <w:p w14:paraId="02F22974" w14:textId="77777777" w:rsidR="00E62BA7" w:rsidRPr="00BC03E9" w:rsidRDefault="00E62BA7"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52CE9" w:rsidRPr="006569DF" w14:paraId="04F54BF8"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tcPr>
          <w:p w14:paraId="1AA05892" w14:textId="77777777" w:rsidR="00352CE9" w:rsidRPr="00C77320" w:rsidRDefault="00352CE9" w:rsidP="00542757">
            <w:pPr>
              <w:jc w:val="center"/>
              <w:rPr>
                <w:sz w:val="18"/>
                <w:szCs w:val="18"/>
              </w:rPr>
            </w:pPr>
            <w:r w:rsidRPr="00C77320">
              <w:rPr>
                <w:sz w:val="18"/>
                <w:szCs w:val="18"/>
              </w:rPr>
              <w:t>Reading</w:t>
            </w:r>
          </w:p>
        </w:tc>
        <w:tc>
          <w:tcPr>
            <w:tcW w:w="3289" w:type="dxa"/>
          </w:tcPr>
          <w:p w14:paraId="1472A266" w14:textId="77777777" w:rsidR="00352CE9" w:rsidRPr="006569DF" w:rsidRDefault="00352CE9" w:rsidP="0054275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Text: Chapters 5 and 6 (84 Pages)</w:t>
            </w:r>
          </w:p>
        </w:tc>
        <w:tc>
          <w:tcPr>
            <w:tcW w:w="1079" w:type="dxa"/>
          </w:tcPr>
          <w:p w14:paraId="0CCCCFDE" w14:textId="49DA3E00" w:rsidR="00352CE9" w:rsidRPr="006569DF" w:rsidRDefault="00A15375" w:rsidP="0054275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006" w:type="dxa"/>
          </w:tcPr>
          <w:p w14:paraId="284F1C97" w14:textId="77777777" w:rsidR="00352CE9" w:rsidRPr="006569DF" w:rsidRDefault="00352CE9" w:rsidP="0054275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w:t>
            </w:r>
          </w:p>
        </w:tc>
        <w:tc>
          <w:tcPr>
            <w:tcW w:w="765" w:type="dxa"/>
          </w:tcPr>
          <w:p w14:paraId="7E089562" w14:textId="0F7EC524" w:rsidR="00352CE9" w:rsidRPr="006569DF" w:rsidRDefault="00A15375" w:rsidP="0054275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096" w:type="dxa"/>
            <w:tcBorders>
              <w:right w:val="single" w:sz="24" w:space="0" w:color="auto"/>
            </w:tcBorders>
          </w:tcPr>
          <w:p w14:paraId="7A6BC8F4" w14:textId="77777777" w:rsidR="00352CE9" w:rsidRPr="00352CE9" w:rsidRDefault="00352CE9" w:rsidP="00352CE9">
            <w:pPr>
              <w:jc w:val="center"/>
              <w:cnfStyle w:val="000000100000" w:firstRow="0" w:lastRow="0" w:firstColumn="0" w:lastColumn="0" w:oddVBand="0" w:evenVBand="0" w:oddHBand="1" w:evenHBand="0" w:firstRowFirstColumn="0" w:firstRowLastColumn="0" w:lastRowFirstColumn="0" w:lastRowLastColumn="0"/>
              <w:rPr>
                <w:sz w:val="18"/>
                <w:szCs w:val="18"/>
              </w:rPr>
            </w:pPr>
            <w:r w:rsidRPr="00352CE9">
              <w:rPr>
                <w:sz w:val="18"/>
                <w:szCs w:val="18"/>
              </w:rPr>
              <w:t>Session 3</w:t>
            </w:r>
          </w:p>
          <w:p w14:paraId="2A57CA36" w14:textId="14093B52" w:rsidR="00352CE9" w:rsidRPr="006569DF" w:rsidRDefault="00352CE9" w:rsidP="00352CE9">
            <w:pPr>
              <w:jc w:val="center"/>
              <w:cnfStyle w:val="000000100000" w:firstRow="0" w:lastRow="0" w:firstColumn="0" w:lastColumn="0" w:oddVBand="0" w:evenVBand="0" w:oddHBand="1" w:evenHBand="0" w:firstRowFirstColumn="0" w:firstRowLastColumn="0" w:lastRowFirstColumn="0" w:lastRowLastColumn="0"/>
              <w:rPr>
                <w:sz w:val="18"/>
                <w:szCs w:val="18"/>
              </w:rPr>
            </w:pPr>
            <w:r w:rsidRPr="00352CE9">
              <w:rPr>
                <w:sz w:val="18"/>
                <w:szCs w:val="18"/>
              </w:rPr>
              <w:t>Evaluated by Mid Term Exam, Week 5</w:t>
            </w:r>
          </w:p>
        </w:tc>
      </w:tr>
      <w:tr w:rsidR="00E62BA7" w:rsidRPr="006569DF" w14:paraId="396D9825"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101D6064" w14:textId="37EB9453" w:rsidR="00E62BA7" w:rsidRDefault="00E62BA7" w:rsidP="00E62BA7">
            <w:pPr>
              <w:jc w:val="center"/>
              <w:rPr>
                <w:rFonts w:ascii="Cambria" w:hAnsi="Cambria"/>
                <w:color w:val="000000"/>
                <w:sz w:val="18"/>
                <w:szCs w:val="18"/>
              </w:rPr>
            </w:pPr>
            <w:r w:rsidRPr="00E62BA7">
              <w:rPr>
                <w:rFonts w:ascii="Cambria" w:hAnsi="Cambria"/>
                <w:color w:val="000000"/>
                <w:sz w:val="18"/>
                <w:szCs w:val="18"/>
              </w:rPr>
              <w:t>IC Ex</w:t>
            </w:r>
          </w:p>
        </w:tc>
        <w:tc>
          <w:tcPr>
            <w:tcW w:w="3289" w:type="dxa"/>
            <w:vAlign w:val="center"/>
          </w:tcPr>
          <w:p w14:paraId="5207A515" w14:textId="1F510795" w:rsidR="00E62BA7" w:rsidRDefault="00E62BA7" w:rsidP="00E62BA7">
            <w:pP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Quiz 1 on Chapters 1- 4</w:t>
            </w:r>
          </w:p>
        </w:tc>
        <w:tc>
          <w:tcPr>
            <w:tcW w:w="1079" w:type="dxa"/>
            <w:vAlign w:val="center"/>
          </w:tcPr>
          <w:p w14:paraId="0A54FEC8" w14:textId="7474A46B" w:rsidR="00E62BA7" w:rsidRDefault="00352CE9" w:rsidP="00E62BA7">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.5</w:t>
            </w:r>
          </w:p>
        </w:tc>
        <w:tc>
          <w:tcPr>
            <w:tcW w:w="1006" w:type="dxa"/>
            <w:vAlign w:val="center"/>
          </w:tcPr>
          <w:p w14:paraId="79BF0490" w14:textId="002EBBA1" w:rsidR="00E62BA7" w:rsidRDefault="00A15375"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765" w:type="dxa"/>
            <w:vAlign w:val="center"/>
          </w:tcPr>
          <w:p w14:paraId="301EF436" w14:textId="07DCA733" w:rsidR="00E62BA7" w:rsidRDefault="00DC6AAF" w:rsidP="00E62BA7">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5</w:t>
            </w:r>
            <w:r w:rsidR="00352CE9">
              <w:rPr>
                <w:rFonts w:ascii="Cambria" w:hAnsi="Cambria"/>
                <w:color w:val="000000"/>
                <w:sz w:val="18"/>
                <w:szCs w:val="18"/>
              </w:rPr>
              <w:t>0</w:t>
            </w:r>
          </w:p>
        </w:tc>
        <w:tc>
          <w:tcPr>
            <w:tcW w:w="1096" w:type="dxa"/>
            <w:tcBorders>
              <w:right w:val="single" w:sz="24" w:space="0" w:color="auto"/>
            </w:tcBorders>
            <w:vAlign w:val="center"/>
          </w:tcPr>
          <w:p w14:paraId="2E8B84AC" w14:textId="77777777" w:rsidR="00E62BA7" w:rsidRPr="00BC03E9" w:rsidRDefault="00E62BA7"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62BA7" w:rsidRPr="006569DF" w14:paraId="3F88A35E"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4C308BC1" w14:textId="77F01AEC" w:rsidR="00E62BA7" w:rsidRDefault="00E62BA7" w:rsidP="00E62BA7">
            <w:pPr>
              <w:jc w:val="center"/>
              <w:rPr>
                <w:rFonts w:ascii="Cambria" w:hAnsi="Cambria"/>
                <w:color w:val="000000"/>
                <w:sz w:val="18"/>
                <w:szCs w:val="18"/>
              </w:rPr>
            </w:pPr>
            <w:r>
              <w:rPr>
                <w:rFonts w:ascii="Cambria" w:hAnsi="Cambria"/>
                <w:color w:val="000000"/>
                <w:sz w:val="18"/>
                <w:szCs w:val="18"/>
              </w:rPr>
              <w:t>IC Ex</w:t>
            </w:r>
          </w:p>
        </w:tc>
        <w:tc>
          <w:tcPr>
            <w:tcW w:w="3289" w:type="dxa"/>
            <w:vAlign w:val="center"/>
          </w:tcPr>
          <w:p w14:paraId="7D6E3D75" w14:textId="7973BFA5" w:rsidR="00E62BA7" w:rsidRDefault="00E62BA7" w:rsidP="00E62BA7">
            <w:pP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Week 3…Hands On Chapters 5 and  6</w:t>
            </w:r>
          </w:p>
        </w:tc>
        <w:tc>
          <w:tcPr>
            <w:tcW w:w="1079" w:type="dxa"/>
            <w:vAlign w:val="center"/>
          </w:tcPr>
          <w:p w14:paraId="0938A340" w14:textId="61BE67EE" w:rsidR="00E62BA7" w:rsidRDefault="00352CE9" w:rsidP="00E62BA7">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2</w:t>
            </w:r>
          </w:p>
        </w:tc>
        <w:tc>
          <w:tcPr>
            <w:tcW w:w="1006" w:type="dxa"/>
            <w:vAlign w:val="center"/>
          </w:tcPr>
          <w:p w14:paraId="6A859FD4" w14:textId="5715F397" w:rsidR="00E62BA7" w:rsidRDefault="00A15375"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765" w:type="dxa"/>
            <w:vAlign w:val="center"/>
          </w:tcPr>
          <w:p w14:paraId="235178C9" w14:textId="64221C76" w:rsidR="00E62BA7" w:rsidRDefault="006D6961" w:rsidP="00E62BA7">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4</w:t>
            </w:r>
            <w:r w:rsidR="00A15375">
              <w:rPr>
                <w:rFonts w:ascii="Cambria" w:hAnsi="Cambria"/>
                <w:color w:val="000000"/>
                <w:sz w:val="18"/>
                <w:szCs w:val="18"/>
              </w:rPr>
              <w:t>0</w:t>
            </w:r>
          </w:p>
        </w:tc>
        <w:tc>
          <w:tcPr>
            <w:tcW w:w="1096" w:type="dxa"/>
            <w:tcBorders>
              <w:right w:val="single" w:sz="24" w:space="0" w:color="auto"/>
            </w:tcBorders>
            <w:vAlign w:val="center"/>
          </w:tcPr>
          <w:p w14:paraId="079378A9" w14:textId="77777777" w:rsidR="00E62BA7" w:rsidRPr="00BC03E9" w:rsidRDefault="00E62BA7"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E62BA7" w:rsidRPr="00BC03E9" w14:paraId="3A57D8C0"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5CCFF8E6" w14:textId="77777777" w:rsidR="00E62BA7" w:rsidRPr="00C77320" w:rsidRDefault="00E62BA7" w:rsidP="00E62BA7">
            <w:pPr>
              <w:jc w:val="center"/>
              <w:rPr>
                <w:sz w:val="18"/>
                <w:szCs w:val="18"/>
              </w:rPr>
            </w:pPr>
            <w:r>
              <w:rPr>
                <w:rFonts w:ascii="Cambria" w:hAnsi="Cambria"/>
                <w:bCs w:val="0"/>
                <w:color w:val="000000"/>
                <w:sz w:val="18"/>
                <w:szCs w:val="18"/>
              </w:rPr>
              <w:t>HW 3</w:t>
            </w:r>
          </w:p>
        </w:tc>
        <w:tc>
          <w:tcPr>
            <w:tcW w:w="3289" w:type="dxa"/>
            <w:vAlign w:val="center"/>
          </w:tcPr>
          <w:p w14:paraId="318C73A9" w14:textId="7E5253A3" w:rsidR="00E62BA7" w:rsidRPr="006569DF" w:rsidRDefault="00E62BA7" w:rsidP="00E62BA7">
            <w:pPr>
              <w:cnfStyle w:val="000000000000" w:firstRow="0" w:lastRow="0" w:firstColumn="0" w:lastColumn="0" w:oddVBand="0" w:evenVBand="0" w:oddHBand="0" w:evenHBand="0" w:firstRowFirstColumn="0" w:firstRowLastColumn="0" w:lastRowFirstColumn="0" w:lastRowLastColumn="0"/>
              <w:rPr>
                <w:sz w:val="18"/>
                <w:szCs w:val="18"/>
              </w:rPr>
            </w:pPr>
            <w:r w:rsidRPr="00E62BA7">
              <w:rPr>
                <w:sz w:val="18"/>
                <w:szCs w:val="18"/>
              </w:rPr>
              <w:t xml:space="preserve">End of chapter review </w:t>
            </w:r>
            <w:r>
              <w:rPr>
                <w:sz w:val="18"/>
                <w:szCs w:val="18"/>
              </w:rPr>
              <w:t>web class</w:t>
            </w:r>
            <w:r w:rsidRPr="00E62BA7">
              <w:rPr>
                <w:sz w:val="18"/>
                <w:szCs w:val="18"/>
              </w:rPr>
              <w:t xml:space="preserve"> (40)</w:t>
            </w:r>
          </w:p>
        </w:tc>
        <w:tc>
          <w:tcPr>
            <w:tcW w:w="1079" w:type="dxa"/>
            <w:vAlign w:val="center"/>
          </w:tcPr>
          <w:p w14:paraId="743DE7A5" w14:textId="0A46BEE4" w:rsidR="00E62BA7" w:rsidRPr="00BC03E9" w:rsidRDefault="00A15375"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006" w:type="dxa"/>
            <w:vAlign w:val="center"/>
          </w:tcPr>
          <w:p w14:paraId="5E581E80" w14:textId="24C6D979" w:rsidR="00E62BA7" w:rsidRPr="00BC03E9" w:rsidRDefault="00352CE9"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765" w:type="dxa"/>
            <w:vAlign w:val="center"/>
          </w:tcPr>
          <w:p w14:paraId="7596FE72" w14:textId="5FA5A295" w:rsidR="00E62BA7" w:rsidRPr="00BC03E9" w:rsidRDefault="00A15375"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40</w:t>
            </w:r>
          </w:p>
        </w:tc>
        <w:tc>
          <w:tcPr>
            <w:tcW w:w="1096" w:type="dxa"/>
            <w:tcBorders>
              <w:right w:val="single" w:sz="24" w:space="0" w:color="auto"/>
            </w:tcBorders>
            <w:vAlign w:val="center"/>
          </w:tcPr>
          <w:p w14:paraId="3CAC5579" w14:textId="77777777" w:rsidR="00E62BA7" w:rsidRPr="00BC03E9" w:rsidRDefault="00E62BA7"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62BA7" w:rsidRPr="006569DF" w14:paraId="64142FE6"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84" w:type="dxa"/>
            <w:gridSpan w:val="2"/>
            <w:tcBorders>
              <w:left w:val="single" w:sz="24" w:space="0" w:color="auto"/>
              <w:bottom w:val="single" w:sz="4" w:space="0" w:color="auto"/>
            </w:tcBorders>
          </w:tcPr>
          <w:p w14:paraId="6F1A2F9A" w14:textId="77777777" w:rsidR="00E62BA7" w:rsidRPr="00664E66" w:rsidRDefault="00E62BA7" w:rsidP="00E62BA7">
            <w:pPr>
              <w:jc w:val="right"/>
              <w:rPr>
                <w:sz w:val="18"/>
                <w:szCs w:val="18"/>
              </w:rPr>
            </w:pPr>
            <w:r w:rsidRPr="00664E66">
              <w:rPr>
                <w:sz w:val="18"/>
                <w:szCs w:val="18"/>
              </w:rPr>
              <w:t>Total Session 3</w:t>
            </w:r>
          </w:p>
        </w:tc>
        <w:tc>
          <w:tcPr>
            <w:tcW w:w="1079" w:type="dxa"/>
            <w:tcBorders>
              <w:bottom w:val="single" w:sz="4" w:space="0" w:color="auto"/>
            </w:tcBorders>
            <w:vAlign w:val="center"/>
          </w:tcPr>
          <w:p w14:paraId="5AA10F78" w14:textId="5A63FCED" w:rsidR="00E62BA7" w:rsidRPr="00664E66" w:rsidRDefault="00352CE9"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1006" w:type="dxa"/>
            <w:tcBorders>
              <w:bottom w:val="single" w:sz="4" w:space="0" w:color="auto"/>
            </w:tcBorders>
            <w:vAlign w:val="center"/>
          </w:tcPr>
          <w:p w14:paraId="4CB58221" w14:textId="7FA2D4E2" w:rsidR="00E62BA7" w:rsidRPr="00664E66" w:rsidRDefault="00A15375"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c>
          <w:tcPr>
            <w:tcW w:w="765" w:type="dxa"/>
            <w:tcBorders>
              <w:bottom w:val="single" w:sz="4" w:space="0" w:color="auto"/>
            </w:tcBorders>
            <w:vAlign w:val="center"/>
          </w:tcPr>
          <w:p w14:paraId="6A4E194E" w14:textId="20730CE9" w:rsidR="00E62BA7" w:rsidRPr="00664E66" w:rsidRDefault="00DC6AAF"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w:t>
            </w:r>
            <w:r w:rsidR="00A15375">
              <w:rPr>
                <w:sz w:val="18"/>
                <w:szCs w:val="18"/>
              </w:rPr>
              <w:t>0</w:t>
            </w:r>
          </w:p>
        </w:tc>
        <w:tc>
          <w:tcPr>
            <w:tcW w:w="1096" w:type="dxa"/>
            <w:tcBorders>
              <w:bottom w:val="single" w:sz="4" w:space="0" w:color="auto"/>
              <w:right w:val="single" w:sz="24" w:space="0" w:color="auto"/>
            </w:tcBorders>
          </w:tcPr>
          <w:p w14:paraId="512DC610" w14:textId="77777777" w:rsidR="00E62BA7" w:rsidRPr="00664E66" w:rsidRDefault="00E62BA7"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E62BA7" w:rsidRPr="00D667B2" w14:paraId="6F7BA470"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tcPr>
          <w:p w14:paraId="65D2FE05" w14:textId="77777777" w:rsidR="00E62BA7" w:rsidRPr="00D667B2" w:rsidRDefault="00E62BA7" w:rsidP="00E62BA7">
            <w:pPr>
              <w:jc w:val="center"/>
              <w:rPr>
                <w:sz w:val="20"/>
              </w:rPr>
            </w:pPr>
            <w:r w:rsidRPr="00D667B2">
              <w:rPr>
                <w:sz w:val="20"/>
              </w:rPr>
              <w:t>Type</w:t>
            </w:r>
          </w:p>
        </w:tc>
        <w:tc>
          <w:tcPr>
            <w:tcW w:w="3289" w:type="dxa"/>
          </w:tcPr>
          <w:p w14:paraId="6A67E1FA" w14:textId="77777777" w:rsidR="00E62BA7" w:rsidRPr="00D667B2" w:rsidRDefault="00E62BA7" w:rsidP="00E62BA7">
            <w:pPr>
              <w:jc w:val="center"/>
              <w:cnfStyle w:val="000000000000" w:firstRow="0" w:lastRow="0" w:firstColumn="0" w:lastColumn="0" w:oddVBand="0" w:evenVBand="0" w:oddHBand="0" w:evenHBand="0" w:firstRowFirstColumn="0" w:firstRowLastColumn="0" w:lastRowFirstColumn="0" w:lastRowLastColumn="0"/>
              <w:rPr>
                <w:b/>
                <w:sz w:val="20"/>
              </w:rPr>
            </w:pPr>
            <w:r w:rsidRPr="00D667B2">
              <w:rPr>
                <w:b/>
                <w:sz w:val="20"/>
              </w:rPr>
              <w:t>Topic/Description</w:t>
            </w:r>
          </w:p>
        </w:tc>
        <w:tc>
          <w:tcPr>
            <w:tcW w:w="1079" w:type="dxa"/>
          </w:tcPr>
          <w:p w14:paraId="2E551DB2" w14:textId="59589932" w:rsidR="00E62BA7" w:rsidRPr="00D667B2" w:rsidRDefault="00DE4697" w:rsidP="00E62BA7">
            <w:pPr>
              <w:jc w:val="center"/>
              <w:cnfStyle w:val="000000000000" w:firstRow="0" w:lastRow="0" w:firstColumn="0" w:lastColumn="0" w:oddVBand="0" w:evenVBand="0" w:oddHBand="0" w:evenHBand="0" w:firstRowFirstColumn="0" w:firstRowLastColumn="0" w:lastRowFirstColumn="0" w:lastRowLastColumn="0"/>
              <w:rPr>
                <w:b/>
                <w:sz w:val="20"/>
              </w:rPr>
            </w:pPr>
            <w:r w:rsidRPr="00DE4697">
              <w:rPr>
                <w:b/>
                <w:sz w:val="20"/>
              </w:rPr>
              <w:t>Lecture Time</w:t>
            </w:r>
          </w:p>
        </w:tc>
        <w:tc>
          <w:tcPr>
            <w:tcW w:w="1006" w:type="dxa"/>
          </w:tcPr>
          <w:p w14:paraId="2EA5902B" w14:textId="77777777" w:rsidR="00E62BA7" w:rsidRPr="00D667B2" w:rsidRDefault="00E62BA7" w:rsidP="00E62BA7">
            <w:pPr>
              <w:jc w:val="center"/>
              <w:cnfStyle w:val="000000000000" w:firstRow="0" w:lastRow="0" w:firstColumn="0" w:lastColumn="0" w:oddVBand="0" w:evenVBand="0" w:oddHBand="0" w:evenHBand="0" w:firstRowFirstColumn="0" w:firstRowLastColumn="0" w:lastRowFirstColumn="0" w:lastRowLastColumn="0"/>
              <w:rPr>
                <w:b/>
                <w:sz w:val="20"/>
              </w:rPr>
            </w:pPr>
            <w:r w:rsidRPr="00D667B2">
              <w:rPr>
                <w:b/>
                <w:sz w:val="20"/>
              </w:rPr>
              <w:t>ELP Time</w:t>
            </w:r>
          </w:p>
        </w:tc>
        <w:tc>
          <w:tcPr>
            <w:tcW w:w="765" w:type="dxa"/>
          </w:tcPr>
          <w:p w14:paraId="2098934C" w14:textId="77777777" w:rsidR="00E62BA7" w:rsidRPr="00D667B2" w:rsidRDefault="00E62BA7" w:rsidP="00E62BA7">
            <w:pPr>
              <w:jc w:val="center"/>
              <w:cnfStyle w:val="000000000000" w:firstRow="0" w:lastRow="0" w:firstColumn="0" w:lastColumn="0" w:oddVBand="0" w:evenVBand="0" w:oddHBand="0" w:evenHBand="0" w:firstRowFirstColumn="0" w:firstRowLastColumn="0" w:lastRowFirstColumn="0" w:lastRowLastColumn="0"/>
              <w:rPr>
                <w:b/>
                <w:sz w:val="20"/>
              </w:rPr>
            </w:pPr>
            <w:r w:rsidRPr="00D667B2">
              <w:rPr>
                <w:b/>
                <w:sz w:val="20"/>
              </w:rPr>
              <w:t>Point Value</w:t>
            </w:r>
          </w:p>
        </w:tc>
        <w:tc>
          <w:tcPr>
            <w:tcW w:w="1096" w:type="dxa"/>
            <w:tcBorders>
              <w:right w:val="single" w:sz="24" w:space="0" w:color="auto"/>
            </w:tcBorders>
          </w:tcPr>
          <w:p w14:paraId="18577DA3" w14:textId="77777777" w:rsidR="00E62BA7" w:rsidRPr="00D667B2" w:rsidRDefault="00E62BA7" w:rsidP="00E62BA7">
            <w:pPr>
              <w:jc w:val="center"/>
              <w:cnfStyle w:val="000000000000" w:firstRow="0" w:lastRow="0" w:firstColumn="0" w:lastColumn="0" w:oddVBand="0" w:evenVBand="0" w:oddHBand="0" w:evenHBand="0" w:firstRowFirstColumn="0" w:firstRowLastColumn="0" w:lastRowFirstColumn="0" w:lastRowLastColumn="0"/>
              <w:rPr>
                <w:b/>
                <w:sz w:val="20"/>
              </w:rPr>
            </w:pPr>
            <w:r w:rsidRPr="00D667B2">
              <w:rPr>
                <w:b/>
                <w:sz w:val="20"/>
              </w:rPr>
              <w:t>Due</w:t>
            </w:r>
          </w:p>
        </w:tc>
      </w:tr>
      <w:tr w:rsidR="00E62BA7" w:rsidRPr="006569DF" w14:paraId="517A2DA0"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75604ECD" w14:textId="1084E6D4" w:rsidR="00E62BA7" w:rsidRPr="00C77320" w:rsidRDefault="00E62BA7" w:rsidP="00E62BA7">
            <w:pPr>
              <w:jc w:val="center"/>
              <w:rPr>
                <w:sz w:val="18"/>
                <w:szCs w:val="18"/>
              </w:rPr>
            </w:pPr>
            <w:r w:rsidRPr="00C77320">
              <w:rPr>
                <w:rFonts w:ascii="Cambria" w:hAnsi="Cambria"/>
                <w:bCs w:val="0"/>
                <w:color w:val="000000"/>
                <w:sz w:val="18"/>
                <w:szCs w:val="18"/>
              </w:rPr>
              <w:t>Lecture 4A</w:t>
            </w:r>
          </w:p>
        </w:tc>
        <w:tc>
          <w:tcPr>
            <w:tcW w:w="3289" w:type="dxa"/>
            <w:vAlign w:val="center"/>
          </w:tcPr>
          <w:p w14:paraId="0ABC00E4" w14:textId="6056DB9C" w:rsidR="00E62BA7" w:rsidRPr="00F06229" w:rsidRDefault="00E62BA7" w:rsidP="00E62BA7">
            <w:pPr>
              <w:cnfStyle w:val="000000100000" w:firstRow="0" w:lastRow="0" w:firstColumn="0" w:lastColumn="0" w:oddVBand="0" w:evenVBand="0" w:oddHBand="1" w:evenHBand="0" w:firstRowFirstColumn="0" w:firstRowLastColumn="0" w:lastRowFirstColumn="0" w:lastRowLastColumn="0"/>
              <w:rPr>
                <w:sz w:val="18"/>
                <w:szCs w:val="18"/>
              </w:rPr>
            </w:pPr>
            <w:r w:rsidRPr="00F06229">
              <w:rPr>
                <w:rFonts w:ascii="Thorndale for VST" w:hAnsi="Thorndale for VST" w:cs="Thorndale for VST"/>
                <w:sz w:val="18"/>
                <w:szCs w:val="18"/>
              </w:rPr>
              <w:t>Network Security Fundamentals</w:t>
            </w:r>
          </w:p>
        </w:tc>
        <w:tc>
          <w:tcPr>
            <w:tcW w:w="1079" w:type="dxa"/>
            <w:vAlign w:val="center"/>
          </w:tcPr>
          <w:p w14:paraId="697AEC63" w14:textId="24CDDA70" w:rsidR="00E62BA7" w:rsidRPr="00BC03E9" w:rsidRDefault="00A15375"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006" w:type="dxa"/>
            <w:vAlign w:val="center"/>
          </w:tcPr>
          <w:p w14:paraId="3B547190" w14:textId="60F6718B" w:rsidR="00E62BA7" w:rsidRPr="00BC03E9" w:rsidRDefault="00A15375"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765" w:type="dxa"/>
            <w:vAlign w:val="center"/>
          </w:tcPr>
          <w:p w14:paraId="3195693F" w14:textId="6F4D86C3" w:rsidR="00E62BA7" w:rsidRPr="00BC03E9" w:rsidRDefault="00A15375"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096" w:type="dxa"/>
            <w:tcBorders>
              <w:right w:val="single" w:sz="24" w:space="0" w:color="auto"/>
            </w:tcBorders>
            <w:vAlign w:val="center"/>
          </w:tcPr>
          <w:p w14:paraId="4BF357C0" w14:textId="41EFEE30" w:rsidR="00E62BA7" w:rsidRPr="00BC03E9" w:rsidRDefault="00E62BA7"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E62BA7" w:rsidRPr="006569DF" w14:paraId="7E10BA5C"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57353AE6" w14:textId="78229C69" w:rsidR="00E62BA7" w:rsidRPr="00C77320" w:rsidRDefault="00E62BA7" w:rsidP="00E62BA7">
            <w:pPr>
              <w:jc w:val="center"/>
              <w:rPr>
                <w:sz w:val="18"/>
                <w:szCs w:val="18"/>
              </w:rPr>
            </w:pPr>
            <w:r w:rsidRPr="00C77320">
              <w:rPr>
                <w:rFonts w:ascii="Cambria" w:hAnsi="Cambria"/>
                <w:bCs w:val="0"/>
                <w:color w:val="000000"/>
                <w:sz w:val="18"/>
                <w:szCs w:val="18"/>
              </w:rPr>
              <w:t>Lecture 4B</w:t>
            </w:r>
          </w:p>
        </w:tc>
        <w:tc>
          <w:tcPr>
            <w:tcW w:w="3289" w:type="dxa"/>
            <w:vAlign w:val="center"/>
          </w:tcPr>
          <w:p w14:paraId="30217959" w14:textId="6263D304" w:rsidR="00E62BA7" w:rsidRPr="00F06229" w:rsidRDefault="00E62BA7" w:rsidP="00E62BA7">
            <w:pPr>
              <w:cnfStyle w:val="000000000000" w:firstRow="0" w:lastRow="0" w:firstColumn="0" w:lastColumn="0" w:oddVBand="0" w:evenVBand="0" w:oddHBand="0" w:evenHBand="0" w:firstRowFirstColumn="0" w:firstRowLastColumn="0" w:lastRowFirstColumn="0" w:lastRowLastColumn="0"/>
              <w:rPr>
                <w:sz w:val="18"/>
                <w:szCs w:val="18"/>
              </w:rPr>
            </w:pPr>
            <w:r w:rsidRPr="00F06229">
              <w:rPr>
                <w:rFonts w:ascii="Thorndale for VST" w:hAnsi="Thorndale for VST" w:cs="Thorndale for VST"/>
                <w:sz w:val="18"/>
                <w:szCs w:val="18"/>
              </w:rPr>
              <w:t>Administering a Secure Network</w:t>
            </w:r>
          </w:p>
        </w:tc>
        <w:tc>
          <w:tcPr>
            <w:tcW w:w="1079" w:type="dxa"/>
            <w:vAlign w:val="center"/>
          </w:tcPr>
          <w:p w14:paraId="0F392579" w14:textId="0841C9BE" w:rsidR="00E62BA7" w:rsidRPr="00BC03E9" w:rsidRDefault="00A15375"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006" w:type="dxa"/>
            <w:vAlign w:val="center"/>
          </w:tcPr>
          <w:p w14:paraId="4B11DFFC" w14:textId="696EDA5A" w:rsidR="00E62BA7" w:rsidRPr="00BC03E9" w:rsidRDefault="00A15375"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765" w:type="dxa"/>
            <w:vAlign w:val="center"/>
          </w:tcPr>
          <w:p w14:paraId="07CA9646" w14:textId="0C37E6BF" w:rsidR="00E62BA7" w:rsidRPr="00BC03E9" w:rsidRDefault="00A15375"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096" w:type="dxa"/>
            <w:tcBorders>
              <w:right w:val="single" w:sz="24" w:space="0" w:color="auto"/>
            </w:tcBorders>
            <w:vAlign w:val="center"/>
          </w:tcPr>
          <w:p w14:paraId="01F3B91A" w14:textId="2C9175E4" w:rsidR="00E62BA7" w:rsidRPr="00BC03E9" w:rsidRDefault="00E62BA7"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62BA7" w:rsidRPr="006569DF" w14:paraId="52966BE7"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62CA6A29" w14:textId="26BF9E9F" w:rsidR="00E62BA7" w:rsidRPr="0043453E" w:rsidRDefault="00E62BA7" w:rsidP="00E62BA7">
            <w:pPr>
              <w:jc w:val="center"/>
              <w:rPr>
                <w:sz w:val="18"/>
                <w:szCs w:val="18"/>
              </w:rPr>
            </w:pPr>
            <w:r w:rsidRPr="0043453E">
              <w:rPr>
                <w:rFonts w:ascii="Cambria" w:hAnsi="Cambria"/>
                <w:bCs w:val="0"/>
                <w:color w:val="000000"/>
                <w:sz w:val="18"/>
                <w:szCs w:val="18"/>
              </w:rPr>
              <w:t>Reading</w:t>
            </w:r>
          </w:p>
        </w:tc>
        <w:tc>
          <w:tcPr>
            <w:tcW w:w="3289" w:type="dxa"/>
            <w:vAlign w:val="center"/>
          </w:tcPr>
          <w:p w14:paraId="0A5798B7" w14:textId="4DA033DB" w:rsidR="00E62BA7" w:rsidRPr="00BC03E9" w:rsidRDefault="006274C4" w:rsidP="00E62B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Text: Chapters 7 and 8</w:t>
            </w:r>
            <w:r w:rsidR="00A15375">
              <w:rPr>
                <w:sz w:val="18"/>
                <w:szCs w:val="18"/>
              </w:rPr>
              <w:t xml:space="preserve"> (88 Pages)</w:t>
            </w:r>
          </w:p>
        </w:tc>
        <w:tc>
          <w:tcPr>
            <w:tcW w:w="1079" w:type="dxa"/>
            <w:vAlign w:val="center"/>
          </w:tcPr>
          <w:p w14:paraId="5D8A5495" w14:textId="5CBBAE5F" w:rsidR="00E62BA7" w:rsidRPr="00BC03E9" w:rsidRDefault="00A15375"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006" w:type="dxa"/>
            <w:vAlign w:val="center"/>
          </w:tcPr>
          <w:p w14:paraId="70CDE028" w14:textId="15F23C24" w:rsidR="00E62BA7" w:rsidRPr="00BC03E9" w:rsidRDefault="00A15375"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w:t>
            </w:r>
          </w:p>
        </w:tc>
        <w:tc>
          <w:tcPr>
            <w:tcW w:w="765" w:type="dxa"/>
            <w:vAlign w:val="center"/>
          </w:tcPr>
          <w:p w14:paraId="251D4243" w14:textId="0FE328AC" w:rsidR="00E62BA7" w:rsidRPr="00BC03E9" w:rsidRDefault="00A15375"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096" w:type="dxa"/>
            <w:tcBorders>
              <w:right w:val="single" w:sz="24" w:space="0" w:color="auto"/>
            </w:tcBorders>
            <w:vAlign w:val="center"/>
          </w:tcPr>
          <w:p w14:paraId="4A1FCED2" w14:textId="247DF9C1" w:rsidR="00A15375" w:rsidRPr="00A15375" w:rsidRDefault="00A15375" w:rsidP="00A1537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Session 4</w:t>
            </w:r>
          </w:p>
          <w:p w14:paraId="6E83D52F" w14:textId="414E26C8" w:rsidR="00E62BA7" w:rsidRPr="00BC03E9" w:rsidRDefault="00A15375" w:rsidP="00A15375">
            <w:pPr>
              <w:jc w:val="center"/>
              <w:cnfStyle w:val="000000100000" w:firstRow="0" w:lastRow="0" w:firstColumn="0" w:lastColumn="0" w:oddVBand="0" w:evenVBand="0" w:oddHBand="1" w:evenHBand="0" w:firstRowFirstColumn="0" w:firstRowLastColumn="0" w:lastRowFirstColumn="0" w:lastRowLastColumn="0"/>
              <w:rPr>
                <w:sz w:val="18"/>
                <w:szCs w:val="18"/>
              </w:rPr>
            </w:pPr>
            <w:r w:rsidRPr="00A15375">
              <w:rPr>
                <w:sz w:val="18"/>
                <w:szCs w:val="18"/>
              </w:rPr>
              <w:t>Evaluated by Mid Term Exam, Week 5</w:t>
            </w:r>
          </w:p>
        </w:tc>
      </w:tr>
      <w:tr w:rsidR="00A15375" w14:paraId="596688F0"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0F03CCE6" w14:textId="77777777" w:rsidR="00A15375" w:rsidRDefault="00A15375" w:rsidP="00542757">
            <w:pPr>
              <w:jc w:val="center"/>
              <w:rPr>
                <w:rFonts w:ascii="Cambria" w:hAnsi="Cambria"/>
                <w:color w:val="000000"/>
                <w:sz w:val="18"/>
                <w:szCs w:val="18"/>
              </w:rPr>
            </w:pPr>
            <w:r>
              <w:rPr>
                <w:rFonts w:ascii="Cambria" w:hAnsi="Cambria"/>
                <w:color w:val="000000"/>
                <w:sz w:val="18"/>
                <w:szCs w:val="18"/>
              </w:rPr>
              <w:t>IC Ex</w:t>
            </w:r>
          </w:p>
        </w:tc>
        <w:tc>
          <w:tcPr>
            <w:tcW w:w="3289" w:type="dxa"/>
            <w:vAlign w:val="center"/>
          </w:tcPr>
          <w:p w14:paraId="1FD84502" w14:textId="77777777" w:rsidR="00A15375" w:rsidRDefault="00A15375" w:rsidP="00542757">
            <w:pP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Week 4…Hands On Chapters 7 and  8</w:t>
            </w:r>
          </w:p>
        </w:tc>
        <w:tc>
          <w:tcPr>
            <w:tcW w:w="1079" w:type="dxa"/>
            <w:vAlign w:val="center"/>
          </w:tcPr>
          <w:p w14:paraId="46DC3312" w14:textId="77777777" w:rsidR="00A15375" w:rsidRDefault="00A15375" w:rsidP="00542757">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2</w:t>
            </w:r>
          </w:p>
        </w:tc>
        <w:tc>
          <w:tcPr>
            <w:tcW w:w="1006" w:type="dxa"/>
            <w:vAlign w:val="center"/>
          </w:tcPr>
          <w:p w14:paraId="08A00F1C" w14:textId="271D6022" w:rsidR="00A15375" w:rsidRDefault="00A15375" w:rsidP="00542757">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765" w:type="dxa"/>
            <w:vAlign w:val="center"/>
          </w:tcPr>
          <w:p w14:paraId="7F706947" w14:textId="0CA1A4C3" w:rsidR="00A15375" w:rsidRDefault="006D6961" w:rsidP="00542757">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4</w:t>
            </w:r>
            <w:r w:rsidR="00A15375">
              <w:rPr>
                <w:rFonts w:ascii="Cambria" w:hAnsi="Cambria"/>
                <w:color w:val="000000"/>
                <w:sz w:val="18"/>
                <w:szCs w:val="18"/>
              </w:rPr>
              <w:t>0</w:t>
            </w:r>
          </w:p>
        </w:tc>
        <w:tc>
          <w:tcPr>
            <w:tcW w:w="1096" w:type="dxa"/>
            <w:tcBorders>
              <w:right w:val="single" w:sz="24" w:space="0" w:color="auto"/>
            </w:tcBorders>
            <w:vAlign w:val="center"/>
          </w:tcPr>
          <w:p w14:paraId="1683CD45" w14:textId="77777777" w:rsidR="00A15375" w:rsidRDefault="00A15375" w:rsidP="00542757">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p>
        </w:tc>
      </w:tr>
      <w:tr w:rsidR="00E62BA7" w14:paraId="1216A7D8"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1204A8EB" w14:textId="77777777" w:rsidR="00E62BA7" w:rsidRPr="00C77320" w:rsidRDefault="00E62BA7" w:rsidP="00E62BA7">
            <w:pPr>
              <w:jc w:val="center"/>
              <w:rPr>
                <w:rFonts w:ascii="Cambria" w:hAnsi="Cambria"/>
                <w:bCs w:val="0"/>
                <w:color w:val="000000"/>
                <w:sz w:val="18"/>
                <w:szCs w:val="18"/>
              </w:rPr>
            </w:pPr>
            <w:r>
              <w:rPr>
                <w:rFonts w:ascii="Cambria" w:hAnsi="Cambria"/>
                <w:bCs w:val="0"/>
                <w:color w:val="000000"/>
                <w:sz w:val="18"/>
                <w:szCs w:val="18"/>
              </w:rPr>
              <w:t>HW 4</w:t>
            </w:r>
          </w:p>
        </w:tc>
        <w:tc>
          <w:tcPr>
            <w:tcW w:w="3289" w:type="dxa"/>
            <w:vAlign w:val="center"/>
          </w:tcPr>
          <w:p w14:paraId="57D0FEAF" w14:textId="4504EC87" w:rsidR="00E62BA7" w:rsidRDefault="00E62BA7" w:rsidP="00E62BA7">
            <w:pP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 xml:space="preserve">End of chapter review web class </w:t>
            </w:r>
            <w:r w:rsidRPr="00E62BA7">
              <w:rPr>
                <w:rFonts w:ascii="Cambria" w:hAnsi="Cambria"/>
                <w:color w:val="000000"/>
                <w:sz w:val="18"/>
                <w:szCs w:val="18"/>
              </w:rPr>
              <w:t>(40)</w:t>
            </w:r>
          </w:p>
        </w:tc>
        <w:tc>
          <w:tcPr>
            <w:tcW w:w="1079" w:type="dxa"/>
            <w:vAlign w:val="center"/>
          </w:tcPr>
          <w:p w14:paraId="07C76C13" w14:textId="2CFDC83A" w:rsidR="00E62BA7" w:rsidRDefault="00A15375" w:rsidP="00E62BA7">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1006" w:type="dxa"/>
            <w:vAlign w:val="center"/>
          </w:tcPr>
          <w:p w14:paraId="28F001E1" w14:textId="1789859E" w:rsidR="00E62BA7" w:rsidRDefault="00A15375" w:rsidP="00E62BA7">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2</w:t>
            </w:r>
          </w:p>
        </w:tc>
        <w:tc>
          <w:tcPr>
            <w:tcW w:w="765" w:type="dxa"/>
            <w:vAlign w:val="center"/>
          </w:tcPr>
          <w:p w14:paraId="1A84CD29" w14:textId="36B30D22" w:rsidR="00E62BA7" w:rsidRDefault="00A15375" w:rsidP="00E62BA7">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40</w:t>
            </w:r>
          </w:p>
        </w:tc>
        <w:tc>
          <w:tcPr>
            <w:tcW w:w="1096" w:type="dxa"/>
            <w:tcBorders>
              <w:right w:val="single" w:sz="24" w:space="0" w:color="auto"/>
            </w:tcBorders>
            <w:vAlign w:val="center"/>
          </w:tcPr>
          <w:p w14:paraId="73BF6F1D" w14:textId="77777777" w:rsidR="00E62BA7" w:rsidRDefault="00E62BA7" w:rsidP="00E62BA7">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p>
        </w:tc>
      </w:tr>
      <w:tr w:rsidR="00E62BA7" w:rsidRPr="006569DF" w14:paraId="078CA4DF"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tcPr>
          <w:p w14:paraId="080B4302" w14:textId="2052C270" w:rsidR="00E62BA7" w:rsidRPr="0043453E" w:rsidRDefault="00E62BA7" w:rsidP="00E62BA7">
            <w:pPr>
              <w:jc w:val="center"/>
              <w:rPr>
                <w:rFonts w:ascii="Cambria" w:hAnsi="Cambria"/>
                <w:bCs w:val="0"/>
                <w:color w:val="000000"/>
                <w:sz w:val="18"/>
                <w:szCs w:val="18"/>
              </w:rPr>
            </w:pPr>
            <w:r>
              <w:rPr>
                <w:sz w:val="18"/>
                <w:szCs w:val="18"/>
              </w:rPr>
              <w:t>Mid-Term Exam  Review</w:t>
            </w:r>
          </w:p>
        </w:tc>
        <w:tc>
          <w:tcPr>
            <w:tcW w:w="3289" w:type="dxa"/>
          </w:tcPr>
          <w:p w14:paraId="33165B40" w14:textId="6AC3DC17" w:rsidR="00E62BA7" w:rsidRDefault="00E62BA7" w:rsidP="00A15375">
            <w:pP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Prior week’s readings (</w:t>
            </w:r>
            <w:r w:rsidR="00A15375">
              <w:rPr>
                <w:rFonts w:ascii="Cambria" w:hAnsi="Cambria"/>
                <w:color w:val="000000"/>
                <w:sz w:val="18"/>
                <w:szCs w:val="18"/>
              </w:rPr>
              <w:t>227</w:t>
            </w:r>
            <w:r>
              <w:rPr>
                <w:rFonts w:ascii="Cambria" w:hAnsi="Cambria"/>
                <w:color w:val="000000"/>
                <w:sz w:val="18"/>
                <w:szCs w:val="18"/>
              </w:rPr>
              <w:t xml:space="preserve"> </w:t>
            </w:r>
            <w:r w:rsidRPr="00E62BA7">
              <w:rPr>
                <w:rFonts w:ascii="Cambria" w:hAnsi="Cambria"/>
                <w:color w:val="000000"/>
                <w:sz w:val="18"/>
                <w:szCs w:val="18"/>
              </w:rPr>
              <w:t xml:space="preserve"> pages)  </w:t>
            </w:r>
          </w:p>
        </w:tc>
        <w:tc>
          <w:tcPr>
            <w:tcW w:w="1079" w:type="dxa"/>
          </w:tcPr>
          <w:p w14:paraId="7BB77093" w14:textId="1EF724AD" w:rsidR="00E62BA7" w:rsidRDefault="00A15375" w:rsidP="00E62BA7">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1006" w:type="dxa"/>
          </w:tcPr>
          <w:p w14:paraId="4BB27AA4" w14:textId="78C4613A" w:rsidR="00E62BA7" w:rsidRDefault="001534F4" w:rsidP="00E62BA7">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765" w:type="dxa"/>
          </w:tcPr>
          <w:p w14:paraId="1917B9F3" w14:textId="0E0B90E5" w:rsidR="00E62BA7" w:rsidRDefault="00A15375" w:rsidP="00E62BA7">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1096" w:type="dxa"/>
            <w:tcBorders>
              <w:right w:val="single" w:sz="24" w:space="0" w:color="auto"/>
            </w:tcBorders>
          </w:tcPr>
          <w:p w14:paraId="13B16C7E" w14:textId="77777777" w:rsidR="001A3E57" w:rsidRDefault="001A3E57" w:rsidP="00E62BA7">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p>
          <w:p w14:paraId="189BE2C9" w14:textId="77777777" w:rsidR="001A3E57" w:rsidRDefault="001A3E57" w:rsidP="00E62BA7">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p>
          <w:p w14:paraId="2F57F7A9" w14:textId="77777777" w:rsidR="001A3E57" w:rsidRDefault="001A3E57" w:rsidP="00E62BA7">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p>
          <w:p w14:paraId="5CC4E28A" w14:textId="77777777" w:rsidR="001A3E57" w:rsidRDefault="001A3E57" w:rsidP="00E62BA7">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p>
          <w:p w14:paraId="3E4566FC" w14:textId="77777777" w:rsidR="001A3E57" w:rsidRDefault="001A3E57" w:rsidP="00E62BA7">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p>
        </w:tc>
      </w:tr>
      <w:tr w:rsidR="00E62BA7" w:rsidRPr="006569DF" w14:paraId="5EEE1FA6"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84" w:type="dxa"/>
            <w:gridSpan w:val="2"/>
            <w:tcBorders>
              <w:left w:val="single" w:sz="24" w:space="0" w:color="auto"/>
              <w:bottom w:val="single" w:sz="4" w:space="0" w:color="auto"/>
            </w:tcBorders>
          </w:tcPr>
          <w:p w14:paraId="70C388BD" w14:textId="295A990A" w:rsidR="00E62BA7" w:rsidRPr="006569DF" w:rsidRDefault="00E62BA7" w:rsidP="00E62BA7">
            <w:pPr>
              <w:jc w:val="right"/>
              <w:rPr>
                <w:sz w:val="18"/>
                <w:szCs w:val="18"/>
              </w:rPr>
            </w:pPr>
            <w:r w:rsidRPr="006569DF">
              <w:rPr>
                <w:sz w:val="18"/>
                <w:szCs w:val="18"/>
              </w:rPr>
              <w:t xml:space="preserve">Total Session </w:t>
            </w:r>
            <w:r>
              <w:rPr>
                <w:sz w:val="18"/>
                <w:szCs w:val="18"/>
              </w:rPr>
              <w:t>4</w:t>
            </w:r>
          </w:p>
        </w:tc>
        <w:tc>
          <w:tcPr>
            <w:tcW w:w="1079" w:type="dxa"/>
            <w:tcBorders>
              <w:bottom w:val="single" w:sz="4" w:space="0" w:color="auto"/>
            </w:tcBorders>
          </w:tcPr>
          <w:p w14:paraId="1861B89E" w14:textId="0030A43A" w:rsidR="00E62BA7" w:rsidRPr="006569DF" w:rsidRDefault="00A15375"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1006" w:type="dxa"/>
            <w:tcBorders>
              <w:bottom w:val="single" w:sz="4" w:space="0" w:color="auto"/>
            </w:tcBorders>
          </w:tcPr>
          <w:p w14:paraId="712AE48B" w14:textId="290D65F9" w:rsidR="00E62BA7" w:rsidRPr="006569DF" w:rsidRDefault="001534F4"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765" w:type="dxa"/>
            <w:tcBorders>
              <w:bottom w:val="single" w:sz="4" w:space="0" w:color="auto"/>
            </w:tcBorders>
          </w:tcPr>
          <w:p w14:paraId="158E8DBA" w14:textId="4FAFB138" w:rsidR="00E62BA7" w:rsidRPr="006569DF" w:rsidRDefault="006D6961"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w:t>
            </w:r>
            <w:r w:rsidR="00A15375">
              <w:rPr>
                <w:sz w:val="18"/>
                <w:szCs w:val="18"/>
              </w:rPr>
              <w:t>0</w:t>
            </w:r>
          </w:p>
        </w:tc>
        <w:tc>
          <w:tcPr>
            <w:tcW w:w="1096" w:type="dxa"/>
            <w:tcBorders>
              <w:bottom w:val="single" w:sz="4" w:space="0" w:color="auto"/>
              <w:right w:val="single" w:sz="24" w:space="0" w:color="auto"/>
            </w:tcBorders>
          </w:tcPr>
          <w:p w14:paraId="18DFDB56" w14:textId="77777777" w:rsidR="00E62BA7" w:rsidRPr="006569DF" w:rsidRDefault="00E62BA7"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E62BA7" w:rsidRPr="00D667B2" w14:paraId="601F41CE"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tcPr>
          <w:p w14:paraId="69CE57C5" w14:textId="77777777" w:rsidR="00E62BA7" w:rsidRPr="00D667B2" w:rsidRDefault="00E62BA7" w:rsidP="00E62BA7">
            <w:pPr>
              <w:jc w:val="center"/>
              <w:rPr>
                <w:sz w:val="20"/>
              </w:rPr>
            </w:pPr>
            <w:r w:rsidRPr="00D667B2">
              <w:rPr>
                <w:sz w:val="20"/>
              </w:rPr>
              <w:t>Type</w:t>
            </w:r>
          </w:p>
        </w:tc>
        <w:tc>
          <w:tcPr>
            <w:tcW w:w="3289" w:type="dxa"/>
          </w:tcPr>
          <w:p w14:paraId="2C09FD08" w14:textId="77777777" w:rsidR="00E62BA7" w:rsidRPr="00D667B2" w:rsidRDefault="00E62BA7" w:rsidP="00E62BA7">
            <w:pPr>
              <w:jc w:val="center"/>
              <w:cnfStyle w:val="000000000000" w:firstRow="0" w:lastRow="0" w:firstColumn="0" w:lastColumn="0" w:oddVBand="0" w:evenVBand="0" w:oddHBand="0" w:evenHBand="0" w:firstRowFirstColumn="0" w:firstRowLastColumn="0" w:lastRowFirstColumn="0" w:lastRowLastColumn="0"/>
              <w:rPr>
                <w:b/>
                <w:sz w:val="20"/>
              </w:rPr>
            </w:pPr>
            <w:r w:rsidRPr="00D667B2">
              <w:rPr>
                <w:b/>
                <w:sz w:val="20"/>
              </w:rPr>
              <w:t>Topic/Description</w:t>
            </w:r>
          </w:p>
        </w:tc>
        <w:tc>
          <w:tcPr>
            <w:tcW w:w="1079" w:type="dxa"/>
          </w:tcPr>
          <w:p w14:paraId="163CD4EE" w14:textId="1217D0F3" w:rsidR="00E62BA7" w:rsidRPr="00D667B2" w:rsidRDefault="00DE4697" w:rsidP="00E62BA7">
            <w:pPr>
              <w:jc w:val="center"/>
              <w:cnfStyle w:val="000000000000" w:firstRow="0" w:lastRow="0" w:firstColumn="0" w:lastColumn="0" w:oddVBand="0" w:evenVBand="0" w:oddHBand="0" w:evenHBand="0" w:firstRowFirstColumn="0" w:firstRowLastColumn="0" w:lastRowFirstColumn="0" w:lastRowLastColumn="0"/>
              <w:rPr>
                <w:b/>
                <w:sz w:val="20"/>
              </w:rPr>
            </w:pPr>
            <w:r w:rsidRPr="00DE4697">
              <w:rPr>
                <w:b/>
                <w:sz w:val="20"/>
              </w:rPr>
              <w:t>Lecture Time</w:t>
            </w:r>
          </w:p>
        </w:tc>
        <w:tc>
          <w:tcPr>
            <w:tcW w:w="1006" w:type="dxa"/>
          </w:tcPr>
          <w:p w14:paraId="352756BB" w14:textId="77777777" w:rsidR="00E62BA7" w:rsidRPr="00D667B2" w:rsidRDefault="00E62BA7" w:rsidP="00E62BA7">
            <w:pPr>
              <w:jc w:val="center"/>
              <w:cnfStyle w:val="000000000000" w:firstRow="0" w:lastRow="0" w:firstColumn="0" w:lastColumn="0" w:oddVBand="0" w:evenVBand="0" w:oddHBand="0" w:evenHBand="0" w:firstRowFirstColumn="0" w:firstRowLastColumn="0" w:lastRowFirstColumn="0" w:lastRowLastColumn="0"/>
              <w:rPr>
                <w:b/>
                <w:sz w:val="20"/>
              </w:rPr>
            </w:pPr>
            <w:r w:rsidRPr="00D667B2">
              <w:rPr>
                <w:b/>
                <w:sz w:val="20"/>
              </w:rPr>
              <w:t>ELP Time</w:t>
            </w:r>
          </w:p>
        </w:tc>
        <w:tc>
          <w:tcPr>
            <w:tcW w:w="765" w:type="dxa"/>
          </w:tcPr>
          <w:p w14:paraId="41370785" w14:textId="77777777" w:rsidR="00E62BA7" w:rsidRPr="00D667B2" w:rsidRDefault="00E62BA7" w:rsidP="00E62BA7">
            <w:pPr>
              <w:jc w:val="center"/>
              <w:cnfStyle w:val="000000000000" w:firstRow="0" w:lastRow="0" w:firstColumn="0" w:lastColumn="0" w:oddVBand="0" w:evenVBand="0" w:oddHBand="0" w:evenHBand="0" w:firstRowFirstColumn="0" w:firstRowLastColumn="0" w:lastRowFirstColumn="0" w:lastRowLastColumn="0"/>
              <w:rPr>
                <w:b/>
                <w:sz w:val="20"/>
              </w:rPr>
            </w:pPr>
            <w:r w:rsidRPr="00D667B2">
              <w:rPr>
                <w:b/>
                <w:sz w:val="20"/>
              </w:rPr>
              <w:t>Point Value</w:t>
            </w:r>
          </w:p>
        </w:tc>
        <w:tc>
          <w:tcPr>
            <w:tcW w:w="1096" w:type="dxa"/>
            <w:tcBorders>
              <w:right w:val="single" w:sz="24" w:space="0" w:color="auto"/>
            </w:tcBorders>
          </w:tcPr>
          <w:p w14:paraId="77284D02" w14:textId="77777777" w:rsidR="00E62BA7" w:rsidRPr="00D667B2" w:rsidRDefault="00E62BA7" w:rsidP="00E62BA7">
            <w:pPr>
              <w:jc w:val="center"/>
              <w:cnfStyle w:val="000000000000" w:firstRow="0" w:lastRow="0" w:firstColumn="0" w:lastColumn="0" w:oddVBand="0" w:evenVBand="0" w:oddHBand="0" w:evenHBand="0" w:firstRowFirstColumn="0" w:firstRowLastColumn="0" w:lastRowFirstColumn="0" w:lastRowLastColumn="0"/>
              <w:rPr>
                <w:b/>
                <w:sz w:val="20"/>
              </w:rPr>
            </w:pPr>
            <w:r w:rsidRPr="00D667B2">
              <w:rPr>
                <w:b/>
                <w:sz w:val="20"/>
              </w:rPr>
              <w:t>Due</w:t>
            </w:r>
          </w:p>
        </w:tc>
      </w:tr>
      <w:tr w:rsidR="00E62BA7" w:rsidRPr="006569DF" w14:paraId="2A7F303A"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2A2C743F" w14:textId="6D824451" w:rsidR="00E62BA7" w:rsidRPr="00312425" w:rsidRDefault="00E62BA7" w:rsidP="00E62BA7">
            <w:pPr>
              <w:jc w:val="center"/>
              <w:rPr>
                <w:sz w:val="18"/>
                <w:szCs w:val="18"/>
              </w:rPr>
            </w:pPr>
            <w:r w:rsidRPr="00312425">
              <w:rPr>
                <w:rFonts w:ascii="Cambria" w:hAnsi="Cambria"/>
                <w:bCs w:val="0"/>
                <w:color w:val="000000"/>
                <w:sz w:val="18"/>
                <w:szCs w:val="18"/>
              </w:rPr>
              <w:lastRenderedPageBreak/>
              <w:t>Lecture 5A</w:t>
            </w:r>
          </w:p>
        </w:tc>
        <w:tc>
          <w:tcPr>
            <w:tcW w:w="3289" w:type="dxa"/>
            <w:vAlign w:val="center"/>
          </w:tcPr>
          <w:p w14:paraId="06746AC2" w14:textId="4C022ECC" w:rsidR="00E62BA7" w:rsidRPr="00BC03E9" w:rsidRDefault="006274C4" w:rsidP="00E62B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Midterm Review / Study</w:t>
            </w:r>
          </w:p>
        </w:tc>
        <w:tc>
          <w:tcPr>
            <w:tcW w:w="1079" w:type="dxa"/>
            <w:vAlign w:val="center"/>
          </w:tcPr>
          <w:p w14:paraId="3B304E19" w14:textId="7D6D1972" w:rsidR="00E62BA7" w:rsidRPr="00BC03E9" w:rsidRDefault="00A15375"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1006" w:type="dxa"/>
            <w:vAlign w:val="center"/>
          </w:tcPr>
          <w:p w14:paraId="39761A7D" w14:textId="2D98952D" w:rsidR="00E62BA7" w:rsidRPr="00BC03E9" w:rsidRDefault="00A15375"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765" w:type="dxa"/>
            <w:vAlign w:val="center"/>
          </w:tcPr>
          <w:p w14:paraId="02E2F3FF" w14:textId="7664F3B9" w:rsidR="00E62BA7" w:rsidRPr="00BC03E9" w:rsidRDefault="00A15375"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096" w:type="dxa"/>
            <w:tcBorders>
              <w:right w:val="single" w:sz="24" w:space="0" w:color="auto"/>
            </w:tcBorders>
            <w:vAlign w:val="center"/>
          </w:tcPr>
          <w:p w14:paraId="463F1310" w14:textId="3D121E85" w:rsidR="008330D0" w:rsidRPr="008330D0" w:rsidRDefault="008330D0" w:rsidP="008330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Session 5</w:t>
            </w:r>
          </w:p>
          <w:p w14:paraId="57B73528" w14:textId="7CCB2872" w:rsidR="00E62BA7" w:rsidRPr="00BC03E9" w:rsidRDefault="008330D0" w:rsidP="008330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30D0">
              <w:rPr>
                <w:sz w:val="18"/>
                <w:szCs w:val="18"/>
              </w:rPr>
              <w:t>Evaluated by Mid Term Exam, Week 5</w:t>
            </w:r>
          </w:p>
        </w:tc>
      </w:tr>
      <w:tr w:rsidR="00E62BA7" w:rsidRPr="006569DF" w14:paraId="4F02EB2D"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tcPr>
          <w:p w14:paraId="09E6260D" w14:textId="2641CB45" w:rsidR="00E62BA7" w:rsidRPr="001A2071" w:rsidRDefault="006274C4" w:rsidP="006274C4">
            <w:pPr>
              <w:jc w:val="center"/>
              <w:rPr>
                <w:sz w:val="18"/>
                <w:szCs w:val="18"/>
              </w:rPr>
            </w:pPr>
            <w:r w:rsidRPr="006274C4">
              <w:rPr>
                <w:sz w:val="18"/>
                <w:szCs w:val="18"/>
              </w:rPr>
              <w:t>IC Ex</w:t>
            </w:r>
          </w:p>
        </w:tc>
        <w:tc>
          <w:tcPr>
            <w:tcW w:w="3289" w:type="dxa"/>
          </w:tcPr>
          <w:p w14:paraId="5D4E80C9" w14:textId="2A0FEB71" w:rsidR="00E62BA7" w:rsidRPr="006569DF" w:rsidRDefault="006274C4" w:rsidP="006274C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Week 5</w:t>
            </w:r>
            <w:r w:rsidRPr="006274C4">
              <w:rPr>
                <w:sz w:val="18"/>
                <w:szCs w:val="18"/>
              </w:rPr>
              <w:t>…Hands On</w:t>
            </w:r>
            <w:r>
              <w:rPr>
                <w:sz w:val="18"/>
                <w:szCs w:val="18"/>
              </w:rPr>
              <w:t xml:space="preserve"> Finish labs  1-8</w:t>
            </w:r>
          </w:p>
        </w:tc>
        <w:tc>
          <w:tcPr>
            <w:tcW w:w="1079" w:type="dxa"/>
          </w:tcPr>
          <w:p w14:paraId="27AF8479" w14:textId="09CA671F" w:rsidR="00E62BA7" w:rsidRPr="006569DF" w:rsidRDefault="00A15375"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006" w:type="dxa"/>
          </w:tcPr>
          <w:p w14:paraId="479AFAA9" w14:textId="519FA4A8" w:rsidR="00E62BA7" w:rsidRPr="006569DF" w:rsidRDefault="00A15375"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765" w:type="dxa"/>
          </w:tcPr>
          <w:p w14:paraId="1F8F0754" w14:textId="19E6E48A" w:rsidR="00E62BA7" w:rsidRPr="006569DF" w:rsidRDefault="00A15375"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096" w:type="dxa"/>
            <w:tcBorders>
              <w:right w:val="single" w:sz="24" w:space="0" w:color="auto"/>
            </w:tcBorders>
          </w:tcPr>
          <w:p w14:paraId="4D18E480" w14:textId="022C497D" w:rsidR="00E62BA7" w:rsidRPr="006569DF" w:rsidRDefault="00E62BA7"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62BA7" w:rsidRPr="006569DF" w14:paraId="677A3B7A"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tcPr>
          <w:p w14:paraId="68DECA82" w14:textId="745114CB" w:rsidR="00E62BA7" w:rsidRPr="001A2071" w:rsidRDefault="00E62BA7" w:rsidP="00E62BA7">
            <w:pPr>
              <w:jc w:val="center"/>
              <w:rPr>
                <w:sz w:val="18"/>
                <w:szCs w:val="18"/>
              </w:rPr>
            </w:pPr>
            <w:r>
              <w:rPr>
                <w:sz w:val="18"/>
                <w:szCs w:val="18"/>
              </w:rPr>
              <w:t>Mid-Term Exam</w:t>
            </w:r>
          </w:p>
        </w:tc>
        <w:tc>
          <w:tcPr>
            <w:tcW w:w="3289" w:type="dxa"/>
          </w:tcPr>
          <w:p w14:paraId="460BD75C" w14:textId="27E9DDDD" w:rsidR="00E62BA7" w:rsidRDefault="006274C4" w:rsidP="00E62B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Chapters 1-8</w:t>
            </w:r>
          </w:p>
        </w:tc>
        <w:tc>
          <w:tcPr>
            <w:tcW w:w="1079" w:type="dxa"/>
          </w:tcPr>
          <w:p w14:paraId="4F51C11C" w14:textId="5D76249F" w:rsidR="00E62BA7" w:rsidRPr="006569DF" w:rsidRDefault="00A15375"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1006" w:type="dxa"/>
          </w:tcPr>
          <w:p w14:paraId="17EB1E54" w14:textId="11DB820F" w:rsidR="00E62BA7" w:rsidRDefault="00A15375"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765" w:type="dxa"/>
          </w:tcPr>
          <w:p w14:paraId="31F7329D" w14:textId="7E7ED302" w:rsidR="00E62BA7" w:rsidRPr="006569DF" w:rsidRDefault="00DC6AAF"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150</w:t>
            </w:r>
          </w:p>
        </w:tc>
        <w:tc>
          <w:tcPr>
            <w:tcW w:w="1096" w:type="dxa"/>
            <w:tcBorders>
              <w:right w:val="single" w:sz="24" w:space="0" w:color="auto"/>
            </w:tcBorders>
          </w:tcPr>
          <w:p w14:paraId="735D906B" w14:textId="77777777" w:rsidR="00E62BA7" w:rsidRDefault="00E62BA7"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E62BA7" w:rsidRPr="006569DF" w14:paraId="431A5DC9"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4484" w:type="dxa"/>
            <w:gridSpan w:val="2"/>
            <w:tcBorders>
              <w:left w:val="single" w:sz="24" w:space="0" w:color="auto"/>
              <w:bottom w:val="single" w:sz="4" w:space="0" w:color="auto"/>
            </w:tcBorders>
          </w:tcPr>
          <w:p w14:paraId="379B232E" w14:textId="77777777" w:rsidR="00E62BA7" w:rsidRPr="006569DF" w:rsidRDefault="00E62BA7" w:rsidP="00E62BA7">
            <w:pPr>
              <w:jc w:val="right"/>
              <w:rPr>
                <w:sz w:val="18"/>
                <w:szCs w:val="18"/>
              </w:rPr>
            </w:pPr>
            <w:r w:rsidRPr="006569DF">
              <w:rPr>
                <w:sz w:val="18"/>
                <w:szCs w:val="18"/>
              </w:rPr>
              <w:t xml:space="preserve">Total Session </w:t>
            </w:r>
            <w:r>
              <w:rPr>
                <w:sz w:val="18"/>
                <w:szCs w:val="18"/>
              </w:rPr>
              <w:t>5</w:t>
            </w:r>
          </w:p>
        </w:tc>
        <w:tc>
          <w:tcPr>
            <w:tcW w:w="1079" w:type="dxa"/>
            <w:tcBorders>
              <w:bottom w:val="single" w:sz="4" w:space="0" w:color="auto"/>
            </w:tcBorders>
          </w:tcPr>
          <w:p w14:paraId="55A166F0" w14:textId="1867CB7E" w:rsidR="00E62BA7" w:rsidRPr="006569DF" w:rsidRDefault="00A15375"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006" w:type="dxa"/>
            <w:tcBorders>
              <w:bottom w:val="single" w:sz="4" w:space="0" w:color="auto"/>
            </w:tcBorders>
          </w:tcPr>
          <w:p w14:paraId="3AF348E7" w14:textId="4BFB5735" w:rsidR="00E62BA7" w:rsidRPr="006569DF" w:rsidRDefault="008330D0" w:rsidP="00E62B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r w:rsidR="00A15375">
              <w:rPr>
                <w:sz w:val="18"/>
                <w:szCs w:val="18"/>
              </w:rPr>
              <w:t>0</w:t>
            </w:r>
          </w:p>
        </w:tc>
        <w:tc>
          <w:tcPr>
            <w:tcW w:w="765" w:type="dxa"/>
            <w:tcBorders>
              <w:bottom w:val="single" w:sz="4" w:space="0" w:color="auto"/>
            </w:tcBorders>
          </w:tcPr>
          <w:p w14:paraId="224097D1" w14:textId="4ADE09A8" w:rsidR="00E62BA7" w:rsidRPr="006569DF" w:rsidRDefault="00DC6AAF"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150</w:t>
            </w:r>
          </w:p>
        </w:tc>
        <w:tc>
          <w:tcPr>
            <w:tcW w:w="1096" w:type="dxa"/>
            <w:tcBorders>
              <w:bottom w:val="single" w:sz="4" w:space="0" w:color="auto"/>
              <w:right w:val="single" w:sz="24" w:space="0" w:color="auto"/>
            </w:tcBorders>
          </w:tcPr>
          <w:p w14:paraId="230CF4DC" w14:textId="77777777" w:rsidR="00E62BA7" w:rsidRPr="006569DF" w:rsidRDefault="00E62BA7"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62BA7" w:rsidRPr="00D667B2" w14:paraId="427128F2"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tcPr>
          <w:p w14:paraId="66069F85" w14:textId="77777777" w:rsidR="00E62BA7" w:rsidRPr="00D667B2" w:rsidRDefault="00E62BA7" w:rsidP="00E62BA7">
            <w:pPr>
              <w:jc w:val="center"/>
              <w:rPr>
                <w:sz w:val="20"/>
              </w:rPr>
            </w:pPr>
            <w:r w:rsidRPr="00D667B2">
              <w:rPr>
                <w:sz w:val="20"/>
              </w:rPr>
              <w:t>Type</w:t>
            </w:r>
          </w:p>
        </w:tc>
        <w:tc>
          <w:tcPr>
            <w:tcW w:w="3289" w:type="dxa"/>
          </w:tcPr>
          <w:p w14:paraId="2722B1D2" w14:textId="77777777" w:rsidR="00E62BA7" w:rsidRPr="00D667B2" w:rsidRDefault="00E62BA7" w:rsidP="00E62BA7">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Topic/Description</w:t>
            </w:r>
          </w:p>
        </w:tc>
        <w:tc>
          <w:tcPr>
            <w:tcW w:w="1079" w:type="dxa"/>
          </w:tcPr>
          <w:p w14:paraId="790C8C78" w14:textId="7974FF3F" w:rsidR="00E62BA7" w:rsidRPr="00D667B2" w:rsidRDefault="00DE4697" w:rsidP="00E62BA7">
            <w:pPr>
              <w:jc w:val="center"/>
              <w:cnfStyle w:val="000000100000" w:firstRow="0" w:lastRow="0" w:firstColumn="0" w:lastColumn="0" w:oddVBand="0" w:evenVBand="0" w:oddHBand="1" w:evenHBand="0" w:firstRowFirstColumn="0" w:firstRowLastColumn="0" w:lastRowFirstColumn="0" w:lastRowLastColumn="0"/>
              <w:rPr>
                <w:b/>
                <w:sz w:val="20"/>
              </w:rPr>
            </w:pPr>
            <w:r w:rsidRPr="00DE4697">
              <w:rPr>
                <w:b/>
                <w:sz w:val="20"/>
              </w:rPr>
              <w:t>Lecture Time</w:t>
            </w:r>
          </w:p>
        </w:tc>
        <w:tc>
          <w:tcPr>
            <w:tcW w:w="1006" w:type="dxa"/>
          </w:tcPr>
          <w:p w14:paraId="4E5ADC15" w14:textId="77777777" w:rsidR="00E62BA7" w:rsidRPr="00D667B2" w:rsidRDefault="00E62BA7" w:rsidP="00E62BA7">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ELP Time</w:t>
            </w:r>
          </w:p>
        </w:tc>
        <w:tc>
          <w:tcPr>
            <w:tcW w:w="765" w:type="dxa"/>
          </w:tcPr>
          <w:p w14:paraId="0EB9FCB4" w14:textId="77777777" w:rsidR="00E62BA7" w:rsidRPr="00D667B2" w:rsidRDefault="00E62BA7" w:rsidP="00E62BA7">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Point Value</w:t>
            </w:r>
          </w:p>
        </w:tc>
        <w:tc>
          <w:tcPr>
            <w:tcW w:w="1096" w:type="dxa"/>
            <w:tcBorders>
              <w:right w:val="single" w:sz="24" w:space="0" w:color="auto"/>
            </w:tcBorders>
          </w:tcPr>
          <w:p w14:paraId="10204E86" w14:textId="77777777" w:rsidR="00E62BA7" w:rsidRPr="00D667B2" w:rsidRDefault="00E62BA7" w:rsidP="00E62BA7">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Due</w:t>
            </w:r>
          </w:p>
        </w:tc>
      </w:tr>
      <w:tr w:rsidR="00E62BA7" w:rsidRPr="006569DF" w14:paraId="6861579F"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7A446877" w14:textId="0CFA334D" w:rsidR="00E62BA7" w:rsidRPr="00312425" w:rsidRDefault="00E62BA7" w:rsidP="00E62BA7">
            <w:pPr>
              <w:jc w:val="center"/>
              <w:rPr>
                <w:sz w:val="18"/>
                <w:szCs w:val="18"/>
              </w:rPr>
            </w:pPr>
            <w:r w:rsidRPr="00312425">
              <w:rPr>
                <w:rFonts w:ascii="Cambria" w:hAnsi="Cambria"/>
                <w:bCs w:val="0"/>
                <w:color w:val="000000"/>
                <w:sz w:val="18"/>
                <w:szCs w:val="18"/>
              </w:rPr>
              <w:t>Lecture 6</w:t>
            </w:r>
            <w:r>
              <w:rPr>
                <w:rFonts w:ascii="Cambria" w:hAnsi="Cambria"/>
                <w:bCs w:val="0"/>
                <w:color w:val="000000"/>
                <w:sz w:val="18"/>
                <w:szCs w:val="18"/>
              </w:rPr>
              <w:t>A</w:t>
            </w:r>
          </w:p>
        </w:tc>
        <w:tc>
          <w:tcPr>
            <w:tcW w:w="3289" w:type="dxa"/>
            <w:vAlign w:val="center"/>
          </w:tcPr>
          <w:p w14:paraId="2D689D36" w14:textId="1C71E7A7" w:rsidR="00E62BA7" w:rsidRPr="00F06229" w:rsidRDefault="00E62BA7" w:rsidP="00E62BA7">
            <w:pPr>
              <w:cnfStyle w:val="000000000000" w:firstRow="0" w:lastRow="0" w:firstColumn="0" w:lastColumn="0" w:oddVBand="0" w:evenVBand="0" w:oddHBand="0" w:evenHBand="0" w:firstRowFirstColumn="0" w:firstRowLastColumn="0" w:lastRowFirstColumn="0" w:lastRowLastColumn="0"/>
              <w:rPr>
                <w:sz w:val="18"/>
                <w:szCs w:val="18"/>
              </w:rPr>
            </w:pPr>
            <w:r w:rsidRPr="00F06229">
              <w:rPr>
                <w:rFonts w:ascii="Thorndale for VST" w:hAnsi="Thorndale for VST" w:cs="Thorndale for VST"/>
                <w:sz w:val="18"/>
                <w:szCs w:val="18"/>
              </w:rPr>
              <w:t>Wireless</w:t>
            </w:r>
            <w:r>
              <w:rPr>
                <w:rFonts w:ascii="Thorndale for VST" w:hAnsi="Thorndale for VST" w:cs="Thorndale for VST"/>
                <w:sz w:val="18"/>
                <w:szCs w:val="18"/>
              </w:rPr>
              <w:t xml:space="preserve"> </w:t>
            </w:r>
            <w:r w:rsidRPr="00F06229">
              <w:rPr>
                <w:rFonts w:ascii="Thorndale for VST" w:hAnsi="Thorndale for VST" w:cs="Thorndale for VST"/>
                <w:sz w:val="18"/>
                <w:szCs w:val="18"/>
              </w:rPr>
              <w:t>Network</w:t>
            </w:r>
            <w:r>
              <w:rPr>
                <w:rFonts w:ascii="Thorndale for VST" w:hAnsi="Thorndale for VST" w:cs="Thorndale for VST"/>
                <w:sz w:val="18"/>
                <w:szCs w:val="18"/>
              </w:rPr>
              <w:t xml:space="preserve"> </w:t>
            </w:r>
            <w:r w:rsidRPr="00F06229">
              <w:rPr>
                <w:rFonts w:ascii="Thorndale for VST" w:hAnsi="Thorndale for VST" w:cs="Thorndale for VST"/>
                <w:sz w:val="18"/>
                <w:szCs w:val="18"/>
              </w:rPr>
              <w:t>Security</w:t>
            </w:r>
          </w:p>
        </w:tc>
        <w:tc>
          <w:tcPr>
            <w:tcW w:w="1079" w:type="dxa"/>
            <w:vAlign w:val="center"/>
          </w:tcPr>
          <w:p w14:paraId="2163DD63" w14:textId="7B29B977" w:rsidR="00E62BA7" w:rsidRPr="00BC03E9" w:rsidRDefault="008330D0"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006" w:type="dxa"/>
            <w:vAlign w:val="center"/>
          </w:tcPr>
          <w:p w14:paraId="60CF1628" w14:textId="044D66EC" w:rsidR="00E62BA7" w:rsidRPr="00BC03E9" w:rsidRDefault="008330D0"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765" w:type="dxa"/>
            <w:vAlign w:val="center"/>
          </w:tcPr>
          <w:p w14:paraId="0391F937" w14:textId="4D826C4C" w:rsidR="00E62BA7" w:rsidRPr="00BC03E9" w:rsidRDefault="008330D0"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096" w:type="dxa"/>
            <w:tcBorders>
              <w:right w:val="single" w:sz="24" w:space="0" w:color="auto"/>
            </w:tcBorders>
            <w:vAlign w:val="center"/>
          </w:tcPr>
          <w:p w14:paraId="1212700D" w14:textId="11A67B82" w:rsidR="00E62BA7" w:rsidRPr="00BC03E9" w:rsidRDefault="00E62BA7"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62BA7" w:rsidRPr="006569DF" w14:paraId="31E81AE6"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7A8F8B78" w14:textId="305CB323" w:rsidR="00E62BA7" w:rsidRPr="00312425" w:rsidRDefault="00E62BA7" w:rsidP="00E62BA7">
            <w:pPr>
              <w:jc w:val="center"/>
              <w:rPr>
                <w:rFonts w:ascii="Cambria" w:hAnsi="Cambria"/>
                <w:bCs w:val="0"/>
                <w:color w:val="000000"/>
                <w:sz w:val="18"/>
                <w:szCs w:val="18"/>
              </w:rPr>
            </w:pPr>
            <w:r>
              <w:rPr>
                <w:rFonts w:ascii="Cambria" w:hAnsi="Cambria"/>
                <w:bCs w:val="0"/>
                <w:color w:val="000000"/>
                <w:sz w:val="18"/>
                <w:szCs w:val="18"/>
              </w:rPr>
              <w:t>Lecture 6B</w:t>
            </w:r>
          </w:p>
        </w:tc>
        <w:tc>
          <w:tcPr>
            <w:tcW w:w="3289" w:type="dxa"/>
            <w:vAlign w:val="center"/>
          </w:tcPr>
          <w:p w14:paraId="6FE66A9C" w14:textId="59AF5357" w:rsidR="00E62BA7" w:rsidRDefault="00E62BA7" w:rsidP="00E62BA7">
            <w:pP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sidRPr="00F06229">
              <w:rPr>
                <w:rFonts w:ascii="Cambria" w:hAnsi="Cambria"/>
                <w:color w:val="000000"/>
                <w:sz w:val="18"/>
                <w:szCs w:val="18"/>
              </w:rPr>
              <w:t>Mobile</w:t>
            </w:r>
            <w:r>
              <w:rPr>
                <w:rFonts w:ascii="Cambria" w:hAnsi="Cambria"/>
                <w:color w:val="000000"/>
                <w:sz w:val="18"/>
                <w:szCs w:val="18"/>
              </w:rPr>
              <w:t xml:space="preserve"> </w:t>
            </w:r>
            <w:r w:rsidRPr="00F06229">
              <w:rPr>
                <w:rFonts w:ascii="Cambria" w:hAnsi="Cambria"/>
                <w:color w:val="000000"/>
                <w:sz w:val="18"/>
                <w:szCs w:val="18"/>
              </w:rPr>
              <w:t>Device</w:t>
            </w:r>
            <w:r>
              <w:rPr>
                <w:rFonts w:ascii="Cambria" w:hAnsi="Cambria"/>
                <w:color w:val="000000"/>
                <w:sz w:val="18"/>
                <w:szCs w:val="18"/>
              </w:rPr>
              <w:t xml:space="preserve"> </w:t>
            </w:r>
            <w:r w:rsidRPr="00F06229">
              <w:rPr>
                <w:rFonts w:ascii="Cambria" w:hAnsi="Cambria"/>
                <w:color w:val="000000"/>
                <w:sz w:val="18"/>
                <w:szCs w:val="18"/>
              </w:rPr>
              <w:t>Security</w:t>
            </w:r>
          </w:p>
        </w:tc>
        <w:tc>
          <w:tcPr>
            <w:tcW w:w="1079" w:type="dxa"/>
            <w:vAlign w:val="center"/>
          </w:tcPr>
          <w:p w14:paraId="7594D1CA" w14:textId="0ABD12AE" w:rsidR="00E62BA7" w:rsidRDefault="008330D0" w:rsidP="00E62BA7">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1</w:t>
            </w:r>
          </w:p>
        </w:tc>
        <w:tc>
          <w:tcPr>
            <w:tcW w:w="1006" w:type="dxa"/>
            <w:vAlign w:val="center"/>
          </w:tcPr>
          <w:p w14:paraId="01A69FA1" w14:textId="287216F8" w:rsidR="00E62BA7" w:rsidRDefault="008330D0" w:rsidP="00E62BA7">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765" w:type="dxa"/>
            <w:vAlign w:val="center"/>
          </w:tcPr>
          <w:p w14:paraId="70468581" w14:textId="1F81915A" w:rsidR="00E62BA7" w:rsidRDefault="008330D0" w:rsidP="00E62BA7">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1096" w:type="dxa"/>
            <w:tcBorders>
              <w:right w:val="single" w:sz="24" w:space="0" w:color="auto"/>
            </w:tcBorders>
            <w:vAlign w:val="center"/>
          </w:tcPr>
          <w:p w14:paraId="5C7C9189" w14:textId="77777777" w:rsidR="00E62BA7" w:rsidRPr="00BC03E9" w:rsidRDefault="00E62BA7"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E62BA7" w:rsidRPr="006569DF" w14:paraId="789D7FB2"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6306BDB9" w14:textId="4D38B8A3" w:rsidR="00E62BA7" w:rsidRDefault="00E62BA7" w:rsidP="00E62BA7">
            <w:pPr>
              <w:jc w:val="center"/>
              <w:rPr>
                <w:rFonts w:ascii="Cambria" w:hAnsi="Cambria"/>
                <w:color w:val="000000"/>
                <w:sz w:val="18"/>
                <w:szCs w:val="18"/>
              </w:rPr>
            </w:pPr>
            <w:r>
              <w:rPr>
                <w:rFonts w:ascii="Cambria" w:hAnsi="Cambria"/>
                <w:color w:val="000000"/>
                <w:sz w:val="18"/>
                <w:szCs w:val="18"/>
              </w:rPr>
              <w:t>IC Ex</w:t>
            </w:r>
          </w:p>
        </w:tc>
        <w:tc>
          <w:tcPr>
            <w:tcW w:w="3289" w:type="dxa"/>
            <w:vAlign w:val="center"/>
          </w:tcPr>
          <w:p w14:paraId="14A941D2" w14:textId="7578CBDB" w:rsidR="00E62BA7" w:rsidRPr="00F66312" w:rsidRDefault="006274C4" w:rsidP="00E62BA7">
            <w:pP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Week 6…Hands On Chapters 9 and  10</w:t>
            </w:r>
          </w:p>
        </w:tc>
        <w:tc>
          <w:tcPr>
            <w:tcW w:w="1079" w:type="dxa"/>
            <w:vAlign w:val="center"/>
          </w:tcPr>
          <w:p w14:paraId="3C4EC013" w14:textId="128247D9" w:rsidR="00E62BA7" w:rsidRDefault="008330D0" w:rsidP="00E62BA7">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2</w:t>
            </w:r>
          </w:p>
        </w:tc>
        <w:tc>
          <w:tcPr>
            <w:tcW w:w="1006" w:type="dxa"/>
            <w:vAlign w:val="center"/>
          </w:tcPr>
          <w:p w14:paraId="003CE774" w14:textId="7C8B8510" w:rsidR="00E62BA7" w:rsidRDefault="00176A6A" w:rsidP="00E62BA7">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765" w:type="dxa"/>
            <w:vAlign w:val="center"/>
          </w:tcPr>
          <w:p w14:paraId="3B87EFE8" w14:textId="6D456B43" w:rsidR="00E62BA7" w:rsidRDefault="006D6961" w:rsidP="00E62BA7">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4</w:t>
            </w:r>
            <w:r w:rsidR="008330D0">
              <w:rPr>
                <w:rFonts w:ascii="Cambria" w:hAnsi="Cambria"/>
                <w:color w:val="000000"/>
                <w:sz w:val="18"/>
                <w:szCs w:val="18"/>
              </w:rPr>
              <w:t>0</w:t>
            </w:r>
          </w:p>
        </w:tc>
        <w:tc>
          <w:tcPr>
            <w:tcW w:w="1096" w:type="dxa"/>
            <w:tcBorders>
              <w:right w:val="single" w:sz="24" w:space="0" w:color="auto"/>
            </w:tcBorders>
            <w:vAlign w:val="center"/>
          </w:tcPr>
          <w:p w14:paraId="690B7BE9" w14:textId="77777777" w:rsidR="00E62BA7" w:rsidRPr="00BC03E9" w:rsidRDefault="00E62BA7"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62BA7" w:rsidRPr="006569DF" w14:paraId="590AC1B8"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3F06D7DB" w14:textId="3D0BD6C3" w:rsidR="00E62BA7" w:rsidRPr="00312425" w:rsidRDefault="00E62BA7" w:rsidP="00E62BA7">
            <w:pPr>
              <w:jc w:val="center"/>
              <w:rPr>
                <w:sz w:val="18"/>
                <w:szCs w:val="18"/>
              </w:rPr>
            </w:pPr>
            <w:r w:rsidRPr="00312425">
              <w:rPr>
                <w:rFonts w:ascii="Cambria" w:hAnsi="Cambria"/>
                <w:bCs w:val="0"/>
                <w:color w:val="000000"/>
                <w:sz w:val="18"/>
                <w:szCs w:val="18"/>
              </w:rPr>
              <w:t>Reading</w:t>
            </w:r>
          </w:p>
        </w:tc>
        <w:tc>
          <w:tcPr>
            <w:tcW w:w="3289" w:type="dxa"/>
            <w:vAlign w:val="center"/>
          </w:tcPr>
          <w:p w14:paraId="0493C341" w14:textId="2B0B10DF" w:rsidR="00E62BA7" w:rsidRPr="00BC03E9" w:rsidRDefault="006274C4" w:rsidP="00E62B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Text: Chapters 9 and 10</w:t>
            </w:r>
            <w:r w:rsidR="008330D0">
              <w:rPr>
                <w:sz w:val="18"/>
                <w:szCs w:val="18"/>
              </w:rPr>
              <w:t xml:space="preserve"> (79 Pages)</w:t>
            </w:r>
          </w:p>
        </w:tc>
        <w:tc>
          <w:tcPr>
            <w:tcW w:w="1079" w:type="dxa"/>
            <w:vAlign w:val="center"/>
          </w:tcPr>
          <w:p w14:paraId="33B64E29" w14:textId="6EB1C249" w:rsidR="00E62BA7" w:rsidRPr="00BC03E9" w:rsidRDefault="008330D0"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006" w:type="dxa"/>
            <w:vAlign w:val="center"/>
          </w:tcPr>
          <w:p w14:paraId="239CA314" w14:textId="629307F6" w:rsidR="00E62BA7" w:rsidRPr="00BC03E9" w:rsidRDefault="008330D0"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w:t>
            </w:r>
          </w:p>
        </w:tc>
        <w:tc>
          <w:tcPr>
            <w:tcW w:w="765" w:type="dxa"/>
            <w:vAlign w:val="center"/>
          </w:tcPr>
          <w:p w14:paraId="4B28FC79" w14:textId="48B1F932" w:rsidR="00E62BA7" w:rsidRPr="00BC03E9" w:rsidRDefault="008330D0"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096" w:type="dxa"/>
            <w:tcBorders>
              <w:right w:val="single" w:sz="24" w:space="0" w:color="auto"/>
            </w:tcBorders>
            <w:vAlign w:val="center"/>
          </w:tcPr>
          <w:p w14:paraId="06C85E20" w14:textId="4391444C" w:rsidR="008330D0" w:rsidRPr="008330D0" w:rsidRDefault="008330D0" w:rsidP="008330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Session 6</w:t>
            </w:r>
          </w:p>
          <w:p w14:paraId="7E6A8F5C" w14:textId="43CDBF87" w:rsidR="00E62BA7" w:rsidRPr="00BC03E9" w:rsidRDefault="008330D0" w:rsidP="008330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Evaluated by Quiz 2, Week 8</w:t>
            </w:r>
          </w:p>
        </w:tc>
      </w:tr>
      <w:tr w:rsidR="00E62BA7" w:rsidRPr="006569DF" w14:paraId="1E8EC311"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09CCF2FE" w14:textId="6663C9DD" w:rsidR="00E62BA7" w:rsidRPr="00312425" w:rsidRDefault="00E62BA7" w:rsidP="00E62BA7">
            <w:pPr>
              <w:jc w:val="center"/>
              <w:rPr>
                <w:rFonts w:ascii="Cambria" w:hAnsi="Cambria"/>
                <w:bCs w:val="0"/>
                <w:color w:val="000000"/>
                <w:sz w:val="18"/>
                <w:szCs w:val="18"/>
              </w:rPr>
            </w:pPr>
            <w:r>
              <w:rPr>
                <w:rFonts w:ascii="Cambria" w:hAnsi="Cambria"/>
                <w:bCs w:val="0"/>
                <w:color w:val="000000"/>
                <w:sz w:val="18"/>
                <w:szCs w:val="18"/>
              </w:rPr>
              <w:t>HW 6</w:t>
            </w:r>
          </w:p>
        </w:tc>
        <w:tc>
          <w:tcPr>
            <w:tcW w:w="3289" w:type="dxa"/>
            <w:vAlign w:val="center"/>
          </w:tcPr>
          <w:p w14:paraId="1692B9F7" w14:textId="366E313E" w:rsidR="00E62BA7" w:rsidRDefault="006274C4" w:rsidP="00E62BA7">
            <w:pP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sidRPr="006274C4">
              <w:rPr>
                <w:rFonts w:ascii="Cambria" w:hAnsi="Cambria"/>
                <w:color w:val="000000"/>
                <w:sz w:val="18"/>
                <w:szCs w:val="18"/>
              </w:rPr>
              <w:t>End of chapter review web class (40)</w:t>
            </w:r>
          </w:p>
        </w:tc>
        <w:tc>
          <w:tcPr>
            <w:tcW w:w="1079" w:type="dxa"/>
            <w:vAlign w:val="center"/>
          </w:tcPr>
          <w:p w14:paraId="15F4FB58" w14:textId="47398239" w:rsidR="00E62BA7" w:rsidRDefault="008330D0" w:rsidP="00E62BA7">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1006" w:type="dxa"/>
            <w:vAlign w:val="center"/>
          </w:tcPr>
          <w:p w14:paraId="2D9FB167" w14:textId="3DA5571D" w:rsidR="00E62BA7" w:rsidRDefault="008330D0" w:rsidP="00E62BA7">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2</w:t>
            </w:r>
          </w:p>
        </w:tc>
        <w:tc>
          <w:tcPr>
            <w:tcW w:w="765" w:type="dxa"/>
            <w:vAlign w:val="center"/>
          </w:tcPr>
          <w:p w14:paraId="626589AB" w14:textId="4E5E5EFF" w:rsidR="00E62BA7" w:rsidRDefault="008330D0" w:rsidP="00E62BA7">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40</w:t>
            </w:r>
          </w:p>
        </w:tc>
        <w:tc>
          <w:tcPr>
            <w:tcW w:w="1096" w:type="dxa"/>
            <w:tcBorders>
              <w:right w:val="single" w:sz="24" w:space="0" w:color="auto"/>
            </w:tcBorders>
            <w:vAlign w:val="center"/>
          </w:tcPr>
          <w:p w14:paraId="6C5F495F" w14:textId="77777777" w:rsidR="00E62BA7" w:rsidRDefault="00E62BA7" w:rsidP="00E62BA7">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p>
        </w:tc>
      </w:tr>
      <w:tr w:rsidR="00E62BA7" w:rsidRPr="006569DF" w14:paraId="00F6CD69"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84" w:type="dxa"/>
            <w:gridSpan w:val="2"/>
            <w:tcBorders>
              <w:left w:val="single" w:sz="24" w:space="0" w:color="auto"/>
              <w:bottom w:val="single" w:sz="4" w:space="0" w:color="auto"/>
            </w:tcBorders>
          </w:tcPr>
          <w:p w14:paraId="5FC7191A" w14:textId="77777777" w:rsidR="00E62BA7" w:rsidRPr="006569DF" w:rsidRDefault="00E62BA7" w:rsidP="00E62BA7">
            <w:pPr>
              <w:jc w:val="right"/>
              <w:rPr>
                <w:sz w:val="18"/>
                <w:szCs w:val="18"/>
              </w:rPr>
            </w:pPr>
            <w:r w:rsidRPr="006569DF">
              <w:rPr>
                <w:sz w:val="18"/>
                <w:szCs w:val="18"/>
              </w:rPr>
              <w:t xml:space="preserve">Total Session </w:t>
            </w:r>
            <w:r>
              <w:rPr>
                <w:sz w:val="18"/>
                <w:szCs w:val="18"/>
              </w:rPr>
              <w:t>6</w:t>
            </w:r>
          </w:p>
        </w:tc>
        <w:tc>
          <w:tcPr>
            <w:tcW w:w="1079" w:type="dxa"/>
            <w:tcBorders>
              <w:bottom w:val="single" w:sz="4" w:space="0" w:color="auto"/>
            </w:tcBorders>
          </w:tcPr>
          <w:p w14:paraId="741AF639" w14:textId="5BBF10FB" w:rsidR="00E62BA7" w:rsidRPr="006569DF" w:rsidRDefault="008330D0"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1006" w:type="dxa"/>
            <w:tcBorders>
              <w:bottom w:val="single" w:sz="4" w:space="0" w:color="auto"/>
            </w:tcBorders>
          </w:tcPr>
          <w:p w14:paraId="3FAF7FBC" w14:textId="0B0BB8D9" w:rsidR="00E62BA7" w:rsidRPr="006569DF" w:rsidRDefault="008330D0"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c>
          <w:tcPr>
            <w:tcW w:w="765" w:type="dxa"/>
            <w:tcBorders>
              <w:bottom w:val="single" w:sz="4" w:space="0" w:color="auto"/>
            </w:tcBorders>
          </w:tcPr>
          <w:p w14:paraId="4AC434C0" w14:textId="3DCA1343" w:rsidR="00E62BA7" w:rsidRPr="006569DF" w:rsidRDefault="006D6961"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w:t>
            </w:r>
            <w:r w:rsidR="008330D0">
              <w:rPr>
                <w:sz w:val="18"/>
                <w:szCs w:val="18"/>
              </w:rPr>
              <w:t>0</w:t>
            </w:r>
          </w:p>
        </w:tc>
        <w:tc>
          <w:tcPr>
            <w:tcW w:w="1096" w:type="dxa"/>
            <w:tcBorders>
              <w:bottom w:val="single" w:sz="4" w:space="0" w:color="auto"/>
              <w:right w:val="single" w:sz="24" w:space="0" w:color="auto"/>
            </w:tcBorders>
          </w:tcPr>
          <w:p w14:paraId="64288157" w14:textId="77777777" w:rsidR="00E62BA7" w:rsidRPr="006569DF" w:rsidRDefault="00E62BA7"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E62BA7" w:rsidRPr="00D667B2" w14:paraId="4E4A6385"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tcPr>
          <w:p w14:paraId="7F4183EB" w14:textId="77777777" w:rsidR="00E62BA7" w:rsidRPr="00D667B2" w:rsidRDefault="00E62BA7" w:rsidP="00E62BA7">
            <w:pPr>
              <w:jc w:val="center"/>
              <w:rPr>
                <w:sz w:val="20"/>
              </w:rPr>
            </w:pPr>
            <w:r w:rsidRPr="00D667B2">
              <w:rPr>
                <w:sz w:val="20"/>
              </w:rPr>
              <w:t>Type</w:t>
            </w:r>
          </w:p>
        </w:tc>
        <w:tc>
          <w:tcPr>
            <w:tcW w:w="3289" w:type="dxa"/>
          </w:tcPr>
          <w:p w14:paraId="0F6ECE0D" w14:textId="77777777" w:rsidR="00E62BA7" w:rsidRPr="00D667B2" w:rsidRDefault="00E62BA7" w:rsidP="00E62BA7">
            <w:pPr>
              <w:jc w:val="center"/>
              <w:cnfStyle w:val="000000000000" w:firstRow="0" w:lastRow="0" w:firstColumn="0" w:lastColumn="0" w:oddVBand="0" w:evenVBand="0" w:oddHBand="0" w:evenHBand="0" w:firstRowFirstColumn="0" w:firstRowLastColumn="0" w:lastRowFirstColumn="0" w:lastRowLastColumn="0"/>
              <w:rPr>
                <w:b/>
                <w:sz w:val="20"/>
              </w:rPr>
            </w:pPr>
            <w:r w:rsidRPr="00D667B2">
              <w:rPr>
                <w:b/>
                <w:sz w:val="20"/>
              </w:rPr>
              <w:t>Topic/Description</w:t>
            </w:r>
          </w:p>
        </w:tc>
        <w:tc>
          <w:tcPr>
            <w:tcW w:w="1079" w:type="dxa"/>
          </w:tcPr>
          <w:p w14:paraId="28E38FFB" w14:textId="71B71B56" w:rsidR="00E62BA7" w:rsidRPr="00D667B2" w:rsidRDefault="00DE4697" w:rsidP="00E62BA7">
            <w:pPr>
              <w:jc w:val="center"/>
              <w:cnfStyle w:val="000000000000" w:firstRow="0" w:lastRow="0" w:firstColumn="0" w:lastColumn="0" w:oddVBand="0" w:evenVBand="0" w:oddHBand="0" w:evenHBand="0" w:firstRowFirstColumn="0" w:firstRowLastColumn="0" w:lastRowFirstColumn="0" w:lastRowLastColumn="0"/>
              <w:rPr>
                <w:b/>
                <w:sz w:val="20"/>
              </w:rPr>
            </w:pPr>
            <w:r w:rsidRPr="00DE4697">
              <w:rPr>
                <w:b/>
                <w:sz w:val="20"/>
              </w:rPr>
              <w:t>Lecture Time</w:t>
            </w:r>
          </w:p>
        </w:tc>
        <w:tc>
          <w:tcPr>
            <w:tcW w:w="1006" w:type="dxa"/>
          </w:tcPr>
          <w:p w14:paraId="44CCEB0D" w14:textId="77777777" w:rsidR="00E62BA7" w:rsidRPr="00D667B2" w:rsidRDefault="00E62BA7" w:rsidP="00E62BA7">
            <w:pPr>
              <w:jc w:val="center"/>
              <w:cnfStyle w:val="000000000000" w:firstRow="0" w:lastRow="0" w:firstColumn="0" w:lastColumn="0" w:oddVBand="0" w:evenVBand="0" w:oddHBand="0" w:evenHBand="0" w:firstRowFirstColumn="0" w:firstRowLastColumn="0" w:lastRowFirstColumn="0" w:lastRowLastColumn="0"/>
              <w:rPr>
                <w:b/>
                <w:sz w:val="20"/>
              </w:rPr>
            </w:pPr>
            <w:r w:rsidRPr="00D667B2">
              <w:rPr>
                <w:b/>
                <w:sz w:val="20"/>
              </w:rPr>
              <w:t>ELP Time</w:t>
            </w:r>
          </w:p>
        </w:tc>
        <w:tc>
          <w:tcPr>
            <w:tcW w:w="765" w:type="dxa"/>
          </w:tcPr>
          <w:p w14:paraId="04623621" w14:textId="77777777" w:rsidR="00E62BA7" w:rsidRPr="00D667B2" w:rsidRDefault="00E62BA7" w:rsidP="00E62BA7">
            <w:pPr>
              <w:jc w:val="center"/>
              <w:cnfStyle w:val="000000000000" w:firstRow="0" w:lastRow="0" w:firstColumn="0" w:lastColumn="0" w:oddVBand="0" w:evenVBand="0" w:oddHBand="0" w:evenHBand="0" w:firstRowFirstColumn="0" w:firstRowLastColumn="0" w:lastRowFirstColumn="0" w:lastRowLastColumn="0"/>
              <w:rPr>
                <w:b/>
                <w:sz w:val="20"/>
              </w:rPr>
            </w:pPr>
            <w:r w:rsidRPr="00D667B2">
              <w:rPr>
                <w:b/>
                <w:sz w:val="20"/>
              </w:rPr>
              <w:t>Point Value</w:t>
            </w:r>
          </w:p>
        </w:tc>
        <w:tc>
          <w:tcPr>
            <w:tcW w:w="1096" w:type="dxa"/>
            <w:tcBorders>
              <w:right w:val="single" w:sz="24" w:space="0" w:color="auto"/>
            </w:tcBorders>
          </w:tcPr>
          <w:p w14:paraId="46C352C0" w14:textId="77777777" w:rsidR="00E62BA7" w:rsidRPr="00D667B2" w:rsidRDefault="00E62BA7" w:rsidP="00E62BA7">
            <w:pPr>
              <w:jc w:val="center"/>
              <w:cnfStyle w:val="000000000000" w:firstRow="0" w:lastRow="0" w:firstColumn="0" w:lastColumn="0" w:oddVBand="0" w:evenVBand="0" w:oddHBand="0" w:evenHBand="0" w:firstRowFirstColumn="0" w:firstRowLastColumn="0" w:lastRowFirstColumn="0" w:lastRowLastColumn="0"/>
              <w:rPr>
                <w:b/>
                <w:sz w:val="20"/>
              </w:rPr>
            </w:pPr>
            <w:r w:rsidRPr="00D667B2">
              <w:rPr>
                <w:b/>
                <w:sz w:val="20"/>
              </w:rPr>
              <w:t>Due</w:t>
            </w:r>
          </w:p>
        </w:tc>
      </w:tr>
      <w:tr w:rsidR="00E62BA7" w:rsidRPr="006569DF" w14:paraId="58328AE4"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30C05734" w14:textId="26E5E1C1" w:rsidR="00E62BA7" w:rsidRPr="00312425" w:rsidRDefault="00E62BA7" w:rsidP="00E62BA7">
            <w:pPr>
              <w:jc w:val="center"/>
              <w:rPr>
                <w:rFonts w:ascii="Cambria" w:hAnsi="Cambria"/>
                <w:bCs w:val="0"/>
                <w:color w:val="000000"/>
                <w:sz w:val="18"/>
                <w:szCs w:val="18"/>
              </w:rPr>
            </w:pPr>
            <w:r>
              <w:rPr>
                <w:rFonts w:ascii="Cambria" w:hAnsi="Cambria"/>
                <w:bCs w:val="0"/>
                <w:color w:val="000000"/>
                <w:sz w:val="18"/>
                <w:szCs w:val="18"/>
              </w:rPr>
              <w:t>Lecture 7A</w:t>
            </w:r>
          </w:p>
        </w:tc>
        <w:tc>
          <w:tcPr>
            <w:tcW w:w="3289" w:type="dxa"/>
            <w:vAlign w:val="center"/>
          </w:tcPr>
          <w:p w14:paraId="5DDE2CFF" w14:textId="4B8A0E2B" w:rsidR="00E62BA7" w:rsidRDefault="00E62BA7" w:rsidP="00E62BA7">
            <w:pP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sidRPr="00F06229">
              <w:rPr>
                <w:rFonts w:ascii="Cambria" w:hAnsi="Cambria"/>
                <w:color w:val="000000"/>
                <w:sz w:val="18"/>
                <w:szCs w:val="18"/>
              </w:rPr>
              <w:t>Access</w:t>
            </w:r>
            <w:r>
              <w:rPr>
                <w:rFonts w:ascii="Cambria" w:hAnsi="Cambria"/>
                <w:color w:val="000000"/>
                <w:sz w:val="18"/>
                <w:szCs w:val="18"/>
              </w:rPr>
              <w:t xml:space="preserve"> </w:t>
            </w:r>
            <w:r w:rsidRPr="00F06229">
              <w:rPr>
                <w:rFonts w:ascii="Cambria" w:hAnsi="Cambria"/>
                <w:color w:val="000000"/>
                <w:sz w:val="18"/>
                <w:szCs w:val="18"/>
              </w:rPr>
              <w:t>Control</w:t>
            </w:r>
            <w:r>
              <w:rPr>
                <w:rFonts w:ascii="Cambria" w:hAnsi="Cambria"/>
                <w:color w:val="000000"/>
                <w:sz w:val="18"/>
                <w:szCs w:val="18"/>
              </w:rPr>
              <w:t xml:space="preserve"> </w:t>
            </w:r>
            <w:r w:rsidRPr="00F06229">
              <w:rPr>
                <w:rFonts w:ascii="Cambria" w:hAnsi="Cambria"/>
                <w:color w:val="000000"/>
                <w:sz w:val="18"/>
                <w:szCs w:val="18"/>
              </w:rPr>
              <w:t>Fundamentals</w:t>
            </w:r>
          </w:p>
        </w:tc>
        <w:tc>
          <w:tcPr>
            <w:tcW w:w="1079" w:type="dxa"/>
            <w:vAlign w:val="center"/>
          </w:tcPr>
          <w:p w14:paraId="2F711AF0" w14:textId="665BBA0F" w:rsidR="00E62BA7" w:rsidRDefault="008330D0" w:rsidP="00E62BA7">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1</w:t>
            </w:r>
          </w:p>
        </w:tc>
        <w:tc>
          <w:tcPr>
            <w:tcW w:w="1006" w:type="dxa"/>
            <w:vAlign w:val="center"/>
          </w:tcPr>
          <w:p w14:paraId="5FE93F8F" w14:textId="5F79567E" w:rsidR="00E62BA7" w:rsidRDefault="008330D0" w:rsidP="00E62BA7">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765" w:type="dxa"/>
            <w:vAlign w:val="center"/>
          </w:tcPr>
          <w:p w14:paraId="1238411F" w14:textId="31282159" w:rsidR="00E62BA7" w:rsidRDefault="008330D0" w:rsidP="00E62BA7">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1096" w:type="dxa"/>
            <w:tcBorders>
              <w:right w:val="single" w:sz="24" w:space="0" w:color="auto"/>
            </w:tcBorders>
            <w:vAlign w:val="center"/>
          </w:tcPr>
          <w:p w14:paraId="1326F285" w14:textId="77777777" w:rsidR="00E62BA7" w:rsidRPr="004967AA" w:rsidRDefault="00E62BA7" w:rsidP="00E62BA7">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E62BA7" w:rsidRPr="006569DF" w14:paraId="3D08DEC4"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16D8C201" w14:textId="19D08CF0" w:rsidR="00E62BA7" w:rsidRPr="00312425" w:rsidRDefault="00E62BA7" w:rsidP="00E62BA7">
            <w:pPr>
              <w:jc w:val="center"/>
              <w:rPr>
                <w:sz w:val="18"/>
                <w:szCs w:val="18"/>
              </w:rPr>
            </w:pPr>
            <w:r>
              <w:rPr>
                <w:rFonts w:ascii="Cambria" w:hAnsi="Cambria"/>
                <w:bCs w:val="0"/>
                <w:color w:val="000000"/>
                <w:sz w:val="18"/>
                <w:szCs w:val="18"/>
              </w:rPr>
              <w:t>Lecture 7B</w:t>
            </w:r>
          </w:p>
        </w:tc>
        <w:tc>
          <w:tcPr>
            <w:tcW w:w="3289" w:type="dxa"/>
            <w:vAlign w:val="center"/>
          </w:tcPr>
          <w:p w14:paraId="14976E4B" w14:textId="048A7AE6" w:rsidR="00E62BA7" w:rsidRPr="004967AA" w:rsidRDefault="00E62BA7" w:rsidP="00E62BA7">
            <w:pPr>
              <w:cnfStyle w:val="000000000000" w:firstRow="0" w:lastRow="0" w:firstColumn="0" w:lastColumn="0" w:oddVBand="0" w:evenVBand="0" w:oddHBand="0" w:evenHBand="0" w:firstRowFirstColumn="0" w:firstRowLastColumn="0" w:lastRowFirstColumn="0" w:lastRowLastColumn="0"/>
              <w:rPr>
                <w:sz w:val="18"/>
                <w:szCs w:val="18"/>
              </w:rPr>
            </w:pPr>
            <w:r w:rsidRPr="00F06229">
              <w:rPr>
                <w:sz w:val="18"/>
                <w:szCs w:val="18"/>
              </w:rPr>
              <w:t>Authentication</w:t>
            </w:r>
            <w:r>
              <w:rPr>
                <w:sz w:val="18"/>
                <w:szCs w:val="18"/>
              </w:rPr>
              <w:t xml:space="preserve"> </w:t>
            </w:r>
            <w:r w:rsidRPr="00F06229">
              <w:rPr>
                <w:sz w:val="18"/>
                <w:szCs w:val="18"/>
              </w:rPr>
              <w:t>and</w:t>
            </w:r>
            <w:r>
              <w:rPr>
                <w:sz w:val="18"/>
                <w:szCs w:val="18"/>
              </w:rPr>
              <w:t xml:space="preserve"> </w:t>
            </w:r>
            <w:r w:rsidRPr="00F06229">
              <w:rPr>
                <w:sz w:val="18"/>
                <w:szCs w:val="18"/>
              </w:rPr>
              <w:t>Account</w:t>
            </w:r>
            <w:r>
              <w:rPr>
                <w:sz w:val="18"/>
                <w:szCs w:val="18"/>
              </w:rPr>
              <w:t xml:space="preserve"> </w:t>
            </w:r>
            <w:r w:rsidRPr="00F06229">
              <w:rPr>
                <w:sz w:val="18"/>
                <w:szCs w:val="18"/>
              </w:rPr>
              <w:t>Management.</w:t>
            </w:r>
          </w:p>
        </w:tc>
        <w:tc>
          <w:tcPr>
            <w:tcW w:w="1079" w:type="dxa"/>
            <w:vAlign w:val="center"/>
          </w:tcPr>
          <w:p w14:paraId="106EE321" w14:textId="67FDC669" w:rsidR="00E62BA7" w:rsidRPr="004967AA" w:rsidRDefault="008330D0"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006" w:type="dxa"/>
            <w:vAlign w:val="center"/>
          </w:tcPr>
          <w:p w14:paraId="31116E61" w14:textId="4A19EBD6" w:rsidR="00E62BA7" w:rsidRPr="004967AA" w:rsidRDefault="008330D0"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765" w:type="dxa"/>
            <w:vAlign w:val="center"/>
          </w:tcPr>
          <w:p w14:paraId="04C43B7C" w14:textId="21BED618" w:rsidR="00E62BA7" w:rsidRPr="004967AA" w:rsidRDefault="008330D0"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096" w:type="dxa"/>
            <w:tcBorders>
              <w:right w:val="single" w:sz="24" w:space="0" w:color="auto"/>
            </w:tcBorders>
            <w:vAlign w:val="center"/>
          </w:tcPr>
          <w:p w14:paraId="772AB905" w14:textId="493A3125" w:rsidR="00E62BA7" w:rsidRPr="004967AA" w:rsidRDefault="00E62BA7"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62BA7" w:rsidRPr="006569DF" w14:paraId="666EDCEE"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72B12F04" w14:textId="09F52603" w:rsidR="00E62BA7" w:rsidRPr="00312425" w:rsidRDefault="00E62BA7" w:rsidP="00E62BA7">
            <w:pPr>
              <w:jc w:val="center"/>
              <w:rPr>
                <w:rFonts w:ascii="Cambria" w:hAnsi="Cambria"/>
                <w:bCs w:val="0"/>
                <w:color w:val="000000"/>
                <w:sz w:val="18"/>
                <w:szCs w:val="18"/>
              </w:rPr>
            </w:pPr>
            <w:r w:rsidRPr="00312425">
              <w:rPr>
                <w:rFonts w:ascii="Cambria" w:hAnsi="Cambria"/>
                <w:bCs w:val="0"/>
                <w:color w:val="000000"/>
                <w:sz w:val="18"/>
                <w:szCs w:val="18"/>
              </w:rPr>
              <w:t>Reading</w:t>
            </w:r>
          </w:p>
        </w:tc>
        <w:tc>
          <w:tcPr>
            <w:tcW w:w="3289" w:type="dxa"/>
            <w:vAlign w:val="center"/>
          </w:tcPr>
          <w:p w14:paraId="1265932F" w14:textId="713D6865" w:rsidR="00E62BA7" w:rsidRDefault="006274C4" w:rsidP="006274C4">
            <w:pP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Text: Chapters 11</w:t>
            </w:r>
            <w:r w:rsidRPr="006274C4">
              <w:rPr>
                <w:rFonts w:ascii="Cambria" w:hAnsi="Cambria"/>
                <w:color w:val="000000"/>
                <w:sz w:val="18"/>
                <w:szCs w:val="18"/>
              </w:rPr>
              <w:t xml:space="preserve"> and 1</w:t>
            </w:r>
            <w:r>
              <w:rPr>
                <w:rFonts w:ascii="Cambria" w:hAnsi="Cambria"/>
                <w:color w:val="000000"/>
                <w:sz w:val="18"/>
                <w:szCs w:val="18"/>
              </w:rPr>
              <w:t>2</w:t>
            </w:r>
            <w:r w:rsidR="008330D0">
              <w:rPr>
                <w:rFonts w:ascii="Cambria" w:hAnsi="Cambria"/>
                <w:color w:val="000000"/>
                <w:sz w:val="18"/>
                <w:szCs w:val="18"/>
              </w:rPr>
              <w:t xml:space="preserve"> (81 Pages)</w:t>
            </w:r>
          </w:p>
        </w:tc>
        <w:tc>
          <w:tcPr>
            <w:tcW w:w="1079" w:type="dxa"/>
            <w:vAlign w:val="center"/>
          </w:tcPr>
          <w:p w14:paraId="5DCC26BF" w14:textId="4CF8133D" w:rsidR="00E62BA7" w:rsidRDefault="008330D0" w:rsidP="00E62BA7">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1006" w:type="dxa"/>
            <w:vAlign w:val="center"/>
          </w:tcPr>
          <w:p w14:paraId="5C70BFD4" w14:textId="5BDACD72" w:rsidR="00E62BA7" w:rsidRDefault="008330D0" w:rsidP="00E62BA7">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8</w:t>
            </w:r>
          </w:p>
        </w:tc>
        <w:tc>
          <w:tcPr>
            <w:tcW w:w="765" w:type="dxa"/>
            <w:vAlign w:val="center"/>
          </w:tcPr>
          <w:p w14:paraId="6C7C22AC" w14:textId="428920DF" w:rsidR="00E62BA7" w:rsidRDefault="008330D0" w:rsidP="00E62BA7">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1096" w:type="dxa"/>
            <w:tcBorders>
              <w:right w:val="single" w:sz="24" w:space="0" w:color="auto"/>
            </w:tcBorders>
            <w:vAlign w:val="center"/>
          </w:tcPr>
          <w:p w14:paraId="090E4DCE" w14:textId="42ECF316" w:rsidR="008330D0" w:rsidRPr="008330D0" w:rsidRDefault="008330D0" w:rsidP="008330D0">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Session 7</w:t>
            </w:r>
          </w:p>
          <w:p w14:paraId="714B0795" w14:textId="173675C0" w:rsidR="00E62BA7" w:rsidRDefault="008330D0" w:rsidP="008330D0">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sidRPr="008330D0">
              <w:rPr>
                <w:rFonts w:ascii="Cambria" w:hAnsi="Cambria"/>
                <w:color w:val="000000"/>
                <w:sz w:val="18"/>
                <w:szCs w:val="18"/>
              </w:rPr>
              <w:t>Evaluated by Quiz 2, Week</w:t>
            </w:r>
            <w:r>
              <w:rPr>
                <w:rFonts w:ascii="Cambria" w:hAnsi="Cambria"/>
                <w:color w:val="000000"/>
                <w:sz w:val="18"/>
                <w:szCs w:val="18"/>
              </w:rPr>
              <w:t xml:space="preserve"> 8</w:t>
            </w:r>
          </w:p>
        </w:tc>
      </w:tr>
      <w:tr w:rsidR="008330D0" w:rsidRPr="004967AA" w14:paraId="50C61F7B"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5EA30739" w14:textId="77777777" w:rsidR="008330D0" w:rsidRPr="00312425" w:rsidRDefault="008330D0" w:rsidP="00542757">
            <w:pPr>
              <w:jc w:val="center"/>
              <w:rPr>
                <w:rFonts w:ascii="Cambria" w:hAnsi="Cambria"/>
                <w:bCs w:val="0"/>
                <w:color w:val="000000"/>
                <w:sz w:val="18"/>
                <w:szCs w:val="18"/>
              </w:rPr>
            </w:pPr>
            <w:r>
              <w:rPr>
                <w:rFonts w:ascii="Cambria" w:hAnsi="Cambria"/>
                <w:bCs w:val="0"/>
                <w:color w:val="000000"/>
                <w:sz w:val="18"/>
                <w:szCs w:val="18"/>
              </w:rPr>
              <w:t>IC Ex</w:t>
            </w:r>
          </w:p>
        </w:tc>
        <w:tc>
          <w:tcPr>
            <w:tcW w:w="3289" w:type="dxa"/>
            <w:vAlign w:val="center"/>
          </w:tcPr>
          <w:p w14:paraId="2F58F518" w14:textId="77777777" w:rsidR="008330D0" w:rsidRDefault="008330D0" w:rsidP="00542757">
            <w:pP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Week 7…Hands On Chapters 11 and  12</w:t>
            </w:r>
          </w:p>
        </w:tc>
        <w:tc>
          <w:tcPr>
            <w:tcW w:w="1079" w:type="dxa"/>
            <w:vAlign w:val="center"/>
          </w:tcPr>
          <w:p w14:paraId="02BF55F7" w14:textId="1261E904" w:rsidR="008330D0" w:rsidRDefault="008330D0" w:rsidP="00542757">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2</w:t>
            </w:r>
          </w:p>
        </w:tc>
        <w:tc>
          <w:tcPr>
            <w:tcW w:w="1006" w:type="dxa"/>
            <w:vAlign w:val="center"/>
          </w:tcPr>
          <w:p w14:paraId="015199B5" w14:textId="7158BE77" w:rsidR="008330D0" w:rsidRDefault="008330D0" w:rsidP="00542757">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765" w:type="dxa"/>
            <w:vAlign w:val="center"/>
          </w:tcPr>
          <w:p w14:paraId="32827858" w14:textId="37F260A3" w:rsidR="008330D0" w:rsidRDefault="008330D0" w:rsidP="008330D0">
            <w:pP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 xml:space="preserve">     </w:t>
            </w:r>
            <w:r w:rsidR="006D6961">
              <w:rPr>
                <w:rFonts w:ascii="Cambria" w:hAnsi="Cambria"/>
                <w:color w:val="000000"/>
                <w:sz w:val="18"/>
                <w:szCs w:val="18"/>
              </w:rPr>
              <w:t>4</w:t>
            </w:r>
            <w:r>
              <w:rPr>
                <w:rFonts w:ascii="Cambria" w:hAnsi="Cambria"/>
                <w:color w:val="000000"/>
                <w:sz w:val="18"/>
                <w:szCs w:val="18"/>
              </w:rPr>
              <w:t>0</w:t>
            </w:r>
          </w:p>
        </w:tc>
        <w:tc>
          <w:tcPr>
            <w:tcW w:w="1096" w:type="dxa"/>
            <w:tcBorders>
              <w:right w:val="single" w:sz="24" w:space="0" w:color="auto"/>
            </w:tcBorders>
            <w:vAlign w:val="center"/>
          </w:tcPr>
          <w:p w14:paraId="524F8C4C" w14:textId="77777777" w:rsidR="008330D0" w:rsidRPr="004967AA" w:rsidRDefault="008330D0" w:rsidP="00542757">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62BA7" w:rsidRPr="006569DF" w14:paraId="3AE9C4B3"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30E8EB9F" w14:textId="352BE729" w:rsidR="00E62BA7" w:rsidRPr="00312425" w:rsidRDefault="00E62BA7" w:rsidP="00E62BA7">
            <w:pPr>
              <w:jc w:val="center"/>
              <w:rPr>
                <w:rFonts w:ascii="Cambria" w:hAnsi="Cambria"/>
                <w:bCs w:val="0"/>
                <w:color w:val="000000"/>
                <w:sz w:val="18"/>
                <w:szCs w:val="18"/>
              </w:rPr>
            </w:pPr>
            <w:r>
              <w:rPr>
                <w:rFonts w:ascii="Cambria" w:hAnsi="Cambria"/>
                <w:bCs w:val="0"/>
                <w:color w:val="000000"/>
                <w:sz w:val="18"/>
                <w:szCs w:val="18"/>
              </w:rPr>
              <w:t>HW7</w:t>
            </w:r>
          </w:p>
        </w:tc>
        <w:tc>
          <w:tcPr>
            <w:tcW w:w="3289" w:type="dxa"/>
            <w:vAlign w:val="center"/>
          </w:tcPr>
          <w:p w14:paraId="72A40D59" w14:textId="45179A02" w:rsidR="00E62BA7" w:rsidRDefault="006274C4" w:rsidP="00E62BA7">
            <w:pP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sidRPr="006274C4">
              <w:rPr>
                <w:rFonts w:ascii="Cambria" w:hAnsi="Cambria"/>
                <w:color w:val="000000"/>
                <w:sz w:val="18"/>
                <w:szCs w:val="18"/>
              </w:rPr>
              <w:t>End of chapter review web class (40)</w:t>
            </w:r>
          </w:p>
        </w:tc>
        <w:tc>
          <w:tcPr>
            <w:tcW w:w="1079" w:type="dxa"/>
            <w:vAlign w:val="center"/>
          </w:tcPr>
          <w:p w14:paraId="1AA10054" w14:textId="748FC5A0" w:rsidR="00E62BA7" w:rsidRDefault="008330D0" w:rsidP="00E62BA7">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1006" w:type="dxa"/>
            <w:vAlign w:val="center"/>
          </w:tcPr>
          <w:p w14:paraId="7922ECA2" w14:textId="3FB0812F" w:rsidR="00E62BA7" w:rsidRDefault="008330D0" w:rsidP="00E62BA7">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2</w:t>
            </w:r>
          </w:p>
        </w:tc>
        <w:tc>
          <w:tcPr>
            <w:tcW w:w="765" w:type="dxa"/>
            <w:vAlign w:val="center"/>
          </w:tcPr>
          <w:p w14:paraId="4BDCF81D" w14:textId="188F6BEC" w:rsidR="00E62BA7" w:rsidRDefault="008330D0" w:rsidP="00E62BA7">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40</w:t>
            </w:r>
          </w:p>
        </w:tc>
        <w:tc>
          <w:tcPr>
            <w:tcW w:w="1096" w:type="dxa"/>
            <w:tcBorders>
              <w:right w:val="single" w:sz="24" w:space="0" w:color="auto"/>
            </w:tcBorders>
            <w:vAlign w:val="center"/>
          </w:tcPr>
          <w:p w14:paraId="772754B6" w14:textId="77777777" w:rsidR="00E62BA7" w:rsidRDefault="00E62BA7" w:rsidP="00E62BA7">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p>
        </w:tc>
      </w:tr>
      <w:tr w:rsidR="00E62BA7" w:rsidRPr="006569DF" w14:paraId="09458559"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4484" w:type="dxa"/>
            <w:gridSpan w:val="2"/>
            <w:tcBorders>
              <w:left w:val="single" w:sz="24" w:space="0" w:color="auto"/>
              <w:bottom w:val="single" w:sz="4" w:space="0" w:color="auto"/>
            </w:tcBorders>
          </w:tcPr>
          <w:p w14:paraId="02D86333" w14:textId="47404162" w:rsidR="00E62BA7" w:rsidRPr="006569DF" w:rsidRDefault="00E62BA7" w:rsidP="00E62BA7">
            <w:pPr>
              <w:jc w:val="right"/>
              <w:rPr>
                <w:sz w:val="18"/>
                <w:szCs w:val="18"/>
              </w:rPr>
            </w:pPr>
          </w:p>
        </w:tc>
        <w:tc>
          <w:tcPr>
            <w:tcW w:w="1079" w:type="dxa"/>
            <w:tcBorders>
              <w:bottom w:val="single" w:sz="4" w:space="0" w:color="auto"/>
            </w:tcBorders>
          </w:tcPr>
          <w:p w14:paraId="42626063" w14:textId="4A9D88A1" w:rsidR="00E62BA7" w:rsidRPr="006569DF" w:rsidRDefault="008330D0"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006" w:type="dxa"/>
            <w:tcBorders>
              <w:bottom w:val="single" w:sz="4" w:space="0" w:color="auto"/>
            </w:tcBorders>
          </w:tcPr>
          <w:p w14:paraId="6FE75F4B" w14:textId="6B184B6D" w:rsidR="00E62BA7" w:rsidRPr="006569DF" w:rsidRDefault="008330D0" w:rsidP="00E62B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10</w:t>
            </w:r>
          </w:p>
        </w:tc>
        <w:tc>
          <w:tcPr>
            <w:tcW w:w="765" w:type="dxa"/>
            <w:tcBorders>
              <w:bottom w:val="single" w:sz="4" w:space="0" w:color="auto"/>
            </w:tcBorders>
          </w:tcPr>
          <w:p w14:paraId="1A3FB5F6" w14:textId="7A7CE1DB" w:rsidR="00E62BA7" w:rsidRPr="006569DF" w:rsidRDefault="006D6961"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r w:rsidR="008330D0">
              <w:rPr>
                <w:sz w:val="18"/>
                <w:szCs w:val="18"/>
              </w:rPr>
              <w:t>0</w:t>
            </w:r>
          </w:p>
        </w:tc>
        <w:tc>
          <w:tcPr>
            <w:tcW w:w="1096" w:type="dxa"/>
            <w:tcBorders>
              <w:bottom w:val="single" w:sz="4" w:space="0" w:color="auto"/>
              <w:right w:val="single" w:sz="24" w:space="0" w:color="auto"/>
            </w:tcBorders>
          </w:tcPr>
          <w:p w14:paraId="19345FA2" w14:textId="77777777" w:rsidR="00E62BA7" w:rsidRPr="006569DF" w:rsidRDefault="00E62BA7"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62BA7" w:rsidRPr="00D667B2" w14:paraId="346B257C"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tcPr>
          <w:p w14:paraId="6E9B5381" w14:textId="77777777" w:rsidR="00E62BA7" w:rsidRPr="00D667B2" w:rsidRDefault="00E62BA7" w:rsidP="00E62BA7">
            <w:pPr>
              <w:jc w:val="center"/>
              <w:rPr>
                <w:sz w:val="20"/>
              </w:rPr>
            </w:pPr>
            <w:r w:rsidRPr="00D667B2">
              <w:rPr>
                <w:sz w:val="20"/>
              </w:rPr>
              <w:t>Type</w:t>
            </w:r>
          </w:p>
        </w:tc>
        <w:tc>
          <w:tcPr>
            <w:tcW w:w="3289" w:type="dxa"/>
          </w:tcPr>
          <w:p w14:paraId="57DF7D6A" w14:textId="77777777" w:rsidR="00E62BA7" w:rsidRPr="00D667B2" w:rsidRDefault="00E62BA7" w:rsidP="00E62BA7">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Topic/Description</w:t>
            </w:r>
          </w:p>
        </w:tc>
        <w:tc>
          <w:tcPr>
            <w:tcW w:w="1079" w:type="dxa"/>
          </w:tcPr>
          <w:p w14:paraId="33DB2799" w14:textId="6F1B8FD5" w:rsidR="00E62BA7" w:rsidRPr="00D667B2" w:rsidRDefault="00DE4697" w:rsidP="00E62BA7">
            <w:pPr>
              <w:jc w:val="center"/>
              <w:cnfStyle w:val="000000100000" w:firstRow="0" w:lastRow="0" w:firstColumn="0" w:lastColumn="0" w:oddVBand="0" w:evenVBand="0" w:oddHBand="1" w:evenHBand="0" w:firstRowFirstColumn="0" w:firstRowLastColumn="0" w:lastRowFirstColumn="0" w:lastRowLastColumn="0"/>
              <w:rPr>
                <w:b/>
                <w:sz w:val="20"/>
              </w:rPr>
            </w:pPr>
            <w:r w:rsidRPr="00DE4697">
              <w:rPr>
                <w:b/>
                <w:sz w:val="20"/>
              </w:rPr>
              <w:t>Lecture Time</w:t>
            </w:r>
          </w:p>
        </w:tc>
        <w:tc>
          <w:tcPr>
            <w:tcW w:w="1006" w:type="dxa"/>
          </w:tcPr>
          <w:p w14:paraId="5E1EFD79" w14:textId="77777777" w:rsidR="00E62BA7" w:rsidRPr="00D667B2" w:rsidRDefault="00E62BA7" w:rsidP="00E62BA7">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ELP Time</w:t>
            </w:r>
          </w:p>
        </w:tc>
        <w:tc>
          <w:tcPr>
            <w:tcW w:w="765" w:type="dxa"/>
          </w:tcPr>
          <w:p w14:paraId="65EEE47F" w14:textId="77777777" w:rsidR="00E62BA7" w:rsidRPr="00D667B2" w:rsidRDefault="00E62BA7" w:rsidP="00E62BA7">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Point Value</w:t>
            </w:r>
          </w:p>
        </w:tc>
        <w:tc>
          <w:tcPr>
            <w:tcW w:w="1096" w:type="dxa"/>
            <w:tcBorders>
              <w:right w:val="single" w:sz="24" w:space="0" w:color="auto"/>
            </w:tcBorders>
          </w:tcPr>
          <w:p w14:paraId="18C0B84D" w14:textId="77777777" w:rsidR="00E62BA7" w:rsidRPr="00D667B2" w:rsidRDefault="00E62BA7" w:rsidP="00E62BA7">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Due</w:t>
            </w:r>
          </w:p>
        </w:tc>
      </w:tr>
      <w:tr w:rsidR="00E62BA7" w:rsidRPr="006569DF" w14:paraId="04F02CC6"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43E6EB9A" w14:textId="20332FF6" w:rsidR="00E62BA7" w:rsidRPr="00312425" w:rsidRDefault="00E62BA7" w:rsidP="00E62BA7">
            <w:pPr>
              <w:jc w:val="center"/>
              <w:rPr>
                <w:sz w:val="18"/>
                <w:szCs w:val="18"/>
              </w:rPr>
            </w:pPr>
            <w:r w:rsidRPr="00F06229">
              <w:rPr>
                <w:sz w:val="18"/>
                <w:szCs w:val="18"/>
              </w:rPr>
              <w:t>Lecture 8A</w:t>
            </w:r>
          </w:p>
        </w:tc>
        <w:tc>
          <w:tcPr>
            <w:tcW w:w="3289" w:type="dxa"/>
            <w:vAlign w:val="center"/>
          </w:tcPr>
          <w:p w14:paraId="0CE9472B" w14:textId="767F0B7B" w:rsidR="00E62BA7" w:rsidRPr="00F06229" w:rsidRDefault="00E62BA7" w:rsidP="00E62BA7">
            <w:pPr>
              <w:cnfStyle w:val="000000000000" w:firstRow="0" w:lastRow="0" w:firstColumn="0" w:lastColumn="0" w:oddVBand="0" w:evenVBand="0" w:oddHBand="0" w:evenHBand="0" w:firstRowFirstColumn="0" w:firstRowLastColumn="0" w:lastRowFirstColumn="0" w:lastRowLastColumn="0"/>
              <w:rPr>
                <w:sz w:val="18"/>
                <w:szCs w:val="18"/>
              </w:rPr>
            </w:pPr>
            <w:r w:rsidRPr="00F06229">
              <w:rPr>
                <w:rFonts w:ascii="Thorndale for VST" w:hAnsi="Thorndale for VST" w:cs="Thorndale for VST"/>
                <w:sz w:val="18"/>
                <w:szCs w:val="18"/>
              </w:rPr>
              <w:t>Business Continuity</w:t>
            </w:r>
          </w:p>
        </w:tc>
        <w:tc>
          <w:tcPr>
            <w:tcW w:w="1079" w:type="dxa"/>
            <w:vAlign w:val="center"/>
          </w:tcPr>
          <w:p w14:paraId="6C5BF663" w14:textId="129D191D" w:rsidR="00E62BA7" w:rsidRPr="004967AA" w:rsidRDefault="008330D0"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006" w:type="dxa"/>
            <w:vAlign w:val="center"/>
          </w:tcPr>
          <w:p w14:paraId="19084479" w14:textId="3B26BAE3" w:rsidR="00E62BA7" w:rsidRPr="004967AA" w:rsidRDefault="008330D0"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765" w:type="dxa"/>
            <w:vAlign w:val="center"/>
          </w:tcPr>
          <w:p w14:paraId="6D3784DC" w14:textId="72D21FE8" w:rsidR="00E62BA7" w:rsidRPr="004967AA" w:rsidRDefault="00176A6A"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096" w:type="dxa"/>
            <w:tcBorders>
              <w:right w:val="single" w:sz="24" w:space="0" w:color="auto"/>
            </w:tcBorders>
            <w:vAlign w:val="center"/>
          </w:tcPr>
          <w:p w14:paraId="05F0E0E4" w14:textId="587C31AE" w:rsidR="00E62BA7" w:rsidRPr="004967AA" w:rsidRDefault="00E62BA7" w:rsidP="00E62BA7">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62BA7" w:rsidRPr="006569DF" w14:paraId="0DE5F062"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2E5C6AD3" w14:textId="4B031172" w:rsidR="00E62BA7" w:rsidRPr="0043453E" w:rsidRDefault="00E62BA7" w:rsidP="00E62BA7">
            <w:pPr>
              <w:jc w:val="center"/>
              <w:rPr>
                <w:rFonts w:ascii="Cambria" w:hAnsi="Cambria"/>
                <w:bCs w:val="0"/>
                <w:color w:val="000000"/>
                <w:sz w:val="18"/>
                <w:szCs w:val="18"/>
              </w:rPr>
            </w:pPr>
            <w:r>
              <w:rPr>
                <w:rFonts w:ascii="Cambria" w:hAnsi="Cambria"/>
                <w:bCs w:val="0"/>
                <w:color w:val="000000"/>
                <w:sz w:val="18"/>
                <w:szCs w:val="18"/>
              </w:rPr>
              <w:t>Lecture 8B</w:t>
            </w:r>
          </w:p>
        </w:tc>
        <w:tc>
          <w:tcPr>
            <w:tcW w:w="3289" w:type="dxa"/>
            <w:vAlign w:val="center"/>
          </w:tcPr>
          <w:p w14:paraId="2A7ADE2C" w14:textId="2E6FAC9E" w:rsidR="00E62BA7" w:rsidRDefault="00E62BA7" w:rsidP="00E62BA7">
            <w:pP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sidRPr="00F06229">
              <w:rPr>
                <w:rFonts w:ascii="Cambria" w:hAnsi="Cambria"/>
                <w:color w:val="000000"/>
                <w:sz w:val="18"/>
                <w:szCs w:val="18"/>
              </w:rPr>
              <w:t>Risk</w:t>
            </w:r>
            <w:r>
              <w:rPr>
                <w:rFonts w:ascii="Cambria" w:hAnsi="Cambria"/>
                <w:color w:val="000000"/>
                <w:sz w:val="18"/>
                <w:szCs w:val="18"/>
              </w:rPr>
              <w:t xml:space="preserve"> </w:t>
            </w:r>
            <w:r w:rsidRPr="00F06229">
              <w:rPr>
                <w:rFonts w:ascii="Cambria" w:hAnsi="Cambria"/>
                <w:color w:val="000000"/>
                <w:sz w:val="18"/>
                <w:szCs w:val="18"/>
              </w:rPr>
              <w:t>Mitigation</w:t>
            </w:r>
          </w:p>
        </w:tc>
        <w:tc>
          <w:tcPr>
            <w:tcW w:w="1079" w:type="dxa"/>
            <w:vAlign w:val="center"/>
          </w:tcPr>
          <w:p w14:paraId="46A9F655" w14:textId="2FD93684" w:rsidR="00E62BA7" w:rsidRDefault="008330D0" w:rsidP="00E62BA7">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1</w:t>
            </w:r>
          </w:p>
        </w:tc>
        <w:tc>
          <w:tcPr>
            <w:tcW w:w="1006" w:type="dxa"/>
            <w:vAlign w:val="center"/>
          </w:tcPr>
          <w:p w14:paraId="3D72236A" w14:textId="57DC7506" w:rsidR="00E62BA7" w:rsidRDefault="008330D0" w:rsidP="00E62BA7">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765" w:type="dxa"/>
            <w:vAlign w:val="center"/>
          </w:tcPr>
          <w:p w14:paraId="5EC58016" w14:textId="4B2F5B65" w:rsidR="00E62BA7" w:rsidRDefault="00176A6A" w:rsidP="00E62BA7">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1096" w:type="dxa"/>
            <w:tcBorders>
              <w:right w:val="single" w:sz="24" w:space="0" w:color="auto"/>
            </w:tcBorders>
            <w:vAlign w:val="center"/>
          </w:tcPr>
          <w:p w14:paraId="59CFA47B" w14:textId="77777777" w:rsidR="00E62BA7" w:rsidRDefault="00E62BA7" w:rsidP="00E62BA7">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p>
        </w:tc>
      </w:tr>
      <w:tr w:rsidR="008330D0" w14:paraId="467503EB"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73B051D2" w14:textId="2A04ED2E" w:rsidR="008330D0" w:rsidRPr="0043453E" w:rsidRDefault="008330D0" w:rsidP="008330D0">
            <w:pPr>
              <w:jc w:val="center"/>
              <w:rPr>
                <w:rFonts w:ascii="Cambria" w:hAnsi="Cambria"/>
                <w:bCs w:val="0"/>
                <w:color w:val="000000"/>
                <w:sz w:val="18"/>
                <w:szCs w:val="18"/>
              </w:rPr>
            </w:pPr>
            <w:r w:rsidRPr="0043453E">
              <w:rPr>
                <w:rFonts w:ascii="Cambria" w:hAnsi="Cambria"/>
                <w:bCs w:val="0"/>
                <w:color w:val="000000"/>
                <w:sz w:val="18"/>
                <w:szCs w:val="18"/>
              </w:rPr>
              <w:t>Reading</w:t>
            </w:r>
          </w:p>
        </w:tc>
        <w:tc>
          <w:tcPr>
            <w:tcW w:w="3289" w:type="dxa"/>
            <w:vAlign w:val="center"/>
          </w:tcPr>
          <w:p w14:paraId="4E3FED95" w14:textId="7B4CBB14" w:rsidR="008330D0" w:rsidRDefault="008330D0" w:rsidP="008330D0">
            <w:pP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sz w:val="18"/>
                <w:szCs w:val="18"/>
              </w:rPr>
              <w:t>Text: Chapters 13 and 14 (82 Pages)</w:t>
            </w:r>
          </w:p>
        </w:tc>
        <w:tc>
          <w:tcPr>
            <w:tcW w:w="1079" w:type="dxa"/>
            <w:vAlign w:val="center"/>
          </w:tcPr>
          <w:p w14:paraId="058A568F" w14:textId="5FC59D0C" w:rsidR="008330D0" w:rsidRDefault="008330D0" w:rsidP="008330D0">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1006" w:type="dxa"/>
            <w:vAlign w:val="center"/>
          </w:tcPr>
          <w:p w14:paraId="27274EDE" w14:textId="49B1DD9C" w:rsidR="008330D0" w:rsidRDefault="008330D0" w:rsidP="008330D0">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8</w:t>
            </w:r>
          </w:p>
        </w:tc>
        <w:tc>
          <w:tcPr>
            <w:tcW w:w="765" w:type="dxa"/>
            <w:vAlign w:val="center"/>
          </w:tcPr>
          <w:p w14:paraId="2A0966DA" w14:textId="021F0EE8" w:rsidR="008330D0" w:rsidRDefault="00176A6A" w:rsidP="008330D0">
            <w:pP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 xml:space="preserve">      0</w:t>
            </w:r>
          </w:p>
        </w:tc>
        <w:tc>
          <w:tcPr>
            <w:tcW w:w="1096" w:type="dxa"/>
            <w:tcBorders>
              <w:right w:val="single" w:sz="24" w:space="0" w:color="auto"/>
            </w:tcBorders>
            <w:vAlign w:val="center"/>
          </w:tcPr>
          <w:p w14:paraId="3A01744B" w14:textId="1FE2E5EB" w:rsidR="008330D0" w:rsidRPr="008330D0" w:rsidRDefault="008330D0" w:rsidP="008330D0">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Session 8</w:t>
            </w:r>
          </w:p>
          <w:p w14:paraId="45BB889F" w14:textId="44E0806E" w:rsidR="008330D0" w:rsidRDefault="008330D0" w:rsidP="008330D0">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Evaluated by Final</w:t>
            </w:r>
            <w:r w:rsidRPr="008330D0">
              <w:rPr>
                <w:rFonts w:ascii="Cambria" w:hAnsi="Cambria"/>
                <w:color w:val="000000"/>
                <w:sz w:val="18"/>
                <w:szCs w:val="18"/>
              </w:rPr>
              <w:t xml:space="preserve"> Exam, Week </w:t>
            </w:r>
            <w:r>
              <w:rPr>
                <w:rFonts w:ascii="Cambria" w:hAnsi="Cambria"/>
                <w:color w:val="000000"/>
                <w:sz w:val="18"/>
                <w:szCs w:val="18"/>
              </w:rPr>
              <w:t>10</w:t>
            </w:r>
          </w:p>
        </w:tc>
      </w:tr>
      <w:tr w:rsidR="00176A6A" w:rsidRPr="00BC03E9" w14:paraId="102B02D8"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2357EF6A" w14:textId="77777777" w:rsidR="00176A6A" w:rsidRDefault="00176A6A" w:rsidP="00542757">
            <w:pPr>
              <w:jc w:val="center"/>
              <w:rPr>
                <w:rFonts w:ascii="Cambria" w:hAnsi="Cambria"/>
                <w:color w:val="000000"/>
                <w:sz w:val="18"/>
                <w:szCs w:val="18"/>
              </w:rPr>
            </w:pPr>
            <w:r w:rsidRPr="00E62BA7">
              <w:rPr>
                <w:rFonts w:ascii="Cambria" w:hAnsi="Cambria"/>
                <w:color w:val="000000"/>
                <w:sz w:val="18"/>
                <w:szCs w:val="18"/>
              </w:rPr>
              <w:t>IC Ex</w:t>
            </w:r>
          </w:p>
        </w:tc>
        <w:tc>
          <w:tcPr>
            <w:tcW w:w="3289" w:type="dxa"/>
            <w:vAlign w:val="center"/>
          </w:tcPr>
          <w:p w14:paraId="7F887E56" w14:textId="22009380" w:rsidR="00176A6A" w:rsidRDefault="00176A6A" w:rsidP="00542757">
            <w:pP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Quiz 2 on Chapters 9-12</w:t>
            </w:r>
          </w:p>
        </w:tc>
        <w:tc>
          <w:tcPr>
            <w:tcW w:w="1079" w:type="dxa"/>
            <w:vAlign w:val="center"/>
          </w:tcPr>
          <w:p w14:paraId="3263985D" w14:textId="77777777" w:rsidR="00176A6A" w:rsidRDefault="00176A6A" w:rsidP="00542757">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.5</w:t>
            </w:r>
          </w:p>
        </w:tc>
        <w:tc>
          <w:tcPr>
            <w:tcW w:w="1006" w:type="dxa"/>
            <w:vAlign w:val="center"/>
          </w:tcPr>
          <w:p w14:paraId="31D8E9A6" w14:textId="77777777" w:rsidR="00176A6A" w:rsidRDefault="00176A6A" w:rsidP="0054275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765" w:type="dxa"/>
            <w:vAlign w:val="center"/>
          </w:tcPr>
          <w:p w14:paraId="6988522E" w14:textId="6F9FB3C7" w:rsidR="00176A6A" w:rsidRDefault="00DC6AAF" w:rsidP="00542757">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5</w:t>
            </w:r>
            <w:r w:rsidR="00176A6A">
              <w:rPr>
                <w:rFonts w:ascii="Cambria" w:hAnsi="Cambria"/>
                <w:color w:val="000000"/>
                <w:sz w:val="18"/>
                <w:szCs w:val="18"/>
              </w:rPr>
              <w:t>0</w:t>
            </w:r>
          </w:p>
        </w:tc>
        <w:tc>
          <w:tcPr>
            <w:tcW w:w="1096" w:type="dxa"/>
            <w:tcBorders>
              <w:right w:val="single" w:sz="24" w:space="0" w:color="auto"/>
            </w:tcBorders>
            <w:vAlign w:val="center"/>
          </w:tcPr>
          <w:p w14:paraId="2DC5967D" w14:textId="77777777" w:rsidR="00176A6A" w:rsidRPr="00BC03E9" w:rsidRDefault="00176A6A" w:rsidP="00542757">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330D0" w:rsidRPr="006569DF" w14:paraId="29FF00EB"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64C1BE20" w14:textId="6A6CA6F4" w:rsidR="008330D0" w:rsidRDefault="008330D0" w:rsidP="008330D0">
            <w:pPr>
              <w:jc w:val="center"/>
              <w:rPr>
                <w:rFonts w:ascii="Cambria" w:hAnsi="Cambria"/>
                <w:color w:val="000000"/>
                <w:sz w:val="18"/>
                <w:szCs w:val="18"/>
              </w:rPr>
            </w:pPr>
            <w:r w:rsidRPr="00F06229">
              <w:rPr>
                <w:rFonts w:ascii="Cambria" w:hAnsi="Cambria"/>
                <w:color w:val="000000"/>
                <w:sz w:val="18"/>
                <w:szCs w:val="18"/>
              </w:rPr>
              <w:t>IC Ex</w:t>
            </w:r>
          </w:p>
        </w:tc>
        <w:tc>
          <w:tcPr>
            <w:tcW w:w="3289" w:type="dxa"/>
            <w:vAlign w:val="center"/>
          </w:tcPr>
          <w:p w14:paraId="77A7C22A" w14:textId="5B01E788" w:rsidR="008330D0" w:rsidRDefault="008330D0" w:rsidP="008330D0">
            <w:pP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sidRPr="006274C4">
              <w:rPr>
                <w:rFonts w:ascii="Cambria" w:hAnsi="Cambria"/>
                <w:color w:val="000000"/>
                <w:sz w:val="18"/>
                <w:szCs w:val="18"/>
              </w:rPr>
              <w:t>W</w:t>
            </w:r>
            <w:r>
              <w:rPr>
                <w:rFonts w:ascii="Cambria" w:hAnsi="Cambria"/>
                <w:color w:val="000000"/>
                <w:sz w:val="18"/>
                <w:szCs w:val="18"/>
              </w:rPr>
              <w:t>eek 8…Hands On Chapters 13 and  14</w:t>
            </w:r>
          </w:p>
        </w:tc>
        <w:tc>
          <w:tcPr>
            <w:tcW w:w="1079" w:type="dxa"/>
            <w:vAlign w:val="center"/>
          </w:tcPr>
          <w:p w14:paraId="79D0BEB7" w14:textId="3B0D3CA5" w:rsidR="008330D0" w:rsidRDefault="008330D0" w:rsidP="008330D0">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2</w:t>
            </w:r>
          </w:p>
        </w:tc>
        <w:tc>
          <w:tcPr>
            <w:tcW w:w="1006" w:type="dxa"/>
            <w:vAlign w:val="center"/>
          </w:tcPr>
          <w:p w14:paraId="58315D41" w14:textId="3F8249DC" w:rsidR="008330D0" w:rsidRDefault="008330D0" w:rsidP="008330D0">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765" w:type="dxa"/>
            <w:vAlign w:val="center"/>
          </w:tcPr>
          <w:p w14:paraId="78D35A4E" w14:textId="02CE19BC" w:rsidR="008330D0" w:rsidRDefault="006D6961" w:rsidP="008330D0">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4</w:t>
            </w:r>
            <w:r w:rsidR="008330D0">
              <w:rPr>
                <w:rFonts w:ascii="Cambria" w:hAnsi="Cambria"/>
                <w:color w:val="000000"/>
                <w:sz w:val="18"/>
                <w:szCs w:val="18"/>
              </w:rPr>
              <w:t>0</w:t>
            </w:r>
          </w:p>
        </w:tc>
        <w:tc>
          <w:tcPr>
            <w:tcW w:w="1096" w:type="dxa"/>
            <w:tcBorders>
              <w:right w:val="single" w:sz="24" w:space="0" w:color="auto"/>
            </w:tcBorders>
            <w:vAlign w:val="center"/>
          </w:tcPr>
          <w:p w14:paraId="5F3C5E6A" w14:textId="77777777" w:rsidR="008330D0" w:rsidRDefault="008330D0" w:rsidP="008330D0">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p>
        </w:tc>
      </w:tr>
      <w:tr w:rsidR="008330D0" w:rsidRPr="006569DF" w14:paraId="305FF57D" w14:textId="77777777" w:rsidTr="001A3E57">
        <w:trPr>
          <w:cnfStyle w:val="000000100000" w:firstRow="0" w:lastRow="0" w:firstColumn="0" w:lastColumn="0" w:oddVBand="0" w:evenVBand="0" w:oddHBand="1" w:evenHBand="0" w:firstRowFirstColumn="0" w:firstRowLastColumn="0" w:lastRowFirstColumn="0" w:lastRowLastColumn="0"/>
          <w:cantSplit/>
          <w:trHeight w:val="268"/>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1C7BD5CD" w14:textId="4508BFFF" w:rsidR="008330D0" w:rsidRPr="0043453E" w:rsidRDefault="008330D0" w:rsidP="008330D0">
            <w:pPr>
              <w:jc w:val="center"/>
              <w:rPr>
                <w:rFonts w:ascii="Cambria" w:hAnsi="Cambria"/>
                <w:bCs w:val="0"/>
                <w:color w:val="000000"/>
                <w:sz w:val="18"/>
                <w:szCs w:val="18"/>
              </w:rPr>
            </w:pPr>
            <w:r>
              <w:rPr>
                <w:rFonts w:ascii="Cambria" w:hAnsi="Cambria"/>
                <w:bCs w:val="0"/>
                <w:color w:val="000000"/>
                <w:sz w:val="18"/>
                <w:szCs w:val="18"/>
              </w:rPr>
              <w:t>HW 8</w:t>
            </w:r>
          </w:p>
        </w:tc>
        <w:tc>
          <w:tcPr>
            <w:tcW w:w="3289" w:type="dxa"/>
            <w:vAlign w:val="center"/>
          </w:tcPr>
          <w:p w14:paraId="55C5D963" w14:textId="2C44478D" w:rsidR="008330D0" w:rsidRDefault="008330D0" w:rsidP="008330D0">
            <w:pP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sidRPr="006274C4">
              <w:rPr>
                <w:rFonts w:ascii="Cambria" w:hAnsi="Cambria"/>
                <w:color w:val="000000"/>
                <w:sz w:val="18"/>
                <w:szCs w:val="18"/>
              </w:rPr>
              <w:t>End of chapter review web class (40)</w:t>
            </w:r>
          </w:p>
        </w:tc>
        <w:tc>
          <w:tcPr>
            <w:tcW w:w="1079" w:type="dxa"/>
            <w:vAlign w:val="center"/>
          </w:tcPr>
          <w:p w14:paraId="2231827C" w14:textId="6C56FA1A" w:rsidR="008330D0" w:rsidRDefault="008330D0" w:rsidP="008330D0">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1006" w:type="dxa"/>
            <w:vAlign w:val="center"/>
          </w:tcPr>
          <w:p w14:paraId="7EED1600" w14:textId="478F8083" w:rsidR="008330D0" w:rsidRDefault="008330D0" w:rsidP="008330D0">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2</w:t>
            </w:r>
          </w:p>
        </w:tc>
        <w:tc>
          <w:tcPr>
            <w:tcW w:w="765" w:type="dxa"/>
            <w:vAlign w:val="center"/>
          </w:tcPr>
          <w:p w14:paraId="68720D56" w14:textId="04585F3B" w:rsidR="008330D0" w:rsidRDefault="008330D0" w:rsidP="008330D0">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40</w:t>
            </w:r>
          </w:p>
        </w:tc>
        <w:tc>
          <w:tcPr>
            <w:tcW w:w="1096" w:type="dxa"/>
            <w:tcBorders>
              <w:right w:val="single" w:sz="24" w:space="0" w:color="auto"/>
            </w:tcBorders>
            <w:vAlign w:val="center"/>
          </w:tcPr>
          <w:p w14:paraId="7A768883" w14:textId="77777777" w:rsidR="008330D0" w:rsidRDefault="008330D0" w:rsidP="008330D0">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p>
        </w:tc>
      </w:tr>
      <w:tr w:rsidR="008330D0" w:rsidRPr="006569DF" w14:paraId="4E39B732"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4484" w:type="dxa"/>
            <w:gridSpan w:val="2"/>
            <w:tcBorders>
              <w:left w:val="single" w:sz="24" w:space="0" w:color="auto"/>
              <w:bottom w:val="single" w:sz="4" w:space="0" w:color="auto"/>
            </w:tcBorders>
          </w:tcPr>
          <w:p w14:paraId="00ADF2AF" w14:textId="78693CF7" w:rsidR="008330D0" w:rsidRPr="006569DF" w:rsidRDefault="008330D0" w:rsidP="008330D0">
            <w:pPr>
              <w:jc w:val="right"/>
              <w:rPr>
                <w:sz w:val="18"/>
                <w:szCs w:val="18"/>
              </w:rPr>
            </w:pPr>
            <w:r w:rsidRPr="006569DF">
              <w:rPr>
                <w:sz w:val="18"/>
                <w:szCs w:val="18"/>
              </w:rPr>
              <w:t xml:space="preserve">Total Session </w:t>
            </w:r>
            <w:r>
              <w:rPr>
                <w:sz w:val="18"/>
                <w:szCs w:val="18"/>
              </w:rPr>
              <w:t>8</w:t>
            </w:r>
          </w:p>
        </w:tc>
        <w:tc>
          <w:tcPr>
            <w:tcW w:w="1079" w:type="dxa"/>
            <w:tcBorders>
              <w:bottom w:val="single" w:sz="4" w:space="0" w:color="auto"/>
            </w:tcBorders>
          </w:tcPr>
          <w:p w14:paraId="2C43DA46" w14:textId="05DC65DA" w:rsidR="008330D0" w:rsidRPr="006569DF" w:rsidRDefault="008330D0" w:rsidP="008330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006" w:type="dxa"/>
            <w:tcBorders>
              <w:bottom w:val="single" w:sz="4" w:space="0" w:color="auto"/>
            </w:tcBorders>
          </w:tcPr>
          <w:p w14:paraId="6663D3E1" w14:textId="67420F6F" w:rsidR="008330D0" w:rsidRPr="006569DF" w:rsidRDefault="008330D0" w:rsidP="008330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c>
          <w:tcPr>
            <w:tcW w:w="765" w:type="dxa"/>
            <w:tcBorders>
              <w:bottom w:val="single" w:sz="4" w:space="0" w:color="auto"/>
            </w:tcBorders>
          </w:tcPr>
          <w:p w14:paraId="1EC44BB0" w14:textId="6C78F97C" w:rsidR="008330D0" w:rsidRPr="006569DF" w:rsidRDefault="00DC6AAF" w:rsidP="008330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w:t>
            </w:r>
            <w:r w:rsidR="00176A6A">
              <w:rPr>
                <w:sz w:val="18"/>
                <w:szCs w:val="18"/>
              </w:rPr>
              <w:t>0</w:t>
            </w:r>
          </w:p>
        </w:tc>
        <w:tc>
          <w:tcPr>
            <w:tcW w:w="1096" w:type="dxa"/>
            <w:tcBorders>
              <w:bottom w:val="single" w:sz="4" w:space="0" w:color="auto"/>
              <w:right w:val="single" w:sz="24" w:space="0" w:color="auto"/>
            </w:tcBorders>
          </w:tcPr>
          <w:p w14:paraId="0833A14D" w14:textId="77777777" w:rsidR="008330D0" w:rsidRDefault="008330D0" w:rsidP="008330D0">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3FBFC04B" w14:textId="77777777" w:rsidR="001A3E57" w:rsidRDefault="001A3E57" w:rsidP="008330D0">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3A40D55D" w14:textId="77777777" w:rsidR="001A3E57" w:rsidRDefault="001A3E57" w:rsidP="008330D0">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64461BA3" w14:textId="77777777" w:rsidR="001A3E57" w:rsidRDefault="001A3E57" w:rsidP="008330D0">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709F27A9" w14:textId="77777777" w:rsidR="001A3E57" w:rsidRDefault="001A3E57" w:rsidP="008330D0">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24C16A5E" w14:textId="77777777" w:rsidR="001A3E57" w:rsidRDefault="001A3E57" w:rsidP="008330D0">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027FAA7E" w14:textId="77777777" w:rsidR="00DE4697" w:rsidRDefault="00DE4697" w:rsidP="008330D0">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76BC53E0" w14:textId="77777777" w:rsidR="00DE4697" w:rsidRDefault="00DE4697" w:rsidP="008330D0">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6B985675" w14:textId="77777777" w:rsidR="001A3E57" w:rsidRPr="006569DF" w:rsidRDefault="001A3E57" w:rsidP="008330D0">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330D0" w:rsidRPr="00D667B2" w14:paraId="75E6A1CD"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tcPr>
          <w:p w14:paraId="1905AB2A" w14:textId="77777777" w:rsidR="008330D0" w:rsidRPr="00D667B2" w:rsidRDefault="008330D0" w:rsidP="008330D0">
            <w:pPr>
              <w:jc w:val="center"/>
              <w:rPr>
                <w:sz w:val="20"/>
              </w:rPr>
            </w:pPr>
            <w:r w:rsidRPr="00D667B2">
              <w:rPr>
                <w:sz w:val="20"/>
              </w:rPr>
              <w:t>Type</w:t>
            </w:r>
          </w:p>
        </w:tc>
        <w:tc>
          <w:tcPr>
            <w:tcW w:w="3289" w:type="dxa"/>
          </w:tcPr>
          <w:p w14:paraId="09843617" w14:textId="77777777" w:rsidR="008330D0" w:rsidRPr="00D667B2" w:rsidRDefault="008330D0" w:rsidP="008330D0">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Topic/Description</w:t>
            </w:r>
          </w:p>
        </w:tc>
        <w:tc>
          <w:tcPr>
            <w:tcW w:w="1079" w:type="dxa"/>
          </w:tcPr>
          <w:p w14:paraId="301BBCF0" w14:textId="4C3ADE54" w:rsidR="008330D0" w:rsidRPr="00D667B2" w:rsidRDefault="00DE4697" w:rsidP="008330D0">
            <w:pPr>
              <w:jc w:val="center"/>
              <w:cnfStyle w:val="000000100000" w:firstRow="0" w:lastRow="0" w:firstColumn="0" w:lastColumn="0" w:oddVBand="0" w:evenVBand="0" w:oddHBand="1" w:evenHBand="0" w:firstRowFirstColumn="0" w:firstRowLastColumn="0" w:lastRowFirstColumn="0" w:lastRowLastColumn="0"/>
              <w:rPr>
                <w:b/>
                <w:sz w:val="20"/>
              </w:rPr>
            </w:pPr>
            <w:r w:rsidRPr="00DE4697">
              <w:rPr>
                <w:b/>
                <w:sz w:val="20"/>
              </w:rPr>
              <w:t>Lecture Time</w:t>
            </w:r>
          </w:p>
        </w:tc>
        <w:tc>
          <w:tcPr>
            <w:tcW w:w="1006" w:type="dxa"/>
          </w:tcPr>
          <w:p w14:paraId="3ED2822C" w14:textId="77777777" w:rsidR="008330D0" w:rsidRPr="00D667B2" w:rsidRDefault="008330D0" w:rsidP="008330D0">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ELP Time</w:t>
            </w:r>
          </w:p>
        </w:tc>
        <w:tc>
          <w:tcPr>
            <w:tcW w:w="765" w:type="dxa"/>
          </w:tcPr>
          <w:p w14:paraId="2CD8A41B" w14:textId="77777777" w:rsidR="008330D0" w:rsidRPr="00D667B2" w:rsidRDefault="008330D0" w:rsidP="008330D0">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Point Value</w:t>
            </w:r>
          </w:p>
        </w:tc>
        <w:tc>
          <w:tcPr>
            <w:tcW w:w="1096" w:type="dxa"/>
            <w:tcBorders>
              <w:right w:val="single" w:sz="24" w:space="0" w:color="auto"/>
            </w:tcBorders>
          </w:tcPr>
          <w:p w14:paraId="0E1C7CA6" w14:textId="77777777" w:rsidR="008330D0" w:rsidRPr="00D667B2" w:rsidRDefault="008330D0" w:rsidP="008330D0">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Due</w:t>
            </w:r>
          </w:p>
        </w:tc>
      </w:tr>
      <w:tr w:rsidR="008330D0" w:rsidRPr="006569DF" w14:paraId="0676F331"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0C56A560" w14:textId="49E82115" w:rsidR="008330D0" w:rsidRPr="00312425" w:rsidRDefault="008330D0" w:rsidP="008330D0">
            <w:pPr>
              <w:jc w:val="center"/>
              <w:rPr>
                <w:rFonts w:ascii="Cambria" w:hAnsi="Cambria"/>
                <w:bCs w:val="0"/>
                <w:color w:val="000000"/>
                <w:sz w:val="18"/>
                <w:szCs w:val="18"/>
              </w:rPr>
            </w:pPr>
            <w:r>
              <w:rPr>
                <w:rFonts w:ascii="Cambria" w:hAnsi="Cambria"/>
                <w:bCs w:val="0"/>
                <w:color w:val="000000"/>
                <w:sz w:val="18"/>
                <w:szCs w:val="18"/>
              </w:rPr>
              <w:t>Lecture 9</w:t>
            </w:r>
          </w:p>
        </w:tc>
        <w:tc>
          <w:tcPr>
            <w:tcW w:w="3289" w:type="dxa"/>
            <w:vAlign w:val="center"/>
          </w:tcPr>
          <w:p w14:paraId="731310A4" w14:textId="598F783E" w:rsidR="008330D0" w:rsidRDefault="008330D0" w:rsidP="008330D0">
            <w:pP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sidRPr="00F06229">
              <w:rPr>
                <w:rFonts w:ascii="Cambria" w:hAnsi="Cambria"/>
                <w:color w:val="000000"/>
                <w:sz w:val="18"/>
                <w:szCs w:val="18"/>
              </w:rPr>
              <w:t>Vulnerability</w:t>
            </w:r>
            <w:r>
              <w:rPr>
                <w:rFonts w:ascii="Cambria" w:hAnsi="Cambria"/>
                <w:color w:val="000000"/>
                <w:sz w:val="18"/>
                <w:szCs w:val="18"/>
              </w:rPr>
              <w:t xml:space="preserve"> </w:t>
            </w:r>
            <w:r w:rsidRPr="00F06229">
              <w:rPr>
                <w:rFonts w:ascii="Cambria" w:hAnsi="Cambria"/>
                <w:color w:val="000000"/>
                <w:sz w:val="18"/>
                <w:szCs w:val="18"/>
              </w:rPr>
              <w:t>Assessment</w:t>
            </w:r>
          </w:p>
        </w:tc>
        <w:tc>
          <w:tcPr>
            <w:tcW w:w="1079" w:type="dxa"/>
            <w:vAlign w:val="center"/>
          </w:tcPr>
          <w:p w14:paraId="3D724955" w14:textId="5686FF5B" w:rsidR="008330D0" w:rsidRDefault="00176A6A" w:rsidP="008330D0">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1</w:t>
            </w:r>
          </w:p>
        </w:tc>
        <w:tc>
          <w:tcPr>
            <w:tcW w:w="1006" w:type="dxa"/>
            <w:vAlign w:val="center"/>
          </w:tcPr>
          <w:p w14:paraId="536F8980" w14:textId="686195C7" w:rsidR="008330D0" w:rsidRDefault="006E44D2" w:rsidP="008330D0">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765" w:type="dxa"/>
            <w:vAlign w:val="center"/>
          </w:tcPr>
          <w:p w14:paraId="78FAD6ED" w14:textId="59E58E0A" w:rsidR="008330D0" w:rsidRDefault="00176A6A" w:rsidP="008330D0">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1096" w:type="dxa"/>
            <w:tcBorders>
              <w:right w:val="single" w:sz="24" w:space="0" w:color="auto"/>
            </w:tcBorders>
            <w:vAlign w:val="center"/>
          </w:tcPr>
          <w:p w14:paraId="4A1443B9" w14:textId="621FA4F6" w:rsidR="008330D0" w:rsidRDefault="008330D0" w:rsidP="008330D0">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p>
        </w:tc>
      </w:tr>
      <w:tr w:rsidR="008330D0" w:rsidRPr="006569DF" w14:paraId="189166A5"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24A18CD4" w14:textId="1D1B88D5" w:rsidR="008330D0" w:rsidRDefault="008330D0" w:rsidP="008330D0">
            <w:pPr>
              <w:jc w:val="center"/>
              <w:rPr>
                <w:rFonts w:ascii="Cambria" w:hAnsi="Cambria"/>
                <w:bCs w:val="0"/>
                <w:color w:val="000000"/>
                <w:sz w:val="18"/>
                <w:szCs w:val="18"/>
              </w:rPr>
            </w:pPr>
            <w:r>
              <w:rPr>
                <w:rFonts w:ascii="Cambria" w:hAnsi="Cambria"/>
                <w:bCs w:val="0"/>
                <w:color w:val="000000"/>
                <w:sz w:val="18"/>
                <w:szCs w:val="18"/>
              </w:rPr>
              <w:lastRenderedPageBreak/>
              <w:t>IC Ex</w:t>
            </w:r>
          </w:p>
        </w:tc>
        <w:tc>
          <w:tcPr>
            <w:tcW w:w="3289" w:type="dxa"/>
            <w:vAlign w:val="center"/>
          </w:tcPr>
          <w:p w14:paraId="64A4729C" w14:textId="0743CA55" w:rsidR="008330D0" w:rsidRDefault="008330D0" w:rsidP="008330D0">
            <w:pP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Week 9…Hands On Chapters 15</w:t>
            </w:r>
          </w:p>
        </w:tc>
        <w:tc>
          <w:tcPr>
            <w:tcW w:w="1079" w:type="dxa"/>
            <w:vAlign w:val="center"/>
          </w:tcPr>
          <w:p w14:paraId="13CDC376" w14:textId="049EDBD0" w:rsidR="008330D0" w:rsidRDefault="00176A6A" w:rsidP="008330D0">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3</w:t>
            </w:r>
          </w:p>
        </w:tc>
        <w:tc>
          <w:tcPr>
            <w:tcW w:w="1006" w:type="dxa"/>
            <w:vAlign w:val="center"/>
          </w:tcPr>
          <w:p w14:paraId="69154392" w14:textId="02BBE27E" w:rsidR="008330D0" w:rsidRDefault="006E44D2" w:rsidP="008330D0">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765" w:type="dxa"/>
            <w:vAlign w:val="center"/>
          </w:tcPr>
          <w:p w14:paraId="6FCE2DE6" w14:textId="71EBD512" w:rsidR="008330D0" w:rsidRDefault="006D6961" w:rsidP="008330D0">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20</w:t>
            </w:r>
          </w:p>
        </w:tc>
        <w:tc>
          <w:tcPr>
            <w:tcW w:w="1096" w:type="dxa"/>
            <w:tcBorders>
              <w:right w:val="single" w:sz="24" w:space="0" w:color="auto"/>
            </w:tcBorders>
            <w:vAlign w:val="center"/>
          </w:tcPr>
          <w:p w14:paraId="53C3C60B" w14:textId="77777777" w:rsidR="008330D0" w:rsidRDefault="008330D0" w:rsidP="008330D0">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p>
        </w:tc>
      </w:tr>
      <w:tr w:rsidR="008330D0" w:rsidRPr="006569DF" w14:paraId="64A4BCB0"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2A254FD7" w14:textId="37E46909" w:rsidR="008330D0" w:rsidRPr="00AC264E" w:rsidRDefault="008330D0" w:rsidP="008330D0">
            <w:pPr>
              <w:jc w:val="center"/>
              <w:rPr>
                <w:rFonts w:ascii="Cambria" w:hAnsi="Cambria"/>
                <w:bCs w:val="0"/>
                <w:color w:val="000000"/>
                <w:sz w:val="18"/>
                <w:szCs w:val="18"/>
              </w:rPr>
            </w:pPr>
            <w:r>
              <w:rPr>
                <w:rFonts w:ascii="Cambria" w:hAnsi="Cambria"/>
                <w:bCs w:val="0"/>
                <w:color w:val="000000"/>
                <w:sz w:val="18"/>
                <w:szCs w:val="18"/>
              </w:rPr>
              <w:t>Reading</w:t>
            </w:r>
          </w:p>
        </w:tc>
        <w:tc>
          <w:tcPr>
            <w:tcW w:w="3289" w:type="dxa"/>
            <w:vAlign w:val="center"/>
          </w:tcPr>
          <w:p w14:paraId="7474B62E" w14:textId="5D635D08" w:rsidR="008330D0" w:rsidRPr="004967AA" w:rsidRDefault="008330D0" w:rsidP="008330D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Text: Chapters 15</w:t>
            </w:r>
            <w:r w:rsidR="00176A6A">
              <w:rPr>
                <w:sz w:val="18"/>
                <w:szCs w:val="18"/>
              </w:rPr>
              <w:t xml:space="preserve"> (38 Pages)</w:t>
            </w:r>
          </w:p>
        </w:tc>
        <w:tc>
          <w:tcPr>
            <w:tcW w:w="1079" w:type="dxa"/>
            <w:vAlign w:val="center"/>
          </w:tcPr>
          <w:p w14:paraId="3C7E0310" w14:textId="0F8FBCF0" w:rsidR="008330D0" w:rsidRPr="004967AA" w:rsidRDefault="00176A6A" w:rsidP="008330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006" w:type="dxa"/>
            <w:vAlign w:val="center"/>
          </w:tcPr>
          <w:p w14:paraId="78114C40" w14:textId="47F4DBA8" w:rsidR="008330D0" w:rsidRPr="004967AA" w:rsidRDefault="00176A6A" w:rsidP="008330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765" w:type="dxa"/>
            <w:vAlign w:val="center"/>
          </w:tcPr>
          <w:p w14:paraId="4AA72477" w14:textId="0B274A07" w:rsidR="008330D0" w:rsidRPr="004967AA" w:rsidRDefault="00176A6A" w:rsidP="008330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096" w:type="dxa"/>
            <w:tcBorders>
              <w:right w:val="single" w:sz="24" w:space="0" w:color="auto"/>
            </w:tcBorders>
            <w:vAlign w:val="center"/>
          </w:tcPr>
          <w:p w14:paraId="196D2688" w14:textId="0A799836" w:rsidR="008330D0" w:rsidRPr="008330D0" w:rsidRDefault="008330D0" w:rsidP="008330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Session 9</w:t>
            </w:r>
          </w:p>
          <w:p w14:paraId="092ED4C2" w14:textId="0B6BFA43" w:rsidR="008330D0" w:rsidRPr="004967AA" w:rsidRDefault="008330D0" w:rsidP="008330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8330D0">
              <w:rPr>
                <w:sz w:val="18"/>
                <w:szCs w:val="18"/>
              </w:rPr>
              <w:t>Evaluated by Final Exam, Week 10</w:t>
            </w:r>
          </w:p>
        </w:tc>
      </w:tr>
      <w:tr w:rsidR="008330D0" w:rsidRPr="006569DF" w14:paraId="5E7E49E4"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25BC77B3" w14:textId="3829C0CF" w:rsidR="008330D0" w:rsidRDefault="008330D0" w:rsidP="008330D0">
            <w:pPr>
              <w:jc w:val="center"/>
              <w:rPr>
                <w:rFonts w:ascii="Cambria" w:hAnsi="Cambria"/>
                <w:bCs w:val="0"/>
                <w:color w:val="000000"/>
                <w:sz w:val="18"/>
                <w:szCs w:val="18"/>
              </w:rPr>
            </w:pPr>
            <w:r>
              <w:rPr>
                <w:rFonts w:ascii="Cambria" w:hAnsi="Cambria"/>
                <w:bCs w:val="0"/>
                <w:color w:val="000000"/>
                <w:sz w:val="18"/>
                <w:szCs w:val="18"/>
              </w:rPr>
              <w:t>HW 9</w:t>
            </w:r>
          </w:p>
        </w:tc>
        <w:tc>
          <w:tcPr>
            <w:tcW w:w="3289" w:type="dxa"/>
            <w:vAlign w:val="center"/>
          </w:tcPr>
          <w:p w14:paraId="4A48C759" w14:textId="492FD2B7" w:rsidR="008330D0" w:rsidRDefault="008330D0" w:rsidP="008330D0">
            <w:pP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sidRPr="0079253F">
              <w:rPr>
                <w:rFonts w:ascii="Cambria" w:hAnsi="Cambria"/>
                <w:color w:val="000000"/>
                <w:sz w:val="18"/>
                <w:szCs w:val="18"/>
              </w:rPr>
              <w:t>En</w:t>
            </w:r>
            <w:r>
              <w:rPr>
                <w:rFonts w:ascii="Cambria" w:hAnsi="Cambria"/>
                <w:color w:val="000000"/>
                <w:sz w:val="18"/>
                <w:szCs w:val="18"/>
              </w:rPr>
              <w:t>d of chapter review web class (2</w:t>
            </w:r>
            <w:r w:rsidRPr="0079253F">
              <w:rPr>
                <w:rFonts w:ascii="Cambria" w:hAnsi="Cambria"/>
                <w:color w:val="000000"/>
                <w:sz w:val="18"/>
                <w:szCs w:val="18"/>
              </w:rPr>
              <w:t>0)</w:t>
            </w:r>
          </w:p>
        </w:tc>
        <w:tc>
          <w:tcPr>
            <w:tcW w:w="1079" w:type="dxa"/>
            <w:vAlign w:val="center"/>
          </w:tcPr>
          <w:p w14:paraId="65147972" w14:textId="184FF7DD" w:rsidR="008330D0" w:rsidRDefault="00176A6A" w:rsidP="008330D0">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1006" w:type="dxa"/>
            <w:vAlign w:val="center"/>
          </w:tcPr>
          <w:p w14:paraId="2B593AF0" w14:textId="179B8BD5" w:rsidR="008330D0" w:rsidRDefault="00176A6A" w:rsidP="008330D0">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1</w:t>
            </w:r>
          </w:p>
        </w:tc>
        <w:tc>
          <w:tcPr>
            <w:tcW w:w="765" w:type="dxa"/>
            <w:vAlign w:val="center"/>
          </w:tcPr>
          <w:p w14:paraId="1936CECC" w14:textId="5418115A" w:rsidR="008330D0" w:rsidRDefault="00176A6A" w:rsidP="008330D0">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20</w:t>
            </w:r>
          </w:p>
        </w:tc>
        <w:tc>
          <w:tcPr>
            <w:tcW w:w="1096" w:type="dxa"/>
            <w:tcBorders>
              <w:right w:val="single" w:sz="24" w:space="0" w:color="auto"/>
            </w:tcBorders>
            <w:vAlign w:val="center"/>
          </w:tcPr>
          <w:p w14:paraId="66A83821" w14:textId="77777777" w:rsidR="008330D0" w:rsidRDefault="008330D0" w:rsidP="008330D0">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p>
        </w:tc>
      </w:tr>
      <w:tr w:rsidR="008330D0" w:rsidRPr="006569DF" w14:paraId="7BEE3130"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4484" w:type="dxa"/>
            <w:gridSpan w:val="2"/>
            <w:tcBorders>
              <w:left w:val="single" w:sz="24" w:space="0" w:color="auto"/>
              <w:bottom w:val="single" w:sz="4" w:space="0" w:color="auto"/>
            </w:tcBorders>
          </w:tcPr>
          <w:p w14:paraId="43D24B40" w14:textId="77777777" w:rsidR="008330D0" w:rsidRPr="006569DF" w:rsidRDefault="008330D0" w:rsidP="008330D0">
            <w:pPr>
              <w:jc w:val="right"/>
              <w:rPr>
                <w:sz w:val="18"/>
                <w:szCs w:val="18"/>
              </w:rPr>
            </w:pPr>
            <w:r w:rsidRPr="006569DF">
              <w:rPr>
                <w:sz w:val="18"/>
                <w:szCs w:val="18"/>
              </w:rPr>
              <w:t xml:space="preserve">Total Session </w:t>
            </w:r>
            <w:r>
              <w:rPr>
                <w:sz w:val="18"/>
                <w:szCs w:val="18"/>
              </w:rPr>
              <w:t>9</w:t>
            </w:r>
          </w:p>
        </w:tc>
        <w:tc>
          <w:tcPr>
            <w:tcW w:w="1079" w:type="dxa"/>
            <w:tcBorders>
              <w:bottom w:val="single" w:sz="4" w:space="0" w:color="auto"/>
            </w:tcBorders>
          </w:tcPr>
          <w:p w14:paraId="759DB867" w14:textId="4EE4A75C" w:rsidR="008330D0" w:rsidRPr="006569DF" w:rsidRDefault="00176A6A" w:rsidP="008330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006" w:type="dxa"/>
            <w:tcBorders>
              <w:bottom w:val="single" w:sz="4" w:space="0" w:color="auto"/>
            </w:tcBorders>
          </w:tcPr>
          <w:p w14:paraId="3E55B3DF" w14:textId="34F5589A" w:rsidR="008330D0" w:rsidRPr="006569DF" w:rsidRDefault="00176A6A" w:rsidP="008330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765" w:type="dxa"/>
            <w:tcBorders>
              <w:bottom w:val="single" w:sz="4" w:space="0" w:color="auto"/>
            </w:tcBorders>
          </w:tcPr>
          <w:p w14:paraId="78E24A6D" w14:textId="3BE286B9" w:rsidR="008330D0" w:rsidRPr="006569DF" w:rsidRDefault="006D6961" w:rsidP="008330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r w:rsidR="00176A6A">
              <w:rPr>
                <w:sz w:val="18"/>
                <w:szCs w:val="18"/>
              </w:rPr>
              <w:t>0</w:t>
            </w:r>
          </w:p>
        </w:tc>
        <w:tc>
          <w:tcPr>
            <w:tcW w:w="1096" w:type="dxa"/>
            <w:tcBorders>
              <w:bottom w:val="single" w:sz="4" w:space="0" w:color="auto"/>
              <w:right w:val="single" w:sz="24" w:space="0" w:color="auto"/>
            </w:tcBorders>
          </w:tcPr>
          <w:p w14:paraId="1C4E1E54" w14:textId="77777777" w:rsidR="008330D0" w:rsidRPr="006569DF" w:rsidRDefault="008330D0" w:rsidP="008330D0">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330D0" w:rsidRPr="00D667B2" w14:paraId="3B9742C9"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tcPr>
          <w:p w14:paraId="02775EA0" w14:textId="77777777" w:rsidR="008330D0" w:rsidRPr="00D667B2" w:rsidRDefault="008330D0" w:rsidP="008330D0">
            <w:pPr>
              <w:jc w:val="center"/>
              <w:rPr>
                <w:sz w:val="20"/>
              </w:rPr>
            </w:pPr>
            <w:r w:rsidRPr="00D667B2">
              <w:rPr>
                <w:sz w:val="20"/>
              </w:rPr>
              <w:t>Type</w:t>
            </w:r>
          </w:p>
        </w:tc>
        <w:tc>
          <w:tcPr>
            <w:tcW w:w="3289" w:type="dxa"/>
          </w:tcPr>
          <w:p w14:paraId="3875D89F" w14:textId="77777777" w:rsidR="008330D0" w:rsidRPr="00D667B2" w:rsidRDefault="008330D0" w:rsidP="008330D0">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Topic/Description</w:t>
            </w:r>
          </w:p>
        </w:tc>
        <w:tc>
          <w:tcPr>
            <w:tcW w:w="1079" w:type="dxa"/>
          </w:tcPr>
          <w:p w14:paraId="1C0423F5" w14:textId="3E1F0B10" w:rsidR="008330D0" w:rsidRPr="00D667B2" w:rsidRDefault="00DE4697" w:rsidP="008330D0">
            <w:pPr>
              <w:jc w:val="center"/>
              <w:cnfStyle w:val="000000100000" w:firstRow="0" w:lastRow="0" w:firstColumn="0" w:lastColumn="0" w:oddVBand="0" w:evenVBand="0" w:oddHBand="1" w:evenHBand="0" w:firstRowFirstColumn="0" w:firstRowLastColumn="0" w:lastRowFirstColumn="0" w:lastRowLastColumn="0"/>
              <w:rPr>
                <w:b/>
                <w:sz w:val="20"/>
              </w:rPr>
            </w:pPr>
            <w:r w:rsidRPr="00DE4697">
              <w:rPr>
                <w:b/>
                <w:sz w:val="20"/>
              </w:rPr>
              <w:t>Lecture Time</w:t>
            </w:r>
          </w:p>
        </w:tc>
        <w:tc>
          <w:tcPr>
            <w:tcW w:w="1006" w:type="dxa"/>
          </w:tcPr>
          <w:p w14:paraId="7E24237D" w14:textId="77777777" w:rsidR="008330D0" w:rsidRPr="00D667B2" w:rsidRDefault="008330D0" w:rsidP="008330D0">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ELP Time</w:t>
            </w:r>
          </w:p>
        </w:tc>
        <w:tc>
          <w:tcPr>
            <w:tcW w:w="765" w:type="dxa"/>
          </w:tcPr>
          <w:p w14:paraId="4B725F95" w14:textId="77777777" w:rsidR="008330D0" w:rsidRPr="00D667B2" w:rsidRDefault="008330D0" w:rsidP="008330D0">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Point Value</w:t>
            </w:r>
          </w:p>
        </w:tc>
        <w:tc>
          <w:tcPr>
            <w:tcW w:w="1096" w:type="dxa"/>
            <w:tcBorders>
              <w:right w:val="single" w:sz="24" w:space="0" w:color="auto"/>
            </w:tcBorders>
          </w:tcPr>
          <w:p w14:paraId="7DC9A3A1" w14:textId="77777777" w:rsidR="008330D0" w:rsidRPr="00D667B2" w:rsidRDefault="008330D0" w:rsidP="008330D0">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Due</w:t>
            </w:r>
          </w:p>
        </w:tc>
      </w:tr>
      <w:tr w:rsidR="008330D0" w14:paraId="13F7CCBD"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15D4ED36" w14:textId="6D1B9D90" w:rsidR="008330D0" w:rsidRPr="00312425" w:rsidRDefault="008330D0" w:rsidP="008330D0">
            <w:pPr>
              <w:jc w:val="center"/>
              <w:rPr>
                <w:sz w:val="18"/>
                <w:szCs w:val="18"/>
              </w:rPr>
            </w:pPr>
            <w:r>
              <w:rPr>
                <w:sz w:val="18"/>
                <w:szCs w:val="18"/>
              </w:rPr>
              <w:t>IC Ex</w:t>
            </w:r>
          </w:p>
        </w:tc>
        <w:tc>
          <w:tcPr>
            <w:tcW w:w="3289" w:type="dxa"/>
            <w:vAlign w:val="center"/>
          </w:tcPr>
          <w:p w14:paraId="249CE332" w14:textId="4F5A46A3" w:rsidR="008330D0" w:rsidRPr="004967AA" w:rsidRDefault="008330D0" w:rsidP="008330D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Review / Finish Hands-On labs 9-15</w:t>
            </w:r>
          </w:p>
        </w:tc>
        <w:tc>
          <w:tcPr>
            <w:tcW w:w="1079" w:type="dxa"/>
            <w:vAlign w:val="center"/>
          </w:tcPr>
          <w:p w14:paraId="31C4BFF2" w14:textId="5225B91B" w:rsidR="008330D0" w:rsidRPr="004967AA" w:rsidRDefault="00176A6A" w:rsidP="008330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1006" w:type="dxa"/>
            <w:vAlign w:val="center"/>
          </w:tcPr>
          <w:p w14:paraId="17A4ADA3" w14:textId="07C84654" w:rsidR="008330D0" w:rsidRPr="004967AA" w:rsidRDefault="00176A6A" w:rsidP="008330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765" w:type="dxa"/>
            <w:vAlign w:val="center"/>
          </w:tcPr>
          <w:p w14:paraId="23A615DE" w14:textId="293EC601" w:rsidR="008330D0" w:rsidRPr="004967AA" w:rsidRDefault="00176A6A" w:rsidP="008330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096" w:type="dxa"/>
            <w:tcBorders>
              <w:right w:val="single" w:sz="24" w:space="0" w:color="auto"/>
            </w:tcBorders>
            <w:vAlign w:val="center"/>
          </w:tcPr>
          <w:p w14:paraId="5E38E594" w14:textId="39906B3B" w:rsidR="00176A6A" w:rsidRPr="00176A6A" w:rsidRDefault="00176A6A" w:rsidP="00176A6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Session 10</w:t>
            </w:r>
          </w:p>
          <w:p w14:paraId="35A19C59" w14:textId="47CC3CF3" w:rsidR="008330D0" w:rsidRPr="004967AA" w:rsidRDefault="00176A6A" w:rsidP="00176A6A">
            <w:pPr>
              <w:jc w:val="center"/>
              <w:cnfStyle w:val="000000000000" w:firstRow="0" w:lastRow="0" w:firstColumn="0" w:lastColumn="0" w:oddVBand="0" w:evenVBand="0" w:oddHBand="0" w:evenHBand="0" w:firstRowFirstColumn="0" w:firstRowLastColumn="0" w:lastRowFirstColumn="0" w:lastRowLastColumn="0"/>
              <w:rPr>
                <w:sz w:val="18"/>
                <w:szCs w:val="18"/>
              </w:rPr>
            </w:pPr>
            <w:r w:rsidRPr="00176A6A">
              <w:rPr>
                <w:sz w:val="18"/>
                <w:szCs w:val="18"/>
              </w:rPr>
              <w:t>Evaluated by Final Exam, Week 10</w:t>
            </w:r>
          </w:p>
        </w:tc>
      </w:tr>
      <w:tr w:rsidR="008330D0" w14:paraId="184E4E1F"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03CA11F4" w14:textId="25CF9876" w:rsidR="008330D0" w:rsidRDefault="008330D0" w:rsidP="008330D0">
            <w:pPr>
              <w:jc w:val="center"/>
              <w:rPr>
                <w:sz w:val="18"/>
                <w:szCs w:val="18"/>
              </w:rPr>
            </w:pPr>
            <w:r>
              <w:rPr>
                <w:sz w:val="18"/>
                <w:szCs w:val="18"/>
              </w:rPr>
              <w:t>Final Exam Review</w:t>
            </w:r>
          </w:p>
        </w:tc>
        <w:tc>
          <w:tcPr>
            <w:tcW w:w="3289" w:type="dxa"/>
            <w:vAlign w:val="center"/>
          </w:tcPr>
          <w:p w14:paraId="7A1F81D2" w14:textId="1A2865CA" w:rsidR="008330D0" w:rsidRDefault="008330D0" w:rsidP="008330D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Prior week’s readin</w:t>
            </w:r>
            <w:r w:rsidR="00176A6A">
              <w:rPr>
                <w:sz w:val="18"/>
                <w:szCs w:val="18"/>
              </w:rPr>
              <w:t>gs (286</w:t>
            </w:r>
            <w:r w:rsidRPr="0079253F">
              <w:rPr>
                <w:sz w:val="18"/>
                <w:szCs w:val="18"/>
              </w:rPr>
              <w:t xml:space="preserve"> pages)</w:t>
            </w:r>
          </w:p>
        </w:tc>
        <w:tc>
          <w:tcPr>
            <w:tcW w:w="1079" w:type="dxa"/>
            <w:vAlign w:val="center"/>
          </w:tcPr>
          <w:p w14:paraId="25C460BC" w14:textId="0C3B2571" w:rsidR="008330D0" w:rsidRDefault="00176A6A" w:rsidP="008330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006" w:type="dxa"/>
            <w:vAlign w:val="center"/>
          </w:tcPr>
          <w:p w14:paraId="79BFC11E" w14:textId="0A3FE746" w:rsidR="008330D0" w:rsidRDefault="00D97663" w:rsidP="008330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765" w:type="dxa"/>
            <w:vAlign w:val="center"/>
          </w:tcPr>
          <w:p w14:paraId="4C609E46" w14:textId="118072FE" w:rsidR="008330D0" w:rsidRPr="004967AA" w:rsidRDefault="00176A6A" w:rsidP="008330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096" w:type="dxa"/>
            <w:tcBorders>
              <w:right w:val="single" w:sz="24" w:space="0" w:color="auto"/>
            </w:tcBorders>
            <w:vAlign w:val="center"/>
          </w:tcPr>
          <w:p w14:paraId="31A4BF5E" w14:textId="77777777" w:rsidR="008330D0" w:rsidRPr="004967AA" w:rsidRDefault="008330D0" w:rsidP="008330D0">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330D0" w14:paraId="3B72C5FC" w14:textId="77777777" w:rsidTr="001A3E57">
        <w:trPr>
          <w:cantSplit/>
        </w:trPr>
        <w:tc>
          <w:tcPr>
            <w:cnfStyle w:val="001000000000" w:firstRow="0" w:lastRow="0" w:firstColumn="1" w:lastColumn="0" w:oddVBand="0" w:evenVBand="0" w:oddHBand="0" w:evenHBand="0" w:firstRowFirstColumn="0" w:firstRowLastColumn="0" w:lastRowFirstColumn="0" w:lastRowLastColumn="0"/>
            <w:tcW w:w="1195" w:type="dxa"/>
            <w:tcBorders>
              <w:left w:val="single" w:sz="24" w:space="0" w:color="auto"/>
            </w:tcBorders>
            <w:vAlign w:val="center"/>
          </w:tcPr>
          <w:p w14:paraId="72AED456" w14:textId="4A61D281" w:rsidR="008330D0" w:rsidRDefault="008330D0" w:rsidP="008330D0">
            <w:pPr>
              <w:jc w:val="center"/>
              <w:rPr>
                <w:sz w:val="18"/>
                <w:szCs w:val="18"/>
              </w:rPr>
            </w:pPr>
            <w:r>
              <w:rPr>
                <w:sz w:val="18"/>
                <w:szCs w:val="18"/>
              </w:rPr>
              <w:t xml:space="preserve">Final Exam </w:t>
            </w:r>
          </w:p>
        </w:tc>
        <w:tc>
          <w:tcPr>
            <w:tcW w:w="3289" w:type="dxa"/>
            <w:vAlign w:val="center"/>
          </w:tcPr>
          <w:p w14:paraId="3814CA26" w14:textId="0ACDCD8F" w:rsidR="008330D0" w:rsidRPr="004967AA" w:rsidRDefault="008330D0" w:rsidP="008330D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Chapters 9-15</w:t>
            </w:r>
          </w:p>
        </w:tc>
        <w:tc>
          <w:tcPr>
            <w:tcW w:w="1079" w:type="dxa"/>
            <w:vAlign w:val="center"/>
          </w:tcPr>
          <w:p w14:paraId="109BE4A8" w14:textId="746E9A63" w:rsidR="008330D0" w:rsidRPr="004967AA" w:rsidRDefault="00176A6A" w:rsidP="008330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006" w:type="dxa"/>
            <w:vAlign w:val="center"/>
          </w:tcPr>
          <w:p w14:paraId="54CE518B" w14:textId="683EE4C2" w:rsidR="008330D0" w:rsidRPr="004967AA" w:rsidRDefault="00176A6A" w:rsidP="008330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765" w:type="dxa"/>
            <w:vAlign w:val="center"/>
          </w:tcPr>
          <w:p w14:paraId="0A1B2F7F" w14:textId="785E3B05" w:rsidR="008330D0" w:rsidRPr="004967AA" w:rsidRDefault="00DC6AAF" w:rsidP="008330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150</w:t>
            </w:r>
          </w:p>
        </w:tc>
        <w:tc>
          <w:tcPr>
            <w:tcW w:w="1096" w:type="dxa"/>
            <w:tcBorders>
              <w:right w:val="single" w:sz="24" w:space="0" w:color="auto"/>
            </w:tcBorders>
            <w:vAlign w:val="center"/>
          </w:tcPr>
          <w:p w14:paraId="4FF9C120" w14:textId="77777777" w:rsidR="008330D0" w:rsidRPr="004967AA" w:rsidRDefault="008330D0" w:rsidP="008330D0">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330D0" w:rsidRPr="006569DF" w14:paraId="29F069D8" w14:textId="77777777" w:rsidTr="001A3E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84" w:type="dxa"/>
            <w:gridSpan w:val="2"/>
            <w:tcBorders>
              <w:left w:val="single" w:sz="24" w:space="0" w:color="auto"/>
              <w:bottom w:val="single" w:sz="24" w:space="0" w:color="auto"/>
            </w:tcBorders>
          </w:tcPr>
          <w:p w14:paraId="3BF6D91C" w14:textId="77777777" w:rsidR="008330D0" w:rsidRPr="006569DF" w:rsidRDefault="008330D0" w:rsidP="008330D0">
            <w:pPr>
              <w:jc w:val="right"/>
              <w:rPr>
                <w:sz w:val="18"/>
                <w:szCs w:val="18"/>
              </w:rPr>
            </w:pPr>
            <w:r w:rsidRPr="006569DF">
              <w:rPr>
                <w:sz w:val="18"/>
                <w:szCs w:val="18"/>
              </w:rPr>
              <w:t xml:space="preserve">Total Session </w:t>
            </w:r>
            <w:r>
              <w:rPr>
                <w:sz w:val="18"/>
                <w:szCs w:val="18"/>
              </w:rPr>
              <w:t>10</w:t>
            </w:r>
          </w:p>
        </w:tc>
        <w:tc>
          <w:tcPr>
            <w:tcW w:w="1079" w:type="dxa"/>
            <w:tcBorders>
              <w:bottom w:val="single" w:sz="24" w:space="0" w:color="auto"/>
            </w:tcBorders>
          </w:tcPr>
          <w:p w14:paraId="07F3EC2E" w14:textId="2ECD0912" w:rsidR="008330D0" w:rsidRPr="006569DF" w:rsidRDefault="00176A6A" w:rsidP="008330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1006" w:type="dxa"/>
            <w:tcBorders>
              <w:bottom w:val="single" w:sz="24" w:space="0" w:color="auto"/>
            </w:tcBorders>
          </w:tcPr>
          <w:p w14:paraId="40A810F0" w14:textId="7417C01C" w:rsidR="008330D0" w:rsidRPr="006569DF" w:rsidRDefault="00D97663" w:rsidP="008330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765" w:type="dxa"/>
            <w:tcBorders>
              <w:bottom w:val="single" w:sz="24" w:space="0" w:color="auto"/>
            </w:tcBorders>
          </w:tcPr>
          <w:p w14:paraId="0A9EA6E0" w14:textId="0E93ED1F" w:rsidR="008330D0" w:rsidRPr="006569DF" w:rsidRDefault="00176A6A" w:rsidP="006D696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r w:rsidR="006D6961">
              <w:rPr>
                <w:sz w:val="18"/>
                <w:szCs w:val="18"/>
              </w:rPr>
              <w:t xml:space="preserve"> </w:t>
            </w:r>
            <w:r>
              <w:rPr>
                <w:sz w:val="18"/>
                <w:szCs w:val="18"/>
              </w:rPr>
              <w:t xml:space="preserve"> </w:t>
            </w:r>
            <w:r w:rsidR="00DC6AAF">
              <w:rPr>
                <w:sz w:val="18"/>
                <w:szCs w:val="18"/>
              </w:rPr>
              <w:t>150</w:t>
            </w:r>
          </w:p>
        </w:tc>
        <w:tc>
          <w:tcPr>
            <w:tcW w:w="1096" w:type="dxa"/>
            <w:tcBorders>
              <w:bottom w:val="single" w:sz="24" w:space="0" w:color="auto"/>
              <w:right w:val="single" w:sz="24" w:space="0" w:color="auto"/>
            </w:tcBorders>
          </w:tcPr>
          <w:p w14:paraId="03749122" w14:textId="77777777" w:rsidR="008330D0" w:rsidRPr="006569DF" w:rsidRDefault="008330D0" w:rsidP="008330D0">
            <w:pPr>
              <w:jc w:val="center"/>
              <w:cnfStyle w:val="000000100000" w:firstRow="0" w:lastRow="0" w:firstColumn="0" w:lastColumn="0" w:oddVBand="0" w:evenVBand="0" w:oddHBand="1" w:evenHBand="0" w:firstRowFirstColumn="0" w:firstRowLastColumn="0" w:lastRowFirstColumn="0" w:lastRowLastColumn="0"/>
              <w:rPr>
                <w:sz w:val="18"/>
                <w:szCs w:val="18"/>
              </w:rPr>
            </w:pPr>
          </w:p>
        </w:tc>
      </w:tr>
    </w:tbl>
    <w:p w14:paraId="21FD3AF7" w14:textId="77777777" w:rsidR="007B71AD" w:rsidRDefault="007B71AD" w:rsidP="0079653A"/>
    <w:p w14:paraId="3F982842" w14:textId="6C6C8733" w:rsidR="006D4C8D" w:rsidRDefault="006D4C8D" w:rsidP="00575DD8">
      <w:pPr>
        <w:rPr>
          <w:b/>
        </w:rPr>
      </w:pPr>
    </w:p>
    <w:p w14:paraId="76CFE781" w14:textId="77777777" w:rsidR="003243F8" w:rsidRDefault="003243F8" w:rsidP="00575DD8">
      <w:pPr>
        <w:rPr>
          <w:b/>
        </w:rPr>
      </w:pPr>
    </w:p>
    <w:p w14:paraId="6FDB4533" w14:textId="77777777" w:rsidR="003F0779" w:rsidRDefault="003F0779" w:rsidP="00575DD8">
      <w:pPr>
        <w:rPr>
          <w:b/>
        </w:rPr>
      </w:pPr>
    </w:p>
    <w:p w14:paraId="1B7A3ACE" w14:textId="64738A93" w:rsidR="00575DD8" w:rsidRPr="00444F18" w:rsidRDefault="00575DD8" w:rsidP="00575DD8">
      <w:pPr>
        <w:rPr>
          <w:b/>
        </w:rPr>
      </w:pPr>
      <w:r>
        <w:rPr>
          <w:b/>
        </w:rPr>
        <w:t>Course Hours Summary</w:t>
      </w:r>
      <w:r w:rsidRPr="00444F18">
        <w:rPr>
          <w:b/>
        </w:rPr>
        <w:t>:</w:t>
      </w:r>
    </w:p>
    <w:tbl>
      <w:tblPr>
        <w:tblStyle w:val="TableGrid"/>
        <w:tblW w:w="0" w:type="auto"/>
        <w:tblLook w:val="04A0" w:firstRow="1" w:lastRow="0" w:firstColumn="1" w:lastColumn="0" w:noHBand="0" w:noVBand="1"/>
      </w:tblPr>
      <w:tblGrid>
        <w:gridCol w:w="1273"/>
        <w:gridCol w:w="4704"/>
        <w:gridCol w:w="1058"/>
        <w:gridCol w:w="1395"/>
      </w:tblGrid>
      <w:tr w:rsidR="00095B91" w:rsidRPr="00575DD8" w14:paraId="718CAF05" w14:textId="77777777" w:rsidTr="00DE4697">
        <w:tc>
          <w:tcPr>
            <w:tcW w:w="1273" w:type="dxa"/>
            <w:tcBorders>
              <w:top w:val="single" w:sz="24" w:space="0" w:color="auto"/>
              <w:left w:val="single" w:sz="24" w:space="0" w:color="auto"/>
              <w:bottom w:val="thinThickLargeGap" w:sz="24" w:space="0" w:color="auto"/>
            </w:tcBorders>
            <w:vAlign w:val="center"/>
          </w:tcPr>
          <w:p w14:paraId="3B2EC462" w14:textId="0AC6334D" w:rsidR="00095B91" w:rsidRPr="00575DD8" w:rsidRDefault="00095B91" w:rsidP="00575DD8">
            <w:pPr>
              <w:jc w:val="center"/>
              <w:rPr>
                <w:b/>
              </w:rPr>
            </w:pPr>
            <w:r w:rsidRPr="00575DD8">
              <w:rPr>
                <w:b/>
              </w:rPr>
              <w:t>Session</w:t>
            </w:r>
          </w:p>
        </w:tc>
        <w:tc>
          <w:tcPr>
            <w:tcW w:w="4704" w:type="dxa"/>
            <w:tcBorders>
              <w:top w:val="single" w:sz="24" w:space="0" w:color="auto"/>
              <w:bottom w:val="thinThickLargeGap" w:sz="24" w:space="0" w:color="auto"/>
            </w:tcBorders>
            <w:vAlign w:val="center"/>
          </w:tcPr>
          <w:p w14:paraId="0C30AB63" w14:textId="77777777" w:rsidR="00095B91" w:rsidRPr="00575DD8" w:rsidRDefault="00095B91" w:rsidP="00575DD8">
            <w:pPr>
              <w:jc w:val="center"/>
              <w:rPr>
                <w:b/>
              </w:rPr>
            </w:pPr>
            <w:r w:rsidRPr="00575DD8">
              <w:rPr>
                <w:b/>
              </w:rPr>
              <w:t>Topic</w:t>
            </w:r>
          </w:p>
        </w:tc>
        <w:tc>
          <w:tcPr>
            <w:tcW w:w="1058" w:type="dxa"/>
            <w:tcBorders>
              <w:top w:val="single" w:sz="24" w:space="0" w:color="auto"/>
              <w:bottom w:val="thinThickLargeGap" w:sz="24" w:space="0" w:color="auto"/>
            </w:tcBorders>
            <w:vAlign w:val="center"/>
          </w:tcPr>
          <w:p w14:paraId="422BA8E4" w14:textId="0E42DF7B" w:rsidR="00095B91" w:rsidRPr="00575DD8" w:rsidRDefault="00DE4697" w:rsidP="00575DD8">
            <w:pPr>
              <w:jc w:val="center"/>
              <w:rPr>
                <w:b/>
              </w:rPr>
            </w:pPr>
            <w:r w:rsidRPr="00DE4697">
              <w:rPr>
                <w:b/>
              </w:rPr>
              <w:t>Lecture Time</w:t>
            </w:r>
          </w:p>
        </w:tc>
        <w:tc>
          <w:tcPr>
            <w:tcW w:w="1395" w:type="dxa"/>
            <w:tcBorders>
              <w:top w:val="single" w:sz="24" w:space="0" w:color="auto"/>
              <w:bottom w:val="thinThickLargeGap" w:sz="24" w:space="0" w:color="auto"/>
              <w:right w:val="single" w:sz="24" w:space="0" w:color="auto"/>
            </w:tcBorders>
            <w:vAlign w:val="center"/>
          </w:tcPr>
          <w:p w14:paraId="7C6CB5F0" w14:textId="77777777" w:rsidR="00095B91" w:rsidRPr="00575DD8" w:rsidRDefault="00095B91" w:rsidP="00575DD8">
            <w:pPr>
              <w:jc w:val="center"/>
              <w:rPr>
                <w:b/>
              </w:rPr>
            </w:pPr>
            <w:r w:rsidRPr="00575DD8">
              <w:rPr>
                <w:b/>
              </w:rPr>
              <w:t>ELP Time</w:t>
            </w:r>
          </w:p>
        </w:tc>
      </w:tr>
      <w:tr w:rsidR="00095B91" w14:paraId="12A1D3E4" w14:textId="77777777" w:rsidTr="00DE4697">
        <w:tc>
          <w:tcPr>
            <w:tcW w:w="1273" w:type="dxa"/>
            <w:tcBorders>
              <w:top w:val="thinThickLargeGap" w:sz="24" w:space="0" w:color="auto"/>
              <w:left w:val="single" w:sz="24" w:space="0" w:color="auto"/>
            </w:tcBorders>
            <w:vAlign w:val="center"/>
          </w:tcPr>
          <w:p w14:paraId="3D235651" w14:textId="537C7DBC" w:rsidR="00095B91" w:rsidRPr="00575DD8" w:rsidRDefault="00095B91" w:rsidP="00575DD8">
            <w:pPr>
              <w:jc w:val="center"/>
              <w:rPr>
                <w:b/>
              </w:rPr>
            </w:pPr>
            <w:r>
              <w:rPr>
                <w:b/>
                <w:bCs/>
                <w:color w:val="000000"/>
              </w:rPr>
              <w:t>1</w:t>
            </w:r>
          </w:p>
        </w:tc>
        <w:tc>
          <w:tcPr>
            <w:tcW w:w="4704" w:type="dxa"/>
            <w:tcBorders>
              <w:top w:val="thinThickLargeGap" w:sz="24" w:space="0" w:color="auto"/>
            </w:tcBorders>
            <w:vAlign w:val="center"/>
          </w:tcPr>
          <w:p w14:paraId="0FB332E0" w14:textId="54335F19" w:rsidR="00095B91" w:rsidRDefault="001534F4" w:rsidP="00575DD8">
            <w:pPr>
              <w:jc w:val="center"/>
            </w:pPr>
            <w:r>
              <w:t>Intro to Security/Social Engineering</w:t>
            </w:r>
          </w:p>
        </w:tc>
        <w:tc>
          <w:tcPr>
            <w:tcW w:w="1058" w:type="dxa"/>
            <w:tcBorders>
              <w:top w:val="thinThickLargeGap" w:sz="24" w:space="0" w:color="auto"/>
            </w:tcBorders>
            <w:vAlign w:val="center"/>
          </w:tcPr>
          <w:p w14:paraId="68B37FDB" w14:textId="209941EB" w:rsidR="00095B91" w:rsidRDefault="001534F4" w:rsidP="00575DD8">
            <w:pPr>
              <w:jc w:val="center"/>
            </w:pPr>
            <w:r>
              <w:t>4</w:t>
            </w:r>
          </w:p>
        </w:tc>
        <w:tc>
          <w:tcPr>
            <w:tcW w:w="1395" w:type="dxa"/>
            <w:tcBorders>
              <w:top w:val="thinThickLargeGap" w:sz="24" w:space="0" w:color="auto"/>
              <w:right w:val="single" w:sz="24" w:space="0" w:color="auto"/>
            </w:tcBorders>
            <w:vAlign w:val="center"/>
          </w:tcPr>
          <w:p w14:paraId="42A36D38" w14:textId="3282860D" w:rsidR="00095B91" w:rsidRDefault="001534F4" w:rsidP="005E1012">
            <w:pPr>
              <w:jc w:val="center"/>
            </w:pPr>
            <w:r>
              <w:t>11</w:t>
            </w:r>
          </w:p>
        </w:tc>
      </w:tr>
      <w:tr w:rsidR="00095B91" w14:paraId="1451350B" w14:textId="77777777" w:rsidTr="00DE4697">
        <w:tc>
          <w:tcPr>
            <w:tcW w:w="1273" w:type="dxa"/>
            <w:tcBorders>
              <w:left w:val="single" w:sz="24" w:space="0" w:color="auto"/>
            </w:tcBorders>
            <w:vAlign w:val="center"/>
          </w:tcPr>
          <w:p w14:paraId="654A7D6F" w14:textId="42B416EE" w:rsidR="00095B91" w:rsidRPr="00575DD8" w:rsidRDefault="00095B91" w:rsidP="00575DD8">
            <w:pPr>
              <w:jc w:val="center"/>
              <w:rPr>
                <w:b/>
              </w:rPr>
            </w:pPr>
            <w:r>
              <w:rPr>
                <w:b/>
                <w:bCs/>
                <w:color w:val="000000"/>
              </w:rPr>
              <w:t>2</w:t>
            </w:r>
          </w:p>
        </w:tc>
        <w:tc>
          <w:tcPr>
            <w:tcW w:w="4704" w:type="dxa"/>
            <w:vAlign w:val="center"/>
          </w:tcPr>
          <w:p w14:paraId="75BB0096" w14:textId="7585393E" w:rsidR="00095B91" w:rsidRDefault="00D97663" w:rsidP="00575DD8">
            <w:pPr>
              <w:jc w:val="center"/>
            </w:pPr>
            <w:r>
              <w:t>Host and Network Attacks/Data Security</w:t>
            </w:r>
          </w:p>
        </w:tc>
        <w:tc>
          <w:tcPr>
            <w:tcW w:w="1058" w:type="dxa"/>
            <w:vAlign w:val="center"/>
          </w:tcPr>
          <w:p w14:paraId="22125E99" w14:textId="545D649B" w:rsidR="00095B91" w:rsidRDefault="001534F4" w:rsidP="00575DD8">
            <w:pPr>
              <w:jc w:val="center"/>
            </w:pPr>
            <w:r>
              <w:t>4</w:t>
            </w:r>
          </w:p>
        </w:tc>
        <w:tc>
          <w:tcPr>
            <w:tcW w:w="1395" w:type="dxa"/>
            <w:tcBorders>
              <w:right w:val="single" w:sz="24" w:space="0" w:color="auto"/>
            </w:tcBorders>
            <w:vAlign w:val="center"/>
          </w:tcPr>
          <w:p w14:paraId="36952FA2" w14:textId="60CFA37C" w:rsidR="00095B91" w:rsidRDefault="00D97663" w:rsidP="00575DD8">
            <w:pPr>
              <w:jc w:val="center"/>
            </w:pPr>
            <w:r>
              <w:t>11</w:t>
            </w:r>
          </w:p>
        </w:tc>
      </w:tr>
      <w:tr w:rsidR="00095B91" w14:paraId="302B6750" w14:textId="77777777" w:rsidTr="00DE4697">
        <w:tc>
          <w:tcPr>
            <w:tcW w:w="1273" w:type="dxa"/>
            <w:tcBorders>
              <w:left w:val="single" w:sz="24" w:space="0" w:color="auto"/>
            </w:tcBorders>
            <w:vAlign w:val="center"/>
          </w:tcPr>
          <w:p w14:paraId="0A6C9CA6" w14:textId="145BD9F9" w:rsidR="00095B91" w:rsidRPr="00575DD8" w:rsidRDefault="00095B91" w:rsidP="00575DD8">
            <w:pPr>
              <w:jc w:val="center"/>
              <w:rPr>
                <w:b/>
              </w:rPr>
            </w:pPr>
            <w:r>
              <w:rPr>
                <w:b/>
                <w:bCs/>
                <w:color w:val="000000"/>
              </w:rPr>
              <w:t>3</w:t>
            </w:r>
          </w:p>
        </w:tc>
        <w:tc>
          <w:tcPr>
            <w:tcW w:w="4704" w:type="dxa"/>
            <w:vAlign w:val="center"/>
          </w:tcPr>
          <w:p w14:paraId="03C241E2" w14:textId="12F20546" w:rsidR="00095B91" w:rsidRDefault="00D97663" w:rsidP="00723579">
            <w:pPr>
              <w:jc w:val="center"/>
            </w:pPr>
            <w:r>
              <w:t>Cryptography</w:t>
            </w:r>
          </w:p>
        </w:tc>
        <w:tc>
          <w:tcPr>
            <w:tcW w:w="1058" w:type="dxa"/>
            <w:vAlign w:val="center"/>
          </w:tcPr>
          <w:p w14:paraId="4E6629B5" w14:textId="1DE97DE1" w:rsidR="00095B91" w:rsidRDefault="001534F4" w:rsidP="00575DD8">
            <w:pPr>
              <w:jc w:val="center"/>
            </w:pPr>
            <w:r>
              <w:t>4</w:t>
            </w:r>
          </w:p>
        </w:tc>
        <w:tc>
          <w:tcPr>
            <w:tcW w:w="1395" w:type="dxa"/>
            <w:tcBorders>
              <w:right w:val="single" w:sz="24" w:space="0" w:color="auto"/>
            </w:tcBorders>
            <w:vAlign w:val="center"/>
          </w:tcPr>
          <w:p w14:paraId="78FD802E" w14:textId="69C10ABF" w:rsidR="00095B91" w:rsidRDefault="00D97663" w:rsidP="005E1012">
            <w:pPr>
              <w:jc w:val="center"/>
            </w:pPr>
            <w:r>
              <w:t>10</w:t>
            </w:r>
          </w:p>
        </w:tc>
      </w:tr>
      <w:tr w:rsidR="00095B91" w14:paraId="329E4AF3" w14:textId="77777777" w:rsidTr="00DE4697">
        <w:tc>
          <w:tcPr>
            <w:tcW w:w="1273" w:type="dxa"/>
            <w:tcBorders>
              <w:left w:val="single" w:sz="24" w:space="0" w:color="auto"/>
            </w:tcBorders>
            <w:vAlign w:val="center"/>
          </w:tcPr>
          <w:p w14:paraId="0C27329F" w14:textId="3FA4BD75" w:rsidR="00095B91" w:rsidRPr="00575DD8" w:rsidRDefault="00095B91" w:rsidP="00575DD8">
            <w:pPr>
              <w:jc w:val="center"/>
              <w:rPr>
                <w:b/>
              </w:rPr>
            </w:pPr>
            <w:r>
              <w:rPr>
                <w:b/>
                <w:bCs/>
                <w:color w:val="000000"/>
              </w:rPr>
              <w:t>4</w:t>
            </w:r>
          </w:p>
        </w:tc>
        <w:tc>
          <w:tcPr>
            <w:tcW w:w="4704" w:type="dxa"/>
            <w:vAlign w:val="center"/>
          </w:tcPr>
          <w:p w14:paraId="56CDA6F9" w14:textId="2DC623B2" w:rsidR="00095B91" w:rsidRDefault="00D97663" w:rsidP="00575DD8">
            <w:pPr>
              <w:jc w:val="center"/>
            </w:pPr>
            <w:r>
              <w:t xml:space="preserve">Secure Networks </w:t>
            </w:r>
          </w:p>
        </w:tc>
        <w:tc>
          <w:tcPr>
            <w:tcW w:w="1058" w:type="dxa"/>
            <w:vAlign w:val="center"/>
          </w:tcPr>
          <w:p w14:paraId="2A8B748D" w14:textId="218EE5F9" w:rsidR="00095B91" w:rsidRDefault="001534F4" w:rsidP="00575DD8">
            <w:pPr>
              <w:jc w:val="center"/>
            </w:pPr>
            <w:r>
              <w:t>4</w:t>
            </w:r>
          </w:p>
        </w:tc>
        <w:tc>
          <w:tcPr>
            <w:tcW w:w="1395" w:type="dxa"/>
            <w:tcBorders>
              <w:right w:val="single" w:sz="24" w:space="0" w:color="auto"/>
            </w:tcBorders>
            <w:vAlign w:val="center"/>
          </w:tcPr>
          <w:p w14:paraId="68196E03" w14:textId="25542321" w:rsidR="00095B91" w:rsidRDefault="00D97663" w:rsidP="00575DD8">
            <w:pPr>
              <w:jc w:val="center"/>
            </w:pPr>
            <w:r>
              <w:t>11</w:t>
            </w:r>
          </w:p>
        </w:tc>
      </w:tr>
      <w:tr w:rsidR="00095B91" w14:paraId="12FB4205" w14:textId="77777777" w:rsidTr="00DE4697">
        <w:tc>
          <w:tcPr>
            <w:tcW w:w="1273" w:type="dxa"/>
            <w:tcBorders>
              <w:left w:val="single" w:sz="24" w:space="0" w:color="auto"/>
            </w:tcBorders>
            <w:vAlign w:val="center"/>
          </w:tcPr>
          <w:p w14:paraId="7DAE084B" w14:textId="0C1A708C" w:rsidR="00095B91" w:rsidRPr="00575DD8" w:rsidRDefault="00095B91" w:rsidP="00575DD8">
            <w:pPr>
              <w:jc w:val="center"/>
              <w:rPr>
                <w:b/>
              </w:rPr>
            </w:pPr>
            <w:r>
              <w:rPr>
                <w:b/>
                <w:bCs/>
                <w:color w:val="000000"/>
              </w:rPr>
              <w:t>5</w:t>
            </w:r>
          </w:p>
        </w:tc>
        <w:tc>
          <w:tcPr>
            <w:tcW w:w="4704" w:type="dxa"/>
            <w:vAlign w:val="center"/>
          </w:tcPr>
          <w:p w14:paraId="1881120B" w14:textId="27D47D0F" w:rsidR="00095B91" w:rsidRDefault="00D97663" w:rsidP="00575DD8">
            <w:pPr>
              <w:jc w:val="center"/>
            </w:pPr>
            <w:r>
              <w:t>Review</w:t>
            </w:r>
          </w:p>
        </w:tc>
        <w:tc>
          <w:tcPr>
            <w:tcW w:w="1058" w:type="dxa"/>
            <w:vAlign w:val="center"/>
          </w:tcPr>
          <w:p w14:paraId="2A9DFFF2" w14:textId="69BC606B" w:rsidR="00095B91" w:rsidRDefault="001534F4" w:rsidP="00575DD8">
            <w:pPr>
              <w:jc w:val="center"/>
            </w:pPr>
            <w:r>
              <w:t>2</w:t>
            </w:r>
          </w:p>
        </w:tc>
        <w:tc>
          <w:tcPr>
            <w:tcW w:w="1395" w:type="dxa"/>
            <w:tcBorders>
              <w:right w:val="single" w:sz="24" w:space="0" w:color="auto"/>
            </w:tcBorders>
            <w:vAlign w:val="center"/>
          </w:tcPr>
          <w:p w14:paraId="2188AA55" w14:textId="4C358E50" w:rsidR="00095B91" w:rsidRDefault="00975805" w:rsidP="00590510">
            <w:pPr>
              <w:jc w:val="center"/>
            </w:pPr>
            <w:r>
              <w:t xml:space="preserve">  </w:t>
            </w:r>
            <w:r w:rsidR="00D97663">
              <w:t>0</w:t>
            </w:r>
          </w:p>
        </w:tc>
      </w:tr>
      <w:tr w:rsidR="00095B91" w14:paraId="3D514DD7" w14:textId="77777777" w:rsidTr="00DE4697">
        <w:tc>
          <w:tcPr>
            <w:tcW w:w="1273" w:type="dxa"/>
            <w:tcBorders>
              <w:left w:val="single" w:sz="24" w:space="0" w:color="auto"/>
            </w:tcBorders>
            <w:vAlign w:val="center"/>
          </w:tcPr>
          <w:p w14:paraId="06DB7E5C" w14:textId="7FF2E499" w:rsidR="00095B91" w:rsidRDefault="00095B91" w:rsidP="00484023">
            <w:pPr>
              <w:jc w:val="center"/>
              <w:rPr>
                <w:b/>
                <w:bCs/>
                <w:color w:val="000000"/>
              </w:rPr>
            </w:pPr>
            <w:r>
              <w:rPr>
                <w:b/>
                <w:bCs/>
                <w:color w:val="000000"/>
              </w:rPr>
              <w:t>5</w:t>
            </w:r>
          </w:p>
        </w:tc>
        <w:tc>
          <w:tcPr>
            <w:tcW w:w="4704" w:type="dxa"/>
            <w:vAlign w:val="center"/>
          </w:tcPr>
          <w:p w14:paraId="2D8B42F9" w14:textId="1DCE7AA6" w:rsidR="00095B91" w:rsidRDefault="00D97663" w:rsidP="00484023">
            <w:pPr>
              <w:jc w:val="center"/>
              <w:rPr>
                <w:color w:val="000000"/>
              </w:rPr>
            </w:pPr>
            <w:r>
              <w:rPr>
                <w:color w:val="000000"/>
              </w:rPr>
              <w:t>Midterm</w:t>
            </w:r>
          </w:p>
        </w:tc>
        <w:tc>
          <w:tcPr>
            <w:tcW w:w="1058" w:type="dxa"/>
            <w:vAlign w:val="center"/>
          </w:tcPr>
          <w:p w14:paraId="52952319" w14:textId="774FA265" w:rsidR="00095B91" w:rsidRDefault="001534F4" w:rsidP="00484023">
            <w:pPr>
              <w:jc w:val="center"/>
              <w:rPr>
                <w:color w:val="000000"/>
              </w:rPr>
            </w:pPr>
            <w:r>
              <w:rPr>
                <w:color w:val="000000"/>
              </w:rPr>
              <w:t>2</w:t>
            </w:r>
          </w:p>
        </w:tc>
        <w:tc>
          <w:tcPr>
            <w:tcW w:w="1395" w:type="dxa"/>
            <w:tcBorders>
              <w:right w:val="single" w:sz="24" w:space="0" w:color="auto"/>
            </w:tcBorders>
            <w:vAlign w:val="center"/>
          </w:tcPr>
          <w:p w14:paraId="75078A4B" w14:textId="4705FFDD" w:rsidR="00095B91" w:rsidRDefault="00975805" w:rsidP="00484023">
            <w:pPr>
              <w:jc w:val="center"/>
              <w:rPr>
                <w:color w:val="000000"/>
              </w:rPr>
            </w:pPr>
            <w:r>
              <w:rPr>
                <w:color w:val="000000"/>
              </w:rPr>
              <w:t xml:space="preserve">  </w:t>
            </w:r>
            <w:r w:rsidR="00D97663">
              <w:rPr>
                <w:color w:val="000000"/>
              </w:rPr>
              <w:t>0</w:t>
            </w:r>
          </w:p>
        </w:tc>
      </w:tr>
      <w:tr w:rsidR="00095B91" w14:paraId="487CC36A" w14:textId="77777777" w:rsidTr="00DE4697">
        <w:tc>
          <w:tcPr>
            <w:tcW w:w="1273" w:type="dxa"/>
            <w:tcBorders>
              <w:left w:val="single" w:sz="24" w:space="0" w:color="auto"/>
            </w:tcBorders>
            <w:vAlign w:val="center"/>
          </w:tcPr>
          <w:p w14:paraId="4C2063B3" w14:textId="6E568FEF" w:rsidR="00095B91" w:rsidRPr="00575DD8" w:rsidRDefault="00095B91" w:rsidP="00484023">
            <w:pPr>
              <w:jc w:val="center"/>
              <w:rPr>
                <w:b/>
              </w:rPr>
            </w:pPr>
            <w:r>
              <w:rPr>
                <w:b/>
                <w:bCs/>
                <w:color w:val="000000"/>
              </w:rPr>
              <w:t>6</w:t>
            </w:r>
          </w:p>
        </w:tc>
        <w:tc>
          <w:tcPr>
            <w:tcW w:w="4704" w:type="dxa"/>
            <w:vAlign w:val="center"/>
          </w:tcPr>
          <w:p w14:paraId="119DB87A" w14:textId="1CC6430F" w:rsidR="00095B91" w:rsidRDefault="00D97663" w:rsidP="00484023">
            <w:pPr>
              <w:jc w:val="center"/>
            </w:pPr>
            <w:r>
              <w:t>Wireless and Mobile Security</w:t>
            </w:r>
          </w:p>
        </w:tc>
        <w:tc>
          <w:tcPr>
            <w:tcW w:w="1058" w:type="dxa"/>
            <w:vAlign w:val="center"/>
          </w:tcPr>
          <w:p w14:paraId="6ABAC9C1" w14:textId="1EBD98BC" w:rsidR="00095B91" w:rsidRDefault="001534F4" w:rsidP="00484023">
            <w:pPr>
              <w:jc w:val="center"/>
            </w:pPr>
            <w:r>
              <w:t>4</w:t>
            </w:r>
          </w:p>
        </w:tc>
        <w:tc>
          <w:tcPr>
            <w:tcW w:w="1395" w:type="dxa"/>
            <w:tcBorders>
              <w:right w:val="single" w:sz="24" w:space="0" w:color="auto"/>
            </w:tcBorders>
            <w:vAlign w:val="center"/>
          </w:tcPr>
          <w:p w14:paraId="593B06B2" w14:textId="7D0751B7" w:rsidR="00095B91" w:rsidRDefault="00D97663" w:rsidP="00484023">
            <w:pPr>
              <w:jc w:val="center"/>
            </w:pPr>
            <w:r>
              <w:t>10</w:t>
            </w:r>
          </w:p>
        </w:tc>
      </w:tr>
      <w:tr w:rsidR="00095B91" w14:paraId="52CFD794" w14:textId="77777777" w:rsidTr="00DE4697">
        <w:tc>
          <w:tcPr>
            <w:tcW w:w="1273" w:type="dxa"/>
            <w:tcBorders>
              <w:left w:val="single" w:sz="24" w:space="0" w:color="auto"/>
            </w:tcBorders>
            <w:vAlign w:val="center"/>
          </w:tcPr>
          <w:p w14:paraId="756190CC" w14:textId="00563C9F" w:rsidR="00095B91" w:rsidRPr="00575DD8" w:rsidRDefault="00095B91" w:rsidP="00484023">
            <w:pPr>
              <w:jc w:val="center"/>
              <w:rPr>
                <w:b/>
              </w:rPr>
            </w:pPr>
            <w:r>
              <w:rPr>
                <w:b/>
                <w:bCs/>
                <w:color w:val="000000"/>
              </w:rPr>
              <w:t>7</w:t>
            </w:r>
          </w:p>
        </w:tc>
        <w:tc>
          <w:tcPr>
            <w:tcW w:w="4704" w:type="dxa"/>
            <w:vAlign w:val="center"/>
          </w:tcPr>
          <w:p w14:paraId="3AFCD367" w14:textId="5C9CC711" w:rsidR="00095B91" w:rsidRDefault="00D97663" w:rsidP="00484023">
            <w:pPr>
              <w:jc w:val="center"/>
            </w:pPr>
            <w:r>
              <w:t>Access Control / Authenticating Accounts</w:t>
            </w:r>
          </w:p>
        </w:tc>
        <w:tc>
          <w:tcPr>
            <w:tcW w:w="1058" w:type="dxa"/>
            <w:vAlign w:val="center"/>
          </w:tcPr>
          <w:p w14:paraId="1046E279" w14:textId="6A992A0E" w:rsidR="00095B91" w:rsidRDefault="001534F4" w:rsidP="00484023">
            <w:pPr>
              <w:jc w:val="center"/>
            </w:pPr>
            <w:r>
              <w:t>4</w:t>
            </w:r>
          </w:p>
        </w:tc>
        <w:tc>
          <w:tcPr>
            <w:tcW w:w="1395" w:type="dxa"/>
            <w:tcBorders>
              <w:right w:val="single" w:sz="24" w:space="0" w:color="auto"/>
            </w:tcBorders>
            <w:vAlign w:val="center"/>
          </w:tcPr>
          <w:p w14:paraId="4589CED0" w14:textId="058DC480" w:rsidR="00095B91" w:rsidRDefault="00D97663" w:rsidP="00484023">
            <w:pPr>
              <w:jc w:val="center"/>
            </w:pPr>
            <w:r>
              <w:t>10</w:t>
            </w:r>
          </w:p>
        </w:tc>
      </w:tr>
      <w:tr w:rsidR="00095B91" w14:paraId="2FC3DD6E" w14:textId="77777777" w:rsidTr="00DE4697">
        <w:tc>
          <w:tcPr>
            <w:tcW w:w="1273" w:type="dxa"/>
            <w:tcBorders>
              <w:left w:val="single" w:sz="24" w:space="0" w:color="auto"/>
            </w:tcBorders>
            <w:vAlign w:val="center"/>
          </w:tcPr>
          <w:p w14:paraId="0A8E36B0" w14:textId="559B75BD" w:rsidR="00095B91" w:rsidRPr="00575DD8" w:rsidRDefault="00095B91" w:rsidP="00484023">
            <w:pPr>
              <w:jc w:val="center"/>
              <w:rPr>
                <w:b/>
              </w:rPr>
            </w:pPr>
            <w:r>
              <w:rPr>
                <w:b/>
                <w:bCs/>
                <w:color w:val="000000"/>
              </w:rPr>
              <w:t>8</w:t>
            </w:r>
          </w:p>
        </w:tc>
        <w:tc>
          <w:tcPr>
            <w:tcW w:w="4704" w:type="dxa"/>
            <w:vAlign w:val="center"/>
          </w:tcPr>
          <w:p w14:paraId="0CD4C353" w14:textId="3E42BB52" w:rsidR="00095B91" w:rsidRDefault="00D97663" w:rsidP="00484023">
            <w:pPr>
              <w:jc w:val="center"/>
            </w:pPr>
            <w:r>
              <w:t>Business Continuity/Risk Assessment</w:t>
            </w:r>
          </w:p>
        </w:tc>
        <w:tc>
          <w:tcPr>
            <w:tcW w:w="1058" w:type="dxa"/>
            <w:vAlign w:val="center"/>
          </w:tcPr>
          <w:p w14:paraId="59560245" w14:textId="10EF390D" w:rsidR="00095B91" w:rsidRDefault="001534F4" w:rsidP="00484023">
            <w:pPr>
              <w:jc w:val="center"/>
            </w:pPr>
            <w:r>
              <w:t>4</w:t>
            </w:r>
          </w:p>
        </w:tc>
        <w:tc>
          <w:tcPr>
            <w:tcW w:w="1395" w:type="dxa"/>
            <w:tcBorders>
              <w:right w:val="single" w:sz="24" w:space="0" w:color="auto"/>
            </w:tcBorders>
            <w:vAlign w:val="center"/>
          </w:tcPr>
          <w:p w14:paraId="078C6323" w14:textId="69152AE6" w:rsidR="00095B91" w:rsidRDefault="00D97663" w:rsidP="00484023">
            <w:pPr>
              <w:jc w:val="center"/>
            </w:pPr>
            <w:r>
              <w:t>10</w:t>
            </w:r>
          </w:p>
        </w:tc>
      </w:tr>
      <w:tr w:rsidR="00095B91" w14:paraId="3A27C5C8" w14:textId="77777777" w:rsidTr="00DE4697">
        <w:tc>
          <w:tcPr>
            <w:tcW w:w="1273" w:type="dxa"/>
            <w:tcBorders>
              <w:left w:val="single" w:sz="24" w:space="0" w:color="auto"/>
            </w:tcBorders>
            <w:vAlign w:val="center"/>
          </w:tcPr>
          <w:p w14:paraId="081282C8" w14:textId="6B804D8F" w:rsidR="00095B91" w:rsidRPr="00575DD8" w:rsidRDefault="00095B91" w:rsidP="00484023">
            <w:pPr>
              <w:jc w:val="center"/>
              <w:rPr>
                <w:b/>
              </w:rPr>
            </w:pPr>
            <w:r>
              <w:rPr>
                <w:b/>
                <w:bCs/>
                <w:color w:val="000000"/>
              </w:rPr>
              <w:t>9</w:t>
            </w:r>
          </w:p>
        </w:tc>
        <w:tc>
          <w:tcPr>
            <w:tcW w:w="4704" w:type="dxa"/>
            <w:vAlign w:val="center"/>
          </w:tcPr>
          <w:p w14:paraId="492FE083" w14:textId="56BF1E5A" w:rsidR="00095B91" w:rsidRDefault="00D97663" w:rsidP="00484023">
            <w:pPr>
              <w:jc w:val="center"/>
            </w:pPr>
            <w:r>
              <w:t>Vulnerability Assessment</w:t>
            </w:r>
          </w:p>
        </w:tc>
        <w:tc>
          <w:tcPr>
            <w:tcW w:w="1058" w:type="dxa"/>
            <w:vAlign w:val="center"/>
          </w:tcPr>
          <w:p w14:paraId="4CC4E1B9" w14:textId="446C52A8" w:rsidR="00095B91" w:rsidRDefault="001534F4" w:rsidP="00484023">
            <w:pPr>
              <w:jc w:val="center"/>
            </w:pPr>
            <w:r>
              <w:t>4</w:t>
            </w:r>
          </w:p>
        </w:tc>
        <w:tc>
          <w:tcPr>
            <w:tcW w:w="1395" w:type="dxa"/>
            <w:tcBorders>
              <w:right w:val="single" w:sz="24" w:space="0" w:color="auto"/>
            </w:tcBorders>
            <w:vAlign w:val="center"/>
          </w:tcPr>
          <w:p w14:paraId="7E91CB0E" w14:textId="3DA16269" w:rsidR="00095B91" w:rsidRDefault="00975805" w:rsidP="00484023">
            <w:pPr>
              <w:jc w:val="center"/>
            </w:pPr>
            <w:r>
              <w:t xml:space="preserve">  </w:t>
            </w:r>
            <w:r w:rsidR="00D97663">
              <w:t>5</w:t>
            </w:r>
          </w:p>
        </w:tc>
      </w:tr>
      <w:tr w:rsidR="00095B91" w14:paraId="6749DE77" w14:textId="77777777" w:rsidTr="00DE4697">
        <w:tc>
          <w:tcPr>
            <w:tcW w:w="1273" w:type="dxa"/>
            <w:tcBorders>
              <w:left w:val="single" w:sz="24" w:space="0" w:color="auto"/>
            </w:tcBorders>
            <w:vAlign w:val="center"/>
          </w:tcPr>
          <w:p w14:paraId="182C3FB1" w14:textId="17E87777" w:rsidR="00095B91" w:rsidRDefault="00095B91" w:rsidP="00484023">
            <w:pPr>
              <w:jc w:val="center"/>
              <w:rPr>
                <w:b/>
                <w:bCs/>
                <w:color w:val="000000"/>
              </w:rPr>
            </w:pPr>
            <w:r>
              <w:rPr>
                <w:b/>
                <w:bCs/>
                <w:color w:val="000000"/>
              </w:rPr>
              <w:t>10</w:t>
            </w:r>
          </w:p>
        </w:tc>
        <w:tc>
          <w:tcPr>
            <w:tcW w:w="4704" w:type="dxa"/>
            <w:vAlign w:val="center"/>
          </w:tcPr>
          <w:p w14:paraId="7494155B" w14:textId="1543EFC0" w:rsidR="00095B91" w:rsidRDefault="00D97663" w:rsidP="00484023">
            <w:pPr>
              <w:jc w:val="center"/>
              <w:rPr>
                <w:color w:val="000000"/>
              </w:rPr>
            </w:pPr>
            <w:r>
              <w:rPr>
                <w:color w:val="000000"/>
              </w:rPr>
              <w:t>Review</w:t>
            </w:r>
          </w:p>
        </w:tc>
        <w:tc>
          <w:tcPr>
            <w:tcW w:w="1058" w:type="dxa"/>
            <w:vAlign w:val="center"/>
          </w:tcPr>
          <w:p w14:paraId="70043CC4" w14:textId="0AABD3F2" w:rsidR="00095B91" w:rsidRDefault="001534F4" w:rsidP="00484023">
            <w:pPr>
              <w:jc w:val="center"/>
              <w:rPr>
                <w:color w:val="000000"/>
              </w:rPr>
            </w:pPr>
            <w:r>
              <w:rPr>
                <w:color w:val="000000"/>
              </w:rPr>
              <w:t>2</w:t>
            </w:r>
          </w:p>
        </w:tc>
        <w:tc>
          <w:tcPr>
            <w:tcW w:w="1395" w:type="dxa"/>
            <w:tcBorders>
              <w:right w:val="single" w:sz="24" w:space="0" w:color="auto"/>
            </w:tcBorders>
            <w:vAlign w:val="center"/>
          </w:tcPr>
          <w:p w14:paraId="19121F5C" w14:textId="73493DB1" w:rsidR="00095B91" w:rsidRDefault="00975805" w:rsidP="00484023">
            <w:pPr>
              <w:jc w:val="center"/>
              <w:rPr>
                <w:color w:val="000000"/>
              </w:rPr>
            </w:pPr>
            <w:r>
              <w:rPr>
                <w:color w:val="000000"/>
              </w:rPr>
              <w:t xml:space="preserve">  </w:t>
            </w:r>
            <w:r w:rsidR="00D97663">
              <w:rPr>
                <w:color w:val="000000"/>
              </w:rPr>
              <w:t>2</w:t>
            </w:r>
          </w:p>
        </w:tc>
      </w:tr>
      <w:tr w:rsidR="00095B91" w14:paraId="154D5BA6" w14:textId="77777777" w:rsidTr="00DE4697">
        <w:tc>
          <w:tcPr>
            <w:tcW w:w="1273" w:type="dxa"/>
            <w:tcBorders>
              <w:left w:val="single" w:sz="24" w:space="0" w:color="auto"/>
              <w:bottom w:val="single" w:sz="24" w:space="0" w:color="auto"/>
            </w:tcBorders>
            <w:vAlign w:val="center"/>
          </w:tcPr>
          <w:p w14:paraId="0CCC502A" w14:textId="07E3771A" w:rsidR="00095B91" w:rsidRDefault="00095B91" w:rsidP="00484023">
            <w:pPr>
              <w:jc w:val="center"/>
              <w:rPr>
                <w:b/>
                <w:bCs/>
                <w:color w:val="000000"/>
              </w:rPr>
            </w:pPr>
            <w:r>
              <w:rPr>
                <w:b/>
                <w:bCs/>
                <w:color w:val="000000"/>
              </w:rPr>
              <w:t>10</w:t>
            </w:r>
          </w:p>
        </w:tc>
        <w:tc>
          <w:tcPr>
            <w:tcW w:w="4704" w:type="dxa"/>
            <w:tcBorders>
              <w:bottom w:val="single" w:sz="24" w:space="0" w:color="auto"/>
            </w:tcBorders>
            <w:vAlign w:val="center"/>
          </w:tcPr>
          <w:p w14:paraId="152C0D9D" w14:textId="6A514A20" w:rsidR="00095B91" w:rsidRDefault="00D97663" w:rsidP="00484023">
            <w:pPr>
              <w:jc w:val="center"/>
              <w:rPr>
                <w:color w:val="000000"/>
              </w:rPr>
            </w:pPr>
            <w:r>
              <w:rPr>
                <w:color w:val="000000"/>
              </w:rPr>
              <w:t>Final</w:t>
            </w:r>
          </w:p>
        </w:tc>
        <w:tc>
          <w:tcPr>
            <w:tcW w:w="1058" w:type="dxa"/>
            <w:tcBorders>
              <w:bottom w:val="single" w:sz="24" w:space="0" w:color="auto"/>
            </w:tcBorders>
            <w:vAlign w:val="center"/>
          </w:tcPr>
          <w:p w14:paraId="5612F5E8" w14:textId="7CEEA761" w:rsidR="00095B91" w:rsidRDefault="001534F4" w:rsidP="00484023">
            <w:pPr>
              <w:jc w:val="center"/>
              <w:rPr>
                <w:color w:val="000000"/>
              </w:rPr>
            </w:pPr>
            <w:r>
              <w:rPr>
                <w:color w:val="000000"/>
              </w:rPr>
              <w:t>2</w:t>
            </w:r>
          </w:p>
        </w:tc>
        <w:tc>
          <w:tcPr>
            <w:tcW w:w="1395" w:type="dxa"/>
            <w:tcBorders>
              <w:bottom w:val="single" w:sz="24" w:space="0" w:color="auto"/>
              <w:right w:val="single" w:sz="24" w:space="0" w:color="auto"/>
            </w:tcBorders>
            <w:vAlign w:val="center"/>
          </w:tcPr>
          <w:p w14:paraId="6F07B23A" w14:textId="5BD0B08D" w:rsidR="00095B91" w:rsidRDefault="00975805" w:rsidP="00484023">
            <w:pPr>
              <w:jc w:val="center"/>
              <w:rPr>
                <w:color w:val="000000"/>
              </w:rPr>
            </w:pPr>
            <w:r>
              <w:rPr>
                <w:color w:val="000000"/>
              </w:rPr>
              <w:t xml:space="preserve">  </w:t>
            </w:r>
            <w:r w:rsidR="00D97663">
              <w:rPr>
                <w:color w:val="000000"/>
              </w:rPr>
              <w:t>0</w:t>
            </w:r>
          </w:p>
        </w:tc>
      </w:tr>
      <w:tr w:rsidR="00095B91" w:rsidRPr="00575DD8" w14:paraId="2472BEAF" w14:textId="77777777" w:rsidTr="00DE4697">
        <w:tc>
          <w:tcPr>
            <w:tcW w:w="5977" w:type="dxa"/>
            <w:gridSpan w:val="2"/>
            <w:tcBorders>
              <w:top w:val="single" w:sz="24" w:space="0" w:color="auto"/>
              <w:left w:val="single" w:sz="24" w:space="0" w:color="auto"/>
              <w:bottom w:val="single" w:sz="24" w:space="0" w:color="auto"/>
            </w:tcBorders>
          </w:tcPr>
          <w:p w14:paraId="7DD3E977" w14:textId="77777777" w:rsidR="00095B91" w:rsidRPr="00575DD8" w:rsidRDefault="00095B91" w:rsidP="00484023">
            <w:pPr>
              <w:jc w:val="center"/>
              <w:rPr>
                <w:b/>
              </w:rPr>
            </w:pPr>
            <w:r w:rsidRPr="00575DD8">
              <w:rPr>
                <w:b/>
              </w:rPr>
              <w:t>Total</w:t>
            </w:r>
          </w:p>
        </w:tc>
        <w:tc>
          <w:tcPr>
            <w:tcW w:w="1058" w:type="dxa"/>
            <w:tcBorders>
              <w:top w:val="single" w:sz="24" w:space="0" w:color="auto"/>
              <w:bottom w:val="single" w:sz="24" w:space="0" w:color="auto"/>
            </w:tcBorders>
          </w:tcPr>
          <w:p w14:paraId="45B082E6" w14:textId="012AE145" w:rsidR="00095B91" w:rsidRPr="00575DD8" w:rsidRDefault="00975805" w:rsidP="00484023">
            <w:pPr>
              <w:rPr>
                <w:b/>
              </w:rPr>
            </w:pPr>
            <w:r>
              <w:rPr>
                <w:b/>
              </w:rPr>
              <w:t xml:space="preserve">   </w:t>
            </w:r>
            <w:r w:rsidR="00095B91">
              <w:rPr>
                <w:b/>
              </w:rPr>
              <w:t>40</w:t>
            </w:r>
          </w:p>
        </w:tc>
        <w:tc>
          <w:tcPr>
            <w:tcW w:w="1395" w:type="dxa"/>
            <w:tcBorders>
              <w:top w:val="single" w:sz="24" w:space="0" w:color="auto"/>
              <w:bottom w:val="single" w:sz="24" w:space="0" w:color="auto"/>
              <w:right w:val="single" w:sz="24" w:space="0" w:color="auto"/>
            </w:tcBorders>
          </w:tcPr>
          <w:p w14:paraId="08AE5EAD" w14:textId="2A135AC9" w:rsidR="00095B91" w:rsidRPr="00575DD8" w:rsidRDefault="006F5EDF" w:rsidP="00484023">
            <w:pPr>
              <w:jc w:val="center"/>
              <w:rPr>
                <w:b/>
              </w:rPr>
            </w:pPr>
            <w:r>
              <w:rPr>
                <w:b/>
              </w:rPr>
              <w:t>80</w:t>
            </w:r>
          </w:p>
        </w:tc>
      </w:tr>
    </w:tbl>
    <w:p w14:paraId="6109FD04" w14:textId="20F13820" w:rsidR="00575DD8" w:rsidRDefault="00575DD8" w:rsidP="00575DD8">
      <w:pPr>
        <w:rPr>
          <w:b/>
        </w:rPr>
      </w:pPr>
    </w:p>
    <w:p w14:paraId="26D0F8AB" w14:textId="77777777" w:rsidR="001A3E57" w:rsidRDefault="001A3E57" w:rsidP="006E562E">
      <w:pPr>
        <w:rPr>
          <w:b/>
          <w:bCs/>
          <w:caps/>
          <w:sz w:val="28"/>
          <w:szCs w:val="28"/>
        </w:rPr>
      </w:pPr>
    </w:p>
    <w:p w14:paraId="39E08287" w14:textId="77777777" w:rsidR="001A3E57" w:rsidRDefault="001A3E57" w:rsidP="006E562E">
      <w:pPr>
        <w:rPr>
          <w:b/>
          <w:bCs/>
          <w:caps/>
          <w:sz w:val="28"/>
          <w:szCs w:val="28"/>
        </w:rPr>
      </w:pPr>
    </w:p>
    <w:p w14:paraId="74FC36AD" w14:textId="77777777" w:rsidR="001A3E57" w:rsidRDefault="001A3E57" w:rsidP="006E562E">
      <w:pPr>
        <w:rPr>
          <w:b/>
          <w:bCs/>
          <w:caps/>
          <w:sz w:val="28"/>
          <w:szCs w:val="28"/>
        </w:rPr>
      </w:pPr>
    </w:p>
    <w:p w14:paraId="0ACA8F8D" w14:textId="77777777" w:rsidR="001A3E57" w:rsidRDefault="001A3E57" w:rsidP="006E562E">
      <w:pPr>
        <w:rPr>
          <w:b/>
          <w:bCs/>
          <w:caps/>
          <w:sz w:val="28"/>
          <w:szCs w:val="28"/>
        </w:rPr>
      </w:pPr>
    </w:p>
    <w:p w14:paraId="17F1BBB6" w14:textId="77777777" w:rsidR="001A3E57" w:rsidRDefault="001A3E57" w:rsidP="006E562E">
      <w:pPr>
        <w:rPr>
          <w:b/>
          <w:bCs/>
          <w:caps/>
          <w:sz w:val="28"/>
          <w:szCs w:val="28"/>
        </w:rPr>
      </w:pPr>
    </w:p>
    <w:p w14:paraId="573C5A31" w14:textId="77777777" w:rsidR="006E562E" w:rsidRPr="006E562E" w:rsidRDefault="006E562E" w:rsidP="006E562E">
      <w:pPr>
        <w:rPr>
          <w:b/>
          <w:bCs/>
          <w:caps/>
          <w:sz w:val="28"/>
          <w:szCs w:val="28"/>
        </w:rPr>
      </w:pPr>
      <w:proofErr w:type="gramStart"/>
      <w:r w:rsidRPr="006E562E">
        <w:rPr>
          <w:b/>
          <w:bCs/>
          <w:caps/>
          <w:sz w:val="28"/>
          <w:szCs w:val="28"/>
        </w:rPr>
        <w:t>Your</w:t>
      </w:r>
      <w:proofErr w:type="gramEnd"/>
      <w:r w:rsidRPr="006E562E">
        <w:rPr>
          <w:b/>
          <w:bCs/>
          <w:caps/>
          <w:sz w:val="28"/>
          <w:szCs w:val="28"/>
        </w:rPr>
        <w:t xml:space="preserve"> Grades for this Course </w:t>
      </w:r>
    </w:p>
    <w:p w14:paraId="415CFE8A" w14:textId="77777777" w:rsidR="006E562E" w:rsidRDefault="006E562E" w:rsidP="006E562E"/>
    <w:p w14:paraId="279DCDD3" w14:textId="77777777" w:rsidR="006E562E" w:rsidRDefault="006E562E" w:rsidP="006E562E">
      <w:r>
        <w:lastRenderedPageBreak/>
        <w:t>Your final grade for this course will be based on an assessment by the Instruc</w:t>
      </w:r>
      <w:r w:rsidR="002A3E91">
        <w:t>tor</w:t>
      </w:r>
      <w:r>
        <w:t xml:space="preserve"> of your performance on a number of course activities, which may include objective tests, classroom exercises, laboratory demonstrations, project papers, or other type</w:t>
      </w:r>
    </w:p>
    <w:p w14:paraId="6BEDDB63" w14:textId="77777777" w:rsidR="006E562E" w:rsidRDefault="006E562E" w:rsidP="006E562E">
      <w:proofErr w:type="gramStart"/>
      <w:r>
        <w:t>of</w:t>
      </w:r>
      <w:proofErr w:type="gramEnd"/>
      <w:r>
        <w:t xml:space="preserve"> activities. The chart below indicates in what activities you will engage, how many possible points can be earned for each activity, and the percentage of your final grade that will be accounted for by each activity. Students in this course should be graded following Coleman University assessment practices and policies. A point system is used in the University to indicate student performance on various required activities or projects. For this course, points </w:t>
      </w:r>
      <w:r w:rsidR="002A3E91">
        <w:t xml:space="preserve">will </w:t>
      </w:r>
      <w:r>
        <w:t>be distributed as follows:</w:t>
      </w:r>
    </w:p>
    <w:p w14:paraId="1F064699" w14:textId="77777777" w:rsidR="002A3E91" w:rsidRPr="00444F18" w:rsidRDefault="002A3E91" w:rsidP="002A3E91">
      <w:pPr>
        <w:rPr>
          <w:b/>
        </w:rPr>
      </w:pPr>
    </w:p>
    <w:tbl>
      <w:tblPr>
        <w:tblStyle w:val="TableGrid"/>
        <w:tblW w:w="8520" w:type="dxa"/>
        <w:tblLayout w:type="fixed"/>
        <w:tblLook w:val="04A0" w:firstRow="1" w:lastRow="0" w:firstColumn="1" w:lastColumn="0" w:noHBand="0" w:noVBand="1"/>
      </w:tblPr>
      <w:tblGrid>
        <w:gridCol w:w="1008"/>
        <w:gridCol w:w="4992"/>
        <w:gridCol w:w="48"/>
        <w:gridCol w:w="1350"/>
        <w:gridCol w:w="42"/>
        <w:gridCol w:w="1080"/>
      </w:tblGrid>
      <w:tr w:rsidR="002A3E91" w:rsidRPr="00575DD8" w14:paraId="1A76473A" w14:textId="77777777" w:rsidTr="00DE4697">
        <w:tc>
          <w:tcPr>
            <w:tcW w:w="1008" w:type="dxa"/>
            <w:tcBorders>
              <w:top w:val="single" w:sz="24" w:space="0" w:color="auto"/>
              <w:left w:val="single" w:sz="24" w:space="0" w:color="auto"/>
              <w:bottom w:val="thinThickLargeGap" w:sz="24" w:space="0" w:color="auto"/>
            </w:tcBorders>
            <w:vAlign w:val="center"/>
          </w:tcPr>
          <w:p w14:paraId="4ECF2922" w14:textId="77777777" w:rsidR="002A3E91" w:rsidRPr="00575DD8" w:rsidRDefault="002A3E91" w:rsidP="002A3E91">
            <w:pPr>
              <w:jc w:val="center"/>
              <w:rPr>
                <w:b/>
              </w:rPr>
            </w:pPr>
            <w:r>
              <w:rPr>
                <w:b/>
              </w:rPr>
              <w:t>Week</w:t>
            </w:r>
          </w:p>
        </w:tc>
        <w:tc>
          <w:tcPr>
            <w:tcW w:w="5040" w:type="dxa"/>
            <w:gridSpan w:val="2"/>
            <w:tcBorders>
              <w:top w:val="single" w:sz="24" w:space="0" w:color="auto"/>
              <w:bottom w:val="thinThickLargeGap" w:sz="24" w:space="0" w:color="auto"/>
            </w:tcBorders>
            <w:vAlign w:val="center"/>
          </w:tcPr>
          <w:p w14:paraId="7C69D71D" w14:textId="77777777" w:rsidR="002A3E91" w:rsidRPr="00575DD8" w:rsidRDefault="002A3E91" w:rsidP="002A3E91">
            <w:pPr>
              <w:jc w:val="center"/>
              <w:rPr>
                <w:b/>
              </w:rPr>
            </w:pPr>
            <w:r>
              <w:rPr>
                <w:b/>
              </w:rPr>
              <w:t>Assignment</w:t>
            </w:r>
          </w:p>
        </w:tc>
        <w:tc>
          <w:tcPr>
            <w:tcW w:w="1350" w:type="dxa"/>
            <w:tcBorders>
              <w:top w:val="single" w:sz="24" w:space="0" w:color="auto"/>
              <w:bottom w:val="thinThickLargeGap" w:sz="24" w:space="0" w:color="auto"/>
            </w:tcBorders>
            <w:vAlign w:val="center"/>
          </w:tcPr>
          <w:p w14:paraId="036E649B" w14:textId="77777777" w:rsidR="002A3E91" w:rsidRPr="00575DD8" w:rsidRDefault="002A3E91" w:rsidP="002A3E91">
            <w:pPr>
              <w:jc w:val="center"/>
              <w:rPr>
                <w:b/>
              </w:rPr>
            </w:pPr>
            <w:r>
              <w:rPr>
                <w:b/>
              </w:rPr>
              <w:t>Points Possible</w:t>
            </w:r>
          </w:p>
        </w:tc>
        <w:tc>
          <w:tcPr>
            <w:tcW w:w="1122" w:type="dxa"/>
            <w:gridSpan w:val="2"/>
            <w:tcBorders>
              <w:top w:val="single" w:sz="24" w:space="0" w:color="auto"/>
              <w:bottom w:val="thinThickLargeGap" w:sz="24" w:space="0" w:color="auto"/>
              <w:right w:val="single" w:sz="24" w:space="0" w:color="auto"/>
            </w:tcBorders>
            <w:vAlign w:val="center"/>
          </w:tcPr>
          <w:p w14:paraId="3D164588" w14:textId="77777777" w:rsidR="002A3E91" w:rsidRPr="00575DD8" w:rsidRDefault="002A3E91" w:rsidP="002A3E91">
            <w:pPr>
              <w:jc w:val="center"/>
              <w:rPr>
                <w:b/>
              </w:rPr>
            </w:pPr>
            <w:r>
              <w:rPr>
                <w:b/>
              </w:rPr>
              <w:t>Percent of Grade</w:t>
            </w:r>
          </w:p>
        </w:tc>
      </w:tr>
      <w:tr w:rsidR="00AC264E" w14:paraId="1BED4C9A" w14:textId="77777777" w:rsidTr="00DE4697">
        <w:tc>
          <w:tcPr>
            <w:tcW w:w="1008" w:type="dxa"/>
            <w:tcBorders>
              <w:top w:val="thinThickLargeGap" w:sz="24" w:space="0" w:color="auto"/>
              <w:left w:val="single" w:sz="24" w:space="0" w:color="auto"/>
            </w:tcBorders>
          </w:tcPr>
          <w:p w14:paraId="46974739" w14:textId="0A3693D9" w:rsidR="00AC264E" w:rsidRPr="00575DD8" w:rsidRDefault="00AC264E" w:rsidP="00BA628D">
            <w:pPr>
              <w:jc w:val="center"/>
              <w:rPr>
                <w:b/>
              </w:rPr>
            </w:pPr>
            <w:r>
              <w:rPr>
                <w:b/>
              </w:rPr>
              <w:t xml:space="preserve">1 – </w:t>
            </w:r>
            <w:r w:rsidR="00BA628D">
              <w:rPr>
                <w:b/>
              </w:rPr>
              <w:t>9</w:t>
            </w:r>
          </w:p>
        </w:tc>
        <w:tc>
          <w:tcPr>
            <w:tcW w:w="5040" w:type="dxa"/>
            <w:gridSpan w:val="2"/>
            <w:tcBorders>
              <w:top w:val="thinThickLargeGap" w:sz="24" w:space="0" w:color="auto"/>
            </w:tcBorders>
            <w:vAlign w:val="center"/>
          </w:tcPr>
          <w:p w14:paraId="349436AA" w14:textId="2DB4E5AF" w:rsidR="00AC264E" w:rsidRDefault="00BA628D" w:rsidP="00430DBA">
            <w:pPr>
              <w:jc w:val="center"/>
            </w:pPr>
            <w:r>
              <w:rPr>
                <w:color w:val="000000"/>
              </w:rPr>
              <w:t>End of chapter review questions</w:t>
            </w:r>
          </w:p>
        </w:tc>
        <w:tc>
          <w:tcPr>
            <w:tcW w:w="1350" w:type="dxa"/>
            <w:tcBorders>
              <w:top w:val="thinThickLargeGap" w:sz="24" w:space="0" w:color="auto"/>
            </w:tcBorders>
            <w:vAlign w:val="center"/>
          </w:tcPr>
          <w:p w14:paraId="3501F33F" w14:textId="13833539" w:rsidR="00AC264E" w:rsidRDefault="001534F4" w:rsidP="002A3E91">
            <w:pPr>
              <w:jc w:val="center"/>
            </w:pPr>
            <w:r>
              <w:t>300</w:t>
            </w:r>
          </w:p>
        </w:tc>
        <w:tc>
          <w:tcPr>
            <w:tcW w:w="1122" w:type="dxa"/>
            <w:gridSpan w:val="2"/>
            <w:tcBorders>
              <w:top w:val="thinThickLargeGap" w:sz="24" w:space="0" w:color="auto"/>
              <w:right w:val="single" w:sz="24" w:space="0" w:color="auto"/>
            </w:tcBorders>
            <w:vAlign w:val="center"/>
          </w:tcPr>
          <w:p w14:paraId="26DD8969" w14:textId="2B9D7F8F" w:rsidR="00AC264E" w:rsidRDefault="001534F4" w:rsidP="002A3E91">
            <w:pPr>
              <w:jc w:val="center"/>
            </w:pPr>
            <w:r>
              <w:t>30</w:t>
            </w:r>
          </w:p>
        </w:tc>
      </w:tr>
      <w:tr w:rsidR="001534F4" w14:paraId="60E16025" w14:textId="77777777" w:rsidTr="00DE4697">
        <w:tc>
          <w:tcPr>
            <w:tcW w:w="1008" w:type="dxa"/>
            <w:tcBorders>
              <w:top w:val="thinThickLargeGap" w:sz="24" w:space="0" w:color="auto"/>
              <w:left w:val="single" w:sz="24" w:space="0" w:color="auto"/>
            </w:tcBorders>
          </w:tcPr>
          <w:p w14:paraId="04F1D56C" w14:textId="41DA9E58" w:rsidR="001534F4" w:rsidRDefault="001534F4" w:rsidP="001534F4">
            <w:pPr>
              <w:jc w:val="center"/>
              <w:rPr>
                <w:b/>
              </w:rPr>
            </w:pPr>
            <w:r>
              <w:rPr>
                <w:b/>
              </w:rPr>
              <w:t>1</w:t>
            </w:r>
          </w:p>
        </w:tc>
        <w:tc>
          <w:tcPr>
            <w:tcW w:w="5040" w:type="dxa"/>
            <w:gridSpan w:val="2"/>
            <w:tcBorders>
              <w:top w:val="thinThickLargeGap" w:sz="24" w:space="0" w:color="auto"/>
            </w:tcBorders>
            <w:vAlign w:val="center"/>
          </w:tcPr>
          <w:p w14:paraId="4C95389F" w14:textId="255A8B70" w:rsidR="001534F4" w:rsidRDefault="00223508" w:rsidP="001534F4">
            <w:pPr>
              <w:jc w:val="center"/>
              <w:rPr>
                <w:color w:val="000000"/>
              </w:rPr>
            </w:pPr>
            <w:r>
              <w:rPr>
                <w:color w:val="000000"/>
              </w:rPr>
              <w:t>Hands-On Week 1</w:t>
            </w:r>
          </w:p>
        </w:tc>
        <w:tc>
          <w:tcPr>
            <w:tcW w:w="1350" w:type="dxa"/>
            <w:tcBorders>
              <w:top w:val="thinThickLargeGap" w:sz="24" w:space="0" w:color="auto"/>
            </w:tcBorders>
            <w:vAlign w:val="center"/>
          </w:tcPr>
          <w:p w14:paraId="13AA01EF" w14:textId="30AB2B50" w:rsidR="001534F4" w:rsidRDefault="00D142D5" w:rsidP="001534F4">
            <w:pPr>
              <w:jc w:val="center"/>
              <w:rPr>
                <w:color w:val="000000"/>
              </w:rPr>
            </w:pPr>
            <w:r>
              <w:rPr>
                <w:color w:val="000000"/>
              </w:rPr>
              <w:t>40</w:t>
            </w:r>
          </w:p>
        </w:tc>
        <w:tc>
          <w:tcPr>
            <w:tcW w:w="1122" w:type="dxa"/>
            <w:gridSpan w:val="2"/>
            <w:tcBorders>
              <w:top w:val="thinThickLargeGap" w:sz="24" w:space="0" w:color="auto"/>
              <w:right w:val="single" w:sz="24" w:space="0" w:color="auto"/>
            </w:tcBorders>
            <w:vAlign w:val="center"/>
          </w:tcPr>
          <w:p w14:paraId="7C18DCF3" w14:textId="6D514E19" w:rsidR="001534F4" w:rsidRDefault="00D142D5" w:rsidP="001534F4">
            <w:pPr>
              <w:jc w:val="center"/>
              <w:rPr>
                <w:color w:val="000000"/>
              </w:rPr>
            </w:pPr>
            <w:r>
              <w:rPr>
                <w:color w:val="000000"/>
              </w:rPr>
              <w:t>4</w:t>
            </w:r>
          </w:p>
        </w:tc>
      </w:tr>
      <w:tr w:rsidR="001534F4" w14:paraId="44065F10" w14:textId="77777777" w:rsidTr="00DE4697">
        <w:tc>
          <w:tcPr>
            <w:tcW w:w="1008" w:type="dxa"/>
            <w:tcBorders>
              <w:left w:val="single" w:sz="24" w:space="0" w:color="auto"/>
            </w:tcBorders>
          </w:tcPr>
          <w:p w14:paraId="0ADE1DBB" w14:textId="6AD7DE09" w:rsidR="001534F4" w:rsidRDefault="001534F4" w:rsidP="001534F4">
            <w:pPr>
              <w:jc w:val="center"/>
              <w:rPr>
                <w:b/>
              </w:rPr>
            </w:pPr>
            <w:r>
              <w:rPr>
                <w:b/>
              </w:rPr>
              <w:t>2</w:t>
            </w:r>
          </w:p>
        </w:tc>
        <w:tc>
          <w:tcPr>
            <w:tcW w:w="5040" w:type="dxa"/>
            <w:gridSpan w:val="2"/>
            <w:vAlign w:val="center"/>
          </w:tcPr>
          <w:p w14:paraId="0627481C" w14:textId="05C32557" w:rsidR="001534F4" w:rsidRDefault="00223508" w:rsidP="001534F4">
            <w:pPr>
              <w:jc w:val="center"/>
            </w:pPr>
            <w:r>
              <w:t>Hands-On Week 2</w:t>
            </w:r>
          </w:p>
        </w:tc>
        <w:tc>
          <w:tcPr>
            <w:tcW w:w="1350" w:type="dxa"/>
            <w:vAlign w:val="center"/>
          </w:tcPr>
          <w:p w14:paraId="2C05FDFD" w14:textId="31A96139" w:rsidR="001534F4" w:rsidRDefault="00D142D5" w:rsidP="001534F4">
            <w:pPr>
              <w:jc w:val="center"/>
            </w:pPr>
            <w:r>
              <w:t>40</w:t>
            </w:r>
          </w:p>
        </w:tc>
        <w:tc>
          <w:tcPr>
            <w:tcW w:w="1122" w:type="dxa"/>
            <w:gridSpan w:val="2"/>
            <w:tcBorders>
              <w:right w:val="single" w:sz="24" w:space="0" w:color="auto"/>
            </w:tcBorders>
            <w:vAlign w:val="center"/>
          </w:tcPr>
          <w:p w14:paraId="7CEDA601" w14:textId="632E14E8" w:rsidR="001534F4" w:rsidRDefault="00D142D5" w:rsidP="001534F4">
            <w:pPr>
              <w:jc w:val="center"/>
            </w:pPr>
            <w:r>
              <w:t>4</w:t>
            </w:r>
          </w:p>
        </w:tc>
      </w:tr>
      <w:tr w:rsidR="001534F4" w14:paraId="697068C9" w14:textId="77777777" w:rsidTr="00DE4697">
        <w:tc>
          <w:tcPr>
            <w:tcW w:w="1008" w:type="dxa"/>
            <w:tcBorders>
              <w:left w:val="single" w:sz="24" w:space="0" w:color="auto"/>
            </w:tcBorders>
          </w:tcPr>
          <w:p w14:paraId="5820967A" w14:textId="5D3CCF8A" w:rsidR="001534F4" w:rsidRDefault="001534F4" w:rsidP="001534F4">
            <w:pPr>
              <w:jc w:val="center"/>
              <w:rPr>
                <w:b/>
              </w:rPr>
            </w:pPr>
            <w:r>
              <w:rPr>
                <w:b/>
              </w:rPr>
              <w:t>3</w:t>
            </w:r>
          </w:p>
        </w:tc>
        <w:tc>
          <w:tcPr>
            <w:tcW w:w="5040" w:type="dxa"/>
            <w:gridSpan w:val="2"/>
            <w:vAlign w:val="center"/>
          </w:tcPr>
          <w:p w14:paraId="7539B390" w14:textId="2A7C1F19" w:rsidR="001534F4" w:rsidRDefault="00223508" w:rsidP="001534F4">
            <w:pPr>
              <w:jc w:val="center"/>
            </w:pPr>
            <w:r>
              <w:t>Quiz 1</w:t>
            </w:r>
          </w:p>
        </w:tc>
        <w:tc>
          <w:tcPr>
            <w:tcW w:w="1350" w:type="dxa"/>
            <w:vAlign w:val="center"/>
          </w:tcPr>
          <w:p w14:paraId="41AA9512" w14:textId="4A039449" w:rsidR="001534F4" w:rsidRDefault="00D142D5" w:rsidP="001534F4">
            <w:pPr>
              <w:jc w:val="center"/>
            </w:pPr>
            <w:r>
              <w:t>50</w:t>
            </w:r>
          </w:p>
        </w:tc>
        <w:tc>
          <w:tcPr>
            <w:tcW w:w="1122" w:type="dxa"/>
            <w:gridSpan w:val="2"/>
            <w:tcBorders>
              <w:right w:val="single" w:sz="24" w:space="0" w:color="auto"/>
            </w:tcBorders>
            <w:vAlign w:val="center"/>
          </w:tcPr>
          <w:p w14:paraId="4825B3D2" w14:textId="79E503FC" w:rsidR="001534F4" w:rsidRDefault="00D142D5" w:rsidP="001534F4">
            <w:pPr>
              <w:jc w:val="center"/>
            </w:pPr>
            <w:r>
              <w:t>5</w:t>
            </w:r>
          </w:p>
        </w:tc>
      </w:tr>
      <w:tr w:rsidR="001534F4" w14:paraId="30BFABD4" w14:textId="77777777" w:rsidTr="00DE4697">
        <w:tc>
          <w:tcPr>
            <w:tcW w:w="1008" w:type="dxa"/>
            <w:tcBorders>
              <w:left w:val="single" w:sz="24" w:space="0" w:color="auto"/>
            </w:tcBorders>
          </w:tcPr>
          <w:p w14:paraId="483A465C" w14:textId="2B82E5A3" w:rsidR="001534F4" w:rsidRPr="00575DD8" w:rsidRDefault="00D142D5" w:rsidP="001534F4">
            <w:pPr>
              <w:jc w:val="center"/>
              <w:rPr>
                <w:b/>
              </w:rPr>
            </w:pPr>
            <w:r>
              <w:rPr>
                <w:b/>
              </w:rPr>
              <w:t>3</w:t>
            </w:r>
          </w:p>
        </w:tc>
        <w:tc>
          <w:tcPr>
            <w:tcW w:w="5040" w:type="dxa"/>
            <w:gridSpan w:val="2"/>
            <w:vAlign w:val="center"/>
          </w:tcPr>
          <w:p w14:paraId="7EAA17ED" w14:textId="0F17E72D" w:rsidR="001534F4" w:rsidRDefault="00D142D5" w:rsidP="001534F4">
            <w:pPr>
              <w:jc w:val="center"/>
            </w:pPr>
            <w:r>
              <w:t>Hands-On Week 3</w:t>
            </w:r>
          </w:p>
        </w:tc>
        <w:tc>
          <w:tcPr>
            <w:tcW w:w="1350" w:type="dxa"/>
            <w:vAlign w:val="center"/>
          </w:tcPr>
          <w:p w14:paraId="5E64DD80" w14:textId="57B06D6A" w:rsidR="001534F4" w:rsidRDefault="00D142D5" w:rsidP="001534F4">
            <w:pPr>
              <w:jc w:val="center"/>
            </w:pPr>
            <w:r>
              <w:t>40</w:t>
            </w:r>
          </w:p>
        </w:tc>
        <w:tc>
          <w:tcPr>
            <w:tcW w:w="1122" w:type="dxa"/>
            <w:gridSpan w:val="2"/>
            <w:tcBorders>
              <w:right w:val="single" w:sz="24" w:space="0" w:color="auto"/>
            </w:tcBorders>
            <w:vAlign w:val="center"/>
          </w:tcPr>
          <w:p w14:paraId="5E9261D2" w14:textId="61D6D67A" w:rsidR="001534F4" w:rsidRDefault="00D142D5" w:rsidP="001534F4">
            <w:pPr>
              <w:jc w:val="center"/>
            </w:pPr>
            <w:r>
              <w:t>4</w:t>
            </w:r>
          </w:p>
        </w:tc>
      </w:tr>
      <w:tr w:rsidR="001534F4" w14:paraId="0CA86247" w14:textId="77777777" w:rsidTr="00DE4697">
        <w:tc>
          <w:tcPr>
            <w:tcW w:w="1008" w:type="dxa"/>
            <w:tcBorders>
              <w:left w:val="single" w:sz="24" w:space="0" w:color="auto"/>
            </w:tcBorders>
          </w:tcPr>
          <w:p w14:paraId="534A2DA7" w14:textId="7F0EE302" w:rsidR="001534F4" w:rsidRDefault="00D142D5" w:rsidP="001534F4">
            <w:pPr>
              <w:jc w:val="center"/>
              <w:rPr>
                <w:b/>
              </w:rPr>
            </w:pPr>
            <w:r>
              <w:rPr>
                <w:b/>
              </w:rPr>
              <w:t>4</w:t>
            </w:r>
          </w:p>
        </w:tc>
        <w:tc>
          <w:tcPr>
            <w:tcW w:w="5040" w:type="dxa"/>
            <w:gridSpan w:val="2"/>
            <w:vAlign w:val="center"/>
          </w:tcPr>
          <w:p w14:paraId="5FC647F7" w14:textId="69FA8043" w:rsidR="001534F4" w:rsidRDefault="00D142D5" w:rsidP="001534F4">
            <w:pPr>
              <w:jc w:val="center"/>
              <w:rPr>
                <w:color w:val="000000"/>
              </w:rPr>
            </w:pPr>
            <w:r>
              <w:rPr>
                <w:color w:val="000000"/>
              </w:rPr>
              <w:t>Hands-On Week 4</w:t>
            </w:r>
          </w:p>
        </w:tc>
        <w:tc>
          <w:tcPr>
            <w:tcW w:w="1350" w:type="dxa"/>
            <w:vAlign w:val="center"/>
          </w:tcPr>
          <w:p w14:paraId="54C3C8F0" w14:textId="04CDFC36" w:rsidR="001534F4" w:rsidRDefault="00D142D5" w:rsidP="001534F4">
            <w:pPr>
              <w:jc w:val="center"/>
              <w:rPr>
                <w:color w:val="000000"/>
              </w:rPr>
            </w:pPr>
            <w:r>
              <w:rPr>
                <w:color w:val="000000"/>
              </w:rPr>
              <w:t>40</w:t>
            </w:r>
          </w:p>
        </w:tc>
        <w:tc>
          <w:tcPr>
            <w:tcW w:w="1122" w:type="dxa"/>
            <w:gridSpan w:val="2"/>
            <w:tcBorders>
              <w:right w:val="single" w:sz="24" w:space="0" w:color="auto"/>
            </w:tcBorders>
            <w:vAlign w:val="center"/>
          </w:tcPr>
          <w:p w14:paraId="760082D7" w14:textId="09EEF0F2" w:rsidR="001534F4" w:rsidRDefault="00D142D5" w:rsidP="001534F4">
            <w:pPr>
              <w:jc w:val="center"/>
              <w:rPr>
                <w:color w:val="000000"/>
              </w:rPr>
            </w:pPr>
            <w:r>
              <w:rPr>
                <w:color w:val="000000"/>
              </w:rPr>
              <w:t>4</w:t>
            </w:r>
          </w:p>
        </w:tc>
      </w:tr>
      <w:tr w:rsidR="001534F4" w14:paraId="5B2591D1" w14:textId="77777777" w:rsidTr="00DE4697">
        <w:tc>
          <w:tcPr>
            <w:tcW w:w="1008" w:type="dxa"/>
            <w:tcBorders>
              <w:left w:val="single" w:sz="24" w:space="0" w:color="auto"/>
            </w:tcBorders>
          </w:tcPr>
          <w:p w14:paraId="75DCA792" w14:textId="67498677" w:rsidR="001534F4" w:rsidRDefault="001534F4" w:rsidP="001534F4">
            <w:pPr>
              <w:jc w:val="center"/>
              <w:rPr>
                <w:b/>
              </w:rPr>
            </w:pPr>
            <w:r>
              <w:rPr>
                <w:b/>
              </w:rPr>
              <w:t>5</w:t>
            </w:r>
          </w:p>
        </w:tc>
        <w:tc>
          <w:tcPr>
            <w:tcW w:w="5040" w:type="dxa"/>
            <w:gridSpan w:val="2"/>
            <w:vAlign w:val="center"/>
          </w:tcPr>
          <w:p w14:paraId="2D157444" w14:textId="70E53BC0" w:rsidR="001534F4" w:rsidRDefault="00D566C9" w:rsidP="001534F4">
            <w:pPr>
              <w:jc w:val="center"/>
              <w:rPr>
                <w:color w:val="000000"/>
              </w:rPr>
            </w:pPr>
            <w:r>
              <w:rPr>
                <w:color w:val="000000"/>
              </w:rPr>
              <w:t>Midterm</w:t>
            </w:r>
            <w:r w:rsidR="001534F4">
              <w:rPr>
                <w:color w:val="000000"/>
              </w:rPr>
              <w:t xml:space="preserve"> Exam</w:t>
            </w:r>
          </w:p>
        </w:tc>
        <w:tc>
          <w:tcPr>
            <w:tcW w:w="1350" w:type="dxa"/>
            <w:vAlign w:val="center"/>
          </w:tcPr>
          <w:p w14:paraId="2B1A21A8" w14:textId="7927BEC1" w:rsidR="001534F4" w:rsidRDefault="00D142D5" w:rsidP="001534F4">
            <w:pPr>
              <w:jc w:val="center"/>
              <w:rPr>
                <w:color w:val="000000"/>
              </w:rPr>
            </w:pPr>
            <w:r>
              <w:rPr>
                <w:color w:val="000000"/>
              </w:rPr>
              <w:t>150</w:t>
            </w:r>
          </w:p>
        </w:tc>
        <w:tc>
          <w:tcPr>
            <w:tcW w:w="1122" w:type="dxa"/>
            <w:gridSpan w:val="2"/>
            <w:tcBorders>
              <w:right w:val="single" w:sz="24" w:space="0" w:color="auto"/>
            </w:tcBorders>
            <w:vAlign w:val="center"/>
          </w:tcPr>
          <w:p w14:paraId="2489F26A" w14:textId="2E9E3999" w:rsidR="001534F4" w:rsidRDefault="00D142D5" w:rsidP="001534F4">
            <w:pPr>
              <w:jc w:val="center"/>
              <w:rPr>
                <w:color w:val="000000"/>
              </w:rPr>
            </w:pPr>
            <w:r>
              <w:rPr>
                <w:color w:val="000000"/>
              </w:rPr>
              <w:t>15</w:t>
            </w:r>
          </w:p>
        </w:tc>
      </w:tr>
      <w:tr w:rsidR="001534F4" w14:paraId="41B641F5" w14:textId="77777777" w:rsidTr="00DE4697">
        <w:tc>
          <w:tcPr>
            <w:tcW w:w="1008" w:type="dxa"/>
            <w:tcBorders>
              <w:left w:val="single" w:sz="24" w:space="0" w:color="auto"/>
            </w:tcBorders>
          </w:tcPr>
          <w:p w14:paraId="1B98EED1" w14:textId="5E1C4A1B" w:rsidR="001534F4" w:rsidRDefault="001534F4" w:rsidP="001534F4">
            <w:pPr>
              <w:jc w:val="center"/>
              <w:rPr>
                <w:b/>
              </w:rPr>
            </w:pPr>
            <w:r>
              <w:rPr>
                <w:b/>
              </w:rPr>
              <w:t>6</w:t>
            </w:r>
          </w:p>
        </w:tc>
        <w:tc>
          <w:tcPr>
            <w:tcW w:w="5040" w:type="dxa"/>
            <w:gridSpan w:val="2"/>
            <w:vAlign w:val="center"/>
          </w:tcPr>
          <w:p w14:paraId="550E9507" w14:textId="30089B16" w:rsidR="001534F4" w:rsidRDefault="00D142D5" w:rsidP="001534F4">
            <w:pPr>
              <w:jc w:val="center"/>
            </w:pPr>
            <w:r>
              <w:t>Hands-On Week 6</w:t>
            </w:r>
          </w:p>
        </w:tc>
        <w:tc>
          <w:tcPr>
            <w:tcW w:w="1350" w:type="dxa"/>
            <w:vAlign w:val="center"/>
          </w:tcPr>
          <w:p w14:paraId="2B7803DD" w14:textId="553274AE" w:rsidR="001534F4" w:rsidRDefault="00D142D5" w:rsidP="001534F4">
            <w:pPr>
              <w:jc w:val="center"/>
            </w:pPr>
            <w:r>
              <w:t>40</w:t>
            </w:r>
          </w:p>
        </w:tc>
        <w:tc>
          <w:tcPr>
            <w:tcW w:w="1122" w:type="dxa"/>
            <w:gridSpan w:val="2"/>
            <w:tcBorders>
              <w:right w:val="single" w:sz="24" w:space="0" w:color="auto"/>
            </w:tcBorders>
            <w:vAlign w:val="center"/>
          </w:tcPr>
          <w:p w14:paraId="3638F25A" w14:textId="0BB32150" w:rsidR="001534F4" w:rsidRDefault="00D142D5" w:rsidP="001534F4">
            <w:pPr>
              <w:jc w:val="center"/>
            </w:pPr>
            <w:r>
              <w:t>4</w:t>
            </w:r>
          </w:p>
        </w:tc>
      </w:tr>
      <w:tr w:rsidR="001534F4" w14:paraId="16C6A653" w14:textId="77777777" w:rsidTr="00DE4697">
        <w:tc>
          <w:tcPr>
            <w:tcW w:w="1008" w:type="dxa"/>
            <w:tcBorders>
              <w:left w:val="single" w:sz="24" w:space="0" w:color="auto"/>
            </w:tcBorders>
          </w:tcPr>
          <w:p w14:paraId="00EFA6F5" w14:textId="717AA1D1" w:rsidR="001534F4" w:rsidRDefault="001534F4" w:rsidP="001534F4">
            <w:pPr>
              <w:jc w:val="center"/>
              <w:rPr>
                <w:b/>
              </w:rPr>
            </w:pPr>
            <w:r>
              <w:rPr>
                <w:b/>
              </w:rPr>
              <w:t>7</w:t>
            </w:r>
          </w:p>
        </w:tc>
        <w:tc>
          <w:tcPr>
            <w:tcW w:w="5040" w:type="dxa"/>
            <w:gridSpan w:val="2"/>
            <w:vAlign w:val="center"/>
          </w:tcPr>
          <w:p w14:paraId="04E4BC3B" w14:textId="6E6EF228" w:rsidR="001534F4" w:rsidRDefault="00D142D5" w:rsidP="001534F4">
            <w:pPr>
              <w:jc w:val="center"/>
            </w:pPr>
            <w:r>
              <w:t>Hands-On Week 7</w:t>
            </w:r>
          </w:p>
        </w:tc>
        <w:tc>
          <w:tcPr>
            <w:tcW w:w="1350" w:type="dxa"/>
            <w:vAlign w:val="center"/>
          </w:tcPr>
          <w:p w14:paraId="5615D1E4" w14:textId="314CEAFC" w:rsidR="001534F4" w:rsidRDefault="00D142D5" w:rsidP="001534F4">
            <w:pPr>
              <w:jc w:val="center"/>
            </w:pPr>
            <w:r>
              <w:t>40</w:t>
            </w:r>
          </w:p>
        </w:tc>
        <w:tc>
          <w:tcPr>
            <w:tcW w:w="1122" w:type="dxa"/>
            <w:gridSpan w:val="2"/>
            <w:tcBorders>
              <w:right w:val="single" w:sz="24" w:space="0" w:color="auto"/>
            </w:tcBorders>
            <w:vAlign w:val="center"/>
          </w:tcPr>
          <w:p w14:paraId="1E21EE7B" w14:textId="6EDF8229" w:rsidR="001534F4" w:rsidRDefault="00D142D5" w:rsidP="001534F4">
            <w:pPr>
              <w:jc w:val="center"/>
            </w:pPr>
            <w:r>
              <w:t>4</w:t>
            </w:r>
          </w:p>
        </w:tc>
      </w:tr>
      <w:tr w:rsidR="001534F4" w14:paraId="3CF34F7A" w14:textId="77777777" w:rsidTr="00DE4697">
        <w:tc>
          <w:tcPr>
            <w:tcW w:w="1008" w:type="dxa"/>
            <w:tcBorders>
              <w:left w:val="single" w:sz="24" w:space="0" w:color="auto"/>
            </w:tcBorders>
          </w:tcPr>
          <w:p w14:paraId="6BE6F1AA" w14:textId="4C359C7F" w:rsidR="001534F4" w:rsidRDefault="001534F4" w:rsidP="001534F4">
            <w:pPr>
              <w:jc w:val="center"/>
              <w:rPr>
                <w:b/>
              </w:rPr>
            </w:pPr>
            <w:r>
              <w:rPr>
                <w:b/>
              </w:rPr>
              <w:t>8</w:t>
            </w:r>
          </w:p>
        </w:tc>
        <w:tc>
          <w:tcPr>
            <w:tcW w:w="5040" w:type="dxa"/>
            <w:gridSpan w:val="2"/>
            <w:vAlign w:val="center"/>
          </w:tcPr>
          <w:p w14:paraId="15D1EE50" w14:textId="4A350B0C" w:rsidR="001534F4" w:rsidRDefault="00D142D5" w:rsidP="001534F4">
            <w:pPr>
              <w:jc w:val="center"/>
            </w:pPr>
            <w:r>
              <w:t>Hands-On Week 8</w:t>
            </w:r>
          </w:p>
        </w:tc>
        <w:tc>
          <w:tcPr>
            <w:tcW w:w="1350" w:type="dxa"/>
            <w:vAlign w:val="center"/>
          </w:tcPr>
          <w:p w14:paraId="31B027BD" w14:textId="7FE9280F" w:rsidR="001534F4" w:rsidRDefault="00D142D5" w:rsidP="001534F4">
            <w:pPr>
              <w:jc w:val="center"/>
            </w:pPr>
            <w:r>
              <w:t>40</w:t>
            </w:r>
          </w:p>
        </w:tc>
        <w:tc>
          <w:tcPr>
            <w:tcW w:w="1122" w:type="dxa"/>
            <w:gridSpan w:val="2"/>
            <w:tcBorders>
              <w:right w:val="single" w:sz="24" w:space="0" w:color="auto"/>
            </w:tcBorders>
            <w:vAlign w:val="center"/>
          </w:tcPr>
          <w:p w14:paraId="4DF14BBC" w14:textId="6F595807" w:rsidR="001534F4" w:rsidRDefault="00D142D5" w:rsidP="001534F4">
            <w:pPr>
              <w:jc w:val="center"/>
            </w:pPr>
            <w:r>
              <w:t>4</w:t>
            </w:r>
          </w:p>
        </w:tc>
      </w:tr>
      <w:tr w:rsidR="00D142D5" w14:paraId="3309E913" w14:textId="77777777" w:rsidTr="00DE4697">
        <w:tc>
          <w:tcPr>
            <w:tcW w:w="1008" w:type="dxa"/>
            <w:tcBorders>
              <w:left w:val="single" w:sz="24" w:space="0" w:color="auto"/>
            </w:tcBorders>
          </w:tcPr>
          <w:p w14:paraId="70FC5B0E" w14:textId="7F666212" w:rsidR="00D142D5" w:rsidRDefault="00D142D5" w:rsidP="001534F4">
            <w:pPr>
              <w:jc w:val="center"/>
              <w:rPr>
                <w:b/>
              </w:rPr>
            </w:pPr>
            <w:r>
              <w:rPr>
                <w:b/>
              </w:rPr>
              <w:t>8</w:t>
            </w:r>
          </w:p>
        </w:tc>
        <w:tc>
          <w:tcPr>
            <w:tcW w:w="5040" w:type="dxa"/>
            <w:gridSpan w:val="2"/>
            <w:vAlign w:val="center"/>
          </w:tcPr>
          <w:p w14:paraId="1C3E2C0A" w14:textId="15CD4BFF" w:rsidR="00D142D5" w:rsidRDefault="00D142D5" w:rsidP="001534F4">
            <w:pPr>
              <w:jc w:val="center"/>
            </w:pPr>
            <w:r>
              <w:t>Quiz 2</w:t>
            </w:r>
          </w:p>
        </w:tc>
        <w:tc>
          <w:tcPr>
            <w:tcW w:w="1350" w:type="dxa"/>
            <w:vAlign w:val="center"/>
          </w:tcPr>
          <w:p w14:paraId="182C2A2B" w14:textId="2EB2D105" w:rsidR="00D142D5" w:rsidRDefault="00D142D5" w:rsidP="001534F4">
            <w:pPr>
              <w:jc w:val="center"/>
            </w:pPr>
            <w:r>
              <w:t>50</w:t>
            </w:r>
          </w:p>
        </w:tc>
        <w:tc>
          <w:tcPr>
            <w:tcW w:w="1122" w:type="dxa"/>
            <w:gridSpan w:val="2"/>
            <w:tcBorders>
              <w:right w:val="single" w:sz="24" w:space="0" w:color="auto"/>
            </w:tcBorders>
            <w:vAlign w:val="center"/>
          </w:tcPr>
          <w:p w14:paraId="715A5F60" w14:textId="519302DF" w:rsidR="00D142D5" w:rsidRDefault="00D142D5" w:rsidP="001534F4">
            <w:pPr>
              <w:jc w:val="center"/>
            </w:pPr>
            <w:r>
              <w:t>5</w:t>
            </w:r>
          </w:p>
        </w:tc>
      </w:tr>
      <w:tr w:rsidR="001534F4" w14:paraId="17271F57" w14:textId="77777777" w:rsidTr="00DE4697">
        <w:tc>
          <w:tcPr>
            <w:tcW w:w="1008" w:type="dxa"/>
            <w:tcBorders>
              <w:left w:val="single" w:sz="24" w:space="0" w:color="auto"/>
            </w:tcBorders>
          </w:tcPr>
          <w:p w14:paraId="58803F46" w14:textId="52E9FAD6" w:rsidR="001534F4" w:rsidRDefault="001534F4" w:rsidP="001534F4">
            <w:pPr>
              <w:jc w:val="center"/>
              <w:rPr>
                <w:b/>
              </w:rPr>
            </w:pPr>
            <w:r>
              <w:rPr>
                <w:b/>
              </w:rPr>
              <w:t>9</w:t>
            </w:r>
          </w:p>
        </w:tc>
        <w:tc>
          <w:tcPr>
            <w:tcW w:w="5040" w:type="dxa"/>
            <w:gridSpan w:val="2"/>
            <w:vAlign w:val="center"/>
          </w:tcPr>
          <w:p w14:paraId="4B085505" w14:textId="47B5291A" w:rsidR="001534F4" w:rsidRDefault="00D142D5" w:rsidP="001534F4">
            <w:pPr>
              <w:jc w:val="center"/>
              <w:rPr>
                <w:color w:val="000000"/>
              </w:rPr>
            </w:pPr>
            <w:r>
              <w:rPr>
                <w:color w:val="000000"/>
              </w:rPr>
              <w:t>Hands-On Week 9</w:t>
            </w:r>
          </w:p>
        </w:tc>
        <w:tc>
          <w:tcPr>
            <w:tcW w:w="1350" w:type="dxa"/>
            <w:vAlign w:val="center"/>
          </w:tcPr>
          <w:p w14:paraId="19B26C92" w14:textId="0BF69826" w:rsidR="001534F4" w:rsidRDefault="00D142D5" w:rsidP="001534F4">
            <w:pPr>
              <w:jc w:val="center"/>
            </w:pPr>
            <w:r>
              <w:t>20</w:t>
            </w:r>
          </w:p>
        </w:tc>
        <w:tc>
          <w:tcPr>
            <w:tcW w:w="1122" w:type="dxa"/>
            <w:gridSpan w:val="2"/>
            <w:tcBorders>
              <w:right w:val="single" w:sz="24" w:space="0" w:color="auto"/>
            </w:tcBorders>
            <w:vAlign w:val="center"/>
          </w:tcPr>
          <w:p w14:paraId="6CFBE904" w14:textId="0FE20872" w:rsidR="001534F4" w:rsidRDefault="00D142D5" w:rsidP="001534F4">
            <w:pPr>
              <w:jc w:val="center"/>
            </w:pPr>
            <w:r>
              <w:t>2</w:t>
            </w:r>
          </w:p>
        </w:tc>
      </w:tr>
      <w:tr w:rsidR="001534F4" w14:paraId="12772D84" w14:textId="77777777" w:rsidTr="00DE4697">
        <w:tc>
          <w:tcPr>
            <w:tcW w:w="1008" w:type="dxa"/>
            <w:tcBorders>
              <w:left w:val="single" w:sz="24" w:space="0" w:color="auto"/>
            </w:tcBorders>
          </w:tcPr>
          <w:p w14:paraId="4ED34C8F" w14:textId="5A74A8C2" w:rsidR="001534F4" w:rsidRPr="00575DD8" w:rsidRDefault="001534F4" w:rsidP="001534F4">
            <w:pPr>
              <w:jc w:val="center"/>
              <w:rPr>
                <w:b/>
              </w:rPr>
            </w:pPr>
            <w:r>
              <w:rPr>
                <w:b/>
              </w:rPr>
              <w:t>10</w:t>
            </w:r>
          </w:p>
        </w:tc>
        <w:tc>
          <w:tcPr>
            <w:tcW w:w="5040" w:type="dxa"/>
            <w:gridSpan w:val="2"/>
            <w:vAlign w:val="center"/>
          </w:tcPr>
          <w:p w14:paraId="1B2CDD7F" w14:textId="0E37AB25" w:rsidR="001534F4" w:rsidRDefault="00D142D5" w:rsidP="001534F4">
            <w:pPr>
              <w:jc w:val="center"/>
            </w:pPr>
            <w:r>
              <w:t>Final</w:t>
            </w:r>
          </w:p>
        </w:tc>
        <w:tc>
          <w:tcPr>
            <w:tcW w:w="1350" w:type="dxa"/>
            <w:vAlign w:val="center"/>
          </w:tcPr>
          <w:p w14:paraId="233A18EC" w14:textId="08AD6CE8" w:rsidR="001534F4" w:rsidRDefault="00D142D5" w:rsidP="001534F4">
            <w:pPr>
              <w:jc w:val="center"/>
            </w:pPr>
            <w:r>
              <w:t>150</w:t>
            </w:r>
          </w:p>
        </w:tc>
        <w:tc>
          <w:tcPr>
            <w:tcW w:w="1122" w:type="dxa"/>
            <w:gridSpan w:val="2"/>
            <w:tcBorders>
              <w:right w:val="single" w:sz="24" w:space="0" w:color="auto"/>
            </w:tcBorders>
            <w:vAlign w:val="center"/>
          </w:tcPr>
          <w:p w14:paraId="06DAC9AA" w14:textId="6D6AB250" w:rsidR="001534F4" w:rsidRDefault="00D142D5" w:rsidP="001534F4">
            <w:pPr>
              <w:jc w:val="center"/>
            </w:pPr>
            <w:r>
              <w:t>15</w:t>
            </w:r>
          </w:p>
        </w:tc>
      </w:tr>
      <w:tr w:rsidR="001534F4" w:rsidRPr="00575DD8" w14:paraId="0629E840" w14:textId="77777777" w:rsidTr="00DE4697">
        <w:tc>
          <w:tcPr>
            <w:tcW w:w="6000" w:type="dxa"/>
            <w:gridSpan w:val="2"/>
            <w:tcBorders>
              <w:top w:val="single" w:sz="24" w:space="0" w:color="auto"/>
              <w:left w:val="single" w:sz="24" w:space="0" w:color="auto"/>
              <w:bottom w:val="single" w:sz="24" w:space="0" w:color="auto"/>
            </w:tcBorders>
          </w:tcPr>
          <w:p w14:paraId="41EF6ADF" w14:textId="77777777" w:rsidR="001534F4" w:rsidRPr="00575DD8" w:rsidRDefault="001534F4" w:rsidP="00542757">
            <w:pPr>
              <w:jc w:val="center"/>
              <w:rPr>
                <w:b/>
              </w:rPr>
            </w:pPr>
            <w:r w:rsidRPr="00575DD8">
              <w:rPr>
                <w:b/>
              </w:rPr>
              <w:t>Total</w:t>
            </w:r>
          </w:p>
        </w:tc>
        <w:tc>
          <w:tcPr>
            <w:tcW w:w="1440" w:type="dxa"/>
            <w:gridSpan w:val="3"/>
            <w:tcBorders>
              <w:top w:val="single" w:sz="24" w:space="0" w:color="auto"/>
              <w:bottom w:val="single" w:sz="24" w:space="0" w:color="auto"/>
            </w:tcBorders>
          </w:tcPr>
          <w:p w14:paraId="18E3B386" w14:textId="0BF92050" w:rsidR="001534F4" w:rsidRPr="00575DD8" w:rsidRDefault="00D142D5" w:rsidP="00D142D5">
            <w:pPr>
              <w:rPr>
                <w:b/>
              </w:rPr>
            </w:pPr>
            <w:r>
              <w:rPr>
                <w:b/>
              </w:rPr>
              <w:t xml:space="preserve">       1000</w:t>
            </w:r>
          </w:p>
        </w:tc>
        <w:tc>
          <w:tcPr>
            <w:tcW w:w="1080" w:type="dxa"/>
            <w:tcBorders>
              <w:top w:val="single" w:sz="24" w:space="0" w:color="auto"/>
              <w:bottom w:val="single" w:sz="24" w:space="0" w:color="auto"/>
              <w:right w:val="single" w:sz="24" w:space="0" w:color="auto"/>
            </w:tcBorders>
          </w:tcPr>
          <w:p w14:paraId="726ACC3B" w14:textId="0E0DA3C8" w:rsidR="001534F4" w:rsidRPr="00575DD8" w:rsidRDefault="00D142D5" w:rsidP="00542757">
            <w:pPr>
              <w:jc w:val="center"/>
              <w:rPr>
                <w:b/>
              </w:rPr>
            </w:pPr>
            <w:r>
              <w:rPr>
                <w:b/>
              </w:rPr>
              <w:t>100</w:t>
            </w:r>
          </w:p>
        </w:tc>
      </w:tr>
    </w:tbl>
    <w:p w14:paraId="1CC3DF05" w14:textId="77777777" w:rsidR="00FC7A1D" w:rsidRPr="002A3E91" w:rsidRDefault="00FC7A1D" w:rsidP="00FC7A1D">
      <w:pPr>
        <w:rPr>
          <w:b/>
        </w:rPr>
      </w:pPr>
      <w:r>
        <w:rPr>
          <w:b/>
        </w:rPr>
        <w:t>Late Submission Policy</w:t>
      </w:r>
    </w:p>
    <w:p w14:paraId="5472E2A1" w14:textId="34A450E9" w:rsidR="00FC7A1D" w:rsidRDefault="00FC7A1D" w:rsidP="00FC7A1D">
      <w:r>
        <w:t xml:space="preserve">All assignments (including projects, lab work, quizzes and exams) </w:t>
      </w:r>
      <w:r w:rsidR="00B14515">
        <w:t xml:space="preserve">must be completed as </w:t>
      </w:r>
      <w:r w:rsidR="001A3E57">
        <w:t>scheduled,</w:t>
      </w:r>
      <w:r w:rsidR="00B14515">
        <w:t xml:space="preserve"> deadlines will be defined 1</w:t>
      </w:r>
      <w:r w:rsidR="00B14515" w:rsidRPr="00B14515">
        <w:rPr>
          <w:vertAlign w:val="superscript"/>
        </w:rPr>
        <w:t>st</w:t>
      </w:r>
      <w:r w:rsidR="00B14515">
        <w:t xml:space="preserve"> day of class.</w:t>
      </w:r>
    </w:p>
    <w:p w14:paraId="566D1394" w14:textId="6102EBA1" w:rsidR="002A3E91" w:rsidRDefault="002A3E91" w:rsidP="006E562E">
      <w:pPr>
        <w:rPr>
          <w:b/>
          <w:bCs/>
          <w:caps/>
          <w:sz w:val="28"/>
          <w:szCs w:val="28"/>
        </w:rPr>
      </w:pPr>
    </w:p>
    <w:p w14:paraId="2B1A6840" w14:textId="77777777" w:rsidR="001A3E57" w:rsidRDefault="001A3E57" w:rsidP="006E562E">
      <w:pPr>
        <w:rPr>
          <w:b/>
          <w:bCs/>
          <w:caps/>
          <w:sz w:val="28"/>
          <w:szCs w:val="28"/>
        </w:rPr>
      </w:pPr>
    </w:p>
    <w:p w14:paraId="2F1E1965" w14:textId="77777777" w:rsidR="001A3E57" w:rsidRDefault="001A3E57" w:rsidP="006E562E">
      <w:pPr>
        <w:rPr>
          <w:b/>
          <w:bCs/>
          <w:caps/>
          <w:sz w:val="28"/>
          <w:szCs w:val="28"/>
        </w:rPr>
      </w:pPr>
    </w:p>
    <w:p w14:paraId="30C10FBC" w14:textId="77777777" w:rsidR="001A3E57" w:rsidRDefault="001A3E57" w:rsidP="006E562E">
      <w:pPr>
        <w:rPr>
          <w:b/>
          <w:bCs/>
          <w:caps/>
          <w:sz w:val="28"/>
          <w:szCs w:val="28"/>
        </w:rPr>
      </w:pPr>
    </w:p>
    <w:p w14:paraId="7985632E" w14:textId="77777777" w:rsidR="001A3E57" w:rsidRDefault="001A3E57" w:rsidP="006E562E">
      <w:pPr>
        <w:rPr>
          <w:b/>
          <w:bCs/>
          <w:caps/>
          <w:sz w:val="28"/>
          <w:szCs w:val="28"/>
        </w:rPr>
      </w:pPr>
    </w:p>
    <w:p w14:paraId="0D3ACB48" w14:textId="77777777" w:rsidR="001A3E57" w:rsidRDefault="001A3E57" w:rsidP="006E562E">
      <w:pPr>
        <w:rPr>
          <w:b/>
          <w:bCs/>
          <w:caps/>
          <w:sz w:val="28"/>
          <w:szCs w:val="28"/>
        </w:rPr>
      </w:pPr>
    </w:p>
    <w:p w14:paraId="23954E78" w14:textId="77777777" w:rsidR="001A3E57" w:rsidRDefault="001A3E57" w:rsidP="006E562E">
      <w:pPr>
        <w:rPr>
          <w:b/>
          <w:bCs/>
          <w:caps/>
          <w:sz w:val="28"/>
          <w:szCs w:val="28"/>
        </w:rPr>
      </w:pPr>
    </w:p>
    <w:p w14:paraId="31F005BF" w14:textId="77777777" w:rsidR="001A3E57" w:rsidRDefault="001A3E57" w:rsidP="006E562E">
      <w:pPr>
        <w:rPr>
          <w:b/>
          <w:bCs/>
          <w:caps/>
          <w:sz w:val="28"/>
          <w:szCs w:val="28"/>
        </w:rPr>
      </w:pPr>
    </w:p>
    <w:p w14:paraId="6019340C" w14:textId="77777777" w:rsidR="001A3E57" w:rsidRDefault="001A3E57" w:rsidP="006E562E">
      <w:pPr>
        <w:rPr>
          <w:b/>
          <w:bCs/>
          <w:caps/>
          <w:sz w:val="28"/>
          <w:szCs w:val="28"/>
        </w:rPr>
      </w:pPr>
    </w:p>
    <w:p w14:paraId="41EE8B06" w14:textId="77777777" w:rsidR="001A3E57" w:rsidRDefault="001A3E57" w:rsidP="006E562E">
      <w:pPr>
        <w:rPr>
          <w:b/>
          <w:bCs/>
          <w:caps/>
          <w:sz w:val="28"/>
          <w:szCs w:val="28"/>
        </w:rPr>
      </w:pPr>
    </w:p>
    <w:p w14:paraId="775836C6" w14:textId="77777777" w:rsidR="001A3E57" w:rsidRDefault="001A3E57" w:rsidP="006E562E">
      <w:pPr>
        <w:rPr>
          <w:b/>
          <w:bCs/>
          <w:caps/>
          <w:sz w:val="28"/>
          <w:szCs w:val="28"/>
        </w:rPr>
      </w:pPr>
    </w:p>
    <w:p w14:paraId="0E3A42B8" w14:textId="77777777" w:rsidR="001A3E57" w:rsidRDefault="001A3E57" w:rsidP="006E562E">
      <w:pPr>
        <w:rPr>
          <w:b/>
          <w:bCs/>
          <w:caps/>
          <w:sz w:val="28"/>
          <w:szCs w:val="28"/>
        </w:rPr>
      </w:pPr>
    </w:p>
    <w:p w14:paraId="6C1E38D3" w14:textId="77777777" w:rsidR="001A3E57" w:rsidRDefault="001A3E57" w:rsidP="006E562E">
      <w:pPr>
        <w:rPr>
          <w:b/>
          <w:bCs/>
          <w:caps/>
          <w:sz w:val="28"/>
          <w:szCs w:val="28"/>
        </w:rPr>
      </w:pPr>
    </w:p>
    <w:p w14:paraId="5E76E864" w14:textId="77777777" w:rsidR="001A3E57" w:rsidRDefault="001A3E57" w:rsidP="006E562E">
      <w:pPr>
        <w:rPr>
          <w:b/>
          <w:bCs/>
          <w:caps/>
          <w:sz w:val="28"/>
          <w:szCs w:val="28"/>
        </w:rPr>
      </w:pPr>
    </w:p>
    <w:p w14:paraId="12BE3A58" w14:textId="77777777" w:rsidR="001A3E57" w:rsidRDefault="001A3E57" w:rsidP="006E562E">
      <w:pPr>
        <w:rPr>
          <w:b/>
          <w:bCs/>
          <w:caps/>
          <w:sz w:val="28"/>
          <w:szCs w:val="28"/>
        </w:rPr>
      </w:pPr>
    </w:p>
    <w:p w14:paraId="3194ED7B" w14:textId="77777777" w:rsidR="006E562E" w:rsidRPr="002A3E91" w:rsidRDefault="006E562E" w:rsidP="006E562E">
      <w:pPr>
        <w:rPr>
          <w:b/>
          <w:bCs/>
          <w:caps/>
          <w:sz w:val="28"/>
          <w:szCs w:val="28"/>
        </w:rPr>
      </w:pPr>
      <w:r w:rsidRPr="002A3E91">
        <w:rPr>
          <w:b/>
          <w:bCs/>
          <w:caps/>
          <w:sz w:val="28"/>
          <w:szCs w:val="28"/>
        </w:rPr>
        <w:t>Coleman University Grade Assignment Policy</w:t>
      </w:r>
    </w:p>
    <w:p w14:paraId="396763EC" w14:textId="77777777" w:rsidR="006E562E" w:rsidRDefault="006E562E" w:rsidP="006E562E">
      <w:r>
        <w:t>The Coleman University guidelines for the assignment of grades to total points earned is as follows:</w:t>
      </w:r>
    </w:p>
    <w:p w14:paraId="4E711F36" w14:textId="77777777" w:rsidR="002A3E91" w:rsidRDefault="002A3E91" w:rsidP="006E562E"/>
    <w:tbl>
      <w:tblPr>
        <w:tblStyle w:val="TableGrid"/>
        <w:tblW w:w="8520" w:type="dxa"/>
        <w:tblLayout w:type="fixed"/>
        <w:tblLook w:val="04A0" w:firstRow="1" w:lastRow="0" w:firstColumn="1" w:lastColumn="0" w:noHBand="0" w:noVBand="1"/>
      </w:tblPr>
      <w:tblGrid>
        <w:gridCol w:w="1638"/>
        <w:gridCol w:w="4320"/>
        <w:gridCol w:w="2562"/>
      </w:tblGrid>
      <w:tr w:rsidR="002A3E91" w:rsidRPr="00575DD8" w14:paraId="498C0311" w14:textId="77777777" w:rsidTr="00DE4697">
        <w:tc>
          <w:tcPr>
            <w:tcW w:w="1638" w:type="dxa"/>
            <w:tcBorders>
              <w:top w:val="single" w:sz="24" w:space="0" w:color="auto"/>
              <w:left w:val="single" w:sz="24" w:space="0" w:color="auto"/>
              <w:bottom w:val="thinThickLargeGap" w:sz="24" w:space="0" w:color="auto"/>
            </w:tcBorders>
            <w:vAlign w:val="center"/>
          </w:tcPr>
          <w:p w14:paraId="64C74996" w14:textId="77777777" w:rsidR="002A3E91" w:rsidRPr="00575DD8" w:rsidRDefault="002A3E91" w:rsidP="002A3E91">
            <w:pPr>
              <w:jc w:val="center"/>
              <w:rPr>
                <w:b/>
              </w:rPr>
            </w:pPr>
            <w:r>
              <w:rPr>
                <w:b/>
              </w:rPr>
              <w:t>Percent</w:t>
            </w:r>
          </w:p>
        </w:tc>
        <w:tc>
          <w:tcPr>
            <w:tcW w:w="4320" w:type="dxa"/>
            <w:tcBorders>
              <w:top w:val="single" w:sz="24" w:space="0" w:color="auto"/>
              <w:bottom w:val="thinThickLargeGap" w:sz="24" w:space="0" w:color="auto"/>
            </w:tcBorders>
            <w:vAlign w:val="center"/>
          </w:tcPr>
          <w:p w14:paraId="4C5ED9B5" w14:textId="77777777" w:rsidR="002A3E91" w:rsidRPr="00575DD8" w:rsidRDefault="002A3E91" w:rsidP="002A3E91">
            <w:pPr>
              <w:jc w:val="center"/>
              <w:rPr>
                <w:b/>
              </w:rPr>
            </w:pPr>
            <w:r>
              <w:rPr>
                <w:b/>
              </w:rPr>
              <w:t>Letter Grade</w:t>
            </w:r>
          </w:p>
        </w:tc>
        <w:tc>
          <w:tcPr>
            <w:tcW w:w="2562" w:type="dxa"/>
            <w:tcBorders>
              <w:top w:val="single" w:sz="24" w:space="0" w:color="auto"/>
              <w:bottom w:val="thinThickLargeGap" w:sz="24" w:space="0" w:color="auto"/>
              <w:right w:val="single" w:sz="24" w:space="0" w:color="auto"/>
            </w:tcBorders>
            <w:vAlign w:val="center"/>
          </w:tcPr>
          <w:p w14:paraId="6DD2C2E7" w14:textId="77777777" w:rsidR="002A3E91" w:rsidRPr="00575DD8" w:rsidRDefault="002A3E91" w:rsidP="002A3E91">
            <w:pPr>
              <w:jc w:val="center"/>
              <w:rPr>
                <w:b/>
              </w:rPr>
            </w:pPr>
            <w:r>
              <w:rPr>
                <w:b/>
              </w:rPr>
              <w:t>Grade Points</w:t>
            </w:r>
          </w:p>
        </w:tc>
      </w:tr>
      <w:tr w:rsidR="002A3E91" w14:paraId="44D4B2B9" w14:textId="77777777" w:rsidTr="00DE4697">
        <w:tc>
          <w:tcPr>
            <w:tcW w:w="1638" w:type="dxa"/>
            <w:tcBorders>
              <w:top w:val="thinThickLargeGap" w:sz="24" w:space="0" w:color="auto"/>
              <w:left w:val="single" w:sz="24" w:space="0" w:color="auto"/>
            </w:tcBorders>
          </w:tcPr>
          <w:p w14:paraId="1B5E736D" w14:textId="77777777" w:rsidR="002A3E91" w:rsidRPr="00575DD8" w:rsidRDefault="002A3E91" w:rsidP="002A3E91">
            <w:pPr>
              <w:jc w:val="center"/>
              <w:rPr>
                <w:b/>
              </w:rPr>
            </w:pPr>
            <w:r>
              <w:rPr>
                <w:b/>
              </w:rPr>
              <w:t>94-100</w:t>
            </w:r>
          </w:p>
        </w:tc>
        <w:tc>
          <w:tcPr>
            <w:tcW w:w="4320" w:type="dxa"/>
            <w:tcBorders>
              <w:top w:val="thinThickLargeGap" w:sz="24" w:space="0" w:color="auto"/>
            </w:tcBorders>
          </w:tcPr>
          <w:p w14:paraId="117EE4AF" w14:textId="77777777" w:rsidR="002A3E91" w:rsidRDefault="002A3E91" w:rsidP="002A3E91">
            <w:pPr>
              <w:jc w:val="center"/>
            </w:pPr>
            <w:r>
              <w:t>A</w:t>
            </w:r>
          </w:p>
        </w:tc>
        <w:tc>
          <w:tcPr>
            <w:tcW w:w="2562" w:type="dxa"/>
            <w:tcBorders>
              <w:top w:val="thinThickLargeGap" w:sz="24" w:space="0" w:color="auto"/>
              <w:right w:val="single" w:sz="24" w:space="0" w:color="auto"/>
            </w:tcBorders>
          </w:tcPr>
          <w:p w14:paraId="4C17B702" w14:textId="77777777" w:rsidR="002A3E91" w:rsidRDefault="002A3E91" w:rsidP="002A3E91">
            <w:pPr>
              <w:jc w:val="center"/>
            </w:pPr>
            <w:r>
              <w:t>20%</w:t>
            </w:r>
          </w:p>
        </w:tc>
      </w:tr>
      <w:tr w:rsidR="002A3E91" w14:paraId="5F6E3493" w14:textId="77777777" w:rsidTr="00DE4697">
        <w:tc>
          <w:tcPr>
            <w:tcW w:w="1638" w:type="dxa"/>
            <w:tcBorders>
              <w:left w:val="single" w:sz="24" w:space="0" w:color="auto"/>
            </w:tcBorders>
          </w:tcPr>
          <w:p w14:paraId="2ED94BBC" w14:textId="128A102E" w:rsidR="002A3E91" w:rsidRPr="00575DD8" w:rsidRDefault="001A3E57" w:rsidP="002A3E91">
            <w:pPr>
              <w:jc w:val="center"/>
              <w:rPr>
                <w:b/>
              </w:rPr>
            </w:pPr>
            <w:r>
              <w:rPr>
                <w:b/>
              </w:rPr>
              <w:softHyphen/>
            </w:r>
            <w:r>
              <w:rPr>
                <w:b/>
              </w:rPr>
              <w:softHyphen/>
            </w:r>
            <w:r>
              <w:rPr>
                <w:b/>
              </w:rPr>
              <w:softHyphen/>
            </w:r>
            <w:r>
              <w:rPr>
                <w:b/>
              </w:rPr>
              <w:softHyphen/>
            </w:r>
            <w:r>
              <w:rPr>
                <w:b/>
              </w:rPr>
              <w:softHyphen/>
            </w:r>
            <w:r w:rsidR="002A3E91">
              <w:rPr>
                <w:b/>
              </w:rPr>
              <w:t>90-93</w:t>
            </w:r>
          </w:p>
        </w:tc>
        <w:tc>
          <w:tcPr>
            <w:tcW w:w="4320" w:type="dxa"/>
          </w:tcPr>
          <w:p w14:paraId="613B2DAF" w14:textId="77777777" w:rsidR="002A3E91" w:rsidRDefault="002A3E91" w:rsidP="002A3E91">
            <w:pPr>
              <w:jc w:val="center"/>
            </w:pPr>
            <w:r>
              <w:t>A-</w:t>
            </w:r>
          </w:p>
        </w:tc>
        <w:tc>
          <w:tcPr>
            <w:tcW w:w="2562" w:type="dxa"/>
            <w:tcBorders>
              <w:right w:val="single" w:sz="24" w:space="0" w:color="auto"/>
            </w:tcBorders>
          </w:tcPr>
          <w:p w14:paraId="365469DE" w14:textId="77777777" w:rsidR="002A3E91" w:rsidRDefault="002A3E91" w:rsidP="002A3E91">
            <w:pPr>
              <w:jc w:val="center"/>
            </w:pPr>
            <w:r>
              <w:t>10%</w:t>
            </w:r>
          </w:p>
        </w:tc>
      </w:tr>
      <w:tr w:rsidR="002A3E91" w14:paraId="25994852" w14:textId="77777777" w:rsidTr="00DE4697">
        <w:tc>
          <w:tcPr>
            <w:tcW w:w="1638" w:type="dxa"/>
            <w:tcBorders>
              <w:left w:val="single" w:sz="24" w:space="0" w:color="auto"/>
            </w:tcBorders>
          </w:tcPr>
          <w:p w14:paraId="21E3DDD2" w14:textId="77777777" w:rsidR="002A3E91" w:rsidRPr="00575DD8" w:rsidRDefault="002A3E91" w:rsidP="002A3E91">
            <w:pPr>
              <w:jc w:val="center"/>
              <w:rPr>
                <w:b/>
              </w:rPr>
            </w:pPr>
            <w:r>
              <w:rPr>
                <w:b/>
              </w:rPr>
              <w:t>87-89</w:t>
            </w:r>
          </w:p>
        </w:tc>
        <w:tc>
          <w:tcPr>
            <w:tcW w:w="4320" w:type="dxa"/>
          </w:tcPr>
          <w:p w14:paraId="3DC182C7" w14:textId="77777777" w:rsidR="002A3E91" w:rsidRDefault="002A3E91" w:rsidP="002A3E91">
            <w:pPr>
              <w:jc w:val="center"/>
            </w:pPr>
            <w:r>
              <w:t>B+</w:t>
            </w:r>
          </w:p>
        </w:tc>
        <w:tc>
          <w:tcPr>
            <w:tcW w:w="2562" w:type="dxa"/>
            <w:tcBorders>
              <w:right w:val="single" w:sz="24" w:space="0" w:color="auto"/>
            </w:tcBorders>
          </w:tcPr>
          <w:p w14:paraId="43C2DCB1" w14:textId="77777777" w:rsidR="002A3E91" w:rsidRDefault="002A3E91" w:rsidP="002A3E91">
            <w:pPr>
              <w:jc w:val="center"/>
            </w:pPr>
            <w:r>
              <w:t>20%</w:t>
            </w:r>
          </w:p>
        </w:tc>
      </w:tr>
      <w:tr w:rsidR="002A3E91" w14:paraId="24930C46" w14:textId="77777777" w:rsidTr="00DE4697">
        <w:tc>
          <w:tcPr>
            <w:tcW w:w="1638" w:type="dxa"/>
            <w:tcBorders>
              <w:left w:val="single" w:sz="24" w:space="0" w:color="auto"/>
            </w:tcBorders>
          </w:tcPr>
          <w:p w14:paraId="04783959" w14:textId="77777777" w:rsidR="002A3E91" w:rsidRPr="00575DD8" w:rsidRDefault="002A3E91" w:rsidP="002A3E91">
            <w:pPr>
              <w:jc w:val="center"/>
              <w:rPr>
                <w:b/>
              </w:rPr>
            </w:pPr>
            <w:r>
              <w:rPr>
                <w:b/>
              </w:rPr>
              <w:t>84-86</w:t>
            </w:r>
          </w:p>
        </w:tc>
        <w:tc>
          <w:tcPr>
            <w:tcW w:w="4320" w:type="dxa"/>
          </w:tcPr>
          <w:p w14:paraId="133CD0B8" w14:textId="77777777" w:rsidR="002A3E91" w:rsidRDefault="002A3E91" w:rsidP="002A3E91">
            <w:pPr>
              <w:tabs>
                <w:tab w:val="left" w:pos="1507"/>
              </w:tabs>
              <w:jc w:val="center"/>
            </w:pPr>
            <w:r>
              <w:t>B</w:t>
            </w:r>
          </w:p>
        </w:tc>
        <w:tc>
          <w:tcPr>
            <w:tcW w:w="2562" w:type="dxa"/>
            <w:tcBorders>
              <w:right w:val="single" w:sz="24" w:space="0" w:color="auto"/>
            </w:tcBorders>
          </w:tcPr>
          <w:p w14:paraId="1F1FDDF7" w14:textId="77777777" w:rsidR="002A3E91" w:rsidRDefault="002A3E91" w:rsidP="002A3E91">
            <w:pPr>
              <w:jc w:val="center"/>
            </w:pPr>
            <w:r>
              <w:t>30%</w:t>
            </w:r>
          </w:p>
        </w:tc>
      </w:tr>
      <w:tr w:rsidR="002A3E91" w14:paraId="65B43F60" w14:textId="77777777" w:rsidTr="00DE4697">
        <w:tc>
          <w:tcPr>
            <w:tcW w:w="1638" w:type="dxa"/>
            <w:tcBorders>
              <w:left w:val="single" w:sz="24" w:space="0" w:color="auto"/>
            </w:tcBorders>
          </w:tcPr>
          <w:p w14:paraId="384A8E1B" w14:textId="77777777" w:rsidR="002A3E91" w:rsidRPr="00575DD8" w:rsidRDefault="002A3E91" w:rsidP="002A3E91">
            <w:pPr>
              <w:jc w:val="center"/>
              <w:rPr>
                <w:b/>
              </w:rPr>
            </w:pPr>
            <w:r>
              <w:rPr>
                <w:b/>
              </w:rPr>
              <w:t>80-83</w:t>
            </w:r>
          </w:p>
        </w:tc>
        <w:tc>
          <w:tcPr>
            <w:tcW w:w="4320" w:type="dxa"/>
          </w:tcPr>
          <w:p w14:paraId="1F3A6FE3" w14:textId="77777777" w:rsidR="002A3E91" w:rsidRDefault="002A3E91" w:rsidP="002A3E91">
            <w:pPr>
              <w:jc w:val="center"/>
            </w:pPr>
            <w:r>
              <w:t>B-</w:t>
            </w:r>
          </w:p>
        </w:tc>
        <w:tc>
          <w:tcPr>
            <w:tcW w:w="2562" w:type="dxa"/>
            <w:tcBorders>
              <w:right w:val="single" w:sz="24" w:space="0" w:color="auto"/>
            </w:tcBorders>
          </w:tcPr>
          <w:p w14:paraId="1FE31548" w14:textId="77777777" w:rsidR="002A3E91" w:rsidRDefault="002A3E91" w:rsidP="002A3E91">
            <w:pPr>
              <w:jc w:val="center"/>
            </w:pPr>
            <w:r>
              <w:t>5%</w:t>
            </w:r>
          </w:p>
        </w:tc>
      </w:tr>
      <w:tr w:rsidR="002A3E91" w14:paraId="46842348" w14:textId="77777777" w:rsidTr="00DE4697">
        <w:tc>
          <w:tcPr>
            <w:tcW w:w="1638" w:type="dxa"/>
            <w:tcBorders>
              <w:left w:val="single" w:sz="24" w:space="0" w:color="auto"/>
            </w:tcBorders>
          </w:tcPr>
          <w:p w14:paraId="4EF02602" w14:textId="77777777" w:rsidR="002A3E91" w:rsidRPr="00575DD8" w:rsidRDefault="002A3E91" w:rsidP="002A3E91">
            <w:pPr>
              <w:jc w:val="center"/>
              <w:rPr>
                <w:b/>
              </w:rPr>
            </w:pPr>
            <w:r>
              <w:rPr>
                <w:b/>
              </w:rPr>
              <w:t>77-79</w:t>
            </w:r>
          </w:p>
        </w:tc>
        <w:tc>
          <w:tcPr>
            <w:tcW w:w="4320" w:type="dxa"/>
          </w:tcPr>
          <w:p w14:paraId="6DEEF649" w14:textId="77777777" w:rsidR="002A3E91" w:rsidRDefault="002A3E91" w:rsidP="002A3E91">
            <w:pPr>
              <w:tabs>
                <w:tab w:val="left" w:pos="1680"/>
              </w:tabs>
              <w:jc w:val="center"/>
            </w:pPr>
            <w:r>
              <w:t>C+</w:t>
            </w:r>
          </w:p>
        </w:tc>
        <w:tc>
          <w:tcPr>
            <w:tcW w:w="2562" w:type="dxa"/>
            <w:tcBorders>
              <w:right w:val="single" w:sz="24" w:space="0" w:color="auto"/>
            </w:tcBorders>
          </w:tcPr>
          <w:p w14:paraId="036B4D61" w14:textId="77777777" w:rsidR="002A3E91" w:rsidRDefault="002A3E91" w:rsidP="002A3E91">
            <w:pPr>
              <w:jc w:val="center"/>
            </w:pPr>
            <w:r>
              <w:t>5%</w:t>
            </w:r>
          </w:p>
        </w:tc>
      </w:tr>
      <w:tr w:rsidR="002A3E91" w14:paraId="3FB1D57A" w14:textId="77777777" w:rsidTr="00DE4697">
        <w:tc>
          <w:tcPr>
            <w:tcW w:w="1638" w:type="dxa"/>
            <w:tcBorders>
              <w:left w:val="single" w:sz="24" w:space="0" w:color="auto"/>
            </w:tcBorders>
          </w:tcPr>
          <w:p w14:paraId="564A5EF7" w14:textId="77777777" w:rsidR="002A3E91" w:rsidRDefault="002A3E91" w:rsidP="002A3E91">
            <w:pPr>
              <w:jc w:val="center"/>
              <w:rPr>
                <w:b/>
              </w:rPr>
            </w:pPr>
            <w:r>
              <w:rPr>
                <w:b/>
              </w:rPr>
              <w:t>74-76</w:t>
            </w:r>
          </w:p>
        </w:tc>
        <w:tc>
          <w:tcPr>
            <w:tcW w:w="4320" w:type="dxa"/>
          </w:tcPr>
          <w:p w14:paraId="7E2A1373" w14:textId="77777777" w:rsidR="002A3E91" w:rsidRDefault="002A3E91" w:rsidP="002A3E91">
            <w:pPr>
              <w:jc w:val="center"/>
            </w:pPr>
            <w:r>
              <w:t>C</w:t>
            </w:r>
          </w:p>
        </w:tc>
        <w:tc>
          <w:tcPr>
            <w:tcW w:w="2562" w:type="dxa"/>
            <w:tcBorders>
              <w:right w:val="single" w:sz="24" w:space="0" w:color="auto"/>
            </w:tcBorders>
          </w:tcPr>
          <w:p w14:paraId="2F392E4C" w14:textId="77777777" w:rsidR="002A3E91" w:rsidRDefault="002A3E91" w:rsidP="002A3E91">
            <w:pPr>
              <w:jc w:val="center"/>
            </w:pPr>
            <w:r>
              <w:t>2.0</w:t>
            </w:r>
          </w:p>
        </w:tc>
      </w:tr>
      <w:tr w:rsidR="002A3E91" w14:paraId="4E1ED0FC" w14:textId="77777777" w:rsidTr="00DE4697">
        <w:tc>
          <w:tcPr>
            <w:tcW w:w="1638" w:type="dxa"/>
            <w:tcBorders>
              <w:left w:val="single" w:sz="24" w:space="0" w:color="auto"/>
            </w:tcBorders>
          </w:tcPr>
          <w:p w14:paraId="2457882E" w14:textId="77777777" w:rsidR="002A3E91" w:rsidRDefault="002A3E91" w:rsidP="002A3E91">
            <w:pPr>
              <w:jc w:val="center"/>
              <w:rPr>
                <w:b/>
              </w:rPr>
            </w:pPr>
            <w:r>
              <w:rPr>
                <w:b/>
              </w:rPr>
              <w:t>70-73</w:t>
            </w:r>
          </w:p>
        </w:tc>
        <w:tc>
          <w:tcPr>
            <w:tcW w:w="4320" w:type="dxa"/>
          </w:tcPr>
          <w:p w14:paraId="4D1024E7" w14:textId="77777777" w:rsidR="002A3E91" w:rsidRDefault="002A3E91" w:rsidP="002A3E91">
            <w:pPr>
              <w:jc w:val="center"/>
            </w:pPr>
            <w:r>
              <w:t>C-</w:t>
            </w:r>
          </w:p>
        </w:tc>
        <w:tc>
          <w:tcPr>
            <w:tcW w:w="2562" w:type="dxa"/>
            <w:tcBorders>
              <w:right w:val="single" w:sz="24" w:space="0" w:color="auto"/>
            </w:tcBorders>
          </w:tcPr>
          <w:p w14:paraId="7F6483BC" w14:textId="77777777" w:rsidR="002A3E91" w:rsidRDefault="002A3E91" w:rsidP="002A3E91">
            <w:pPr>
              <w:jc w:val="center"/>
            </w:pPr>
            <w:r>
              <w:t>1.7</w:t>
            </w:r>
          </w:p>
        </w:tc>
      </w:tr>
      <w:tr w:rsidR="002A3E91" w14:paraId="247E28D2" w14:textId="77777777" w:rsidTr="00DE4697">
        <w:tc>
          <w:tcPr>
            <w:tcW w:w="1638" w:type="dxa"/>
            <w:tcBorders>
              <w:left w:val="single" w:sz="24" w:space="0" w:color="auto"/>
            </w:tcBorders>
          </w:tcPr>
          <w:p w14:paraId="0F443FF9" w14:textId="43719E9D" w:rsidR="002A3E91" w:rsidRDefault="003243F8" w:rsidP="002A3E91">
            <w:pPr>
              <w:jc w:val="center"/>
              <w:rPr>
                <w:b/>
              </w:rPr>
            </w:pPr>
            <w:r>
              <w:rPr>
                <w:b/>
              </w:rPr>
              <w:t>67</w:t>
            </w:r>
            <w:r w:rsidR="002A3E91">
              <w:rPr>
                <w:b/>
              </w:rPr>
              <w:t>-69</w:t>
            </w:r>
          </w:p>
        </w:tc>
        <w:tc>
          <w:tcPr>
            <w:tcW w:w="4320" w:type="dxa"/>
          </w:tcPr>
          <w:p w14:paraId="4856E090" w14:textId="327C54C7" w:rsidR="002A3E91" w:rsidRDefault="00881B17" w:rsidP="00881B17">
            <w:pPr>
              <w:jc w:val="center"/>
            </w:pPr>
            <w:r>
              <w:t>D+</w:t>
            </w:r>
          </w:p>
        </w:tc>
        <w:tc>
          <w:tcPr>
            <w:tcW w:w="2562" w:type="dxa"/>
            <w:tcBorders>
              <w:right w:val="single" w:sz="24" w:space="0" w:color="auto"/>
            </w:tcBorders>
          </w:tcPr>
          <w:p w14:paraId="47F1DB7D" w14:textId="64724B6D" w:rsidR="002A3E91" w:rsidRDefault="00881B17" w:rsidP="002A3E91">
            <w:pPr>
              <w:jc w:val="center"/>
            </w:pPr>
            <w:r>
              <w:t>1.33</w:t>
            </w:r>
          </w:p>
        </w:tc>
      </w:tr>
      <w:tr w:rsidR="003243F8" w14:paraId="2DD502FF" w14:textId="77777777" w:rsidTr="00DE4697">
        <w:tc>
          <w:tcPr>
            <w:tcW w:w="1638" w:type="dxa"/>
            <w:tcBorders>
              <w:left w:val="single" w:sz="24" w:space="0" w:color="auto"/>
            </w:tcBorders>
          </w:tcPr>
          <w:p w14:paraId="3064EDF0" w14:textId="0FC46F57" w:rsidR="003243F8" w:rsidRDefault="00881B17" w:rsidP="002A3E91">
            <w:pPr>
              <w:jc w:val="center"/>
              <w:rPr>
                <w:b/>
              </w:rPr>
            </w:pPr>
            <w:r>
              <w:rPr>
                <w:b/>
              </w:rPr>
              <w:t>64-66</w:t>
            </w:r>
          </w:p>
        </w:tc>
        <w:tc>
          <w:tcPr>
            <w:tcW w:w="4320" w:type="dxa"/>
          </w:tcPr>
          <w:p w14:paraId="2B08ED06" w14:textId="7DF00ECE" w:rsidR="003243F8" w:rsidRDefault="00881B17" w:rsidP="002A3E91">
            <w:pPr>
              <w:jc w:val="center"/>
            </w:pPr>
            <w:r>
              <w:t>D</w:t>
            </w:r>
          </w:p>
        </w:tc>
        <w:tc>
          <w:tcPr>
            <w:tcW w:w="2562" w:type="dxa"/>
            <w:tcBorders>
              <w:right w:val="single" w:sz="24" w:space="0" w:color="auto"/>
            </w:tcBorders>
          </w:tcPr>
          <w:p w14:paraId="1079DB0C" w14:textId="7D74E97F" w:rsidR="003243F8" w:rsidRDefault="00881B17" w:rsidP="002A3E91">
            <w:pPr>
              <w:jc w:val="center"/>
            </w:pPr>
            <w:r>
              <w:t>1.0</w:t>
            </w:r>
          </w:p>
        </w:tc>
      </w:tr>
      <w:tr w:rsidR="003243F8" w14:paraId="1F07D732" w14:textId="77777777" w:rsidTr="00DE4697">
        <w:tc>
          <w:tcPr>
            <w:tcW w:w="1638" w:type="dxa"/>
            <w:tcBorders>
              <w:left w:val="single" w:sz="24" w:space="0" w:color="auto"/>
            </w:tcBorders>
          </w:tcPr>
          <w:p w14:paraId="5561106F" w14:textId="092EA64D" w:rsidR="003243F8" w:rsidRDefault="00881B17" w:rsidP="002A3E91">
            <w:pPr>
              <w:jc w:val="center"/>
              <w:rPr>
                <w:b/>
              </w:rPr>
            </w:pPr>
            <w:r>
              <w:rPr>
                <w:b/>
              </w:rPr>
              <w:t>60-63</w:t>
            </w:r>
          </w:p>
        </w:tc>
        <w:tc>
          <w:tcPr>
            <w:tcW w:w="4320" w:type="dxa"/>
          </w:tcPr>
          <w:p w14:paraId="07C04C9E" w14:textId="5DAE8082" w:rsidR="003243F8" w:rsidRDefault="00881B17" w:rsidP="002A3E91">
            <w:pPr>
              <w:jc w:val="center"/>
            </w:pPr>
            <w:r>
              <w:t>D-</w:t>
            </w:r>
          </w:p>
        </w:tc>
        <w:tc>
          <w:tcPr>
            <w:tcW w:w="2562" w:type="dxa"/>
            <w:tcBorders>
              <w:right w:val="single" w:sz="24" w:space="0" w:color="auto"/>
            </w:tcBorders>
          </w:tcPr>
          <w:p w14:paraId="7747F827" w14:textId="0A84DF56" w:rsidR="003243F8" w:rsidRDefault="00881B17" w:rsidP="002A3E91">
            <w:pPr>
              <w:jc w:val="center"/>
            </w:pPr>
            <w:r>
              <w:t>.67</w:t>
            </w:r>
          </w:p>
        </w:tc>
      </w:tr>
      <w:tr w:rsidR="002A3E91" w14:paraId="6838F874" w14:textId="77777777" w:rsidTr="00DE4697">
        <w:tc>
          <w:tcPr>
            <w:tcW w:w="1638" w:type="dxa"/>
            <w:tcBorders>
              <w:left w:val="single" w:sz="24" w:space="0" w:color="auto"/>
            </w:tcBorders>
          </w:tcPr>
          <w:p w14:paraId="16F0D509" w14:textId="26788D22" w:rsidR="002A3E91" w:rsidRPr="00575DD8" w:rsidRDefault="00881B17" w:rsidP="002A3E91">
            <w:pPr>
              <w:jc w:val="center"/>
              <w:rPr>
                <w:b/>
              </w:rPr>
            </w:pPr>
            <w:r>
              <w:rPr>
                <w:b/>
              </w:rPr>
              <w:t>n/a</w:t>
            </w:r>
          </w:p>
        </w:tc>
        <w:tc>
          <w:tcPr>
            <w:tcW w:w="4320" w:type="dxa"/>
          </w:tcPr>
          <w:p w14:paraId="30297E75" w14:textId="77777777" w:rsidR="002A3E91" w:rsidRDefault="002A3E91" w:rsidP="002A3E91">
            <w:pPr>
              <w:jc w:val="center"/>
            </w:pPr>
            <w:r>
              <w:t>INC</w:t>
            </w:r>
          </w:p>
        </w:tc>
        <w:tc>
          <w:tcPr>
            <w:tcW w:w="2562" w:type="dxa"/>
            <w:tcBorders>
              <w:right w:val="single" w:sz="24" w:space="0" w:color="auto"/>
            </w:tcBorders>
          </w:tcPr>
          <w:p w14:paraId="42E50D38" w14:textId="77777777" w:rsidR="002A3E91" w:rsidRDefault="002A3E91" w:rsidP="002A3E91">
            <w:pPr>
              <w:jc w:val="center"/>
            </w:pPr>
            <w:r>
              <w:t>0</w:t>
            </w:r>
          </w:p>
        </w:tc>
      </w:tr>
      <w:tr w:rsidR="002A3E91" w14:paraId="785E1214" w14:textId="77777777" w:rsidTr="00DE4697">
        <w:tc>
          <w:tcPr>
            <w:tcW w:w="1638" w:type="dxa"/>
            <w:tcBorders>
              <w:left w:val="single" w:sz="24" w:space="0" w:color="auto"/>
            </w:tcBorders>
          </w:tcPr>
          <w:p w14:paraId="6CA0758C" w14:textId="79CB0F3D" w:rsidR="002A3E91" w:rsidRPr="00575DD8" w:rsidRDefault="00881B17" w:rsidP="002A3E91">
            <w:pPr>
              <w:jc w:val="center"/>
              <w:rPr>
                <w:b/>
              </w:rPr>
            </w:pPr>
            <w:r>
              <w:rPr>
                <w:b/>
              </w:rPr>
              <w:t>n/a</w:t>
            </w:r>
          </w:p>
        </w:tc>
        <w:tc>
          <w:tcPr>
            <w:tcW w:w="4320" w:type="dxa"/>
          </w:tcPr>
          <w:p w14:paraId="62CA5BEA" w14:textId="77777777" w:rsidR="002A3E91" w:rsidRDefault="002A3E91" w:rsidP="002A3E91">
            <w:pPr>
              <w:jc w:val="center"/>
            </w:pPr>
            <w:r>
              <w:t>W</w:t>
            </w:r>
          </w:p>
        </w:tc>
        <w:tc>
          <w:tcPr>
            <w:tcW w:w="2562" w:type="dxa"/>
            <w:tcBorders>
              <w:right w:val="single" w:sz="24" w:space="0" w:color="auto"/>
            </w:tcBorders>
          </w:tcPr>
          <w:p w14:paraId="08351B1E" w14:textId="77777777" w:rsidR="002A3E91" w:rsidRDefault="002A3E91" w:rsidP="002A3E91">
            <w:pPr>
              <w:jc w:val="center"/>
            </w:pPr>
            <w:r>
              <w:t>0</w:t>
            </w:r>
          </w:p>
        </w:tc>
      </w:tr>
      <w:tr w:rsidR="002A3E91" w14:paraId="2B75E87F" w14:textId="77777777" w:rsidTr="00DE4697">
        <w:tc>
          <w:tcPr>
            <w:tcW w:w="1638" w:type="dxa"/>
            <w:tcBorders>
              <w:left w:val="single" w:sz="24" w:space="0" w:color="auto"/>
            </w:tcBorders>
          </w:tcPr>
          <w:p w14:paraId="437CCB91" w14:textId="08185FE0" w:rsidR="002A3E91" w:rsidRPr="00575DD8" w:rsidRDefault="00881B17" w:rsidP="00881B17">
            <w:pPr>
              <w:jc w:val="center"/>
              <w:rPr>
                <w:b/>
              </w:rPr>
            </w:pPr>
            <w:r>
              <w:rPr>
                <w:b/>
              </w:rPr>
              <w:t>60</w:t>
            </w:r>
            <w:r w:rsidR="002A3E91">
              <w:rPr>
                <w:b/>
              </w:rPr>
              <w:t xml:space="preserve"> or above</w:t>
            </w:r>
          </w:p>
        </w:tc>
        <w:tc>
          <w:tcPr>
            <w:tcW w:w="4320" w:type="dxa"/>
          </w:tcPr>
          <w:p w14:paraId="259A4940" w14:textId="77777777" w:rsidR="002A3E91" w:rsidRDefault="002A3E91" w:rsidP="002A3E91">
            <w:pPr>
              <w:jc w:val="center"/>
            </w:pPr>
            <w:r>
              <w:t>CR</w:t>
            </w:r>
          </w:p>
        </w:tc>
        <w:tc>
          <w:tcPr>
            <w:tcW w:w="2562" w:type="dxa"/>
            <w:tcBorders>
              <w:right w:val="single" w:sz="24" w:space="0" w:color="auto"/>
            </w:tcBorders>
          </w:tcPr>
          <w:p w14:paraId="2AF8F258" w14:textId="77777777" w:rsidR="002A3E91" w:rsidRDefault="002A3E91" w:rsidP="002A3E91">
            <w:pPr>
              <w:jc w:val="center"/>
            </w:pPr>
            <w:r>
              <w:t>0</w:t>
            </w:r>
          </w:p>
        </w:tc>
      </w:tr>
      <w:tr w:rsidR="002A3E91" w14:paraId="71399B0C" w14:textId="77777777" w:rsidTr="00DE4697">
        <w:tc>
          <w:tcPr>
            <w:tcW w:w="1638" w:type="dxa"/>
            <w:tcBorders>
              <w:left w:val="single" w:sz="24" w:space="0" w:color="auto"/>
            </w:tcBorders>
          </w:tcPr>
          <w:p w14:paraId="65651166" w14:textId="6FEB4D95" w:rsidR="002A3E91" w:rsidRPr="00575DD8" w:rsidRDefault="00881B17" w:rsidP="002A3E91">
            <w:pPr>
              <w:jc w:val="center"/>
              <w:rPr>
                <w:b/>
              </w:rPr>
            </w:pPr>
            <w:r>
              <w:rPr>
                <w:b/>
              </w:rPr>
              <w:t>59</w:t>
            </w:r>
            <w:r w:rsidR="002A3E91">
              <w:rPr>
                <w:b/>
              </w:rPr>
              <w:t xml:space="preserve"> or below</w:t>
            </w:r>
          </w:p>
        </w:tc>
        <w:tc>
          <w:tcPr>
            <w:tcW w:w="4320" w:type="dxa"/>
          </w:tcPr>
          <w:p w14:paraId="715957E9" w14:textId="77777777" w:rsidR="002A3E91" w:rsidRDefault="002A3E91" w:rsidP="002A3E91">
            <w:pPr>
              <w:jc w:val="center"/>
            </w:pPr>
            <w:r>
              <w:t>NC</w:t>
            </w:r>
          </w:p>
        </w:tc>
        <w:tc>
          <w:tcPr>
            <w:tcW w:w="2562" w:type="dxa"/>
            <w:tcBorders>
              <w:right w:val="single" w:sz="24" w:space="0" w:color="auto"/>
            </w:tcBorders>
          </w:tcPr>
          <w:p w14:paraId="0B8E6807" w14:textId="77777777" w:rsidR="002A3E91" w:rsidRDefault="002A3E91" w:rsidP="002A3E91">
            <w:pPr>
              <w:jc w:val="center"/>
            </w:pPr>
            <w:r>
              <w:t>0</w:t>
            </w:r>
          </w:p>
        </w:tc>
      </w:tr>
      <w:tr w:rsidR="002A3E91" w14:paraId="44BC0D81" w14:textId="77777777" w:rsidTr="00DE4697">
        <w:tc>
          <w:tcPr>
            <w:tcW w:w="1638" w:type="dxa"/>
            <w:tcBorders>
              <w:left w:val="single" w:sz="24" w:space="0" w:color="auto"/>
              <w:bottom w:val="single" w:sz="24" w:space="0" w:color="auto"/>
            </w:tcBorders>
          </w:tcPr>
          <w:p w14:paraId="49FE18A4" w14:textId="77777777" w:rsidR="002A3E91" w:rsidRPr="00575DD8" w:rsidRDefault="002A3E91" w:rsidP="002A3E91">
            <w:pPr>
              <w:jc w:val="center"/>
              <w:rPr>
                <w:b/>
              </w:rPr>
            </w:pPr>
            <w:r>
              <w:rPr>
                <w:b/>
              </w:rPr>
              <w:t>70 or above</w:t>
            </w:r>
          </w:p>
        </w:tc>
        <w:tc>
          <w:tcPr>
            <w:tcW w:w="4320" w:type="dxa"/>
            <w:tcBorders>
              <w:bottom w:val="single" w:sz="24" w:space="0" w:color="auto"/>
            </w:tcBorders>
          </w:tcPr>
          <w:p w14:paraId="34041A07" w14:textId="77777777" w:rsidR="002A3E91" w:rsidRDefault="002A3E91" w:rsidP="002A3E91">
            <w:pPr>
              <w:jc w:val="center"/>
            </w:pPr>
            <w:r>
              <w:t>PASS</w:t>
            </w:r>
          </w:p>
        </w:tc>
        <w:tc>
          <w:tcPr>
            <w:tcW w:w="2562" w:type="dxa"/>
            <w:tcBorders>
              <w:bottom w:val="single" w:sz="24" w:space="0" w:color="auto"/>
              <w:right w:val="single" w:sz="24" w:space="0" w:color="auto"/>
            </w:tcBorders>
          </w:tcPr>
          <w:p w14:paraId="1C675F34" w14:textId="77777777" w:rsidR="002A3E91" w:rsidRDefault="002A3E91" w:rsidP="002A3E91">
            <w:pPr>
              <w:jc w:val="center"/>
            </w:pPr>
            <w:r>
              <w:t>0</w:t>
            </w:r>
          </w:p>
        </w:tc>
      </w:tr>
    </w:tbl>
    <w:p w14:paraId="3E2507F7" w14:textId="1A8BB3C7" w:rsidR="002A3E91" w:rsidRDefault="002A3E91" w:rsidP="006E562E"/>
    <w:p w14:paraId="6BB7E003" w14:textId="77777777" w:rsidR="001A3E57" w:rsidRDefault="001A3E57" w:rsidP="002A3E91">
      <w:pPr>
        <w:rPr>
          <w:b/>
          <w:bCs/>
          <w:caps/>
          <w:sz w:val="28"/>
          <w:szCs w:val="28"/>
        </w:rPr>
      </w:pPr>
    </w:p>
    <w:p w14:paraId="0819B866" w14:textId="77777777" w:rsidR="001A3E57" w:rsidRDefault="001A3E57" w:rsidP="002A3E91">
      <w:pPr>
        <w:rPr>
          <w:b/>
          <w:bCs/>
          <w:caps/>
          <w:sz w:val="28"/>
          <w:szCs w:val="28"/>
        </w:rPr>
      </w:pPr>
    </w:p>
    <w:p w14:paraId="5DC3C458" w14:textId="77777777" w:rsidR="001A3E57" w:rsidRDefault="001A3E57" w:rsidP="002A3E91">
      <w:pPr>
        <w:rPr>
          <w:b/>
          <w:bCs/>
          <w:caps/>
          <w:sz w:val="28"/>
          <w:szCs w:val="28"/>
        </w:rPr>
      </w:pPr>
    </w:p>
    <w:p w14:paraId="3A505303" w14:textId="77777777" w:rsidR="001A3E57" w:rsidRDefault="001A3E57" w:rsidP="002A3E91">
      <w:pPr>
        <w:rPr>
          <w:b/>
          <w:bCs/>
          <w:caps/>
          <w:sz w:val="28"/>
          <w:szCs w:val="28"/>
        </w:rPr>
      </w:pPr>
    </w:p>
    <w:p w14:paraId="368D7B46" w14:textId="77777777" w:rsidR="001A3E57" w:rsidRDefault="001A3E57" w:rsidP="002A3E91">
      <w:pPr>
        <w:rPr>
          <w:b/>
          <w:bCs/>
          <w:caps/>
          <w:sz w:val="28"/>
          <w:szCs w:val="28"/>
        </w:rPr>
      </w:pPr>
    </w:p>
    <w:p w14:paraId="6CBEF675" w14:textId="77777777" w:rsidR="001A3E57" w:rsidRDefault="001A3E57" w:rsidP="002A3E91">
      <w:pPr>
        <w:rPr>
          <w:b/>
          <w:bCs/>
          <w:caps/>
          <w:sz w:val="28"/>
          <w:szCs w:val="28"/>
        </w:rPr>
      </w:pPr>
    </w:p>
    <w:p w14:paraId="7501D206" w14:textId="77777777" w:rsidR="001A3E57" w:rsidRDefault="001A3E57" w:rsidP="002A3E91">
      <w:pPr>
        <w:rPr>
          <w:b/>
          <w:bCs/>
          <w:caps/>
          <w:sz w:val="28"/>
          <w:szCs w:val="28"/>
        </w:rPr>
      </w:pPr>
    </w:p>
    <w:p w14:paraId="61E32331" w14:textId="77777777" w:rsidR="001A3E57" w:rsidRDefault="001A3E57" w:rsidP="002A3E91">
      <w:pPr>
        <w:rPr>
          <w:b/>
          <w:bCs/>
          <w:caps/>
          <w:sz w:val="28"/>
          <w:szCs w:val="28"/>
        </w:rPr>
      </w:pPr>
    </w:p>
    <w:p w14:paraId="61CA081C" w14:textId="77777777" w:rsidR="001A3E57" w:rsidRDefault="001A3E57" w:rsidP="002A3E91">
      <w:pPr>
        <w:rPr>
          <w:b/>
          <w:bCs/>
          <w:caps/>
          <w:sz w:val="28"/>
          <w:szCs w:val="28"/>
        </w:rPr>
      </w:pPr>
    </w:p>
    <w:p w14:paraId="1EA5F6EF" w14:textId="77777777" w:rsidR="001A3E57" w:rsidRDefault="001A3E57" w:rsidP="002A3E91">
      <w:pPr>
        <w:rPr>
          <w:b/>
          <w:bCs/>
          <w:caps/>
          <w:sz w:val="28"/>
          <w:szCs w:val="28"/>
        </w:rPr>
      </w:pPr>
    </w:p>
    <w:p w14:paraId="5FFF03B7" w14:textId="77777777" w:rsidR="001A3E57" w:rsidRDefault="001A3E57" w:rsidP="002A3E91">
      <w:pPr>
        <w:rPr>
          <w:b/>
          <w:bCs/>
          <w:caps/>
          <w:sz w:val="28"/>
          <w:szCs w:val="28"/>
        </w:rPr>
      </w:pPr>
    </w:p>
    <w:p w14:paraId="553E7BF7" w14:textId="77777777" w:rsidR="001A3E57" w:rsidRDefault="001A3E57" w:rsidP="002A3E91">
      <w:pPr>
        <w:rPr>
          <w:b/>
          <w:bCs/>
          <w:caps/>
          <w:sz w:val="28"/>
          <w:szCs w:val="28"/>
        </w:rPr>
      </w:pPr>
    </w:p>
    <w:p w14:paraId="59268F91" w14:textId="77777777" w:rsidR="001A3E57" w:rsidRDefault="001A3E57" w:rsidP="002A3E91">
      <w:pPr>
        <w:rPr>
          <w:b/>
          <w:bCs/>
          <w:caps/>
          <w:sz w:val="28"/>
          <w:szCs w:val="28"/>
        </w:rPr>
      </w:pPr>
    </w:p>
    <w:p w14:paraId="33C9C7E5" w14:textId="77777777" w:rsidR="001A3E57" w:rsidRDefault="001A3E57" w:rsidP="002A3E91">
      <w:pPr>
        <w:rPr>
          <w:b/>
          <w:bCs/>
          <w:caps/>
          <w:sz w:val="28"/>
          <w:szCs w:val="28"/>
        </w:rPr>
      </w:pPr>
    </w:p>
    <w:p w14:paraId="2DAF735C" w14:textId="77777777" w:rsidR="002A3E91" w:rsidRPr="002A3E91" w:rsidRDefault="002A3E91" w:rsidP="002A3E91">
      <w:pPr>
        <w:rPr>
          <w:b/>
          <w:bCs/>
          <w:caps/>
          <w:sz w:val="28"/>
          <w:szCs w:val="28"/>
        </w:rPr>
      </w:pPr>
      <w:r>
        <w:rPr>
          <w:b/>
          <w:bCs/>
          <w:caps/>
          <w:sz w:val="28"/>
          <w:szCs w:val="28"/>
        </w:rPr>
        <w:t>expectations for written assignments</w:t>
      </w:r>
    </w:p>
    <w:p w14:paraId="3EE96817" w14:textId="77777777" w:rsidR="002A3E91" w:rsidRDefault="002A3E91" w:rsidP="002A3E91">
      <w:pPr>
        <w:rPr>
          <w:b/>
        </w:rPr>
      </w:pPr>
    </w:p>
    <w:p w14:paraId="1B4B01C4" w14:textId="77777777" w:rsidR="002A3E91" w:rsidRPr="002A3E91" w:rsidRDefault="00FC7A1D" w:rsidP="002A3E91">
      <w:pPr>
        <w:rPr>
          <w:b/>
        </w:rPr>
      </w:pPr>
      <w:r>
        <w:rPr>
          <w:b/>
        </w:rPr>
        <w:lastRenderedPageBreak/>
        <w:t>Academic Quality</w:t>
      </w:r>
    </w:p>
    <w:p w14:paraId="278F73A7" w14:textId="43702AD2" w:rsidR="002A3E91" w:rsidRDefault="00430DBA" w:rsidP="002A3E91">
      <w:r>
        <w:t>Unless explicitly stated otherwise, a</w:t>
      </w:r>
      <w:r w:rsidR="002A3E91">
        <w:t xml:space="preserve">ll written assignments will be submitted in APA format unless otherwise specified. This includes the Team Assignment paper and any Homework assignments. Note that </w:t>
      </w:r>
      <w:proofErr w:type="spellStart"/>
      <w:r w:rsidR="002A3E91">
        <w:t>WebClass</w:t>
      </w:r>
      <w:proofErr w:type="spellEnd"/>
      <w:r w:rsidR="002A3E91">
        <w:t xml:space="preserve"> Discussion Forum posts are not required to </w:t>
      </w:r>
      <w:r w:rsidR="00FC7A1D">
        <w:t>follow</w:t>
      </w:r>
      <w:r w:rsidR="002A3E91">
        <w:t xml:space="preserve"> APA format.</w:t>
      </w:r>
    </w:p>
    <w:p w14:paraId="45549107" w14:textId="77777777" w:rsidR="00FC7A1D" w:rsidRDefault="00FC7A1D" w:rsidP="002A3E91"/>
    <w:p w14:paraId="584C9EB2" w14:textId="77777777" w:rsidR="00FC7A1D" w:rsidRDefault="00FC7A1D" w:rsidP="002A3E91">
      <w:r>
        <w:t xml:space="preserve">Students with questions about the quality of their writing style are STRONGLY encouraged to consult the Coleman University Center for Academic Success. Located in Room 232, the CAS is a service available to all Coleman University students to review the grammar and style prior to submission. The CAS has a number of tools available to help students improve their ability to communicate clearly in writing. </w:t>
      </w:r>
    </w:p>
    <w:p w14:paraId="0E70F4C0" w14:textId="77777777" w:rsidR="006E7E99" w:rsidRDefault="006E7E99" w:rsidP="002A3E91"/>
    <w:p w14:paraId="1E6A1450" w14:textId="77777777" w:rsidR="006E7E99" w:rsidRDefault="006E7E99" w:rsidP="002A3E91">
      <w:r>
        <w:t>Coleman University Students should pay close attention to the Spelling and Grammar Check functions of Microsoft Word</w:t>
      </w:r>
      <w:r w:rsidRPr="006E7E99">
        <w:rPr>
          <w:vertAlign w:val="superscript"/>
        </w:rPr>
        <w:t>®</w:t>
      </w:r>
      <w:r>
        <w:t xml:space="preserve">. In addition, the Coleman University Library Resource section of </w:t>
      </w:r>
      <w:proofErr w:type="spellStart"/>
      <w:r>
        <w:t>WebClass</w:t>
      </w:r>
      <w:proofErr w:type="spellEnd"/>
      <w:r>
        <w:t xml:space="preserve"> includes a version of </w:t>
      </w:r>
      <w:proofErr w:type="spellStart"/>
      <w:r>
        <w:t>TurnItIn</w:t>
      </w:r>
      <w:proofErr w:type="spellEnd"/>
      <w:r>
        <w:t>, which allows students to check their work for plagiarism and grammar errors.</w:t>
      </w:r>
    </w:p>
    <w:p w14:paraId="6699FB21" w14:textId="77777777" w:rsidR="002A3E91" w:rsidRDefault="002A3E91" w:rsidP="006E562E"/>
    <w:p w14:paraId="7C7CA3B2" w14:textId="77777777" w:rsidR="006862AA" w:rsidRDefault="006862AA" w:rsidP="006E562E"/>
    <w:p w14:paraId="3C44186D" w14:textId="77777777" w:rsidR="00FC7A1D" w:rsidRDefault="00FC7A1D" w:rsidP="006E562E">
      <w:pPr>
        <w:rPr>
          <w:b/>
        </w:rPr>
      </w:pPr>
      <w:r>
        <w:rPr>
          <w:b/>
        </w:rPr>
        <w:t>Scholarly References</w:t>
      </w:r>
    </w:p>
    <w:p w14:paraId="1B69D59B" w14:textId="77777777" w:rsidR="00876286" w:rsidRDefault="00FC7A1D" w:rsidP="00876286">
      <w:pPr>
        <w:widowControl w:val="0"/>
        <w:autoSpaceDE w:val="0"/>
        <w:autoSpaceDN w:val="0"/>
        <w:adjustRightInd w:val="0"/>
        <w:spacing w:after="240"/>
      </w:pPr>
      <w:r>
        <w:t xml:space="preserve">All written </w:t>
      </w:r>
      <w:r w:rsidR="00876286">
        <w:t>assignments will include references to</w:t>
      </w:r>
      <w:r w:rsidR="00876286" w:rsidRPr="00876286">
        <w:t xml:space="preserve"> scholarly sources. Scholarly sources include peer-reviewed technical and business journals, papers presented at conferences sponsored by professional organizations (e.g., IEEE, ACM, INCOSE, PMI, etc.), and academic books (i.e., textbooks). Scholarly sources can be found using the EBSCO Host </w:t>
      </w:r>
      <w:r w:rsidR="00876286">
        <w:t>and Harvard Business Review d</w:t>
      </w:r>
      <w:r w:rsidR="00876286" w:rsidRPr="00876286">
        <w:t>atabase</w:t>
      </w:r>
      <w:r w:rsidR="00876286">
        <w:t xml:space="preserve">s available in the Coleman University Library Resource section of </w:t>
      </w:r>
      <w:proofErr w:type="spellStart"/>
      <w:r w:rsidR="00876286">
        <w:t>WebClass</w:t>
      </w:r>
      <w:proofErr w:type="spellEnd"/>
      <w:r w:rsidR="00876286" w:rsidRPr="00876286">
        <w:t>, Google Scholar, plos.org, or the Dire</w:t>
      </w:r>
      <w:r w:rsidR="00876286">
        <w:t>ctory of Open Access Journals. I</w:t>
      </w:r>
      <w:r w:rsidR="00876286" w:rsidRPr="00876286">
        <w:t>f the option is available</w:t>
      </w:r>
      <w:r w:rsidR="00876286">
        <w:t xml:space="preserve"> in the search engine</w:t>
      </w:r>
      <w:r w:rsidR="00876286" w:rsidRPr="00876286">
        <w:t xml:space="preserve">, please limit your search results to peer-reviewed sources. </w:t>
      </w:r>
    </w:p>
    <w:p w14:paraId="46346424" w14:textId="77777777" w:rsidR="00876286" w:rsidRDefault="00876286" w:rsidP="00876286">
      <w:pPr>
        <w:widowControl w:val="0"/>
        <w:autoSpaceDE w:val="0"/>
        <w:autoSpaceDN w:val="0"/>
        <w:adjustRightInd w:val="0"/>
        <w:spacing w:after="240"/>
      </w:pPr>
      <w:r>
        <w:t xml:space="preserve">The following types of sources </w:t>
      </w:r>
      <w:r w:rsidRPr="00876286">
        <w:rPr>
          <w:b/>
          <w:u w:val="single"/>
        </w:rPr>
        <w:t>WILL NOT</w:t>
      </w:r>
      <w:r>
        <w:t xml:space="preserve"> be accepted as scholarly resources:</w:t>
      </w:r>
    </w:p>
    <w:p w14:paraId="62F281D5" w14:textId="1F97185A" w:rsidR="00876286" w:rsidRDefault="00876286" w:rsidP="00876286">
      <w:pPr>
        <w:pStyle w:val="ListParagraph"/>
        <w:widowControl w:val="0"/>
        <w:numPr>
          <w:ilvl w:val="0"/>
          <w:numId w:val="4"/>
        </w:numPr>
        <w:autoSpaceDE w:val="0"/>
        <w:autoSpaceDN w:val="0"/>
        <w:adjustRightInd w:val="0"/>
        <w:spacing w:after="240"/>
      </w:pPr>
      <w:r>
        <w:t>Commercial Webpages</w:t>
      </w:r>
      <w:r w:rsidR="007B71AD">
        <w:t xml:space="preserve"> (except those included in Online Supplemental Materials section of this document, or with written approval by instructor)</w:t>
      </w:r>
    </w:p>
    <w:p w14:paraId="0C6BB088" w14:textId="77777777" w:rsidR="00876286" w:rsidRDefault="00876286" w:rsidP="00876286">
      <w:pPr>
        <w:pStyle w:val="ListParagraph"/>
        <w:widowControl w:val="0"/>
        <w:numPr>
          <w:ilvl w:val="0"/>
          <w:numId w:val="4"/>
        </w:numPr>
        <w:autoSpaceDE w:val="0"/>
        <w:autoSpaceDN w:val="0"/>
        <w:adjustRightInd w:val="0"/>
        <w:spacing w:after="240"/>
      </w:pPr>
      <w:r>
        <w:t xml:space="preserve">Open-source wiki sites such as </w:t>
      </w:r>
      <w:r w:rsidRPr="00876286">
        <w:t>wikipedia.com, ask.com, about.com, answers.yahoo.com</w:t>
      </w:r>
    </w:p>
    <w:p w14:paraId="1A601751" w14:textId="46E2B6C4" w:rsidR="00876286" w:rsidRDefault="00876286" w:rsidP="007B71AD">
      <w:pPr>
        <w:pStyle w:val="ListParagraph"/>
        <w:widowControl w:val="0"/>
        <w:numPr>
          <w:ilvl w:val="0"/>
          <w:numId w:val="4"/>
        </w:numPr>
        <w:autoSpaceDE w:val="0"/>
        <w:autoSpaceDN w:val="0"/>
        <w:adjustRightInd w:val="0"/>
        <w:spacing w:after="240"/>
      </w:pPr>
      <w:r>
        <w:t>Blogs such as wordpress.com, blogspot.com</w:t>
      </w:r>
      <w:r w:rsidR="007B71AD">
        <w:t xml:space="preserve"> (except those included in Online Supplemental Materials section of this document, or with written approval by instructor)</w:t>
      </w:r>
    </w:p>
    <w:p w14:paraId="736B43F5" w14:textId="118783AB" w:rsidR="00876286" w:rsidRDefault="007B71AD" w:rsidP="006E562E">
      <w:pPr>
        <w:pStyle w:val="ListParagraph"/>
        <w:widowControl w:val="0"/>
        <w:numPr>
          <w:ilvl w:val="0"/>
          <w:numId w:val="4"/>
        </w:numPr>
        <w:autoSpaceDE w:val="0"/>
        <w:autoSpaceDN w:val="0"/>
        <w:adjustRightInd w:val="0"/>
        <w:spacing w:after="240"/>
      </w:pPr>
      <w:r>
        <w:t>Postings fro</w:t>
      </w:r>
      <w:r w:rsidR="00876286">
        <w:t>m open discussion forums</w:t>
      </w:r>
    </w:p>
    <w:p w14:paraId="751AFD6B" w14:textId="77777777" w:rsidR="00876286" w:rsidRPr="00876286" w:rsidRDefault="00876286" w:rsidP="00876286">
      <w:pPr>
        <w:widowControl w:val="0"/>
        <w:autoSpaceDE w:val="0"/>
        <w:autoSpaceDN w:val="0"/>
        <w:adjustRightInd w:val="0"/>
        <w:spacing w:after="240"/>
      </w:pPr>
      <w:r>
        <w:t xml:space="preserve">White papers published by commercial organizations MAY be considered scholarly references, but tread lightly. Students are encouraged to review the Coleman University presentation regarding evaluation of resources (“CAARBs”) available on the Coleman University Library Resources section of </w:t>
      </w:r>
      <w:proofErr w:type="spellStart"/>
      <w:r>
        <w:t>WebClass</w:t>
      </w:r>
      <w:proofErr w:type="spellEnd"/>
      <w:r>
        <w:t>.</w:t>
      </w:r>
    </w:p>
    <w:p w14:paraId="1C188269" w14:textId="495D03F0" w:rsidR="002A3E91" w:rsidRPr="002A3E91" w:rsidRDefault="002A3E91" w:rsidP="002A3E91">
      <w:pPr>
        <w:rPr>
          <w:b/>
          <w:bCs/>
          <w:caps/>
          <w:sz w:val="28"/>
          <w:szCs w:val="28"/>
        </w:rPr>
      </w:pPr>
      <w:r>
        <w:rPr>
          <w:b/>
          <w:bCs/>
          <w:caps/>
          <w:sz w:val="28"/>
          <w:szCs w:val="28"/>
        </w:rPr>
        <w:t xml:space="preserve">Class </w:t>
      </w:r>
      <w:r w:rsidR="00FC7A1D">
        <w:rPr>
          <w:b/>
          <w:bCs/>
          <w:caps/>
          <w:sz w:val="28"/>
          <w:szCs w:val="28"/>
        </w:rPr>
        <w:t xml:space="preserve">decorum </w:t>
      </w:r>
      <w:r w:rsidRPr="002A3E91">
        <w:rPr>
          <w:b/>
          <w:bCs/>
          <w:caps/>
          <w:sz w:val="28"/>
          <w:szCs w:val="28"/>
        </w:rPr>
        <w:t>Requirements</w:t>
      </w:r>
    </w:p>
    <w:p w14:paraId="734FA499" w14:textId="77777777" w:rsidR="002A3E91" w:rsidRDefault="002A3E91" w:rsidP="002A3E91"/>
    <w:p w14:paraId="516A80E2" w14:textId="77777777" w:rsidR="00FC7A1D" w:rsidRPr="00FC7A1D" w:rsidRDefault="00FC7A1D" w:rsidP="002A3E91">
      <w:pPr>
        <w:rPr>
          <w:b/>
        </w:rPr>
      </w:pPr>
      <w:r>
        <w:rPr>
          <w:b/>
        </w:rPr>
        <w:lastRenderedPageBreak/>
        <w:t>Attendance</w:t>
      </w:r>
    </w:p>
    <w:p w14:paraId="676AC1CB" w14:textId="6A02928F" w:rsidR="001A3E57" w:rsidRDefault="002A3E91" w:rsidP="002A3E91">
      <w:pPr>
        <w:rPr>
          <w:b/>
        </w:rPr>
      </w:pPr>
      <w:r>
        <w:t xml:space="preserve">Classes begin and end as indicated in the published schedule. It is required that students be present at the beginning of each class session and stay until class is dismissed, including lab periods. Excessive tardiness, leaving early and/or absences (from either lecture or lab sessions) are causes for dismissal from the University. A student that arrives in class beyond 30 minutes late will be considered absent. A student </w:t>
      </w:r>
      <w:r w:rsidR="00FC7A1D">
        <w:t>leaving more than</w:t>
      </w:r>
      <w:r>
        <w:t xml:space="preserve"> 30 minutes before the end of class will also be considered absent. </w:t>
      </w:r>
    </w:p>
    <w:p w14:paraId="059978B1" w14:textId="77777777" w:rsidR="001A3E57" w:rsidRDefault="001A3E57" w:rsidP="002A3E91">
      <w:pPr>
        <w:rPr>
          <w:b/>
        </w:rPr>
      </w:pPr>
    </w:p>
    <w:p w14:paraId="4E047422" w14:textId="77777777" w:rsidR="00FC7A1D" w:rsidRPr="00FC7A1D" w:rsidRDefault="00FC7A1D" w:rsidP="002A3E91">
      <w:pPr>
        <w:rPr>
          <w:b/>
        </w:rPr>
      </w:pPr>
      <w:r>
        <w:rPr>
          <w:b/>
        </w:rPr>
        <w:t>Conduct</w:t>
      </w:r>
      <w:r w:rsidR="002A3E91" w:rsidRPr="00FC7A1D">
        <w:rPr>
          <w:b/>
        </w:rPr>
        <w:t xml:space="preserve"> </w:t>
      </w:r>
    </w:p>
    <w:p w14:paraId="1BE81A64" w14:textId="77777777" w:rsidR="002A3E91" w:rsidRDefault="002A3E91" w:rsidP="002A3E91">
      <w:r>
        <w:t>Students are expected to conduct themselves in a professional manner while on campus. Rules of conduct are outlined in the University Catalog and students are required to adhere to such policies.</w:t>
      </w:r>
    </w:p>
    <w:p w14:paraId="3249203B" w14:textId="77777777" w:rsidR="00FC7A1D" w:rsidRDefault="00FC7A1D" w:rsidP="002A3E91"/>
    <w:p w14:paraId="338B405E" w14:textId="77777777" w:rsidR="002A3E91" w:rsidRPr="00FC7A1D" w:rsidRDefault="002A3E91" w:rsidP="002A3E91">
      <w:pPr>
        <w:rPr>
          <w:b/>
          <w:bCs/>
          <w:caps/>
          <w:sz w:val="28"/>
          <w:szCs w:val="28"/>
        </w:rPr>
      </w:pPr>
      <w:r w:rsidRPr="00FC7A1D">
        <w:rPr>
          <w:b/>
          <w:bCs/>
          <w:caps/>
          <w:sz w:val="28"/>
          <w:szCs w:val="28"/>
        </w:rPr>
        <w:t>Coleman Universit</w:t>
      </w:r>
      <w:r w:rsidR="00FC7A1D">
        <w:rPr>
          <w:b/>
          <w:bCs/>
          <w:caps/>
          <w:sz w:val="28"/>
          <w:szCs w:val="28"/>
        </w:rPr>
        <w:t>y Policy on Academic Dishonesty</w:t>
      </w:r>
      <w:r w:rsidRPr="00FC7A1D">
        <w:rPr>
          <w:b/>
          <w:bCs/>
          <w:caps/>
          <w:sz w:val="28"/>
          <w:szCs w:val="28"/>
        </w:rPr>
        <w:t xml:space="preserve"> </w:t>
      </w:r>
    </w:p>
    <w:p w14:paraId="00311F23" w14:textId="77777777" w:rsidR="002A3E91" w:rsidRDefault="002A3E91" w:rsidP="002A3E91"/>
    <w:p w14:paraId="778422AE" w14:textId="77777777" w:rsidR="002A3E91" w:rsidRDefault="002A3E91" w:rsidP="002A3E91">
      <w:r w:rsidRPr="00FC7A1D">
        <w:t xml:space="preserve">Academic dishonesty is cause for dismissal from </w:t>
      </w:r>
      <w:r w:rsidR="00FC7A1D">
        <w:t xml:space="preserve">Coleman University. Presenting </w:t>
      </w:r>
      <w:r>
        <w:t>another person’s ideas, methods, course work, or test answers with the intention that they be taken as one’s own is theft of a special kind. It defrauds the originator of the work, the institution, its graduates, its students, and its future students.</w:t>
      </w:r>
      <w:r w:rsidR="00FC7A1D">
        <w:t xml:space="preserve"> </w:t>
      </w:r>
      <w:r>
        <w:t>The student has full responsibility for the authenticity of all academic work and examinations submitted. A student who appears to have violated this policy must submit to a hearing with the reporting instructor and the associate dean. If it is determined that a violation occurred, the matter will be referred to an Officer of the University with recommendations for an appropriate penalty. The student may be dismissed, suspended, or given another penalty.</w:t>
      </w:r>
    </w:p>
    <w:p w14:paraId="23336A6B" w14:textId="77777777" w:rsidR="002A3E91" w:rsidRDefault="002A3E91" w:rsidP="002A3E91"/>
    <w:sectPr w:rsidR="002A3E91" w:rsidSect="002321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Thorndale for VST">
    <w:altName w:val="Times New Roman"/>
    <w:charset w:val="00"/>
    <w:family w:val="roman"/>
    <w:pitch w:val="variable"/>
    <w:sig w:usb0="00000001" w:usb1="000004E8" w:usb2="00000000" w:usb3="00000000" w:csb0="00000003"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5160A6"/>
    <w:multiLevelType w:val="hybridMultilevel"/>
    <w:tmpl w:val="04BE3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F1300F"/>
    <w:multiLevelType w:val="multilevel"/>
    <w:tmpl w:val="B2C8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FA0FA9"/>
    <w:multiLevelType w:val="hybridMultilevel"/>
    <w:tmpl w:val="E248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1D750C"/>
    <w:multiLevelType w:val="hybridMultilevel"/>
    <w:tmpl w:val="46466C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61E7F4E"/>
    <w:multiLevelType w:val="hybridMultilevel"/>
    <w:tmpl w:val="3FA0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456899"/>
    <w:multiLevelType w:val="hybridMultilevel"/>
    <w:tmpl w:val="FF04F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1D1632"/>
    <w:multiLevelType w:val="hybridMultilevel"/>
    <w:tmpl w:val="7BD29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053284"/>
    <w:multiLevelType w:val="hybridMultilevel"/>
    <w:tmpl w:val="4ADC4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8825B6"/>
    <w:multiLevelType w:val="hybridMultilevel"/>
    <w:tmpl w:val="F8522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E81145"/>
    <w:multiLevelType w:val="hybridMultilevel"/>
    <w:tmpl w:val="5D30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A546D"/>
    <w:multiLevelType w:val="hybridMultilevel"/>
    <w:tmpl w:val="49AE0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1"/>
  </w:num>
  <w:num w:numId="4">
    <w:abstractNumId w:val="5"/>
  </w:num>
  <w:num w:numId="5">
    <w:abstractNumId w:val="0"/>
  </w:num>
  <w:num w:numId="6">
    <w:abstractNumId w:val="3"/>
  </w:num>
  <w:num w:numId="7">
    <w:abstractNumId w:val="2"/>
  </w:num>
  <w:num w:numId="8">
    <w:abstractNumId w:val="6"/>
  </w:num>
  <w:num w:numId="9">
    <w:abstractNumId w:val="10"/>
  </w:num>
  <w:num w:numId="10">
    <w:abstractNumId w:val="7"/>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53A"/>
    <w:rsid w:val="00001F8D"/>
    <w:rsid w:val="0002314B"/>
    <w:rsid w:val="000242D5"/>
    <w:rsid w:val="00024623"/>
    <w:rsid w:val="00041E65"/>
    <w:rsid w:val="000552D8"/>
    <w:rsid w:val="000644E0"/>
    <w:rsid w:val="00095B91"/>
    <w:rsid w:val="000A0F35"/>
    <w:rsid w:val="000C1BB4"/>
    <w:rsid w:val="00102D07"/>
    <w:rsid w:val="00117432"/>
    <w:rsid w:val="001359D8"/>
    <w:rsid w:val="001534F4"/>
    <w:rsid w:val="00156C7D"/>
    <w:rsid w:val="00176A6A"/>
    <w:rsid w:val="001A2071"/>
    <w:rsid w:val="001A3E57"/>
    <w:rsid w:val="001B603D"/>
    <w:rsid w:val="001B768F"/>
    <w:rsid w:val="001C35B4"/>
    <w:rsid w:val="001D32DE"/>
    <w:rsid w:val="001D45A4"/>
    <w:rsid w:val="001E3739"/>
    <w:rsid w:val="001E6BC1"/>
    <w:rsid w:val="001E71EA"/>
    <w:rsid w:val="001F00A3"/>
    <w:rsid w:val="001F6B7A"/>
    <w:rsid w:val="00201439"/>
    <w:rsid w:val="00223508"/>
    <w:rsid w:val="002321CE"/>
    <w:rsid w:val="00254EF3"/>
    <w:rsid w:val="00257989"/>
    <w:rsid w:val="00270962"/>
    <w:rsid w:val="002756E0"/>
    <w:rsid w:val="002A092C"/>
    <w:rsid w:val="002A3E91"/>
    <w:rsid w:val="002A6988"/>
    <w:rsid w:val="002B7A19"/>
    <w:rsid w:val="002C6512"/>
    <w:rsid w:val="002E2A47"/>
    <w:rsid w:val="002F73AA"/>
    <w:rsid w:val="00304DEE"/>
    <w:rsid w:val="00312425"/>
    <w:rsid w:val="00313A56"/>
    <w:rsid w:val="00317C3E"/>
    <w:rsid w:val="003243F8"/>
    <w:rsid w:val="003305A0"/>
    <w:rsid w:val="0034713C"/>
    <w:rsid w:val="00352CE9"/>
    <w:rsid w:val="003775DF"/>
    <w:rsid w:val="003800F3"/>
    <w:rsid w:val="003C1AD7"/>
    <w:rsid w:val="003D3C81"/>
    <w:rsid w:val="003F0779"/>
    <w:rsid w:val="003F4371"/>
    <w:rsid w:val="004163B2"/>
    <w:rsid w:val="00423297"/>
    <w:rsid w:val="00430DBA"/>
    <w:rsid w:val="0043453E"/>
    <w:rsid w:val="00444F18"/>
    <w:rsid w:val="004466EE"/>
    <w:rsid w:val="00472876"/>
    <w:rsid w:val="00472AF4"/>
    <w:rsid w:val="00484023"/>
    <w:rsid w:val="004967AA"/>
    <w:rsid w:val="00496EC8"/>
    <w:rsid w:val="004A0D71"/>
    <w:rsid w:val="004B02DF"/>
    <w:rsid w:val="004D53C6"/>
    <w:rsid w:val="004D5ECF"/>
    <w:rsid w:val="004E4248"/>
    <w:rsid w:val="004E71F9"/>
    <w:rsid w:val="005211E2"/>
    <w:rsid w:val="00542757"/>
    <w:rsid w:val="00543C67"/>
    <w:rsid w:val="005568E6"/>
    <w:rsid w:val="00575DD8"/>
    <w:rsid w:val="00590510"/>
    <w:rsid w:val="00593679"/>
    <w:rsid w:val="005956A8"/>
    <w:rsid w:val="005C4EE7"/>
    <w:rsid w:val="005D6747"/>
    <w:rsid w:val="005E0C25"/>
    <w:rsid w:val="005E1012"/>
    <w:rsid w:val="006274C4"/>
    <w:rsid w:val="00650353"/>
    <w:rsid w:val="006569DF"/>
    <w:rsid w:val="0066362D"/>
    <w:rsid w:val="00664E66"/>
    <w:rsid w:val="0067362B"/>
    <w:rsid w:val="00677C80"/>
    <w:rsid w:val="006801C8"/>
    <w:rsid w:val="006862AA"/>
    <w:rsid w:val="00697F91"/>
    <w:rsid w:val="006A3CFB"/>
    <w:rsid w:val="006B07ED"/>
    <w:rsid w:val="006B0B53"/>
    <w:rsid w:val="006B6017"/>
    <w:rsid w:val="006D4C8D"/>
    <w:rsid w:val="006D6961"/>
    <w:rsid w:val="006D78C7"/>
    <w:rsid w:val="006E44D2"/>
    <w:rsid w:val="006E562E"/>
    <w:rsid w:val="006E7E99"/>
    <w:rsid w:val="006F33D7"/>
    <w:rsid w:val="006F5EDF"/>
    <w:rsid w:val="00723579"/>
    <w:rsid w:val="00731F96"/>
    <w:rsid w:val="00734320"/>
    <w:rsid w:val="00735E10"/>
    <w:rsid w:val="0074390D"/>
    <w:rsid w:val="00753F41"/>
    <w:rsid w:val="00761416"/>
    <w:rsid w:val="007836DB"/>
    <w:rsid w:val="00784236"/>
    <w:rsid w:val="0079253F"/>
    <w:rsid w:val="0079653A"/>
    <w:rsid w:val="007B1A85"/>
    <w:rsid w:val="007B71AD"/>
    <w:rsid w:val="007C636C"/>
    <w:rsid w:val="007D0E69"/>
    <w:rsid w:val="007E42C9"/>
    <w:rsid w:val="00831A37"/>
    <w:rsid w:val="008330D0"/>
    <w:rsid w:val="00862018"/>
    <w:rsid w:val="00876286"/>
    <w:rsid w:val="00881B17"/>
    <w:rsid w:val="008A2C0C"/>
    <w:rsid w:val="008A6C3D"/>
    <w:rsid w:val="008C1D74"/>
    <w:rsid w:val="008F7387"/>
    <w:rsid w:val="009005B7"/>
    <w:rsid w:val="00901EEB"/>
    <w:rsid w:val="00906038"/>
    <w:rsid w:val="009453BC"/>
    <w:rsid w:val="00966ADC"/>
    <w:rsid w:val="00975805"/>
    <w:rsid w:val="009B5173"/>
    <w:rsid w:val="009C26BD"/>
    <w:rsid w:val="009D2C95"/>
    <w:rsid w:val="009F6C45"/>
    <w:rsid w:val="00A0742C"/>
    <w:rsid w:val="00A13323"/>
    <w:rsid w:val="00A15375"/>
    <w:rsid w:val="00A17053"/>
    <w:rsid w:val="00A520B4"/>
    <w:rsid w:val="00A54C78"/>
    <w:rsid w:val="00A7104E"/>
    <w:rsid w:val="00A757E7"/>
    <w:rsid w:val="00A7779C"/>
    <w:rsid w:val="00A859FF"/>
    <w:rsid w:val="00A87353"/>
    <w:rsid w:val="00AA6354"/>
    <w:rsid w:val="00AC264E"/>
    <w:rsid w:val="00AD72C4"/>
    <w:rsid w:val="00AE23F0"/>
    <w:rsid w:val="00AF3D46"/>
    <w:rsid w:val="00B07D5F"/>
    <w:rsid w:val="00B14515"/>
    <w:rsid w:val="00B26DA8"/>
    <w:rsid w:val="00B35C20"/>
    <w:rsid w:val="00BA628D"/>
    <w:rsid w:val="00BC03E9"/>
    <w:rsid w:val="00C06185"/>
    <w:rsid w:val="00C32E41"/>
    <w:rsid w:val="00C450F6"/>
    <w:rsid w:val="00C4650F"/>
    <w:rsid w:val="00C550BD"/>
    <w:rsid w:val="00C6570D"/>
    <w:rsid w:val="00C70342"/>
    <w:rsid w:val="00C7488D"/>
    <w:rsid w:val="00C75DEA"/>
    <w:rsid w:val="00C77320"/>
    <w:rsid w:val="00C90AEB"/>
    <w:rsid w:val="00CA6B1F"/>
    <w:rsid w:val="00CC01D9"/>
    <w:rsid w:val="00CD062B"/>
    <w:rsid w:val="00CD4518"/>
    <w:rsid w:val="00CF399D"/>
    <w:rsid w:val="00CF4CD9"/>
    <w:rsid w:val="00CF5E77"/>
    <w:rsid w:val="00CF7C11"/>
    <w:rsid w:val="00D00F76"/>
    <w:rsid w:val="00D01659"/>
    <w:rsid w:val="00D01C58"/>
    <w:rsid w:val="00D142D5"/>
    <w:rsid w:val="00D23ACE"/>
    <w:rsid w:val="00D439AC"/>
    <w:rsid w:val="00D4517E"/>
    <w:rsid w:val="00D56518"/>
    <w:rsid w:val="00D566C9"/>
    <w:rsid w:val="00D667B2"/>
    <w:rsid w:val="00D67EB8"/>
    <w:rsid w:val="00D77B6B"/>
    <w:rsid w:val="00D80739"/>
    <w:rsid w:val="00D84DC1"/>
    <w:rsid w:val="00D85E43"/>
    <w:rsid w:val="00D86302"/>
    <w:rsid w:val="00D97663"/>
    <w:rsid w:val="00DA3855"/>
    <w:rsid w:val="00DA6959"/>
    <w:rsid w:val="00DB2774"/>
    <w:rsid w:val="00DC1364"/>
    <w:rsid w:val="00DC6AAF"/>
    <w:rsid w:val="00DD5408"/>
    <w:rsid w:val="00DE4697"/>
    <w:rsid w:val="00DF33DF"/>
    <w:rsid w:val="00E23EB8"/>
    <w:rsid w:val="00E27915"/>
    <w:rsid w:val="00E349FD"/>
    <w:rsid w:val="00E4276E"/>
    <w:rsid w:val="00E47662"/>
    <w:rsid w:val="00E62BA7"/>
    <w:rsid w:val="00E95D77"/>
    <w:rsid w:val="00EE1FB3"/>
    <w:rsid w:val="00F06229"/>
    <w:rsid w:val="00F06F71"/>
    <w:rsid w:val="00F07733"/>
    <w:rsid w:val="00F117E6"/>
    <w:rsid w:val="00F54C71"/>
    <w:rsid w:val="00F552AE"/>
    <w:rsid w:val="00F65F17"/>
    <w:rsid w:val="00F66312"/>
    <w:rsid w:val="00F7102B"/>
    <w:rsid w:val="00F7357F"/>
    <w:rsid w:val="00F874EF"/>
    <w:rsid w:val="00F95102"/>
    <w:rsid w:val="00FA5DAE"/>
    <w:rsid w:val="00FA6147"/>
    <w:rsid w:val="00FB78BF"/>
    <w:rsid w:val="00FC624B"/>
    <w:rsid w:val="00FC7A1D"/>
    <w:rsid w:val="00FD3E8C"/>
    <w:rsid w:val="00FD7581"/>
    <w:rsid w:val="00FD7E69"/>
    <w:rsid w:val="00FE6E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8A1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6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79653A"/>
    <w:pPr>
      <w:ind w:left="720"/>
      <w:contextualSpacing/>
    </w:pPr>
  </w:style>
  <w:style w:type="table" w:styleId="LightList">
    <w:name w:val="Light List"/>
    <w:basedOn w:val="TableNormal"/>
    <w:uiPriority w:val="61"/>
    <w:rsid w:val="00444F1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2F73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73AA"/>
    <w:rPr>
      <w:rFonts w:ascii="Lucida Grande" w:hAnsi="Lucida Grande" w:cs="Lucida Grande"/>
      <w:sz w:val="18"/>
      <w:szCs w:val="18"/>
    </w:rPr>
  </w:style>
  <w:style w:type="character" w:styleId="Hyperlink">
    <w:name w:val="Hyperlink"/>
    <w:basedOn w:val="DefaultParagraphFont"/>
    <w:uiPriority w:val="99"/>
    <w:unhideWhenUsed/>
    <w:rsid w:val="005211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6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79653A"/>
    <w:pPr>
      <w:ind w:left="720"/>
      <w:contextualSpacing/>
    </w:pPr>
  </w:style>
  <w:style w:type="table" w:styleId="LightList">
    <w:name w:val="Light List"/>
    <w:basedOn w:val="TableNormal"/>
    <w:uiPriority w:val="61"/>
    <w:rsid w:val="00444F1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2F73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73AA"/>
    <w:rPr>
      <w:rFonts w:ascii="Lucida Grande" w:hAnsi="Lucida Grande" w:cs="Lucida Grande"/>
      <w:sz w:val="18"/>
      <w:szCs w:val="18"/>
    </w:rPr>
  </w:style>
  <w:style w:type="character" w:styleId="Hyperlink">
    <w:name w:val="Hyperlink"/>
    <w:basedOn w:val="DefaultParagraphFont"/>
    <w:uiPriority w:val="99"/>
    <w:unhideWhenUsed/>
    <w:rsid w:val="005211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035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sa.org" TargetMode="External"/><Relationship Id="rId13" Type="http://schemas.openxmlformats.org/officeDocument/2006/relationships/hyperlink" Target="http://www.wireshark.org" TargetMode="External"/><Relationship Id="rId3" Type="http://schemas.openxmlformats.org/officeDocument/2006/relationships/styles" Target="styles.xml"/><Relationship Id="rId7" Type="http://schemas.openxmlformats.org/officeDocument/2006/relationships/hyperlink" Target="http://www.sans.org" TargetMode="External"/><Relationship Id="rId12" Type="http://schemas.openxmlformats.org/officeDocument/2006/relationships/hyperlink" Target="http://www.atlas.arbo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ve.mitre.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csrc.nist.gov" TargetMode="External"/><Relationship Id="rId4" Type="http://schemas.microsoft.com/office/2007/relationships/stylesWithEffects" Target="stylesWithEffects.xml"/><Relationship Id="rId9" Type="http://schemas.openxmlformats.org/officeDocument/2006/relationships/hyperlink" Target="http://www.nsi.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9F31B-E7E9-4AA2-B997-2B441735F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1997</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Cabrillo Technologies</Company>
  <LinksUpToDate>false</LinksUpToDate>
  <CharactersWithSpaces>13356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Byrne</dc:creator>
  <cp:lastModifiedBy>William Reid</cp:lastModifiedBy>
  <cp:revision>2</cp:revision>
  <cp:lastPrinted>2015-07-22T19:40:00Z</cp:lastPrinted>
  <dcterms:created xsi:type="dcterms:W3CDTF">2016-01-05T16:21:00Z</dcterms:created>
  <dcterms:modified xsi:type="dcterms:W3CDTF">2016-01-05T16:21:00Z</dcterms:modified>
</cp:coreProperties>
</file>