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32E7A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PERJANJIAN KERJA</w:t>
      </w:r>
    </w:p>
    <w:p w14:paraId="0DDACEF2" w14:textId="1B395D12" w:rsidR="0072386E" w:rsidRDefault="00000000">
      <w:pPr>
        <w:tabs>
          <w:tab w:val="left" w:pos="2977"/>
        </w:tabs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 xml:space="preserve">PETUGAS PENDATAAN LAPANGAN KEGIATAN SURVEI/SENSUS TAHUN </w:t>
      </w:r>
      <w:r>
        <w:rPr>
          <w:rFonts w:ascii="Bookman Old Style" w:hAnsi="Bookman Old Style"/>
          <w:b/>
          <w:sz w:val="24"/>
          <w:szCs w:val="24"/>
        </w:rPr>
        <w:t>2026</w:t>
      </w:r>
      <w:r>
        <w:rPr>
          <w:rFonts w:ascii="Bookman Old Style" w:hAnsi="Bookman Old Style"/>
          <w:b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b/>
          <w:sz w:val="24"/>
          <w:szCs w:val="24"/>
          <w:lang w:val="id-ID"/>
        </w:rPr>
        <w:t>ADAN PUSAT STATISTIK</w:t>
      </w:r>
      <w:r>
        <w:rPr>
          <w:rFonts w:ascii="Bookman Old Style" w:hAnsi="Bookman Old Style"/>
          <w:b/>
          <w:sz w:val="24"/>
          <w:szCs w:val="24"/>
          <w:lang w:val="sv-SE"/>
        </w:rPr>
        <w:t xml:space="preserve"> </w:t>
      </w:r>
      <w:r w:rsidR="009273B7">
        <w:rPr>
          <w:rFonts w:ascii="Bookman Old Style" w:hAnsi="Bookman Old Style"/>
          <w:b/>
          <w:sz w:val="24"/>
          <w:szCs w:val="24"/>
          <w:lang w:val="sv-SE"/>
        </w:rPr>
        <w:t>KABUPATEN PADANG LAWAS UTARA</w:t>
      </w:r>
    </w:p>
    <w:p w14:paraId="1E41DE7A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NOMOR:</w:t>
      </w:r>
      <w:r>
        <w:rPr>
          <w:rFonts w:ascii="Bookman Old Style" w:hAnsi="Bookman Old Style"/>
          <w:b/>
          <w:sz w:val="24"/>
          <w:szCs w:val="24"/>
          <w:lang w:val="id-ID"/>
        </w:rPr>
        <w:t xml:space="preserve"> </w:t>
      </w:r>
      <w:bookmarkStart w:id="0" w:name="_Hlk156980565"/>
      <w:r>
        <w:rPr>
          <w:rFonts w:ascii="Bookman Old Style" w:hAnsi="Bookman Old Style"/>
          <w:b/>
          <w:sz w:val="24"/>
          <w:szCs w:val="24"/>
        </w:rPr>
        <w:t>1.3.1/PPK/PPIS/SPK/2026</w:t>
      </w:r>
      <w:bookmarkEnd w:id="0"/>
    </w:p>
    <w:p w14:paraId="6000A983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1473F377" w14:textId="38148F54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Pada hari ini </w:t>
      </w:r>
      <w:r>
        <w:rPr>
          <w:rFonts w:ascii="Bookman Old Style" w:hAnsi="Bookman Old Style"/>
          <w:sz w:val="24"/>
          <w:szCs w:val="24"/>
        </w:rPr>
        <w:t>Minggu</w:t>
      </w:r>
      <w:r>
        <w:rPr>
          <w:rFonts w:ascii="Bookman Old Style" w:hAnsi="Bookman Old Style"/>
          <w:sz w:val="24"/>
          <w:szCs w:val="24"/>
          <w:lang w:val="sv-SE"/>
        </w:rPr>
        <w:t xml:space="preserve">, tanggal </w:t>
      </w:r>
      <w:r>
        <w:rPr>
          <w:rFonts w:ascii="Bookman Old Style" w:hAnsi="Bookman Old Style"/>
          <w:sz w:val="24"/>
          <w:szCs w:val="24"/>
        </w:rPr>
        <w:t>satu</w:t>
      </w:r>
      <w:r>
        <w:rPr>
          <w:rFonts w:ascii="Bookman Old Style" w:hAnsi="Bookman Old Style"/>
          <w:sz w:val="24"/>
          <w:szCs w:val="24"/>
          <w:lang w:val="sv-SE"/>
        </w:rPr>
        <w:t xml:space="preserve">, bulan </w:t>
      </w:r>
      <w:r>
        <w:rPr>
          <w:rFonts w:ascii="Bookman Old Style" w:hAnsi="Bookman Old Style"/>
          <w:sz w:val="24"/>
          <w:szCs w:val="24"/>
        </w:rPr>
        <w:t>Maret</w:t>
      </w:r>
      <w:r>
        <w:rPr>
          <w:rFonts w:ascii="Bookman Old Style" w:hAnsi="Bookman Old Style"/>
          <w:sz w:val="24"/>
          <w:szCs w:val="24"/>
          <w:lang w:val="sv-SE"/>
        </w:rPr>
        <w:t>,</w:t>
      </w:r>
      <w:r>
        <w:rPr>
          <w:rFonts w:ascii="Bookman Old Style" w:hAnsi="Bookman Old Style"/>
          <w:sz w:val="24"/>
          <w:szCs w:val="24"/>
          <w:lang w:val="id-ID"/>
        </w:rPr>
        <w:t xml:space="preserve"> </w:t>
      </w:r>
      <w:r>
        <w:rPr>
          <w:rFonts w:ascii="Bookman Old Style" w:hAnsi="Bookman Old Style"/>
          <w:sz w:val="24"/>
          <w:szCs w:val="24"/>
          <w:lang w:val="sv-SE"/>
        </w:rPr>
        <w:t xml:space="preserve">tahun dua ribu dua puluh enam, bertempat di </w:t>
      </w:r>
      <w:r w:rsidR="009273B7">
        <w:rPr>
          <w:rFonts w:ascii="Bookman Old Style" w:hAnsi="Bookman Old Style"/>
          <w:sz w:val="24"/>
          <w:szCs w:val="24"/>
          <w:lang w:val="sv-SE"/>
        </w:rPr>
        <w:t>Kabupaten Padang Lawas Utara</w:t>
      </w:r>
      <w:r>
        <w:rPr>
          <w:rFonts w:ascii="Bookman Old Style" w:hAnsi="Bookman Old Style"/>
          <w:sz w:val="24"/>
          <w:szCs w:val="24"/>
          <w:lang w:val="sv-SE"/>
        </w:rPr>
        <w:t>, yang bertanda tangan di bawah ini:</w:t>
      </w:r>
    </w:p>
    <w:p w14:paraId="3F4FCCC9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tbl>
      <w:tblPr>
        <w:tblStyle w:val="TableGrid"/>
        <w:tblW w:w="977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3244"/>
        <w:gridCol w:w="425"/>
        <w:gridCol w:w="5660"/>
      </w:tblGrid>
      <w:tr w:rsidR="0072386E" w14:paraId="0DC6CE01" w14:textId="77777777">
        <w:tc>
          <w:tcPr>
            <w:tcW w:w="442" w:type="dxa"/>
          </w:tcPr>
          <w:p w14:paraId="73700977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1.</w:t>
            </w:r>
          </w:p>
        </w:tc>
        <w:tc>
          <w:tcPr>
            <w:tcW w:w="3244" w:type="dxa"/>
          </w:tcPr>
          <w:p w14:paraId="2C282141" w14:textId="4EB36DF3" w:rsidR="0072386E" w:rsidRDefault="009273B7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>Ashabul Kahfi Sipahutar, S.Tr.Stat.</w:t>
            </w:r>
          </w:p>
        </w:tc>
        <w:tc>
          <w:tcPr>
            <w:tcW w:w="425" w:type="dxa"/>
          </w:tcPr>
          <w:p w14:paraId="1A907A61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5660" w:type="dxa"/>
          </w:tcPr>
          <w:p w14:paraId="33B3A4D2" w14:textId="4BABA888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Pejabat Pembuat Komitmen Badan Pusat Statistik</w:t>
            </w: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="009273B7">
              <w:rPr>
                <w:rFonts w:ascii="Bookman Old Style" w:hAnsi="Bookman Old Style"/>
                <w:sz w:val="24"/>
                <w:szCs w:val="24"/>
              </w:rPr>
              <w:t>Kabupaten Padang Lawas Utara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, berkedudukan di </w:t>
            </w:r>
            <w:r w:rsidR="009273B7" w:rsidRPr="009273B7">
              <w:rPr>
                <w:rFonts w:ascii="Bookman Old Style" w:hAnsi="Bookman Old Style"/>
                <w:sz w:val="24"/>
                <w:szCs w:val="24"/>
              </w:rPr>
              <w:t>Jl. Lintas Gunung Tua-Padangsidimpuan Km. 5, Sigama, Kec. Padang Bolak, Kabupaten Padang Lawas Utara, Sumatera</w:t>
            </w:r>
            <w:r w:rsidR="009273B7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9273B7" w:rsidRPr="009273B7">
              <w:rPr>
                <w:rFonts w:ascii="Bookman Old Style" w:hAnsi="Bookman Old Style"/>
                <w:sz w:val="24"/>
                <w:szCs w:val="24"/>
              </w:rPr>
              <w:t>Utara</w:t>
            </w:r>
            <w:r w:rsidR="009273B7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9273B7" w:rsidRPr="009273B7">
              <w:rPr>
                <w:rFonts w:ascii="Bookman Old Style" w:hAnsi="Bookman Old Style"/>
                <w:sz w:val="24"/>
                <w:szCs w:val="24"/>
              </w:rPr>
              <w:t>22753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, bertindak untuk dan atas nama Badan Pusat Statistik </w:t>
            </w:r>
            <w:r w:rsidR="009273B7">
              <w:rPr>
                <w:rFonts w:ascii="Bookman Old Style" w:hAnsi="Bookman Old Style"/>
                <w:sz w:val="24"/>
                <w:szCs w:val="24"/>
              </w:rPr>
              <w:t>Kabupaten Padang Lawas Utara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, selanjutnya disebut sebagai 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PIHAK PERTAMA</w:t>
            </w:r>
            <w:r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  <w:tr w:rsidR="0072386E" w14:paraId="6A4D15AE" w14:textId="77777777">
        <w:tc>
          <w:tcPr>
            <w:tcW w:w="442" w:type="dxa"/>
          </w:tcPr>
          <w:p w14:paraId="1ED9BB4E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2.</w:t>
            </w:r>
          </w:p>
        </w:tc>
        <w:tc>
          <w:tcPr>
            <w:tcW w:w="3244" w:type="dxa"/>
          </w:tcPr>
          <w:p w14:paraId="21F368FE" w14:textId="77777777" w:rsidR="0072386E" w:rsidRDefault="00000000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NURI ASPIDA</w:t>
            </w:r>
          </w:p>
        </w:tc>
        <w:tc>
          <w:tcPr>
            <w:tcW w:w="425" w:type="dxa"/>
          </w:tcPr>
          <w:p w14:paraId="120FA0F5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5660" w:type="dxa"/>
          </w:tcPr>
          <w:p w14:paraId="7C9E91D2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fldChar w:fldCharType="begin"/>
            </w: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instrText xml:space="preserve"> MERGEFIELD Pekerjaan </w:instrText>
            </w: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fldChar w:fldCharType="separate"/>
            </w: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t>Mitra BPS</w:t>
            </w: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fldChar w:fldCharType="end"/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, berkedudukan di </w:t>
            </w:r>
            <w:r>
              <w:rPr>
                <w:rFonts w:ascii="Bookman Old Style" w:hAnsi="Bookman Old Style"/>
                <w:sz w:val="24"/>
                <w:szCs w:val="24"/>
              </w:rPr>
              <w:t>Dusun 2 sei limbat</w:t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, bertindak untuk dan atas nama diri sendiri, selanjutnya disebut 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  <w:lang w:val="sv-SE"/>
              </w:rPr>
              <w:t>PIHAK KEDUA</w:t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>.</w:t>
            </w:r>
          </w:p>
        </w:tc>
      </w:tr>
    </w:tbl>
    <w:p w14:paraId="2A459FBC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4C0DBBE0" w14:textId="000FC15F" w:rsidR="0072386E" w:rsidRDefault="00000000">
      <w:pPr>
        <w:spacing w:line="276" w:lineRule="auto"/>
        <w:jc w:val="both"/>
        <w:rPr>
          <w:rFonts w:ascii="Bookman Old Style" w:hAnsi="Bookman Old Style"/>
          <w:bCs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Bahwa </w:t>
      </w: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 xml:space="preserve"> dan </w:t>
      </w:r>
      <w:r>
        <w:rPr>
          <w:rFonts w:ascii="Bookman Old Style" w:hAnsi="Bookman Old Style"/>
          <w:b/>
          <w:sz w:val="24"/>
          <w:szCs w:val="24"/>
          <w:lang w:val="sv-SE"/>
        </w:rPr>
        <w:t>PIHAK KEDUA</w:t>
      </w:r>
      <w:r>
        <w:rPr>
          <w:rFonts w:ascii="Bookman Old Style" w:hAnsi="Bookman Old Style"/>
          <w:sz w:val="24"/>
          <w:szCs w:val="24"/>
          <w:lang w:val="sv-SE"/>
        </w:rPr>
        <w:t xml:space="preserve"> yang secara bersama-sama disebut </w:t>
      </w:r>
      <w:r>
        <w:rPr>
          <w:rFonts w:ascii="Bookman Old Style" w:hAnsi="Bookman Old Style"/>
          <w:b/>
          <w:sz w:val="24"/>
          <w:szCs w:val="24"/>
          <w:lang w:val="sv-SE"/>
        </w:rPr>
        <w:t>PARA PIHAK</w:t>
      </w:r>
      <w:r>
        <w:rPr>
          <w:rFonts w:ascii="Bookman Old Style" w:hAnsi="Bookman Old Style"/>
          <w:sz w:val="24"/>
          <w:szCs w:val="24"/>
          <w:lang w:val="sv-SE"/>
        </w:rPr>
        <w:t xml:space="preserve">, sepakat untuk mengikatkan diri dalam Perjanjian Kerja 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Petugas Pendataan Lapangan Kegiatan Survei/Sensus Tahun </w:t>
      </w:r>
      <w:r>
        <w:rPr>
          <w:rFonts w:ascii="Bookman Old Style" w:hAnsi="Bookman Old Style"/>
          <w:bCs/>
          <w:sz w:val="24"/>
          <w:szCs w:val="24"/>
        </w:rPr>
        <w:t>2026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bCs/>
          <w:sz w:val="24"/>
          <w:szCs w:val="24"/>
          <w:lang w:val="id-ID"/>
        </w:rPr>
        <w:t>adan Pusat Statistik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 </w:t>
      </w:r>
      <w:r w:rsidR="009273B7">
        <w:rPr>
          <w:rFonts w:ascii="Bookman Old Style" w:hAnsi="Bookman Old Style"/>
          <w:bCs/>
          <w:sz w:val="24"/>
          <w:szCs w:val="24"/>
          <w:lang w:val="sv-SE"/>
        </w:rPr>
        <w:t>Kabupaten Padang Lawas Utara</w:t>
      </w:r>
      <w:r>
        <w:rPr>
          <w:rFonts w:ascii="Bookman Old Style" w:hAnsi="Bookman Old Style"/>
          <w:sz w:val="24"/>
          <w:szCs w:val="24"/>
          <w:lang w:val="sv-SE"/>
        </w:rPr>
        <w:t xml:space="preserve"> yang selanjutnya disebut Perjanjian, dengan ketentuan-ketentuan sebagai berikut:</w:t>
      </w:r>
    </w:p>
    <w:p w14:paraId="45ED4C47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3B9419B5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Pasal 1</w:t>
      </w:r>
    </w:p>
    <w:p w14:paraId="3BAB0D65" w14:textId="1F3D2400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 xml:space="preserve"> memberikan pekerjaan kepada </w:t>
      </w:r>
      <w:r>
        <w:rPr>
          <w:rFonts w:ascii="Bookman Old Style" w:hAnsi="Bookman Old Style"/>
          <w:b/>
          <w:sz w:val="24"/>
          <w:szCs w:val="24"/>
          <w:lang w:val="sv-SE"/>
        </w:rPr>
        <w:t>PIHAK KEDUA</w:t>
      </w:r>
      <w:r>
        <w:rPr>
          <w:rFonts w:ascii="Bookman Old Style" w:hAnsi="Bookman Old Style"/>
          <w:sz w:val="24"/>
          <w:szCs w:val="24"/>
          <w:lang w:val="sv-SE"/>
        </w:rPr>
        <w:t xml:space="preserve"> dan </w:t>
      </w:r>
      <w:r>
        <w:rPr>
          <w:rFonts w:ascii="Bookman Old Style" w:hAnsi="Bookman Old Style"/>
          <w:b/>
          <w:sz w:val="24"/>
          <w:szCs w:val="24"/>
          <w:lang w:val="sv-SE"/>
        </w:rPr>
        <w:t>PIHAK KEDUA</w:t>
      </w:r>
      <w:r>
        <w:rPr>
          <w:rFonts w:ascii="Bookman Old Style" w:hAnsi="Bookman Old Style"/>
          <w:sz w:val="24"/>
          <w:szCs w:val="24"/>
          <w:lang w:val="sv-SE"/>
        </w:rPr>
        <w:t xml:space="preserve"> menerima pekerjaan dari </w:t>
      </w: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 xml:space="preserve"> sebagai </w:t>
      </w:r>
      <w:r>
        <w:rPr>
          <w:rFonts w:ascii="Bookman Old Style" w:hAnsi="Bookman Old Style"/>
          <w:bCs/>
          <w:sz w:val="24"/>
          <w:szCs w:val="24"/>
          <w:lang w:val="sv-SE"/>
        </w:rPr>
        <w:t>Petugas Pendataan Lapangan</w:t>
      </w:r>
      <w:r>
        <w:rPr>
          <w:rFonts w:ascii="Bookman Old Style" w:hAnsi="Bookman Old Style"/>
          <w:sz w:val="24"/>
          <w:szCs w:val="24"/>
          <w:lang w:val="sv-SE"/>
        </w:rPr>
        <w:t xml:space="preserve"> 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Kegiatan Survei/Sensus Tahun </w:t>
      </w:r>
      <w:r>
        <w:rPr>
          <w:rFonts w:ascii="Bookman Old Style" w:hAnsi="Bookman Old Style"/>
          <w:bCs/>
          <w:sz w:val="24"/>
          <w:szCs w:val="24"/>
        </w:rPr>
        <w:t>2026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bCs/>
          <w:sz w:val="24"/>
          <w:szCs w:val="24"/>
          <w:lang w:val="id-ID"/>
        </w:rPr>
        <w:t>adan Pusat Statistik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 </w:t>
      </w:r>
      <w:r w:rsidR="009273B7">
        <w:rPr>
          <w:rFonts w:ascii="Bookman Old Style" w:hAnsi="Bookman Old Style"/>
          <w:bCs/>
          <w:sz w:val="24"/>
          <w:szCs w:val="24"/>
          <w:lang w:val="sv-SE"/>
        </w:rPr>
        <w:t>Kabupaten Padang Lawas Utara</w:t>
      </w:r>
      <w:r>
        <w:rPr>
          <w:rFonts w:ascii="Bookman Old Style" w:hAnsi="Bookman Old Style"/>
          <w:sz w:val="24"/>
          <w:szCs w:val="24"/>
          <w:lang w:val="sv-SE"/>
        </w:rPr>
        <w:t xml:space="preserve">, dengan lingkup pekerjaan yang ditetapkan oleh </w:t>
      </w: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>.</w:t>
      </w:r>
      <w:r>
        <w:rPr>
          <w:rFonts w:ascii="Bookman Old Style" w:hAnsi="Bookman Old Style"/>
          <w:sz w:val="24"/>
          <w:szCs w:val="24"/>
          <w:lang w:val="id-ID"/>
        </w:rPr>
        <w:t xml:space="preserve"> </w:t>
      </w:r>
    </w:p>
    <w:p w14:paraId="2C2DB0F6" w14:textId="77777777" w:rsidR="0072386E" w:rsidRDefault="0072386E">
      <w:pPr>
        <w:spacing w:line="276" w:lineRule="auto"/>
        <w:jc w:val="both"/>
        <w:rPr>
          <w:rFonts w:ascii="Bookman Old Style" w:hAnsi="Bookman Old Style"/>
          <w:b/>
          <w:sz w:val="24"/>
          <w:szCs w:val="24"/>
          <w:lang w:val="id-ID"/>
        </w:rPr>
      </w:pPr>
    </w:p>
    <w:p w14:paraId="6FEA9BF7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id-ID"/>
        </w:rPr>
      </w:pPr>
      <w:r>
        <w:rPr>
          <w:rFonts w:ascii="Bookman Old Style" w:hAnsi="Bookman Old Style"/>
          <w:b/>
          <w:sz w:val="24"/>
          <w:szCs w:val="24"/>
          <w:lang w:val="id-ID"/>
        </w:rPr>
        <w:t>Pasal 2</w:t>
      </w:r>
    </w:p>
    <w:p w14:paraId="166E4154" w14:textId="5BAEF947" w:rsidR="0072386E" w:rsidRDefault="00000000">
      <w:pPr>
        <w:spacing w:line="276" w:lineRule="auto"/>
        <w:jc w:val="both"/>
        <w:rPr>
          <w:rFonts w:ascii="Bookman Old Style" w:hAnsi="Bookman Old Style"/>
          <w:b/>
          <w:bCs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  <w:lang w:val="id-ID"/>
        </w:rPr>
        <w:t xml:space="preserve">Ruang lingkup pekerjaan dalam Perjanjian ini mengacu pada wilayah kerja dan beban kerja sebagaimana tertuang dalam lampiran Perjanjian. Pedoman Petugas Pendataan Lapangan Wilayah Kegiatan Survei/Sensus Tahun </w:t>
      </w:r>
      <w:r>
        <w:rPr>
          <w:rFonts w:ascii="Bookman Old Style" w:hAnsi="Bookman Old Style"/>
          <w:bCs/>
          <w:sz w:val="24"/>
          <w:szCs w:val="24"/>
        </w:rPr>
        <w:t>2026</w:t>
      </w:r>
      <w:r>
        <w:rPr>
          <w:rFonts w:ascii="Bookman Old Style" w:hAnsi="Bookman Old Style"/>
          <w:sz w:val="24"/>
          <w:szCs w:val="24"/>
          <w:lang w:val="id-ID"/>
        </w:rPr>
        <w:t xml:space="preserve"> pada Badan Pusat Statistik </w:t>
      </w:r>
      <w:r w:rsidR="009273B7">
        <w:rPr>
          <w:rFonts w:ascii="Bookman Old Style" w:hAnsi="Bookman Old Style"/>
          <w:sz w:val="24"/>
          <w:szCs w:val="24"/>
          <w:lang w:val="id-ID"/>
        </w:rPr>
        <w:t>Kabupaten Padang Lawas Utara</w:t>
      </w:r>
      <w:r>
        <w:rPr>
          <w:rFonts w:ascii="Bookman Old Style" w:hAnsi="Bookman Old Style"/>
          <w:sz w:val="24"/>
          <w:szCs w:val="24"/>
          <w:lang w:val="id-ID"/>
        </w:rPr>
        <w:t xml:space="preserve">, dan ketentuan-ketentuan yang ditetapkan oleh </w:t>
      </w:r>
      <w:r>
        <w:rPr>
          <w:rFonts w:ascii="Bookman Old Style" w:hAnsi="Bookman Old Style"/>
          <w:b/>
          <w:bCs/>
          <w:sz w:val="24"/>
          <w:szCs w:val="24"/>
          <w:lang w:val="id-ID"/>
        </w:rPr>
        <w:t>PIHAK PERTAMA.</w:t>
      </w:r>
    </w:p>
    <w:p w14:paraId="365BE939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lastRenderedPageBreak/>
        <w:t>Pasal 3</w:t>
      </w:r>
    </w:p>
    <w:p w14:paraId="55DD445C" w14:textId="77777777" w:rsidR="00CA6DA3" w:rsidRDefault="00000000" w:rsidP="00CA6DA3">
      <w:pPr>
        <w:pStyle w:val="ListParagraph"/>
        <w:spacing w:line="276" w:lineRule="auto"/>
        <w:ind w:left="0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Jangka Waktu Perjanjian terhitung sejak tanggal </w:t>
      </w:r>
      <w:r>
        <w:rPr>
          <w:rFonts w:ascii="Bookman Old Style" w:hAnsi="Bookman Old Style"/>
          <w:sz w:val="24"/>
          <w:szCs w:val="24"/>
        </w:rPr>
        <w:t>1 Maret 2026</w:t>
      </w:r>
      <w:r>
        <w:rPr>
          <w:rFonts w:ascii="Bookman Old Style" w:hAnsi="Bookman Old Style"/>
          <w:sz w:val="24"/>
          <w:szCs w:val="24"/>
          <w:lang w:val="sv-SE"/>
        </w:rPr>
        <w:t xml:space="preserve"> sampai dengan tanggal </w:t>
      </w:r>
      <w:r>
        <w:rPr>
          <w:rFonts w:ascii="Bookman Old Style" w:hAnsi="Bookman Old Style"/>
          <w:sz w:val="24"/>
          <w:szCs w:val="24"/>
        </w:rPr>
        <w:t>31 Maret 2026</w:t>
      </w:r>
      <w:r>
        <w:rPr>
          <w:rFonts w:ascii="Bookman Old Style" w:hAnsi="Bookman Old Style"/>
          <w:sz w:val="24"/>
          <w:szCs w:val="24"/>
          <w:lang w:val="sv-SE"/>
        </w:rPr>
        <w:t>.</w:t>
      </w:r>
    </w:p>
    <w:p w14:paraId="6E0087AD" w14:textId="77777777" w:rsidR="00CA6DA3" w:rsidRDefault="00CA6DA3" w:rsidP="00CA6DA3">
      <w:pPr>
        <w:pStyle w:val="ListParagraph"/>
        <w:spacing w:line="276" w:lineRule="auto"/>
        <w:ind w:left="0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7B7E791A" w14:textId="3221CDB4" w:rsidR="0072386E" w:rsidRDefault="00000000" w:rsidP="00CA6DA3">
      <w:pPr>
        <w:pStyle w:val="ListParagraph"/>
        <w:spacing w:line="276" w:lineRule="auto"/>
        <w:ind w:left="0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Pasal 4</w:t>
      </w:r>
    </w:p>
    <w:p w14:paraId="3DF8D541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PIHAK KEDUA</w:t>
      </w:r>
      <w:r>
        <w:rPr>
          <w:rFonts w:ascii="Bookman Old Style" w:hAnsi="Bookman Old Style"/>
          <w:sz w:val="24"/>
          <w:szCs w:val="24"/>
          <w:lang w:val="sv-SE"/>
        </w:rPr>
        <w:t xml:space="preserve"> berkewajiban melaksanakan seluruh pekerjaan yang diberikan oleh </w:t>
      </w: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 xml:space="preserve"> sampai selesai, sesuai ruang lingkup pekerjaan sebagaimana dimaksud dalam Pasal 2.</w:t>
      </w:r>
    </w:p>
    <w:p w14:paraId="0E19ED5E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13B3DEF5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5</w:t>
      </w:r>
    </w:p>
    <w:p w14:paraId="767D0C21" w14:textId="26D55133" w:rsidR="0072386E" w:rsidRDefault="00A5742C" w:rsidP="00A5742C">
      <w:pPr>
        <w:pStyle w:val="ListParagraph"/>
        <w:tabs>
          <w:tab w:val="left" w:pos="540"/>
        </w:tabs>
        <w:spacing w:line="276" w:lineRule="auto"/>
        <w:ind w:left="544" w:hanging="544"/>
        <w:contextualSpacing w:val="0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berhak untuk mendapatkan honorarium petugas dari </w:t>
      </w:r>
      <w:r>
        <w:rPr>
          <w:rFonts w:ascii="Bookman Old Style" w:hAnsi="Bookman Old Style"/>
          <w:b/>
          <w:sz w:val="24"/>
          <w:szCs w:val="24"/>
        </w:rPr>
        <w:t xml:space="preserve">PIHAK PERTAMA </w:t>
      </w:r>
      <w:r>
        <w:rPr>
          <w:rFonts w:ascii="Bookman Old Style" w:hAnsi="Bookman Old Style"/>
          <w:sz w:val="24"/>
          <w:szCs w:val="24"/>
        </w:rPr>
        <w:t xml:space="preserve">sebesar Rp50.000,- untuk pekerjaan sebagaimana dimaksud dalam Pasal 2, </w:t>
      </w:r>
      <w:r>
        <w:rPr>
          <w:rFonts w:ascii="Bookman Old Style" w:hAnsi="Bookman Old Style"/>
          <w:color w:val="000000" w:themeColor="text1"/>
          <w:sz w:val="24"/>
          <w:szCs w:val="24"/>
        </w:rPr>
        <w:t>termasuk biaya pajak, bea materai, pulsa dan kuota internet untuk komunikasi, dan jasa pelayanan keuangan.</w:t>
      </w:r>
    </w:p>
    <w:p w14:paraId="364757DB" w14:textId="2166E06F" w:rsidR="0072386E" w:rsidRDefault="00A5742C" w:rsidP="00A5742C">
      <w:pPr>
        <w:pStyle w:val="ListParagraph"/>
        <w:tabs>
          <w:tab w:val="left" w:pos="540"/>
        </w:tabs>
        <w:spacing w:line="276" w:lineRule="auto"/>
        <w:ind w:left="544" w:hanging="544"/>
        <w:contextualSpacing w:val="0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(2)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zh-CN"/>
        </w:rPr>
        <w:t>t</w:t>
      </w:r>
      <w:r>
        <w:rPr>
          <w:rFonts w:ascii="Bookman Old Style" w:hAnsi="Bookman Old Style"/>
          <w:sz w:val="24"/>
          <w:szCs w:val="24"/>
          <w:lang w:val="id-ID"/>
        </w:rPr>
        <w:t xml:space="preserve">idak </w:t>
      </w:r>
      <w:r>
        <w:rPr>
          <w:rFonts w:ascii="Bookman Old Style" w:hAnsi="Bookman Old Style"/>
          <w:sz w:val="24"/>
          <w:szCs w:val="24"/>
          <w:lang w:val="zh-CN"/>
        </w:rPr>
        <w:t>diberikan</w:t>
      </w:r>
      <w:r>
        <w:rPr>
          <w:rFonts w:ascii="Bookman Old Style" w:hAnsi="Bookman Old Style"/>
          <w:sz w:val="24"/>
          <w:szCs w:val="24"/>
          <w:lang w:val="id-ID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honorarium </w:t>
      </w:r>
      <w:r>
        <w:rPr>
          <w:rFonts w:ascii="Bookman Old Style" w:hAnsi="Bookman Old Style"/>
          <w:sz w:val="24"/>
          <w:szCs w:val="24"/>
          <w:lang w:val="id-ID"/>
        </w:rPr>
        <w:t xml:space="preserve">tambahan apabila </w:t>
      </w:r>
      <w:r>
        <w:rPr>
          <w:rFonts w:ascii="Bookman Old Style" w:hAnsi="Bookman Old Style"/>
          <w:sz w:val="24"/>
          <w:szCs w:val="24"/>
          <w:lang w:val="zh-CN"/>
        </w:rPr>
        <w:t>melakukan</w:t>
      </w:r>
      <w:r>
        <w:rPr>
          <w:rFonts w:ascii="Bookman Old Style" w:hAnsi="Bookman Old Style"/>
          <w:sz w:val="24"/>
          <w:szCs w:val="24"/>
          <w:lang w:val="id-ID"/>
        </w:rPr>
        <w:t xml:space="preserve"> kunjungan di luar jadwal</w:t>
      </w:r>
      <w:r>
        <w:rPr>
          <w:rFonts w:ascii="Bookman Old Style" w:hAnsi="Bookman Old Style"/>
          <w:sz w:val="24"/>
          <w:szCs w:val="24"/>
        </w:rPr>
        <w:t xml:space="preserve"> atau terdapat tambahan waktu</w:t>
      </w:r>
      <w:r>
        <w:rPr>
          <w:rFonts w:ascii="Bookman Old Style" w:hAnsi="Bookman Old Style"/>
          <w:sz w:val="24"/>
          <w:szCs w:val="24"/>
          <w:lang w:val="id-ID"/>
        </w:rPr>
        <w:t xml:space="preserve"> pelaksanaan </w:t>
      </w:r>
      <w:r>
        <w:rPr>
          <w:rFonts w:ascii="Bookman Old Style" w:hAnsi="Bookman Old Style"/>
          <w:sz w:val="24"/>
          <w:szCs w:val="24"/>
          <w:lang w:val="zh-CN"/>
        </w:rPr>
        <w:t xml:space="preserve">pekerjaan </w:t>
      </w:r>
      <w:r>
        <w:rPr>
          <w:rFonts w:ascii="Bookman Old Style" w:hAnsi="Bookman Old Style"/>
          <w:sz w:val="24"/>
          <w:szCs w:val="24"/>
          <w:lang w:val="id-ID"/>
        </w:rPr>
        <w:t>lapangan.</w:t>
      </w:r>
    </w:p>
    <w:p w14:paraId="6A024ECA" w14:textId="77777777" w:rsidR="0072386E" w:rsidRDefault="0072386E">
      <w:pPr>
        <w:spacing w:line="276" w:lineRule="auto"/>
        <w:rPr>
          <w:rFonts w:ascii="Bookman Old Style" w:hAnsi="Bookman Old Style"/>
          <w:b/>
          <w:sz w:val="24"/>
          <w:szCs w:val="24"/>
        </w:rPr>
      </w:pPr>
    </w:p>
    <w:p w14:paraId="75957A3D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6</w:t>
      </w:r>
    </w:p>
    <w:p w14:paraId="027F74B8" w14:textId="02BCC65D" w:rsidR="0072386E" w:rsidRDefault="00A5742C" w:rsidP="00A5742C">
      <w:pPr>
        <w:pStyle w:val="ListParagraph"/>
        <w:spacing w:line="276" w:lineRule="auto"/>
        <w:ind w:left="540" w:hanging="54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  <w:t xml:space="preserve">Pembayaran honorarium sebagaimana dimaksud dalam </w:t>
      </w:r>
      <w:r>
        <w:rPr>
          <w:rFonts w:ascii="Bookman Old Style" w:hAnsi="Bookman Old Style"/>
          <w:sz w:val="24"/>
          <w:szCs w:val="24"/>
          <w:lang w:val="id-ID"/>
        </w:rPr>
        <w:t>P</w:t>
      </w:r>
      <w:r>
        <w:rPr>
          <w:rFonts w:ascii="Bookman Old Style" w:hAnsi="Bookman Old Style"/>
          <w:sz w:val="24"/>
          <w:szCs w:val="24"/>
        </w:rPr>
        <w:t xml:space="preserve">asal 5 dilakukan setelah </w:t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menyelesaikan dan menyerahkan seluruh hasil pekerjaan sebagaimana dimaksud dalam </w:t>
      </w:r>
      <w:r>
        <w:rPr>
          <w:rFonts w:ascii="Bookman Old Style" w:hAnsi="Bookman Old Style"/>
          <w:sz w:val="24"/>
          <w:szCs w:val="24"/>
          <w:lang w:val="id-ID"/>
        </w:rPr>
        <w:t>P</w:t>
      </w:r>
      <w:r>
        <w:rPr>
          <w:rFonts w:ascii="Bookman Old Style" w:hAnsi="Bookman Old Style"/>
          <w:sz w:val="24"/>
          <w:szCs w:val="24"/>
        </w:rPr>
        <w:t xml:space="preserve">asal 2 kepada </w:t>
      </w:r>
      <w:r>
        <w:rPr>
          <w:rFonts w:ascii="Bookman Old Style" w:hAnsi="Bookman Old Style"/>
          <w:b/>
          <w:sz w:val="24"/>
          <w:szCs w:val="24"/>
        </w:rPr>
        <w:t>PIHAK PERTAMA</w:t>
      </w:r>
      <w:r>
        <w:rPr>
          <w:rFonts w:ascii="Bookman Old Style" w:hAnsi="Bookman Old Style"/>
          <w:sz w:val="24"/>
          <w:szCs w:val="24"/>
        </w:rPr>
        <w:t>.</w:t>
      </w:r>
    </w:p>
    <w:p w14:paraId="6EAD6260" w14:textId="024EB43F" w:rsidR="0072386E" w:rsidRDefault="00A5742C" w:rsidP="00A5742C">
      <w:pPr>
        <w:pStyle w:val="ListParagraph"/>
        <w:spacing w:line="276" w:lineRule="auto"/>
        <w:ind w:left="540" w:hanging="54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(2)</w:t>
      </w:r>
      <w:r>
        <w:rPr>
          <w:rFonts w:ascii="Bookman Old Style" w:hAnsi="Bookman Old Style"/>
          <w:sz w:val="24"/>
          <w:szCs w:val="24"/>
        </w:rPr>
        <w:tab/>
        <w:t xml:space="preserve">Pembayaran sebagaimana dimaksud pada ayat (1) dilakukan oleh </w:t>
      </w:r>
      <w:r>
        <w:rPr>
          <w:rFonts w:ascii="Bookman Old Style" w:hAnsi="Bookman Old Style"/>
          <w:b/>
          <w:bCs/>
          <w:sz w:val="24"/>
          <w:szCs w:val="24"/>
        </w:rPr>
        <w:t xml:space="preserve">PIHAK PERTAMA </w:t>
      </w:r>
      <w:r>
        <w:rPr>
          <w:rFonts w:ascii="Bookman Old Style" w:hAnsi="Bookman Old Style"/>
          <w:sz w:val="24"/>
          <w:szCs w:val="24"/>
        </w:rPr>
        <w:t xml:space="preserve">kepada </w:t>
      </w:r>
      <w:r>
        <w:rPr>
          <w:rFonts w:ascii="Bookman Old Style" w:hAnsi="Bookman Old Style"/>
          <w:b/>
          <w:bCs/>
          <w:sz w:val="24"/>
          <w:szCs w:val="24"/>
        </w:rPr>
        <w:t xml:space="preserve">PIHAK KEDUA </w:t>
      </w:r>
      <w:r>
        <w:rPr>
          <w:rFonts w:ascii="Bookman Old Style" w:hAnsi="Bookman Old Style"/>
          <w:sz w:val="24"/>
          <w:szCs w:val="24"/>
        </w:rPr>
        <w:t>sesuai dengan ketentuan peraturan perundang-undangan.</w:t>
      </w:r>
    </w:p>
    <w:p w14:paraId="0CA3EB2D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0781CFEE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7</w:t>
      </w:r>
    </w:p>
    <w:p w14:paraId="1A1281E1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Cs/>
          <w:sz w:val="24"/>
          <w:szCs w:val="24"/>
        </w:rPr>
        <w:t xml:space="preserve">Penyerahan hasil </w:t>
      </w:r>
      <w:r>
        <w:rPr>
          <w:rFonts w:ascii="Bookman Old Style" w:hAnsi="Bookman Old Style"/>
          <w:sz w:val="24"/>
          <w:szCs w:val="24"/>
        </w:rPr>
        <w:t xml:space="preserve">pekerjaan lapangan sebagaimana dimaksud dalam Pasal 2 </w:t>
      </w:r>
      <w:r>
        <w:rPr>
          <w:rFonts w:ascii="Bookman Old Style" w:hAnsi="Bookman Old Style"/>
          <w:bCs/>
          <w:sz w:val="24"/>
          <w:szCs w:val="24"/>
        </w:rPr>
        <w:t xml:space="preserve">dilakukan </w:t>
      </w:r>
      <w:r>
        <w:rPr>
          <w:rFonts w:ascii="Bookman Old Style" w:hAnsi="Bookman Old Style"/>
          <w:bCs/>
          <w:color w:val="000000" w:themeColor="text1"/>
          <w:sz w:val="24"/>
          <w:szCs w:val="24"/>
        </w:rPr>
        <w:t xml:space="preserve">secara bertahap </w:t>
      </w:r>
      <w:r>
        <w:rPr>
          <w:rFonts w:ascii="Bookman Old Style" w:hAnsi="Bookman Old Style"/>
          <w:color w:val="000000" w:themeColor="text1"/>
          <w:sz w:val="24"/>
          <w:szCs w:val="24"/>
        </w:rPr>
        <w:t>dan selambat-lambatnya seluruh hasil pekerjaan</w:t>
      </w:r>
      <w:r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lapangan diserahkan </w:t>
      </w:r>
      <w:r>
        <w:rPr>
          <w:rFonts w:ascii="Bookman Old Style" w:hAnsi="Bookman Old Style"/>
          <w:bCs/>
          <w:sz w:val="24"/>
          <w:szCs w:val="24"/>
        </w:rPr>
        <w:t xml:space="preserve">sesuai jadwal yang tercantum dalam Lampiran, yang dinyatakan dalam Berita Acara Serah Terima Hasil Pekerjaan yang ditandatangani oleh </w:t>
      </w:r>
      <w:r>
        <w:rPr>
          <w:rFonts w:ascii="Bookman Old Style" w:hAnsi="Bookman Old Style"/>
          <w:b/>
          <w:bCs/>
          <w:sz w:val="24"/>
          <w:szCs w:val="24"/>
        </w:rPr>
        <w:t>PARA PIHAK</w:t>
      </w:r>
      <w:r>
        <w:rPr>
          <w:rFonts w:ascii="Bookman Old Style" w:hAnsi="Bookman Old Style"/>
          <w:bCs/>
          <w:sz w:val="24"/>
          <w:szCs w:val="24"/>
        </w:rPr>
        <w:t xml:space="preserve">. </w:t>
      </w:r>
    </w:p>
    <w:p w14:paraId="530D52DA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4130654A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8</w:t>
      </w:r>
    </w:p>
    <w:p w14:paraId="78AA9787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PIHAK PERTAMA</w:t>
      </w:r>
      <w:r>
        <w:rPr>
          <w:rFonts w:ascii="Bookman Old Style" w:hAnsi="Bookman Old Style"/>
          <w:sz w:val="24"/>
          <w:szCs w:val="24"/>
        </w:rPr>
        <w:t xml:space="preserve"> dapat memutuskan Perjanjian ini secara sepihak sewaktu-waktu dalam hal </w:t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tidak dapat melaksanakan kewajibannya sebagaimana dimaksud dalam </w:t>
      </w:r>
      <w:r>
        <w:rPr>
          <w:rFonts w:ascii="Bookman Old Style" w:hAnsi="Bookman Old Style"/>
          <w:sz w:val="24"/>
          <w:szCs w:val="24"/>
          <w:lang w:val="id-ID"/>
        </w:rPr>
        <w:t>P</w:t>
      </w:r>
      <w:r>
        <w:rPr>
          <w:rFonts w:ascii="Bookman Old Style" w:hAnsi="Bookman Old Style"/>
          <w:sz w:val="24"/>
          <w:szCs w:val="24"/>
        </w:rPr>
        <w:t>asal 4.</w:t>
      </w:r>
    </w:p>
    <w:p w14:paraId="43841978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3DD1DB26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9</w:t>
      </w:r>
    </w:p>
    <w:p w14:paraId="36D11061" w14:textId="45DB33F1" w:rsidR="0072386E" w:rsidRPr="00A5742C" w:rsidRDefault="00A5742C" w:rsidP="00A5742C">
      <w:pPr>
        <w:tabs>
          <w:tab w:val="left" w:pos="567"/>
        </w:tabs>
        <w:spacing w:line="276" w:lineRule="auto"/>
        <w:ind w:left="567" w:hanging="567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</w:r>
      <w:r w:rsidRPr="00A5742C">
        <w:rPr>
          <w:rFonts w:ascii="Bookman Old Style" w:hAnsi="Bookman Old Style"/>
          <w:sz w:val="24"/>
          <w:szCs w:val="24"/>
        </w:rPr>
        <w:t xml:space="preserve">Apabila </w:t>
      </w:r>
      <w:r w:rsidRPr="00A5742C">
        <w:rPr>
          <w:rFonts w:ascii="Bookman Old Style" w:hAnsi="Bookman Old Style"/>
          <w:b/>
          <w:sz w:val="24"/>
          <w:szCs w:val="24"/>
        </w:rPr>
        <w:t>PIHAK KEDUA</w:t>
      </w:r>
      <w:r w:rsidRPr="00A5742C">
        <w:rPr>
          <w:rFonts w:ascii="Bookman Old Style" w:hAnsi="Bookman Old Style"/>
          <w:sz w:val="24"/>
          <w:szCs w:val="24"/>
        </w:rPr>
        <w:t xml:space="preserve"> mengundurkan diri pada saat/setelah </w:t>
      </w:r>
      <w:r w:rsidRPr="00A5742C">
        <w:rPr>
          <w:rFonts w:ascii="Bookman Old Style" w:hAnsi="Bookman Old Style"/>
          <w:sz w:val="24"/>
          <w:szCs w:val="24"/>
          <w:lang w:val="id-ID"/>
        </w:rPr>
        <w:t>pelaksanaan pekerjaan</w:t>
      </w:r>
      <w:r w:rsidRPr="00A5742C">
        <w:rPr>
          <w:rFonts w:ascii="Bookman Old Style" w:hAnsi="Bookman Old Style"/>
          <w:sz w:val="24"/>
          <w:szCs w:val="24"/>
        </w:rPr>
        <w:t xml:space="preserve"> lapangan dengan tidak menyelesaikan pekerjaan yang menjadi tanggung jawabnya, maka wajib membayar ganti rugi kepada </w:t>
      </w:r>
      <w:r w:rsidRPr="00A5742C">
        <w:rPr>
          <w:rFonts w:ascii="Bookman Old Style" w:hAnsi="Bookman Old Style"/>
          <w:b/>
          <w:sz w:val="24"/>
          <w:szCs w:val="24"/>
        </w:rPr>
        <w:t>PIHAK PERTAMA</w:t>
      </w:r>
      <w:r w:rsidRPr="00A5742C">
        <w:rPr>
          <w:rFonts w:ascii="Bookman Old Style" w:hAnsi="Bookman Old Style"/>
          <w:sz w:val="24"/>
          <w:szCs w:val="24"/>
        </w:rPr>
        <w:t xml:space="preserve"> sebesar Rp50.000,-.</w:t>
      </w:r>
    </w:p>
    <w:p w14:paraId="0D6E2F56" w14:textId="3A1A71C2" w:rsidR="0072386E" w:rsidRDefault="00A5742C" w:rsidP="00A5742C">
      <w:pPr>
        <w:pStyle w:val="ListParagraph"/>
        <w:spacing w:line="276" w:lineRule="auto"/>
        <w:ind w:left="562" w:hanging="562"/>
        <w:contextualSpacing w:val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(2)</w:t>
      </w:r>
      <w:r>
        <w:rPr>
          <w:rFonts w:ascii="Bookman Old Style" w:hAnsi="Bookman Old Style"/>
          <w:sz w:val="24"/>
          <w:szCs w:val="24"/>
        </w:rPr>
        <w:tab/>
        <w:t xml:space="preserve">Dikecualikan tidak membayar ganti rugi sebagaimana dimaksud pada ayat (1) kepada </w:t>
      </w:r>
      <w:r>
        <w:rPr>
          <w:rFonts w:ascii="Bookman Old Style" w:hAnsi="Bookman Old Style"/>
          <w:b/>
          <w:sz w:val="24"/>
          <w:szCs w:val="24"/>
        </w:rPr>
        <w:t>PIHAK PERTAMA</w:t>
      </w:r>
      <w:r>
        <w:rPr>
          <w:rFonts w:ascii="Bookman Old Style" w:hAnsi="Bookman Old Style"/>
          <w:sz w:val="24"/>
          <w:szCs w:val="24"/>
        </w:rPr>
        <w:t xml:space="preserve">, apabila </w:t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>
        <w:rPr>
          <w:rFonts w:ascii="Bookman Old Style" w:hAnsi="Bookman Old Style"/>
          <w:b/>
          <w:sz w:val="24"/>
          <w:szCs w:val="24"/>
        </w:rPr>
        <w:t>PIHAK PERTAMA</w:t>
      </w:r>
      <w:r>
        <w:rPr>
          <w:rFonts w:ascii="Bookman Old Style" w:hAnsi="Bookman Old Style"/>
          <w:sz w:val="24"/>
          <w:szCs w:val="24"/>
        </w:rPr>
        <w:t>.</w:t>
      </w:r>
    </w:p>
    <w:p w14:paraId="571A9E67" w14:textId="3230F833" w:rsidR="0072386E" w:rsidRPr="00A5742C" w:rsidRDefault="00A5742C" w:rsidP="00A5742C">
      <w:pPr>
        <w:tabs>
          <w:tab w:val="left" w:pos="567"/>
        </w:tabs>
        <w:spacing w:line="276" w:lineRule="auto"/>
        <w:ind w:left="567" w:hanging="567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(3)</w:t>
      </w:r>
      <w:r>
        <w:rPr>
          <w:rFonts w:ascii="Bookman Old Style" w:hAnsi="Bookman Old Style"/>
          <w:sz w:val="24"/>
          <w:szCs w:val="24"/>
        </w:rPr>
        <w:tab/>
      </w:r>
      <w:r w:rsidRPr="00A5742C">
        <w:rPr>
          <w:rFonts w:ascii="Bookman Old Style" w:hAnsi="Bookman Old Style"/>
          <w:sz w:val="24"/>
          <w:szCs w:val="24"/>
        </w:rPr>
        <w:t xml:space="preserve">Dalam hal terjadi peristiwa sebagaimana dimaksud pada ayat (2), </w:t>
      </w:r>
      <w:r w:rsidRPr="00A5742C">
        <w:rPr>
          <w:rFonts w:ascii="Bookman Old Style" w:hAnsi="Bookman Old Style"/>
          <w:b/>
          <w:sz w:val="24"/>
          <w:szCs w:val="24"/>
        </w:rPr>
        <w:t>PIHAK PERTAMA</w:t>
      </w:r>
      <w:r w:rsidRPr="00A5742C">
        <w:rPr>
          <w:rFonts w:ascii="Bookman Old Style" w:hAnsi="Bookman Old Style"/>
          <w:sz w:val="24"/>
          <w:szCs w:val="24"/>
        </w:rPr>
        <w:t xml:space="preserve"> membayarkan honorarium kepada </w:t>
      </w:r>
      <w:r w:rsidRPr="00A5742C">
        <w:rPr>
          <w:rFonts w:ascii="Bookman Old Style" w:hAnsi="Bookman Old Style"/>
          <w:b/>
          <w:sz w:val="24"/>
          <w:szCs w:val="24"/>
        </w:rPr>
        <w:t>PIHAK KEDUA</w:t>
      </w:r>
      <w:r w:rsidRPr="00A5742C">
        <w:rPr>
          <w:rFonts w:ascii="Bookman Old Style" w:hAnsi="Bookman Old Style"/>
          <w:sz w:val="24"/>
          <w:szCs w:val="24"/>
        </w:rPr>
        <w:t xml:space="preserve"> secara proporsional sesuai pekerjaan yang telah dilaksanakan.</w:t>
      </w:r>
    </w:p>
    <w:p w14:paraId="333BBD0B" w14:textId="77777777" w:rsidR="0072386E" w:rsidRDefault="0072386E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15D030DB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10</w:t>
      </w:r>
    </w:p>
    <w:p w14:paraId="6EEEFD93" w14:textId="1BAE92D9" w:rsidR="0072386E" w:rsidRDefault="00A5742C" w:rsidP="00A5742C">
      <w:pPr>
        <w:pStyle w:val="ListParagraph"/>
        <w:spacing w:line="276" w:lineRule="auto"/>
        <w:ind w:left="567" w:hanging="567"/>
        <w:contextualSpacing w:val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  <w:t xml:space="preserve">Apabila terjadi Keadaan Kahar, yang meliputi bencana alam dan bencana sosial, </w:t>
      </w:r>
      <w:r>
        <w:rPr>
          <w:rFonts w:ascii="Bookman Old Style" w:hAnsi="Bookman Old Style"/>
          <w:b/>
          <w:sz w:val="24"/>
          <w:szCs w:val="24"/>
        </w:rPr>
        <w:t xml:space="preserve">PIHAK KEDUA </w:t>
      </w:r>
      <w:r>
        <w:rPr>
          <w:rFonts w:ascii="Bookman Old Style" w:hAnsi="Bookman Old Style"/>
          <w:bCs/>
          <w:sz w:val="24"/>
          <w:szCs w:val="24"/>
        </w:rPr>
        <w:t xml:space="preserve">memberitahukan kepada </w:t>
      </w:r>
      <w:r>
        <w:rPr>
          <w:rFonts w:ascii="Bookman Old Style" w:hAnsi="Bookman Old Style"/>
          <w:b/>
          <w:sz w:val="24"/>
          <w:szCs w:val="24"/>
        </w:rPr>
        <w:t xml:space="preserve">PIHAK PERTAMA </w:t>
      </w:r>
      <w:r>
        <w:rPr>
          <w:rFonts w:ascii="Bookman Old Style" w:hAnsi="Bookman Old Style"/>
          <w:bCs/>
          <w:sz w:val="24"/>
          <w:szCs w:val="24"/>
        </w:rPr>
        <w:t>dalam waktu paling lambat 7 (tujuh) hari sejak mengetahui atas kejadian Keadaan Kahar dengan menyertakan bukti.</w:t>
      </w:r>
    </w:p>
    <w:p w14:paraId="6182DD32" w14:textId="4F30045B" w:rsidR="0072386E" w:rsidRDefault="00A5742C" w:rsidP="00A5742C">
      <w:pPr>
        <w:pStyle w:val="ListParagraph"/>
        <w:spacing w:line="276" w:lineRule="auto"/>
        <w:ind w:left="567" w:hanging="567"/>
        <w:contextualSpacing w:val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(2)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bCs/>
          <w:sz w:val="24"/>
          <w:szCs w:val="24"/>
        </w:rPr>
        <w:t xml:space="preserve">Pada saat terjadi Keadaan Kahar, pelaksanaan pekerjaan oleh </w:t>
      </w:r>
      <w:r>
        <w:rPr>
          <w:rFonts w:ascii="Bookman Old Style" w:hAnsi="Bookman Old Style"/>
          <w:b/>
          <w:sz w:val="24"/>
          <w:szCs w:val="24"/>
        </w:rPr>
        <w:t xml:space="preserve">PIHAK KEDUA </w:t>
      </w:r>
      <w:r>
        <w:rPr>
          <w:rFonts w:ascii="Bookman Old Style" w:hAnsi="Bookman Old Style"/>
          <w:bCs/>
          <w:sz w:val="24"/>
          <w:szCs w:val="24"/>
        </w:rPr>
        <w:t xml:space="preserve">dihentikan sementara dan dilanjutkan kembali setelah Keadaan Kahar berakhir, namun apabila akibat Keadaan Kahar tidak memungkinkan dilanjutkan/diselesaikannya pelaksanaan pekerjaan, </w:t>
      </w:r>
      <w:r>
        <w:rPr>
          <w:rFonts w:ascii="Bookman Old Style" w:hAnsi="Bookman Old Style"/>
          <w:b/>
          <w:sz w:val="24"/>
          <w:szCs w:val="24"/>
        </w:rPr>
        <w:t xml:space="preserve">PIHAK KEDUA </w:t>
      </w:r>
      <w:r>
        <w:rPr>
          <w:rFonts w:ascii="Bookman Old Style" w:hAnsi="Bookman Old Style"/>
          <w:bCs/>
          <w:sz w:val="24"/>
          <w:szCs w:val="24"/>
        </w:rPr>
        <w:t xml:space="preserve">berhak menerima </w:t>
      </w:r>
      <w:r>
        <w:rPr>
          <w:rFonts w:ascii="Bookman Old Style" w:hAnsi="Bookman Old Style"/>
          <w:sz w:val="24"/>
          <w:szCs w:val="24"/>
        </w:rPr>
        <w:t>honorarium secara proporsional sesuai pekerjaan yang telah dilaksanakan.</w:t>
      </w:r>
    </w:p>
    <w:p w14:paraId="746CBD79" w14:textId="77777777" w:rsidR="0072386E" w:rsidRDefault="0072386E">
      <w:pPr>
        <w:spacing w:line="276" w:lineRule="auto"/>
        <w:rPr>
          <w:rFonts w:ascii="Bookman Old Style" w:hAnsi="Bookman Old Style"/>
          <w:sz w:val="24"/>
          <w:szCs w:val="24"/>
        </w:rPr>
      </w:pPr>
    </w:p>
    <w:p w14:paraId="0AADC3E5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11</w:t>
      </w:r>
    </w:p>
    <w:p w14:paraId="4740E243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Segala sesuatu yang belum atau tidak cukup diatur dalam Perjanjian ini, dituangkan dalam perjanjian tambahan/</w:t>
      </w:r>
      <w:r>
        <w:rPr>
          <w:rFonts w:ascii="Bookman Old Style" w:hAnsi="Bookman Old Style"/>
          <w:i/>
          <w:sz w:val="24"/>
          <w:szCs w:val="24"/>
        </w:rPr>
        <w:t>addendum</w:t>
      </w:r>
      <w:r>
        <w:rPr>
          <w:rFonts w:ascii="Bookman Old Style" w:hAnsi="Bookman Old Style"/>
          <w:sz w:val="24"/>
          <w:szCs w:val="24"/>
        </w:rPr>
        <w:t xml:space="preserve"> dan merupakan bagian tidak terpisahkan dari perjanjian ini. </w:t>
      </w:r>
    </w:p>
    <w:p w14:paraId="1F34F56A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4DB7AB83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12</w:t>
      </w:r>
    </w:p>
    <w:p w14:paraId="1A3BAFC9" w14:textId="0023F327" w:rsidR="0072386E" w:rsidRDefault="00A5742C" w:rsidP="00A5742C">
      <w:pPr>
        <w:pStyle w:val="ListParagraph"/>
        <w:spacing w:line="276" w:lineRule="auto"/>
        <w:ind w:left="567" w:hanging="567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  <w:t xml:space="preserve">Segala perselisihan atau perbedaan pendapat yang timbul sebagai akibat adanya Perjanjian ini akan diselesaikan secara musyawarah untuk mufakat. </w:t>
      </w:r>
    </w:p>
    <w:p w14:paraId="7ED37AC5" w14:textId="2D8E328B" w:rsidR="0072386E" w:rsidRDefault="00A5742C" w:rsidP="00A5742C">
      <w:pPr>
        <w:pStyle w:val="ListParagraph"/>
        <w:spacing w:line="276" w:lineRule="auto"/>
        <w:ind w:left="567" w:hanging="567"/>
        <w:jc w:val="both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</w:rPr>
        <w:t>(2)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  <w:lang w:val="sv-SE"/>
        </w:rPr>
        <w:t xml:space="preserve">Apabila perselisihan tidak dapat diselesaikan sebagaimana dimaksud pada ayat (1), </w:t>
      </w:r>
      <w:r>
        <w:rPr>
          <w:rFonts w:ascii="Bookman Old Style" w:hAnsi="Bookman Old Style"/>
          <w:b/>
          <w:sz w:val="24"/>
          <w:szCs w:val="24"/>
          <w:lang w:val="sv-SE"/>
        </w:rPr>
        <w:t>PARA PIHAK</w:t>
      </w:r>
      <w:r>
        <w:rPr>
          <w:rFonts w:ascii="Bookman Old Style" w:hAnsi="Bookman Old Style"/>
          <w:sz w:val="24"/>
          <w:szCs w:val="24"/>
          <w:lang w:val="sv-SE"/>
        </w:rPr>
        <w:t xml:space="preserve"> sepakat menyelesaikan perselisihan dengan memilih kedudukan/domisili hukum di Pengadilan Negeri</w:t>
      </w:r>
      <w:r>
        <w:rPr>
          <w:rFonts w:ascii="Bookman Old Style" w:hAnsi="Bookman Old Style"/>
          <w:sz w:val="24"/>
          <w:szCs w:val="24"/>
          <w:lang w:val="id-ID"/>
        </w:rPr>
        <w:t xml:space="preserve"> </w:t>
      </w:r>
      <w:r w:rsidR="00D012E7">
        <w:rPr>
          <w:rFonts w:ascii="Bookman Old Style" w:hAnsi="Bookman Old Style"/>
          <w:sz w:val="24"/>
          <w:szCs w:val="24"/>
          <w:lang w:val="sv-SE"/>
        </w:rPr>
        <w:t>Padangsidimpuan</w:t>
      </w:r>
      <w:r>
        <w:rPr>
          <w:rFonts w:ascii="Bookman Old Style" w:hAnsi="Bookman Old Style"/>
          <w:sz w:val="24"/>
          <w:szCs w:val="24"/>
          <w:lang w:val="sv-SE"/>
        </w:rPr>
        <w:t>.</w:t>
      </w:r>
    </w:p>
    <w:p w14:paraId="1219E615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09BE1DEE" w14:textId="6D1C3D7D" w:rsidR="00D012E7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Demikian Perjanjian ini dibuat dan ditandatangani oleh </w:t>
      </w:r>
      <w:r>
        <w:rPr>
          <w:rFonts w:ascii="Bookman Old Style" w:hAnsi="Bookman Old Style"/>
          <w:b/>
          <w:sz w:val="24"/>
          <w:szCs w:val="24"/>
          <w:lang w:val="sv-SE"/>
        </w:rPr>
        <w:t>PARA PIHAK</w:t>
      </w:r>
      <w:r>
        <w:rPr>
          <w:rFonts w:ascii="Bookman Old Style" w:hAnsi="Bookman Old Style"/>
          <w:sz w:val="24"/>
          <w:szCs w:val="24"/>
          <w:lang w:val="sv-SE"/>
        </w:rPr>
        <w:t xml:space="preserve"> dalam 2 (dua) rangkap asli bermeterai cukup, tanpa paksaan dari </w:t>
      </w:r>
      <w:r>
        <w:rPr>
          <w:rFonts w:ascii="Bookman Old Style" w:hAnsi="Bookman Old Style"/>
          <w:b/>
          <w:sz w:val="24"/>
          <w:szCs w:val="24"/>
          <w:lang w:val="sv-SE"/>
        </w:rPr>
        <w:t>PIHAK</w:t>
      </w:r>
      <w:r>
        <w:rPr>
          <w:rFonts w:ascii="Bookman Old Style" w:hAnsi="Bookman Old Style"/>
          <w:sz w:val="24"/>
          <w:szCs w:val="24"/>
          <w:lang w:val="sv-SE"/>
        </w:rPr>
        <w:t xml:space="preserve"> manapun dan untuk dilaksanakan oleh </w:t>
      </w:r>
      <w:r>
        <w:rPr>
          <w:rFonts w:ascii="Bookman Old Style" w:hAnsi="Bookman Old Style"/>
          <w:b/>
          <w:sz w:val="24"/>
          <w:szCs w:val="24"/>
          <w:lang w:val="sv-SE"/>
        </w:rPr>
        <w:t>PARA PIHAK</w:t>
      </w:r>
      <w:r>
        <w:rPr>
          <w:rFonts w:ascii="Bookman Old Style" w:hAnsi="Bookman Old Style"/>
          <w:sz w:val="24"/>
          <w:szCs w:val="24"/>
          <w:lang w:val="sv-SE"/>
        </w:rPr>
        <w:t>.</w:t>
      </w:r>
    </w:p>
    <w:p w14:paraId="18F7096B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3"/>
        <w:gridCol w:w="4744"/>
      </w:tblGrid>
      <w:tr w:rsidR="0072386E" w14:paraId="4323426D" w14:textId="77777777">
        <w:trPr>
          <w:jc w:val="center"/>
        </w:trPr>
        <w:tc>
          <w:tcPr>
            <w:tcW w:w="4593" w:type="dxa"/>
          </w:tcPr>
          <w:p w14:paraId="5830FC40" w14:textId="77777777" w:rsidR="0072386E" w:rsidRDefault="00000000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PIHAK KEDUA</w:t>
            </w:r>
            <w:r>
              <w:rPr>
                <w:rFonts w:ascii="Bookman Old Style" w:hAnsi="Bookman Old Style"/>
                <w:sz w:val="24"/>
                <w:szCs w:val="24"/>
              </w:rPr>
              <w:t>,</w:t>
            </w:r>
          </w:p>
          <w:p w14:paraId="6A4A0DCC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36003030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40457C8D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44C80244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480BCAC3" w14:textId="77777777" w:rsidR="0072386E" w:rsidRDefault="00000000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NURI ASPIDA</w:t>
            </w:r>
          </w:p>
        </w:tc>
        <w:tc>
          <w:tcPr>
            <w:tcW w:w="4744" w:type="dxa"/>
          </w:tcPr>
          <w:p w14:paraId="076E6F70" w14:textId="77777777" w:rsidR="0072386E" w:rsidRDefault="00000000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t>PIHAK PERTAMA</w:t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>,</w:t>
            </w:r>
          </w:p>
          <w:p w14:paraId="32B5D1F0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  <w:p w14:paraId="0443AB26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  <w:p w14:paraId="330984CE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  <w:p w14:paraId="0F38AEED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  <w:p w14:paraId="0C9B76A5" w14:textId="1324DD4D" w:rsidR="0072386E" w:rsidRDefault="009273B7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Ashabul Kahfi Sipahutar, S.Tr.Stat. </w:t>
            </w:r>
          </w:p>
        </w:tc>
      </w:tr>
    </w:tbl>
    <w:p w14:paraId="3AB82910" w14:textId="77777777" w:rsidR="0072386E" w:rsidRDefault="0072386E">
      <w:pPr>
        <w:spacing w:line="276" w:lineRule="auto"/>
        <w:rPr>
          <w:lang w:val="sv-SE"/>
        </w:rPr>
        <w:sectPr w:rsidR="0072386E" w:rsidSect="00195D59">
          <w:pgSz w:w="11906" w:h="16838"/>
          <w:pgMar w:top="1440" w:right="958" w:bottom="1440" w:left="1440" w:header="709" w:footer="709" w:gutter="0"/>
          <w:pgNumType w:start="1"/>
          <w:cols w:space="708"/>
          <w:docGrid w:linePitch="360"/>
        </w:sectPr>
      </w:pPr>
    </w:p>
    <w:p w14:paraId="460C2002" w14:textId="77777777" w:rsidR="0072386E" w:rsidRDefault="00000000">
      <w:pPr>
        <w:spacing w:line="276" w:lineRule="auto"/>
        <w:ind w:left="7088"/>
        <w:rPr>
          <w:rFonts w:ascii="Bookman Old Style" w:hAnsi="Bookman Old Style"/>
          <w:bCs/>
          <w:sz w:val="28"/>
          <w:szCs w:val="28"/>
          <w:lang w:val="sv-SE"/>
        </w:rPr>
      </w:pPr>
      <w:r>
        <w:rPr>
          <w:rFonts w:ascii="Bookman Old Style" w:hAnsi="Bookman Old Style"/>
          <w:bCs/>
          <w:sz w:val="28"/>
          <w:szCs w:val="28"/>
          <w:lang w:val="sv-SE"/>
        </w:rPr>
        <w:lastRenderedPageBreak/>
        <w:t xml:space="preserve">Lampiran </w:t>
      </w:r>
    </w:p>
    <w:p w14:paraId="5A34B45B" w14:textId="77777777" w:rsidR="0072386E" w:rsidRDefault="0072386E">
      <w:pPr>
        <w:spacing w:line="276" w:lineRule="auto"/>
        <w:ind w:left="7088"/>
        <w:rPr>
          <w:rFonts w:ascii="Bookman Old Style" w:hAnsi="Bookman Old Style"/>
          <w:bCs/>
          <w:sz w:val="24"/>
          <w:szCs w:val="24"/>
          <w:lang w:val="sv-SE"/>
        </w:rPr>
      </w:pPr>
    </w:p>
    <w:p w14:paraId="32F7F9C6" w14:textId="645A5584" w:rsidR="0072386E" w:rsidRDefault="00000000">
      <w:pPr>
        <w:spacing w:line="276" w:lineRule="auto"/>
        <w:ind w:left="7088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>PERJANJIAN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sv-SE"/>
        </w:rPr>
        <w:t xml:space="preserve">KERJA PETUGAS PENDATAAN LAPANGAN KEGIATAN SURVEI/SENSUS TAHUN </w:t>
      </w:r>
      <w:r w:rsidR="00414ABE">
        <w:rPr>
          <w:rFonts w:ascii="Bookman Old Style" w:hAnsi="Bookman Old Style"/>
          <w:bCs/>
          <w:sz w:val="24"/>
          <w:szCs w:val="24"/>
        </w:rPr>
        <w:t>2026</w:t>
      </w:r>
      <w:r>
        <w:rPr>
          <w:rFonts w:ascii="Bookman Old Style" w:hAnsi="Bookman Old Style"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sz w:val="24"/>
          <w:szCs w:val="24"/>
          <w:lang w:val="id-ID"/>
        </w:rPr>
        <w:t>ADAN PUSAT STATISTIK</w:t>
      </w:r>
      <w:r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="009273B7">
        <w:rPr>
          <w:rFonts w:ascii="Bookman Old Style" w:hAnsi="Bookman Old Style"/>
          <w:sz w:val="24"/>
          <w:szCs w:val="24"/>
          <w:lang w:val="sv-SE"/>
        </w:rPr>
        <w:t>KABUPATEN PADANG LAWAS UTARA</w:t>
      </w:r>
    </w:p>
    <w:p w14:paraId="6E35FE4A" w14:textId="77777777" w:rsidR="0072386E" w:rsidRDefault="00000000">
      <w:pPr>
        <w:spacing w:line="276" w:lineRule="auto"/>
        <w:ind w:left="7088"/>
        <w:jc w:val="both"/>
      </w:pPr>
      <w:r>
        <w:rPr>
          <w:rFonts w:ascii="Bookman Old Style" w:hAnsi="Bookman Old Style"/>
          <w:sz w:val="24"/>
          <w:szCs w:val="24"/>
          <w:lang w:val="sv-SE"/>
        </w:rPr>
        <w:t xml:space="preserve">NOMOR: </w:t>
      </w:r>
      <w:r>
        <w:rPr>
          <w:rFonts w:ascii="Bookman Old Style" w:hAnsi="Bookman Old Style"/>
          <w:bCs/>
          <w:sz w:val="24"/>
          <w:szCs w:val="24"/>
        </w:rPr>
        <w:t>1.3.1/PPK/PPIS/SPK/2026</w:t>
      </w:r>
    </w:p>
    <w:p w14:paraId="28694329" w14:textId="77777777" w:rsidR="0072386E" w:rsidRDefault="0072386E">
      <w:pPr>
        <w:spacing w:line="276" w:lineRule="auto"/>
        <w:rPr>
          <w:rFonts w:ascii="Bookman Old Style" w:hAnsi="Bookman Old Style"/>
          <w:b/>
          <w:sz w:val="24"/>
          <w:szCs w:val="24"/>
          <w:lang w:val="sv-SE"/>
        </w:rPr>
      </w:pPr>
    </w:p>
    <w:p w14:paraId="6942537C" w14:textId="77777777" w:rsidR="0072386E" w:rsidRDefault="0072386E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p w14:paraId="3089A2DA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DAFTAR URAIAN TUGAS, JANGKA WAKTU, NILAI PERJANJIAN, DAN BEBAN ANGGARAN</w:t>
      </w:r>
    </w:p>
    <w:p w14:paraId="2B3940C4" w14:textId="77777777" w:rsidR="0072386E" w:rsidRDefault="0072386E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tbl>
      <w:tblPr>
        <w:tblStyle w:val="TableGrid"/>
        <w:tblW w:w="15533" w:type="dxa"/>
        <w:tblInd w:w="-790" w:type="dxa"/>
        <w:tblLayout w:type="fixed"/>
        <w:tblLook w:val="04A0" w:firstRow="1" w:lastRow="0" w:firstColumn="1" w:lastColumn="0" w:noHBand="0" w:noVBand="1"/>
      </w:tblPr>
      <w:tblGrid>
        <w:gridCol w:w="532"/>
        <w:gridCol w:w="3094"/>
        <w:gridCol w:w="2103"/>
        <w:gridCol w:w="1053"/>
        <w:gridCol w:w="1356"/>
        <w:gridCol w:w="1807"/>
        <w:gridCol w:w="10"/>
        <w:gridCol w:w="2259"/>
        <w:gridCol w:w="3308"/>
        <w:gridCol w:w="11"/>
      </w:tblGrid>
      <w:tr w:rsidR="0072386E" w14:paraId="33D57AC3" w14:textId="77777777">
        <w:trPr>
          <w:gridAfter w:val="1"/>
          <w:wAfter w:w="11" w:type="dxa"/>
          <w:trHeight w:val="285"/>
        </w:trPr>
        <w:tc>
          <w:tcPr>
            <w:tcW w:w="532" w:type="dxa"/>
            <w:vMerge w:val="restart"/>
            <w:vAlign w:val="center"/>
          </w:tcPr>
          <w:p w14:paraId="4E766230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No</w:t>
            </w:r>
          </w:p>
        </w:tc>
        <w:tc>
          <w:tcPr>
            <w:tcW w:w="3094" w:type="dxa"/>
            <w:vMerge w:val="restart"/>
            <w:vAlign w:val="center"/>
          </w:tcPr>
          <w:p w14:paraId="2EA1B41D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Uraian Tugas</w:t>
            </w:r>
          </w:p>
        </w:tc>
        <w:tc>
          <w:tcPr>
            <w:tcW w:w="2103" w:type="dxa"/>
            <w:vAlign w:val="center"/>
          </w:tcPr>
          <w:p w14:paraId="0C878CDD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Jangka Waktu</w:t>
            </w:r>
          </w:p>
        </w:tc>
        <w:tc>
          <w:tcPr>
            <w:tcW w:w="2409" w:type="dxa"/>
            <w:gridSpan w:val="2"/>
            <w:vAlign w:val="center"/>
          </w:tcPr>
          <w:p w14:paraId="4733A2F9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Target Pekerjaan</w:t>
            </w:r>
          </w:p>
        </w:tc>
        <w:tc>
          <w:tcPr>
            <w:tcW w:w="1807" w:type="dxa"/>
            <w:vMerge w:val="restart"/>
            <w:vAlign w:val="center"/>
          </w:tcPr>
          <w:p w14:paraId="22FFF623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Harga Satuan</w:t>
            </w:r>
          </w:p>
        </w:tc>
        <w:tc>
          <w:tcPr>
            <w:tcW w:w="2269" w:type="dxa"/>
            <w:gridSpan w:val="2"/>
            <w:vMerge w:val="restart"/>
            <w:vAlign w:val="center"/>
          </w:tcPr>
          <w:p w14:paraId="509261B9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Nilai Perjanjian</w:t>
            </w:r>
          </w:p>
        </w:tc>
        <w:tc>
          <w:tcPr>
            <w:tcW w:w="3308" w:type="dxa"/>
            <w:vMerge w:val="restart"/>
            <w:vAlign w:val="center"/>
          </w:tcPr>
          <w:p w14:paraId="1ABBDB37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Beban Anggaran</w:t>
            </w:r>
          </w:p>
        </w:tc>
      </w:tr>
      <w:tr w:rsidR="0072386E" w14:paraId="0629D1AD" w14:textId="77777777">
        <w:trPr>
          <w:gridAfter w:val="1"/>
          <w:wAfter w:w="11" w:type="dxa"/>
          <w:trHeight w:val="155"/>
        </w:trPr>
        <w:tc>
          <w:tcPr>
            <w:tcW w:w="532" w:type="dxa"/>
            <w:vMerge/>
            <w:vAlign w:val="center"/>
          </w:tcPr>
          <w:p w14:paraId="1FD36402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094" w:type="dxa"/>
            <w:vMerge/>
            <w:vAlign w:val="center"/>
          </w:tcPr>
          <w:p w14:paraId="0BB05A0D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103" w:type="dxa"/>
            <w:vAlign w:val="center"/>
          </w:tcPr>
          <w:p w14:paraId="077B567B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053" w:type="dxa"/>
            <w:vAlign w:val="center"/>
          </w:tcPr>
          <w:p w14:paraId="21B1512D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Volume</w:t>
            </w:r>
          </w:p>
        </w:tc>
        <w:tc>
          <w:tcPr>
            <w:tcW w:w="1356" w:type="dxa"/>
            <w:vAlign w:val="center"/>
          </w:tcPr>
          <w:p w14:paraId="2A83F06F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Satuan</w:t>
            </w:r>
          </w:p>
        </w:tc>
        <w:tc>
          <w:tcPr>
            <w:tcW w:w="1807" w:type="dxa"/>
            <w:vMerge/>
            <w:vAlign w:val="center"/>
          </w:tcPr>
          <w:p w14:paraId="22AB97EF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269" w:type="dxa"/>
            <w:gridSpan w:val="2"/>
            <w:vMerge/>
            <w:vAlign w:val="center"/>
          </w:tcPr>
          <w:p w14:paraId="2BF07BD9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08" w:type="dxa"/>
            <w:vMerge/>
            <w:vAlign w:val="center"/>
          </w:tcPr>
          <w:p w14:paraId="43CC0D5F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</w:tr>
      <w:tr w:rsidR="0072386E" w14:paraId="51A1C682" w14:textId="77777777">
        <w:trPr>
          <w:gridAfter w:val="1"/>
          <w:wAfter w:w="11" w:type="dxa"/>
          <w:trHeight w:val="285"/>
        </w:trPr>
        <w:tc>
          <w:tcPr>
            <w:tcW w:w="532" w:type="dxa"/>
            <w:vAlign w:val="center"/>
          </w:tcPr>
          <w:p w14:paraId="0D5D9D5D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(1)</w:t>
            </w:r>
          </w:p>
        </w:tc>
        <w:tc>
          <w:tcPr>
            <w:tcW w:w="3094" w:type="dxa"/>
            <w:vAlign w:val="center"/>
          </w:tcPr>
          <w:p w14:paraId="5B6A9F26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(2)</w:t>
            </w:r>
          </w:p>
        </w:tc>
        <w:tc>
          <w:tcPr>
            <w:tcW w:w="2103" w:type="dxa"/>
            <w:vAlign w:val="center"/>
          </w:tcPr>
          <w:p w14:paraId="24684EA5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(3)</w:t>
            </w:r>
          </w:p>
        </w:tc>
        <w:tc>
          <w:tcPr>
            <w:tcW w:w="1053" w:type="dxa"/>
            <w:vAlign w:val="center"/>
          </w:tcPr>
          <w:p w14:paraId="509DE19D" w14:textId="4AEF0E4C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4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1356" w:type="dxa"/>
            <w:vAlign w:val="center"/>
          </w:tcPr>
          <w:p w14:paraId="53E51D6C" w14:textId="50B497F1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5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1807" w:type="dxa"/>
            <w:vAlign w:val="center"/>
          </w:tcPr>
          <w:p w14:paraId="17A6ACD3" w14:textId="1A313F60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6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2269" w:type="dxa"/>
            <w:gridSpan w:val="2"/>
            <w:vAlign w:val="center"/>
          </w:tcPr>
          <w:p w14:paraId="7040E667" w14:textId="67069BFE" w:rsidR="0072386E" w:rsidRDefault="00000000">
            <w:pPr>
              <w:pStyle w:val="NoSpacing"/>
              <w:spacing w:line="276" w:lineRule="auto"/>
              <w:jc w:val="center"/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7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3308" w:type="dxa"/>
            <w:vAlign w:val="center"/>
          </w:tcPr>
          <w:p w14:paraId="04D3EFC3" w14:textId="79E725C8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8</w:t>
            </w:r>
            <w:r>
              <w:rPr>
                <w:rFonts w:ascii="Bookman Old Style" w:hAnsi="Bookman Old Style"/>
              </w:rPr>
              <w:t>)</w:t>
            </w:r>
          </w:p>
        </w:tc>
      </w:tr>
      <w:tr w:rsidR="0072386E" w14:paraId="676E59C3" w14:textId="77777777">
        <w:trPr>
          <w:gridAfter w:val="1"/>
          <w:wAfter w:w="11" w:type="dxa"/>
          <w:trHeight w:val="1166"/>
        </w:trPr>
        <w:tc>
          <w:tcPr>
            <w:tcW w:w="532" w:type="dxa"/>
            <w:vAlign w:val="center"/>
          </w:tcPr>
          <w:p w14:paraId="46494BAF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3094" w:type="dxa"/>
            <w:vAlign w:val="center"/>
          </w:tcPr>
          <w:p w14:paraId="04E945FB" w14:textId="77777777" w:rsidR="0072386E" w:rsidRDefault="00000000">
            <w:pPr>
              <w:pStyle w:val="NoSpacing"/>
              <w:spacing w:line="276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LOREM IPSUM</w:t>
            </w:r>
          </w:p>
        </w:tc>
        <w:tc>
          <w:tcPr>
            <w:tcW w:w="2103" w:type="dxa"/>
            <w:vAlign w:val="center"/>
          </w:tcPr>
          <w:p w14:paraId="042E53A7" w14:textId="7187C51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27 Juli 2025 – 31 Juli 2025</w:t>
            </w:r>
          </w:p>
        </w:tc>
        <w:tc>
          <w:tcPr>
            <w:tcW w:w="1053" w:type="dxa"/>
            <w:vAlign w:val="center"/>
          </w:tcPr>
          <w:p w14:paraId="004BDA41" w14:textId="1E1C614B" w:rsidR="0072386E" w:rsidRDefault="00B12463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1356" w:type="dxa"/>
            <w:vAlign w:val="center"/>
          </w:tcPr>
          <w:p w14:paraId="7900A602" w14:textId="43D1D976" w:rsidR="0072386E" w:rsidRDefault="00B12463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Dokumen</w:t>
            </w:r>
          </w:p>
        </w:tc>
        <w:tc>
          <w:tcPr>
            <w:tcW w:w="1807" w:type="dxa"/>
            <w:vAlign w:val="center"/>
          </w:tcPr>
          <w:p w14:paraId="28ED95FD" w14:textId="77777777" w:rsidR="0072386E" w:rsidRDefault="00000000">
            <w:pPr>
              <w:pStyle w:val="NoSpacing"/>
              <w:spacing w:line="276" w:lineRule="auto"/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Rp50.000,-</w:t>
            </w:r>
          </w:p>
        </w:tc>
        <w:tc>
          <w:tcPr>
            <w:tcW w:w="2269" w:type="dxa"/>
            <w:gridSpan w:val="2"/>
            <w:vAlign w:val="center"/>
          </w:tcPr>
          <w:p w14:paraId="3D9FC521" w14:textId="77777777" w:rsidR="0072386E" w:rsidRDefault="00000000">
            <w:pPr>
              <w:pStyle w:val="NoSpacing"/>
              <w:spacing w:line="276" w:lineRule="auto"/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Rp50.000,-</w:t>
            </w:r>
          </w:p>
        </w:tc>
        <w:tc>
          <w:tcPr>
            <w:tcW w:w="3308" w:type="dxa"/>
            <w:vAlign w:val="center"/>
          </w:tcPr>
          <w:p w14:paraId="355A6200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054.01.GG.2896.BMA.004.005.A.521213</w:t>
            </w:r>
          </w:p>
        </w:tc>
      </w:tr>
      <w:tr w:rsidR="0072386E" w14:paraId="0DD79DD1" w14:textId="77777777">
        <w:trPr>
          <w:trHeight w:val="650"/>
        </w:trPr>
        <w:tc>
          <w:tcPr>
            <w:tcW w:w="9955" w:type="dxa"/>
            <w:gridSpan w:val="7"/>
            <w:vAlign w:val="center"/>
          </w:tcPr>
          <w:p w14:paraId="0F767DC9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>Terbilang: lima puluh ribu rupiah</w:t>
            </w:r>
          </w:p>
        </w:tc>
        <w:tc>
          <w:tcPr>
            <w:tcW w:w="2259" w:type="dxa"/>
            <w:vAlign w:val="center"/>
          </w:tcPr>
          <w:p w14:paraId="4FC449BB" w14:textId="77777777" w:rsidR="0072386E" w:rsidRDefault="00000000">
            <w:pPr>
              <w:pStyle w:val="NoSpacing"/>
              <w:spacing w:line="276" w:lineRule="auto"/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Rp50.000,-</w:t>
            </w:r>
          </w:p>
        </w:tc>
        <w:tc>
          <w:tcPr>
            <w:tcW w:w="3319" w:type="dxa"/>
            <w:gridSpan w:val="2"/>
            <w:vAlign w:val="center"/>
          </w:tcPr>
          <w:p w14:paraId="384D703D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</w:tr>
    </w:tbl>
    <w:p w14:paraId="23CE239C" w14:textId="77777777" w:rsidR="0072386E" w:rsidRDefault="0072386E">
      <w:pPr>
        <w:spacing w:line="276" w:lineRule="auto"/>
        <w:rPr>
          <w:sz w:val="24"/>
          <w:szCs w:val="24"/>
        </w:rPr>
        <w:sectPr w:rsidR="0072386E" w:rsidSect="00195D59">
          <w:pgSz w:w="16838" w:h="11906" w:orient="landscape"/>
          <w:pgMar w:top="1440" w:right="1440" w:bottom="958" w:left="1440" w:header="709" w:footer="709" w:gutter="0"/>
          <w:pgNumType w:start="1"/>
          <w:cols w:space="708"/>
          <w:docGrid w:linePitch="360"/>
        </w:sectPr>
      </w:pPr>
    </w:p>
    <w:p w14:paraId="4FC32E7A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PERJANJIAN KERJA</w:t>
      </w:r>
    </w:p>
    <w:p w14:paraId="0DDACEF2" w14:textId="1B395D12" w:rsidR="0072386E" w:rsidRDefault="00000000">
      <w:pPr>
        <w:tabs>
          <w:tab w:val="left" w:pos="2977"/>
        </w:tabs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 xml:space="preserve">PETUGAS PENDATAAN LAPANGAN KEGIATAN SURVEI/SENSUS TAHUN </w:t>
      </w:r>
      <w:r>
        <w:rPr>
          <w:rFonts w:ascii="Bookman Old Style" w:hAnsi="Bookman Old Style"/>
          <w:b/>
          <w:sz w:val="24"/>
          <w:szCs w:val="24"/>
        </w:rPr>
        <w:t>2026</w:t>
      </w:r>
      <w:r>
        <w:rPr>
          <w:rFonts w:ascii="Bookman Old Style" w:hAnsi="Bookman Old Style"/>
          <w:b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b/>
          <w:sz w:val="24"/>
          <w:szCs w:val="24"/>
          <w:lang w:val="id-ID"/>
        </w:rPr>
        <w:t>ADAN PUSAT STATISTIK</w:t>
      </w:r>
      <w:r>
        <w:rPr>
          <w:rFonts w:ascii="Bookman Old Style" w:hAnsi="Bookman Old Style"/>
          <w:b/>
          <w:sz w:val="24"/>
          <w:szCs w:val="24"/>
          <w:lang w:val="sv-SE"/>
        </w:rPr>
        <w:t xml:space="preserve"> </w:t>
      </w:r>
      <w:r w:rsidR="009273B7">
        <w:rPr>
          <w:rFonts w:ascii="Bookman Old Style" w:hAnsi="Bookman Old Style"/>
          <w:b/>
          <w:sz w:val="24"/>
          <w:szCs w:val="24"/>
          <w:lang w:val="sv-SE"/>
        </w:rPr>
        <w:t>KABUPATEN PADANG LAWAS UTARA</w:t>
      </w:r>
    </w:p>
    <w:p w14:paraId="1E41DE7A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NOMOR:</w:t>
      </w:r>
      <w:r>
        <w:rPr>
          <w:rFonts w:ascii="Bookman Old Style" w:hAnsi="Bookman Old Style"/>
          <w:b/>
          <w:sz w:val="24"/>
          <w:szCs w:val="24"/>
          <w:lang w:val="id-ID"/>
        </w:rPr>
        <w:t xml:space="preserve"> </w:t>
      </w:r>
      <w:bookmarkStart w:id="0" w:name="_Hlk156980565"/>
      <w:r>
        <w:rPr>
          <w:rFonts w:ascii="Bookman Old Style" w:hAnsi="Bookman Old Style"/>
          <w:b/>
          <w:sz w:val="24"/>
          <w:szCs w:val="24"/>
        </w:rPr>
        <w:t>1.3.2/PPK/PPIS/SPK/2026</w:t>
      </w:r>
      <w:bookmarkEnd w:id="0"/>
    </w:p>
    <w:p w14:paraId="6000A983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1473F377" w14:textId="38148F54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Pada hari ini </w:t>
      </w:r>
      <w:r>
        <w:rPr>
          <w:rFonts w:ascii="Bookman Old Style" w:hAnsi="Bookman Old Style"/>
          <w:sz w:val="24"/>
          <w:szCs w:val="24"/>
        </w:rPr>
        <w:t>Minggu</w:t>
      </w:r>
      <w:r>
        <w:rPr>
          <w:rFonts w:ascii="Bookman Old Style" w:hAnsi="Bookman Old Style"/>
          <w:sz w:val="24"/>
          <w:szCs w:val="24"/>
          <w:lang w:val="sv-SE"/>
        </w:rPr>
        <w:t xml:space="preserve">, tanggal </w:t>
      </w:r>
      <w:r>
        <w:rPr>
          <w:rFonts w:ascii="Bookman Old Style" w:hAnsi="Bookman Old Style"/>
          <w:sz w:val="24"/>
          <w:szCs w:val="24"/>
        </w:rPr>
        <w:t>satu</w:t>
      </w:r>
      <w:r>
        <w:rPr>
          <w:rFonts w:ascii="Bookman Old Style" w:hAnsi="Bookman Old Style"/>
          <w:sz w:val="24"/>
          <w:szCs w:val="24"/>
          <w:lang w:val="sv-SE"/>
        </w:rPr>
        <w:t xml:space="preserve">, bulan </w:t>
      </w:r>
      <w:r>
        <w:rPr>
          <w:rFonts w:ascii="Bookman Old Style" w:hAnsi="Bookman Old Style"/>
          <w:sz w:val="24"/>
          <w:szCs w:val="24"/>
        </w:rPr>
        <w:t>Maret</w:t>
      </w:r>
      <w:r>
        <w:rPr>
          <w:rFonts w:ascii="Bookman Old Style" w:hAnsi="Bookman Old Style"/>
          <w:sz w:val="24"/>
          <w:szCs w:val="24"/>
          <w:lang w:val="sv-SE"/>
        </w:rPr>
        <w:t>,</w:t>
      </w:r>
      <w:r>
        <w:rPr>
          <w:rFonts w:ascii="Bookman Old Style" w:hAnsi="Bookman Old Style"/>
          <w:sz w:val="24"/>
          <w:szCs w:val="24"/>
          <w:lang w:val="id-ID"/>
        </w:rPr>
        <w:t xml:space="preserve"> </w:t>
      </w:r>
      <w:r>
        <w:rPr>
          <w:rFonts w:ascii="Bookman Old Style" w:hAnsi="Bookman Old Style"/>
          <w:sz w:val="24"/>
          <w:szCs w:val="24"/>
          <w:lang w:val="sv-SE"/>
        </w:rPr>
        <w:t xml:space="preserve">tahun dua ribu dua puluh enam, bertempat di </w:t>
      </w:r>
      <w:r w:rsidR="009273B7">
        <w:rPr>
          <w:rFonts w:ascii="Bookman Old Style" w:hAnsi="Bookman Old Style"/>
          <w:sz w:val="24"/>
          <w:szCs w:val="24"/>
          <w:lang w:val="sv-SE"/>
        </w:rPr>
        <w:t>Kabupaten Padang Lawas Utara</w:t>
      </w:r>
      <w:r>
        <w:rPr>
          <w:rFonts w:ascii="Bookman Old Style" w:hAnsi="Bookman Old Style"/>
          <w:sz w:val="24"/>
          <w:szCs w:val="24"/>
          <w:lang w:val="sv-SE"/>
        </w:rPr>
        <w:t>, yang bertanda tangan di bawah ini:</w:t>
      </w:r>
    </w:p>
    <w:p w14:paraId="3F4FCCC9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tbl>
      <w:tblPr>
        <w:tblStyle w:val="TableGrid"/>
        <w:tblW w:w="977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3244"/>
        <w:gridCol w:w="425"/>
        <w:gridCol w:w="5660"/>
      </w:tblGrid>
      <w:tr w:rsidR="0072386E" w14:paraId="0DC6CE01" w14:textId="77777777">
        <w:tc>
          <w:tcPr>
            <w:tcW w:w="442" w:type="dxa"/>
          </w:tcPr>
          <w:p w14:paraId="73700977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1.</w:t>
            </w:r>
          </w:p>
        </w:tc>
        <w:tc>
          <w:tcPr>
            <w:tcW w:w="3244" w:type="dxa"/>
          </w:tcPr>
          <w:p w14:paraId="2C282141" w14:textId="4EB36DF3" w:rsidR="0072386E" w:rsidRDefault="009273B7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>Ashabul Kahfi Sipahutar, S.Tr.Stat.</w:t>
            </w:r>
          </w:p>
        </w:tc>
        <w:tc>
          <w:tcPr>
            <w:tcW w:w="425" w:type="dxa"/>
          </w:tcPr>
          <w:p w14:paraId="1A907A61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5660" w:type="dxa"/>
          </w:tcPr>
          <w:p w14:paraId="33B3A4D2" w14:textId="4BABA888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Pejabat Pembuat Komitmen Badan Pusat Statistik</w:t>
            </w: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="009273B7">
              <w:rPr>
                <w:rFonts w:ascii="Bookman Old Style" w:hAnsi="Bookman Old Style"/>
                <w:sz w:val="24"/>
                <w:szCs w:val="24"/>
              </w:rPr>
              <w:t>Kabupaten Padang Lawas Utara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, berkedudukan di </w:t>
            </w:r>
            <w:r w:rsidR="009273B7" w:rsidRPr="009273B7">
              <w:rPr>
                <w:rFonts w:ascii="Bookman Old Style" w:hAnsi="Bookman Old Style"/>
                <w:sz w:val="24"/>
                <w:szCs w:val="24"/>
              </w:rPr>
              <w:t>Jl. Lintas Gunung Tua-Padangsidimpuan Km. 5, Sigama, Kec. Padang Bolak, Kabupaten Padang Lawas Utara, Sumatera</w:t>
            </w:r>
            <w:r w:rsidR="009273B7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9273B7" w:rsidRPr="009273B7">
              <w:rPr>
                <w:rFonts w:ascii="Bookman Old Style" w:hAnsi="Bookman Old Style"/>
                <w:sz w:val="24"/>
                <w:szCs w:val="24"/>
              </w:rPr>
              <w:t>Utara</w:t>
            </w:r>
            <w:r w:rsidR="009273B7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9273B7" w:rsidRPr="009273B7">
              <w:rPr>
                <w:rFonts w:ascii="Bookman Old Style" w:hAnsi="Bookman Old Style"/>
                <w:sz w:val="24"/>
                <w:szCs w:val="24"/>
              </w:rPr>
              <w:t>22753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, bertindak untuk dan atas nama Badan Pusat Statistik </w:t>
            </w:r>
            <w:r w:rsidR="009273B7">
              <w:rPr>
                <w:rFonts w:ascii="Bookman Old Style" w:hAnsi="Bookman Old Style"/>
                <w:sz w:val="24"/>
                <w:szCs w:val="24"/>
              </w:rPr>
              <w:t>Kabupaten Padang Lawas Utara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, selanjutnya disebut sebagai 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PIHAK PERTAMA</w:t>
            </w:r>
            <w:r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  <w:tr w:rsidR="0072386E" w14:paraId="6A4D15AE" w14:textId="77777777">
        <w:tc>
          <w:tcPr>
            <w:tcW w:w="442" w:type="dxa"/>
          </w:tcPr>
          <w:p w14:paraId="1ED9BB4E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2.</w:t>
            </w:r>
          </w:p>
        </w:tc>
        <w:tc>
          <w:tcPr>
            <w:tcW w:w="3244" w:type="dxa"/>
          </w:tcPr>
          <w:p w14:paraId="21F368FE" w14:textId="77777777" w:rsidR="0072386E" w:rsidRDefault="00000000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MONASTA SITEPU</w:t>
            </w:r>
          </w:p>
        </w:tc>
        <w:tc>
          <w:tcPr>
            <w:tcW w:w="425" w:type="dxa"/>
          </w:tcPr>
          <w:p w14:paraId="120FA0F5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5660" w:type="dxa"/>
          </w:tcPr>
          <w:p w14:paraId="7C9E91D2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fldChar w:fldCharType="begin"/>
            </w: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instrText xml:space="preserve"> MERGEFIELD Pekerjaan </w:instrText>
            </w: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fldChar w:fldCharType="separate"/>
            </w: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t>Mitra BPS</w:t>
            </w: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fldChar w:fldCharType="end"/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, berkedudukan di </w:t>
            </w:r>
            <w:r>
              <w:rPr>
                <w:rFonts w:ascii="Bookman Old Style" w:hAnsi="Bookman Old Style"/>
                <w:sz w:val="24"/>
                <w:szCs w:val="24"/>
              </w:rPr>
              <w:t>Dusun Manggusta</w:t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, bertindak untuk dan atas nama diri sendiri, selanjutnya disebut 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  <w:lang w:val="sv-SE"/>
              </w:rPr>
              <w:t>PIHAK KEDUA</w:t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>.</w:t>
            </w:r>
          </w:p>
        </w:tc>
      </w:tr>
    </w:tbl>
    <w:p w14:paraId="2A459FBC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4C0DBBE0" w14:textId="000FC15F" w:rsidR="0072386E" w:rsidRDefault="00000000">
      <w:pPr>
        <w:spacing w:line="276" w:lineRule="auto"/>
        <w:jc w:val="both"/>
        <w:rPr>
          <w:rFonts w:ascii="Bookman Old Style" w:hAnsi="Bookman Old Style"/>
          <w:bCs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Bahwa </w:t>
      </w: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 xml:space="preserve"> dan </w:t>
      </w:r>
      <w:r>
        <w:rPr>
          <w:rFonts w:ascii="Bookman Old Style" w:hAnsi="Bookman Old Style"/>
          <w:b/>
          <w:sz w:val="24"/>
          <w:szCs w:val="24"/>
          <w:lang w:val="sv-SE"/>
        </w:rPr>
        <w:t>PIHAK KEDUA</w:t>
      </w:r>
      <w:r>
        <w:rPr>
          <w:rFonts w:ascii="Bookman Old Style" w:hAnsi="Bookman Old Style"/>
          <w:sz w:val="24"/>
          <w:szCs w:val="24"/>
          <w:lang w:val="sv-SE"/>
        </w:rPr>
        <w:t xml:space="preserve"> yang secara bersama-sama disebut </w:t>
      </w:r>
      <w:r>
        <w:rPr>
          <w:rFonts w:ascii="Bookman Old Style" w:hAnsi="Bookman Old Style"/>
          <w:b/>
          <w:sz w:val="24"/>
          <w:szCs w:val="24"/>
          <w:lang w:val="sv-SE"/>
        </w:rPr>
        <w:t>PARA PIHAK</w:t>
      </w:r>
      <w:r>
        <w:rPr>
          <w:rFonts w:ascii="Bookman Old Style" w:hAnsi="Bookman Old Style"/>
          <w:sz w:val="24"/>
          <w:szCs w:val="24"/>
          <w:lang w:val="sv-SE"/>
        </w:rPr>
        <w:t xml:space="preserve">, sepakat untuk mengikatkan diri dalam Perjanjian Kerja 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Petugas Pendataan Lapangan Kegiatan Survei/Sensus Tahun </w:t>
      </w:r>
      <w:r>
        <w:rPr>
          <w:rFonts w:ascii="Bookman Old Style" w:hAnsi="Bookman Old Style"/>
          <w:bCs/>
          <w:sz w:val="24"/>
          <w:szCs w:val="24"/>
        </w:rPr>
        <w:t>2026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bCs/>
          <w:sz w:val="24"/>
          <w:szCs w:val="24"/>
          <w:lang w:val="id-ID"/>
        </w:rPr>
        <w:t>adan Pusat Statistik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 </w:t>
      </w:r>
      <w:r w:rsidR="009273B7">
        <w:rPr>
          <w:rFonts w:ascii="Bookman Old Style" w:hAnsi="Bookman Old Style"/>
          <w:bCs/>
          <w:sz w:val="24"/>
          <w:szCs w:val="24"/>
          <w:lang w:val="sv-SE"/>
        </w:rPr>
        <w:t>Kabupaten Padang Lawas Utara</w:t>
      </w:r>
      <w:r>
        <w:rPr>
          <w:rFonts w:ascii="Bookman Old Style" w:hAnsi="Bookman Old Style"/>
          <w:sz w:val="24"/>
          <w:szCs w:val="24"/>
          <w:lang w:val="sv-SE"/>
        </w:rPr>
        <w:t xml:space="preserve"> yang selanjutnya disebut Perjanjian, dengan ketentuan-ketentuan sebagai berikut:</w:t>
      </w:r>
    </w:p>
    <w:p w14:paraId="45ED4C47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3B9419B5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Pasal 1</w:t>
      </w:r>
    </w:p>
    <w:p w14:paraId="3BAB0D65" w14:textId="1F3D2400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 xml:space="preserve"> memberikan pekerjaan kepada </w:t>
      </w:r>
      <w:r>
        <w:rPr>
          <w:rFonts w:ascii="Bookman Old Style" w:hAnsi="Bookman Old Style"/>
          <w:b/>
          <w:sz w:val="24"/>
          <w:szCs w:val="24"/>
          <w:lang w:val="sv-SE"/>
        </w:rPr>
        <w:t>PIHAK KEDUA</w:t>
      </w:r>
      <w:r>
        <w:rPr>
          <w:rFonts w:ascii="Bookman Old Style" w:hAnsi="Bookman Old Style"/>
          <w:sz w:val="24"/>
          <w:szCs w:val="24"/>
          <w:lang w:val="sv-SE"/>
        </w:rPr>
        <w:t xml:space="preserve"> dan </w:t>
      </w:r>
      <w:r>
        <w:rPr>
          <w:rFonts w:ascii="Bookman Old Style" w:hAnsi="Bookman Old Style"/>
          <w:b/>
          <w:sz w:val="24"/>
          <w:szCs w:val="24"/>
          <w:lang w:val="sv-SE"/>
        </w:rPr>
        <w:t>PIHAK KEDUA</w:t>
      </w:r>
      <w:r>
        <w:rPr>
          <w:rFonts w:ascii="Bookman Old Style" w:hAnsi="Bookman Old Style"/>
          <w:sz w:val="24"/>
          <w:szCs w:val="24"/>
          <w:lang w:val="sv-SE"/>
        </w:rPr>
        <w:t xml:space="preserve"> menerima pekerjaan dari </w:t>
      </w: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 xml:space="preserve"> sebagai </w:t>
      </w:r>
      <w:r>
        <w:rPr>
          <w:rFonts w:ascii="Bookman Old Style" w:hAnsi="Bookman Old Style"/>
          <w:bCs/>
          <w:sz w:val="24"/>
          <w:szCs w:val="24"/>
          <w:lang w:val="sv-SE"/>
        </w:rPr>
        <w:t>Petugas Pendataan Lapangan</w:t>
      </w:r>
      <w:r>
        <w:rPr>
          <w:rFonts w:ascii="Bookman Old Style" w:hAnsi="Bookman Old Style"/>
          <w:sz w:val="24"/>
          <w:szCs w:val="24"/>
          <w:lang w:val="sv-SE"/>
        </w:rPr>
        <w:t xml:space="preserve"> 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Kegiatan Survei/Sensus Tahun </w:t>
      </w:r>
      <w:r>
        <w:rPr>
          <w:rFonts w:ascii="Bookman Old Style" w:hAnsi="Bookman Old Style"/>
          <w:bCs/>
          <w:sz w:val="24"/>
          <w:szCs w:val="24"/>
        </w:rPr>
        <w:t>2026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bCs/>
          <w:sz w:val="24"/>
          <w:szCs w:val="24"/>
          <w:lang w:val="id-ID"/>
        </w:rPr>
        <w:t>adan Pusat Statistik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 </w:t>
      </w:r>
      <w:r w:rsidR="009273B7">
        <w:rPr>
          <w:rFonts w:ascii="Bookman Old Style" w:hAnsi="Bookman Old Style"/>
          <w:bCs/>
          <w:sz w:val="24"/>
          <w:szCs w:val="24"/>
          <w:lang w:val="sv-SE"/>
        </w:rPr>
        <w:t>Kabupaten Padang Lawas Utara</w:t>
      </w:r>
      <w:r>
        <w:rPr>
          <w:rFonts w:ascii="Bookman Old Style" w:hAnsi="Bookman Old Style"/>
          <w:sz w:val="24"/>
          <w:szCs w:val="24"/>
          <w:lang w:val="sv-SE"/>
        </w:rPr>
        <w:t xml:space="preserve">, dengan lingkup pekerjaan yang ditetapkan oleh </w:t>
      </w: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>.</w:t>
      </w:r>
      <w:r>
        <w:rPr>
          <w:rFonts w:ascii="Bookman Old Style" w:hAnsi="Bookman Old Style"/>
          <w:sz w:val="24"/>
          <w:szCs w:val="24"/>
          <w:lang w:val="id-ID"/>
        </w:rPr>
        <w:t xml:space="preserve"> </w:t>
      </w:r>
    </w:p>
    <w:p w14:paraId="2C2DB0F6" w14:textId="77777777" w:rsidR="0072386E" w:rsidRDefault="0072386E">
      <w:pPr>
        <w:spacing w:line="276" w:lineRule="auto"/>
        <w:jc w:val="both"/>
        <w:rPr>
          <w:rFonts w:ascii="Bookman Old Style" w:hAnsi="Bookman Old Style"/>
          <w:b/>
          <w:sz w:val="24"/>
          <w:szCs w:val="24"/>
          <w:lang w:val="id-ID"/>
        </w:rPr>
      </w:pPr>
    </w:p>
    <w:p w14:paraId="6FEA9BF7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id-ID"/>
        </w:rPr>
      </w:pPr>
      <w:r>
        <w:rPr>
          <w:rFonts w:ascii="Bookman Old Style" w:hAnsi="Bookman Old Style"/>
          <w:b/>
          <w:sz w:val="24"/>
          <w:szCs w:val="24"/>
          <w:lang w:val="id-ID"/>
        </w:rPr>
        <w:t>Pasal 2</w:t>
      </w:r>
    </w:p>
    <w:p w14:paraId="166E4154" w14:textId="5BAEF947" w:rsidR="0072386E" w:rsidRDefault="00000000">
      <w:pPr>
        <w:spacing w:line="276" w:lineRule="auto"/>
        <w:jc w:val="both"/>
        <w:rPr>
          <w:rFonts w:ascii="Bookman Old Style" w:hAnsi="Bookman Old Style"/>
          <w:b/>
          <w:bCs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  <w:lang w:val="id-ID"/>
        </w:rPr>
        <w:t xml:space="preserve">Ruang lingkup pekerjaan dalam Perjanjian ini mengacu pada wilayah kerja dan beban kerja sebagaimana tertuang dalam lampiran Perjanjian. Pedoman Petugas Pendataan Lapangan Wilayah Kegiatan Survei/Sensus Tahun </w:t>
      </w:r>
      <w:r>
        <w:rPr>
          <w:rFonts w:ascii="Bookman Old Style" w:hAnsi="Bookman Old Style"/>
          <w:bCs/>
          <w:sz w:val="24"/>
          <w:szCs w:val="24"/>
        </w:rPr>
        <w:t>2026</w:t>
      </w:r>
      <w:r>
        <w:rPr>
          <w:rFonts w:ascii="Bookman Old Style" w:hAnsi="Bookman Old Style"/>
          <w:sz w:val="24"/>
          <w:szCs w:val="24"/>
          <w:lang w:val="id-ID"/>
        </w:rPr>
        <w:t xml:space="preserve"> pada Badan Pusat Statistik </w:t>
      </w:r>
      <w:r w:rsidR="009273B7">
        <w:rPr>
          <w:rFonts w:ascii="Bookman Old Style" w:hAnsi="Bookman Old Style"/>
          <w:sz w:val="24"/>
          <w:szCs w:val="24"/>
          <w:lang w:val="id-ID"/>
        </w:rPr>
        <w:t>Kabupaten Padang Lawas Utara</w:t>
      </w:r>
      <w:r>
        <w:rPr>
          <w:rFonts w:ascii="Bookman Old Style" w:hAnsi="Bookman Old Style"/>
          <w:sz w:val="24"/>
          <w:szCs w:val="24"/>
          <w:lang w:val="id-ID"/>
        </w:rPr>
        <w:t xml:space="preserve">, dan ketentuan-ketentuan yang ditetapkan oleh </w:t>
      </w:r>
      <w:r>
        <w:rPr>
          <w:rFonts w:ascii="Bookman Old Style" w:hAnsi="Bookman Old Style"/>
          <w:b/>
          <w:bCs/>
          <w:sz w:val="24"/>
          <w:szCs w:val="24"/>
          <w:lang w:val="id-ID"/>
        </w:rPr>
        <w:t>PIHAK PERTAMA.</w:t>
      </w:r>
    </w:p>
    <w:p w14:paraId="365BE939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lastRenderedPageBreak/>
        <w:t>Pasal 3</w:t>
      </w:r>
    </w:p>
    <w:p w14:paraId="55DD445C" w14:textId="77777777" w:rsidR="00CA6DA3" w:rsidRDefault="00000000" w:rsidP="00CA6DA3">
      <w:pPr>
        <w:pStyle w:val="ListParagraph"/>
        <w:spacing w:line="276" w:lineRule="auto"/>
        <w:ind w:left="0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Jangka Waktu Perjanjian terhitung sejak tanggal </w:t>
      </w:r>
      <w:r>
        <w:rPr>
          <w:rFonts w:ascii="Bookman Old Style" w:hAnsi="Bookman Old Style"/>
          <w:sz w:val="24"/>
          <w:szCs w:val="24"/>
        </w:rPr>
        <w:t>1 Maret 2026</w:t>
      </w:r>
      <w:r>
        <w:rPr>
          <w:rFonts w:ascii="Bookman Old Style" w:hAnsi="Bookman Old Style"/>
          <w:sz w:val="24"/>
          <w:szCs w:val="24"/>
          <w:lang w:val="sv-SE"/>
        </w:rPr>
        <w:t xml:space="preserve"> sampai dengan tanggal </w:t>
      </w:r>
      <w:r>
        <w:rPr>
          <w:rFonts w:ascii="Bookman Old Style" w:hAnsi="Bookman Old Style"/>
          <w:sz w:val="24"/>
          <w:szCs w:val="24"/>
        </w:rPr>
        <w:t>31 Maret 2026</w:t>
      </w:r>
      <w:r>
        <w:rPr>
          <w:rFonts w:ascii="Bookman Old Style" w:hAnsi="Bookman Old Style"/>
          <w:sz w:val="24"/>
          <w:szCs w:val="24"/>
          <w:lang w:val="sv-SE"/>
        </w:rPr>
        <w:t>.</w:t>
      </w:r>
    </w:p>
    <w:p w14:paraId="6E0087AD" w14:textId="77777777" w:rsidR="00CA6DA3" w:rsidRDefault="00CA6DA3" w:rsidP="00CA6DA3">
      <w:pPr>
        <w:pStyle w:val="ListParagraph"/>
        <w:spacing w:line="276" w:lineRule="auto"/>
        <w:ind w:left="0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7B7E791A" w14:textId="3221CDB4" w:rsidR="0072386E" w:rsidRDefault="00000000" w:rsidP="00CA6DA3">
      <w:pPr>
        <w:pStyle w:val="ListParagraph"/>
        <w:spacing w:line="276" w:lineRule="auto"/>
        <w:ind w:left="0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Pasal 4</w:t>
      </w:r>
    </w:p>
    <w:p w14:paraId="3DF8D541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PIHAK KEDUA</w:t>
      </w:r>
      <w:r>
        <w:rPr>
          <w:rFonts w:ascii="Bookman Old Style" w:hAnsi="Bookman Old Style"/>
          <w:sz w:val="24"/>
          <w:szCs w:val="24"/>
          <w:lang w:val="sv-SE"/>
        </w:rPr>
        <w:t xml:space="preserve"> berkewajiban melaksanakan seluruh pekerjaan yang diberikan oleh </w:t>
      </w: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 xml:space="preserve"> sampai selesai, sesuai ruang lingkup pekerjaan sebagaimana dimaksud dalam Pasal 2.</w:t>
      </w:r>
    </w:p>
    <w:p w14:paraId="0E19ED5E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13B3DEF5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5</w:t>
      </w:r>
    </w:p>
    <w:p w14:paraId="767D0C21" w14:textId="26D55133" w:rsidR="0072386E" w:rsidRDefault="00A5742C" w:rsidP="00A5742C">
      <w:pPr>
        <w:pStyle w:val="ListParagraph"/>
        <w:tabs>
          <w:tab w:val="left" w:pos="540"/>
        </w:tabs>
        <w:spacing w:line="276" w:lineRule="auto"/>
        <w:ind w:left="544" w:hanging="544"/>
        <w:contextualSpacing w:val="0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berhak untuk mendapatkan honorarium petugas dari </w:t>
      </w:r>
      <w:r>
        <w:rPr>
          <w:rFonts w:ascii="Bookman Old Style" w:hAnsi="Bookman Old Style"/>
          <w:b/>
          <w:sz w:val="24"/>
          <w:szCs w:val="24"/>
        </w:rPr>
        <w:t xml:space="preserve">PIHAK PERTAMA </w:t>
      </w:r>
      <w:r>
        <w:rPr>
          <w:rFonts w:ascii="Bookman Old Style" w:hAnsi="Bookman Old Style"/>
          <w:sz w:val="24"/>
          <w:szCs w:val="24"/>
        </w:rPr>
        <w:t xml:space="preserve">sebesar Rp150.000,- untuk pekerjaan sebagaimana dimaksud dalam Pasal 2, </w:t>
      </w:r>
      <w:r>
        <w:rPr>
          <w:rFonts w:ascii="Bookman Old Style" w:hAnsi="Bookman Old Style"/>
          <w:color w:val="000000" w:themeColor="text1"/>
          <w:sz w:val="24"/>
          <w:szCs w:val="24"/>
        </w:rPr>
        <w:t>termasuk biaya pajak, bea materai, pulsa dan kuota internet untuk komunikasi, dan jasa pelayanan keuangan.</w:t>
      </w:r>
    </w:p>
    <w:p w14:paraId="364757DB" w14:textId="2166E06F" w:rsidR="0072386E" w:rsidRDefault="00A5742C" w:rsidP="00A5742C">
      <w:pPr>
        <w:pStyle w:val="ListParagraph"/>
        <w:tabs>
          <w:tab w:val="left" w:pos="540"/>
        </w:tabs>
        <w:spacing w:line="276" w:lineRule="auto"/>
        <w:ind w:left="544" w:hanging="544"/>
        <w:contextualSpacing w:val="0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(2)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zh-CN"/>
        </w:rPr>
        <w:t>t</w:t>
      </w:r>
      <w:r>
        <w:rPr>
          <w:rFonts w:ascii="Bookman Old Style" w:hAnsi="Bookman Old Style"/>
          <w:sz w:val="24"/>
          <w:szCs w:val="24"/>
          <w:lang w:val="id-ID"/>
        </w:rPr>
        <w:t xml:space="preserve">idak </w:t>
      </w:r>
      <w:r>
        <w:rPr>
          <w:rFonts w:ascii="Bookman Old Style" w:hAnsi="Bookman Old Style"/>
          <w:sz w:val="24"/>
          <w:szCs w:val="24"/>
          <w:lang w:val="zh-CN"/>
        </w:rPr>
        <w:t>diberikan</w:t>
      </w:r>
      <w:r>
        <w:rPr>
          <w:rFonts w:ascii="Bookman Old Style" w:hAnsi="Bookman Old Style"/>
          <w:sz w:val="24"/>
          <w:szCs w:val="24"/>
          <w:lang w:val="id-ID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honorarium </w:t>
      </w:r>
      <w:r>
        <w:rPr>
          <w:rFonts w:ascii="Bookman Old Style" w:hAnsi="Bookman Old Style"/>
          <w:sz w:val="24"/>
          <w:szCs w:val="24"/>
          <w:lang w:val="id-ID"/>
        </w:rPr>
        <w:t xml:space="preserve">tambahan apabila </w:t>
      </w:r>
      <w:r>
        <w:rPr>
          <w:rFonts w:ascii="Bookman Old Style" w:hAnsi="Bookman Old Style"/>
          <w:sz w:val="24"/>
          <w:szCs w:val="24"/>
          <w:lang w:val="zh-CN"/>
        </w:rPr>
        <w:t>melakukan</w:t>
      </w:r>
      <w:r>
        <w:rPr>
          <w:rFonts w:ascii="Bookman Old Style" w:hAnsi="Bookman Old Style"/>
          <w:sz w:val="24"/>
          <w:szCs w:val="24"/>
          <w:lang w:val="id-ID"/>
        </w:rPr>
        <w:t xml:space="preserve"> kunjungan di luar jadwal</w:t>
      </w:r>
      <w:r>
        <w:rPr>
          <w:rFonts w:ascii="Bookman Old Style" w:hAnsi="Bookman Old Style"/>
          <w:sz w:val="24"/>
          <w:szCs w:val="24"/>
        </w:rPr>
        <w:t xml:space="preserve"> atau terdapat tambahan waktu</w:t>
      </w:r>
      <w:r>
        <w:rPr>
          <w:rFonts w:ascii="Bookman Old Style" w:hAnsi="Bookman Old Style"/>
          <w:sz w:val="24"/>
          <w:szCs w:val="24"/>
          <w:lang w:val="id-ID"/>
        </w:rPr>
        <w:t xml:space="preserve"> pelaksanaan </w:t>
      </w:r>
      <w:r>
        <w:rPr>
          <w:rFonts w:ascii="Bookman Old Style" w:hAnsi="Bookman Old Style"/>
          <w:sz w:val="24"/>
          <w:szCs w:val="24"/>
          <w:lang w:val="zh-CN"/>
        </w:rPr>
        <w:t xml:space="preserve">pekerjaan </w:t>
      </w:r>
      <w:r>
        <w:rPr>
          <w:rFonts w:ascii="Bookman Old Style" w:hAnsi="Bookman Old Style"/>
          <w:sz w:val="24"/>
          <w:szCs w:val="24"/>
          <w:lang w:val="id-ID"/>
        </w:rPr>
        <w:t>lapangan.</w:t>
      </w:r>
    </w:p>
    <w:p w14:paraId="6A024ECA" w14:textId="77777777" w:rsidR="0072386E" w:rsidRDefault="0072386E">
      <w:pPr>
        <w:spacing w:line="276" w:lineRule="auto"/>
        <w:rPr>
          <w:rFonts w:ascii="Bookman Old Style" w:hAnsi="Bookman Old Style"/>
          <w:b/>
          <w:sz w:val="24"/>
          <w:szCs w:val="24"/>
        </w:rPr>
      </w:pPr>
    </w:p>
    <w:p w14:paraId="75957A3D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6</w:t>
      </w:r>
    </w:p>
    <w:p w14:paraId="027F74B8" w14:textId="02BCC65D" w:rsidR="0072386E" w:rsidRDefault="00A5742C" w:rsidP="00A5742C">
      <w:pPr>
        <w:pStyle w:val="ListParagraph"/>
        <w:spacing w:line="276" w:lineRule="auto"/>
        <w:ind w:left="540" w:hanging="54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  <w:t xml:space="preserve">Pembayaran honorarium sebagaimana dimaksud dalam </w:t>
      </w:r>
      <w:r>
        <w:rPr>
          <w:rFonts w:ascii="Bookman Old Style" w:hAnsi="Bookman Old Style"/>
          <w:sz w:val="24"/>
          <w:szCs w:val="24"/>
          <w:lang w:val="id-ID"/>
        </w:rPr>
        <w:t>P</w:t>
      </w:r>
      <w:r>
        <w:rPr>
          <w:rFonts w:ascii="Bookman Old Style" w:hAnsi="Bookman Old Style"/>
          <w:sz w:val="24"/>
          <w:szCs w:val="24"/>
        </w:rPr>
        <w:t xml:space="preserve">asal 5 dilakukan setelah </w:t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menyelesaikan dan menyerahkan seluruh hasil pekerjaan sebagaimana dimaksud dalam </w:t>
      </w:r>
      <w:r>
        <w:rPr>
          <w:rFonts w:ascii="Bookman Old Style" w:hAnsi="Bookman Old Style"/>
          <w:sz w:val="24"/>
          <w:szCs w:val="24"/>
          <w:lang w:val="id-ID"/>
        </w:rPr>
        <w:t>P</w:t>
      </w:r>
      <w:r>
        <w:rPr>
          <w:rFonts w:ascii="Bookman Old Style" w:hAnsi="Bookman Old Style"/>
          <w:sz w:val="24"/>
          <w:szCs w:val="24"/>
        </w:rPr>
        <w:t xml:space="preserve">asal 2 kepada </w:t>
      </w:r>
      <w:r>
        <w:rPr>
          <w:rFonts w:ascii="Bookman Old Style" w:hAnsi="Bookman Old Style"/>
          <w:b/>
          <w:sz w:val="24"/>
          <w:szCs w:val="24"/>
        </w:rPr>
        <w:t>PIHAK PERTAMA</w:t>
      </w:r>
      <w:r>
        <w:rPr>
          <w:rFonts w:ascii="Bookman Old Style" w:hAnsi="Bookman Old Style"/>
          <w:sz w:val="24"/>
          <w:szCs w:val="24"/>
        </w:rPr>
        <w:t>.</w:t>
      </w:r>
    </w:p>
    <w:p w14:paraId="6EAD6260" w14:textId="024EB43F" w:rsidR="0072386E" w:rsidRDefault="00A5742C" w:rsidP="00A5742C">
      <w:pPr>
        <w:pStyle w:val="ListParagraph"/>
        <w:spacing w:line="276" w:lineRule="auto"/>
        <w:ind w:left="540" w:hanging="54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(2)</w:t>
      </w:r>
      <w:r>
        <w:rPr>
          <w:rFonts w:ascii="Bookman Old Style" w:hAnsi="Bookman Old Style"/>
          <w:sz w:val="24"/>
          <w:szCs w:val="24"/>
        </w:rPr>
        <w:tab/>
        <w:t xml:space="preserve">Pembayaran sebagaimana dimaksud pada ayat (1) dilakukan oleh </w:t>
      </w:r>
      <w:r>
        <w:rPr>
          <w:rFonts w:ascii="Bookman Old Style" w:hAnsi="Bookman Old Style"/>
          <w:b/>
          <w:bCs/>
          <w:sz w:val="24"/>
          <w:szCs w:val="24"/>
        </w:rPr>
        <w:t xml:space="preserve">PIHAK PERTAMA </w:t>
      </w:r>
      <w:r>
        <w:rPr>
          <w:rFonts w:ascii="Bookman Old Style" w:hAnsi="Bookman Old Style"/>
          <w:sz w:val="24"/>
          <w:szCs w:val="24"/>
        </w:rPr>
        <w:t xml:space="preserve">kepada </w:t>
      </w:r>
      <w:r>
        <w:rPr>
          <w:rFonts w:ascii="Bookman Old Style" w:hAnsi="Bookman Old Style"/>
          <w:b/>
          <w:bCs/>
          <w:sz w:val="24"/>
          <w:szCs w:val="24"/>
        </w:rPr>
        <w:t xml:space="preserve">PIHAK KEDUA </w:t>
      </w:r>
      <w:r>
        <w:rPr>
          <w:rFonts w:ascii="Bookman Old Style" w:hAnsi="Bookman Old Style"/>
          <w:sz w:val="24"/>
          <w:szCs w:val="24"/>
        </w:rPr>
        <w:t>sesuai dengan ketentuan peraturan perundang-undangan.</w:t>
      </w:r>
    </w:p>
    <w:p w14:paraId="0CA3EB2D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0781CFEE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7</w:t>
      </w:r>
    </w:p>
    <w:p w14:paraId="1A1281E1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Cs/>
          <w:sz w:val="24"/>
          <w:szCs w:val="24"/>
        </w:rPr>
        <w:t xml:space="preserve">Penyerahan hasil </w:t>
      </w:r>
      <w:r>
        <w:rPr>
          <w:rFonts w:ascii="Bookman Old Style" w:hAnsi="Bookman Old Style"/>
          <w:sz w:val="24"/>
          <w:szCs w:val="24"/>
        </w:rPr>
        <w:t xml:space="preserve">pekerjaan lapangan sebagaimana dimaksud dalam Pasal 2 </w:t>
      </w:r>
      <w:r>
        <w:rPr>
          <w:rFonts w:ascii="Bookman Old Style" w:hAnsi="Bookman Old Style"/>
          <w:bCs/>
          <w:sz w:val="24"/>
          <w:szCs w:val="24"/>
        </w:rPr>
        <w:t xml:space="preserve">dilakukan </w:t>
      </w:r>
      <w:r>
        <w:rPr>
          <w:rFonts w:ascii="Bookman Old Style" w:hAnsi="Bookman Old Style"/>
          <w:bCs/>
          <w:color w:val="000000" w:themeColor="text1"/>
          <w:sz w:val="24"/>
          <w:szCs w:val="24"/>
        </w:rPr>
        <w:t xml:space="preserve">secara bertahap </w:t>
      </w:r>
      <w:r>
        <w:rPr>
          <w:rFonts w:ascii="Bookman Old Style" w:hAnsi="Bookman Old Style"/>
          <w:color w:val="000000" w:themeColor="text1"/>
          <w:sz w:val="24"/>
          <w:szCs w:val="24"/>
        </w:rPr>
        <w:t>dan selambat-lambatnya seluruh hasil pekerjaan</w:t>
      </w:r>
      <w:r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lapangan diserahkan </w:t>
      </w:r>
      <w:r>
        <w:rPr>
          <w:rFonts w:ascii="Bookman Old Style" w:hAnsi="Bookman Old Style"/>
          <w:bCs/>
          <w:sz w:val="24"/>
          <w:szCs w:val="24"/>
        </w:rPr>
        <w:t xml:space="preserve">sesuai jadwal yang tercantum dalam Lampiran, yang dinyatakan dalam Berita Acara Serah Terima Hasil Pekerjaan yang ditandatangani oleh </w:t>
      </w:r>
      <w:r>
        <w:rPr>
          <w:rFonts w:ascii="Bookman Old Style" w:hAnsi="Bookman Old Style"/>
          <w:b/>
          <w:bCs/>
          <w:sz w:val="24"/>
          <w:szCs w:val="24"/>
        </w:rPr>
        <w:t>PARA PIHAK</w:t>
      </w:r>
      <w:r>
        <w:rPr>
          <w:rFonts w:ascii="Bookman Old Style" w:hAnsi="Bookman Old Style"/>
          <w:bCs/>
          <w:sz w:val="24"/>
          <w:szCs w:val="24"/>
        </w:rPr>
        <w:t xml:space="preserve">. </w:t>
      </w:r>
    </w:p>
    <w:p w14:paraId="530D52DA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4130654A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8</w:t>
      </w:r>
    </w:p>
    <w:p w14:paraId="78AA9787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PIHAK PERTAMA</w:t>
      </w:r>
      <w:r>
        <w:rPr>
          <w:rFonts w:ascii="Bookman Old Style" w:hAnsi="Bookman Old Style"/>
          <w:sz w:val="24"/>
          <w:szCs w:val="24"/>
        </w:rPr>
        <w:t xml:space="preserve"> dapat memutuskan Perjanjian ini secara sepihak sewaktu-waktu dalam hal </w:t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tidak dapat melaksanakan kewajibannya sebagaimana dimaksud dalam </w:t>
      </w:r>
      <w:r>
        <w:rPr>
          <w:rFonts w:ascii="Bookman Old Style" w:hAnsi="Bookman Old Style"/>
          <w:sz w:val="24"/>
          <w:szCs w:val="24"/>
          <w:lang w:val="id-ID"/>
        </w:rPr>
        <w:t>P</w:t>
      </w:r>
      <w:r>
        <w:rPr>
          <w:rFonts w:ascii="Bookman Old Style" w:hAnsi="Bookman Old Style"/>
          <w:sz w:val="24"/>
          <w:szCs w:val="24"/>
        </w:rPr>
        <w:t>asal 4.</w:t>
      </w:r>
    </w:p>
    <w:p w14:paraId="43841978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3DD1DB26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9</w:t>
      </w:r>
    </w:p>
    <w:p w14:paraId="36D11061" w14:textId="45DB33F1" w:rsidR="0072386E" w:rsidRPr="00A5742C" w:rsidRDefault="00A5742C" w:rsidP="00A5742C">
      <w:pPr>
        <w:tabs>
          <w:tab w:val="left" w:pos="567"/>
        </w:tabs>
        <w:spacing w:line="276" w:lineRule="auto"/>
        <w:ind w:left="567" w:hanging="567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</w:r>
      <w:r w:rsidRPr="00A5742C">
        <w:rPr>
          <w:rFonts w:ascii="Bookman Old Style" w:hAnsi="Bookman Old Style"/>
          <w:sz w:val="24"/>
          <w:szCs w:val="24"/>
        </w:rPr>
        <w:t xml:space="preserve">Apabila </w:t>
      </w:r>
      <w:r w:rsidRPr="00A5742C">
        <w:rPr>
          <w:rFonts w:ascii="Bookman Old Style" w:hAnsi="Bookman Old Style"/>
          <w:b/>
          <w:sz w:val="24"/>
          <w:szCs w:val="24"/>
        </w:rPr>
        <w:t>PIHAK KEDUA</w:t>
      </w:r>
      <w:r w:rsidRPr="00A5742C">
        <w:rPr>
          <w:rFonts w:ascii="Bookman Old Style" w:hAnsi="Bookman Old Style"/>
          <w:sz w:val="24"/>
          <w:szCs w:val="24"/>
        </w:rPr>
        <w:t xml:space="preserve"> mengundurkan diri pada saat/setelah </w:t>
      </w:r>
      <w:r w:rsidRPr="00A5742C">
        <w:rPr>
          <w:rFonts w:ascii="Bookman Old Style" w:hAnsi="Bookman Old Style"/>
          <w:sz w:val="24"/>
          <w:szCs w:val="24"/>
          <w:lang w:val="id-ID"/>
        </w:rPr>
        <w:t>pelaksanaan pekerjaan</w:t>
      </w:r>
      <w:r w:rsidRPr="00A5742C">
        <w:rPr>
          <w:rFonts w:ascii="Bookman Old Style" w:hAnsi="Bookman Old Style"/>
          <w:sz w:val="24"/>
          <w:szCs w:val="24"/>
        </w:rPr>
        <w:t xml:space="preserve"> lapangan dengan tidak menyelesaikan pekerjaan yang menjadi tanggung jawabnya, maka wajib membayar ganti rugi kepada </w:t>
      </w:r>
      <w:r w:rsidRPr="00A5742C">
        <w:rPr>
          <w:rFonts w:ascii="Bookman Old Style" w:hAnsi="Bookman Old Style"/>
          <w:b/>
          <w:sz w:val="24"/>
          <w:szCs w:val="24"/>
        </w:rPr>
        <w:t>PIHAK PERTAMA</w:t>
      </w:r>
      <w:r w:rsidRPr="00A5742C">
        <w:rPr>
          <w:rFonts w:ascii="Bookman Old Style" w:hAnsi="Bookman Old Style"/>
          <w:sz w:val="24"/>
          <w:szCs w:val="24"/>
        </w:rPr>
        <w:t xml:space="preserve"> sebesar Rp150.000,-.</w:t>
      </w:r>
    </w:p>
    <w:p w14:paraId="0D6E2F56" w14:textId="3A1A71C2" w:rsidR="0072386E" w:rsidRDefault="00A5742C" w:rsidP="00A5742C">
      <w:pPr>
        <w:pStyle w:val="ListParagraph"/>
        <w:spacing w:line="276" w:lineRule="auto"/>
        <w:ind w:left="562" w:hanging="562"/>
        <w:contextualSpacing w:val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(2)</w:t>
      </w:r>
      <w:r>
        <w:rPr>
          <w:rFonts w:ascii="Bookman Old Style" w:hAnsi="Bookman Old Style"/>
          <w:sz w:val="24"/>
          <w:szCs w:val="24"/>
        </w:rPr>
        <w:tab/>
        <w:t xml:space="preserve">Dikecualikan tidak membayar ganti rugi sebagaimana dimaksud pada ayat (1) kepada </w:t>
      </w:r>
      <w:r>
        <w:rPr>
          <w:rFonts w:ascii="Bookman Old Style" w:hAnsi="Bookman Old Style"/>
          <w:b/>
          <w:sz w:val="24"/>
          <w:szCs w:val="24"/>
        </w:rPr>
        <w:t>PIHAK PERTAMA</w:t>
      </w:r>
      <w:r>
        <w:rPr>
          <w:rFonts w:ascii="Bookman Old Style" w:hAnsi="Bookman Old Style"/>
          <w:sz w:val="24"/>
          <w:szCs w:val="24"/>
        </w:rPr>
        <w:t xml:space="preserve">, apabila </w:t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>
        <w:rPr>
          <w:rFonts w:ascii="Bookman Old Style" w:hAnsi="Bookman Old Style"/>
          <w:b/>
          <w:sz w:val="24"/>
          <w:szCs w:val="24"/>
        </w:rPr>
        <w:t>PIHAK PERTAMA</w:t>
      </w:r>
      <w:r>
        <w:rPr>
          <w:rFonts w:ascii="Bookman Old Style" w:hAnsi="Bookman Old Style"/>
          <w:sz w:val="24"/>
          <w:szCs w:val="24"/>
        </w:rPr>
        <w:t>.</w:t>
      </w:r>
    </w:p>
    <w:p w14:paraId="571A9E67" w14:textId="3230F833" w:rsidR="0072386E" w:rsidRPr="00A5742C" w:rsidRDefault="00A5742C" w:rsidP="00A5742C">
      <w:pPr>
        <w:tabs>
          <w:tab w:val="left" w:pos="567"/>
        </w:tabs>
        <w:spacing w:line="276" w:lineRule="auto"/>
        <w:ind w:left="567" w:hanging="567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(3)</w:t>
      </w:r>
      <w:r>
        <w:rPr>
          <w:rFonts w:ascii="Bookman Old Style" w:hAnsi="Bookman Old Style"/>
          <w:sz w:val="24"/>
          <w:szCs w:val="24"/>
        </w:rPr>
        <w:tab/>
      </w:r>
      <w:r w:rsidRPr="00A5742C">
        <w:rPr>
          <w:rFonts w:ascii="Bookman Old Style" w:hAnsi="Bookman Old Style"/>
          <w:sz w:val="24"/>
          <w:szCs w:val="24"/>
        </w:rPr>
        <w:t xml:space="preserve">Dalam hal terjadi peristiwa sebagaimana dimaksud pada ayat (2), </w:t>
      </w:r>
      <w:r w:rsidRPr="00A5742C">
        <w:rPr>
          <w:rFonts w:ascii="Bookman Old Style" w:hAnsi="Bookman Old Style"/>
          <w:b/>
          <w:sz w:val="24"/>
          <w:szCs w:val="24"/>
        </w:rPr>
        <w:t>PIHAK PERTAMA</w:t>
      </w:r>
      <w:r w:rsidRPr="00A5742C">
        <w:rPr>
          <w:rFonts w:ascii="Bookman Old Style" w:hAnsi="Bookman Old Style"/>
          <w:sz w:val="24"/>
          <w:szCs w:val="24"/>
        </w:rPr>
        <w:t xml:space="preserve"> membayarkan honorarium kepada </w:t>
      </w:r>
      <w:r w:rsidRPr="00A5742C">
        <w:rPr>
          <w:rFonts w:ascii="Bookman Old Style" w:hAnsi="Bookman Old Style"/>
          <w:b/>
          <w:sz w:val="24"/>
          <w:szCs w:val="24"/>
        </w:rPr>
        <w:t>PIHAK KEDUA</w:t>
      </w:r>
      <w:r w:rsidRPr="00A5742C">
        <w:rPr>
          <w:rFonts w:ascii="Bookman Old Style" w:hAnsi="Bookman Old Style"/>
          <w:sz w:val="24"/>
          <w:szCs w:val="24"/>
        </w:rPr>
        <w:t xml:space="preserve"> secara proporsional sesuai pekerjaan yang telah dilaksanakan.</w:t>
      </w:r>
    </w:p>
    <w:p w14:paraId="333BBD0B" w14:textId="77777777" w:rsidR="0072386E" w:rsidRDefault="0072386E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15D030DB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10</w:t>
      </w:r>
    </w:p>
    <w:p w14:paraId="6EEEFD93" w14:textId="1BAE92D9" w:rsidR="0072386E" w:rsidRDefault="00A5742C" w:rsidP="00A5742C">
      <w:pPr>
        <w:pStyle w:val="ListParagraph"/>
        <w:spacing w:line="276" w:lineRule="auto"/>
        <w:ind w:left="567" w:hanging="567"/>
        <w:contextualSpacing w:val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  <w:t xml:space="preserve">Apabila terjadi Keadaan Kahar, yang meliputi bencana alam dan bencana sosial, </w:t>
      </w:r>
      <w:r>
        <w:rPr>
          <w:rFonts w:ascii="Bookman Old Style" w:hAnsi="Bookman Old Style"/>
          <w:b/>
          <w:sz w:val="24"/>
          <w:szCs w:val="24"/>
        </w:rPr>
        <w:t xml:space="preserve">PIHAK KEDUA </w:t>
      </w:r>
      <w:r>
        <w:rPr>
          <w:rFonts w:ascii="Bookman Old Style" w:hAnsi="Bookman Old Style"/>
          <w:bCs/>
          <w:sz w:val="24"/>
          <w:szCs w:val="24"/>
        </w:rPr>
        <w:t xml:space="preserve">memberitahukan kepada </w:t>
      </w:r>
      <w:r>
        <w:rPr>
          <w:rFonts w:ascii="Bookman Old Style" w:hAnsi="Bookman Old Style"/>
          <w:b/>
          <w:sz w:val="24"/>
          <w:szCs w:val="24"/>
        </w:rPr>
        <w:t xml:space="preserve">PIHAK PERTAMA </w:t>
      </w:r>
      <w:r>
        <w:rPr>
          <w:rFonts w:ascii="Bookman Old Style" w:hAnsi="Bookman Old Style"/>
          <w:bCs/>
          <w:sz w:val="24"/>
          <w:szCs w:val="24"/>
        </w:rPr>
        <w:t>dalam waktu paling lambat 7 (tujuh) hari sejak mengetahui atas kejadian Keadaan Kahar dengan menyertakan bukti.</w:t>
      </w:r>
    </w:p>
    <w:p w14:paraId="6182DD32" w14:textId="4F30045B" w:rsidR="0072386E" w:rsidRDefault="00A5742C" w:rsidP="00A5742C">
      <w:pPr>
        <w:pStyle w:val="ListParagraph"/>
        <w:spacing w:line="276" w:lineRule="auto"/>
        <w:ind w:left="567" w:hanging="567"/>
        <w:contextualSpacing w:val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(2)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bCs/>
          <w:sz w:val="24"/>
          <w:szCs w:val="24"/>
        </w:rPr>
        <w:t xml:space="preserve">Pada saat terjadi Keadaan Kahar, pelaksanaan pekerjaan oleh </w:t>
      </w:r>
      <w:r>
        <w:rPr>
          <w:rFonts w:ascii="Bookman Old Style" w:hAnsi="Bookman Old Style"/>
          <w:b/>
          <w:sz w:val="24"/>
          <w:szCs w:val="24"/>
        </w:rPr>
        <w:t xml:space="preserve">PIHAK KEDUA </w:t>
      </w:r>
      <w:r>
        <w:rPr>
          <w:rFonts w:ascii="Bookman Old Style" w:hAnsi="Bookman Old Style"/>
          <w:bCs/>
          <w:sz w:val="24"/>
          <w:szCs w:val="24"/>
        </w:rPr>
        <w:t xml:space="preserve">dihentikan sementara dan dilanjutkan kembali setelah Keadaan Kahar berakhir, namun apabila akibat Keadaan Kahar tidak memungkinkan dilanjutkan/diselesaikannya pelaksanaan pekerjaan, </w:t>
      </w:r>
      <w:r>
        <w:rPr>
          <w:rFonts w:ascii="Bookman Old Style" w:hAnsi="Bookman Old Style"/>
          <w:b/>
          <w:sz w:val="24"/>
          <w:szCs w:val="24"/>
        </w:rPr>
        <w:t xml:space="preserve">PIHAK KEDUA </w:t>
      </w:r>
      <w:r>
        <w:rPr>
          <w:rFonts w:ascii="Bookman Old Style" w:hAnsi="Bookman Old Style"/>
          <w:bCs/>
          <w:sz w:val="24"/>
          <w:szCs w:val="24"/>
        </w:rPr>
        <w:t xml:space="preserve">berhak menerima </w:t>
      </w:r>
      <w:r>
        <w:rPr>
          <w:rFonts w:ascii="Bookman Old Style" w:hAnsi="Bookman Old Style"/>
          <w:sz w:val="24"/>
          <w:szCs w:val="24"/>
        </w:rPr>
        <w:t>honorarium secara proporsional sesuai pekerjaan yang telah dilaksanakan.</w:t>
      </w:r>
    </w:p>
    <w:p w14:paraId="746CBD79" w14:textId="77777777" w:rsidR="0072386E" w:rsidRDefault="0072386E">
      <w:pPr>
        <w:spacing w:line="276" w:lineRule="auto"/>
        <w:rPr>
          <w:rFonts w:ascii="Bookman Old Style" w:hAnsi="Bookman Old Style"/>
          <w:sz w:val="24"/>
          <w:szCs w:val="24"/>
        </w:rPr>
      </w:pPr>
    </w:p>
    <w:p w14:paraId="0AADC3E5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11</w:t>
      </w:r>
    </w:p>
    <w:p w14:paraId="4740E243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Segala sesuatu yang belum atau tidak cukup diatur dalam Perjanjian ini, dituangkan dalam perjanjian tambahan/</w:t>
      </w:r>
      <w:r>
        <w:rPr>
          <w:rFonts w:ascii="Bookman Old Style" w:hAnsi="Bookman Old Style"/>
          <w:i/>
          <w:sz w:val="24"/>
          <w:szCs w:val="24"/>
        </w:rPr>
        <w:t>addendum</w:t>
      </w:r>
      <w:r>
        <w:rPr>
          <w:rFonts w:ascii="Bookman Old Style" w:hAnsi="Bookman Old Style"/>
          <w:sz w:val="24"/>
          <w:szCs w:val="24"/>
        </w:rPr>
        <w:t xml:space="preserve"> dan merupakan bagian tidak terpisahkan dari perjanjian ini. </w:t>
      </w:r>
    </w:p>
    <w:p w14:paraId="1F34F56A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4DB7AB83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12</w:t>
      </w:r>
    </w:p>
    <w:p w14:paraId="1A3BAFC9" w14:textId="0023F327" w:rsidR="0072386E" w:rsidRDefault="00A5742C" w:rsidP="00A5742C">
      <w:pPr>
        <w:pStyle w:val="ListParagraph"/>
        <w:spacing w:line="276" w:lineRule="auto"/>
        <w:ind w:left="567" w:hanging="567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  <w:t xml:space="preserve">Segala perselisihan atau perbedaan pendapat yang timbul sebagai akibat adanya Perjanjian ini akan diselesaikan secara musyawarah untuk mufakat. </w:t>
      </w:r>
    </w:p>
    <w:p w14:paraId="7ED37AC5" w14:textId="2D8E328B" w:rsidR="0072386E" w:rsidRDefault="00A5742C" w:rsidP="00A5742C">
      <w:pPr>
        <w:pStyle w:val="ListParagraph"/>
        <w:spacing w:line="276" w:lineRule="auto"/>
        <w:ind w:left="567" w:hanging="567"/>
        <w:jc w:val="both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</w:rPr>
        <w:t>(2)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  <w:lang w:val="sv-SE"/>
        </w:rPr>
        <w:t xml:space="preserve">Apabila perselisihan tidak dapat diselesaikan sebagaimana dimaksud pada ayat (1), </w:t>
      </w:r>
      <w:r>
        <w:rPr>
          <w:rFonts w:ascii="Bookman Old Style" w:hAnsi="Bookman Old Style"/>
          <w:b/>
          <w:sz w:val="24"/>
          <w:szCs w:val="24"/>
          <w:lang w:val="sv-SE"/>
        </w:rPr>
        <w:t>PARA PIHAK</w:t>
      </w:r>
      <w:r>
        <w:rPr>
          <w:rFonts w:ascii="Bookman Old Style" w:hAnsi="Bookman Old Style"/>
          <w:sz w:val="24"/>
          <w:szCs w:val="24"/>
          <w:lang w:val="sv-SE"/>
        </w:rPr>
        <w:t xml:space="preserve"> sepakat menyelesaikan perselisihan dengan memilih kedudukan/domisili hukum di Pengadilan Negeri</w:t>
      </w:r>
      <w:r>
        <w:rPr>
          <w:rFonts w:ascii="Bookman Old Style" w:hAnsi="Bookman Old Style"/>
          <w:sz w:val="24"/>
          <w:szCs w:val="24"/>
          <w:lang w:val="id-ID"/>
        </w:rPr>
        <w:t xml:space="preserve"> </w:t>
      </w:r>
      <w:r w:rsidR="00D012E7">
        <w:rPr>
          <w:rFonts w:ascii="Bookman Old Style" w:hAnsi="Bookman Old Style"/>
          <w:sz w:val="24"/>
          <w:szCs w:val="24"/>
          <w:lang w:val="sv-SE"/>
        </w:rPr>
        <w:t>Padangsidimpuan</w:t>
      </w:r>
      <w:r>
        <w:rPr>
          <w:rFonts w:ascii="Bookman Old Style" w:hAnsi="Bookman Old Style"/>
          <w:sz w:val="24"/>
          <w:szCs w:val="24"/>
          <w:lang w:val="sv-SE"/>
        </w:rPr>
        <w:t>.</w:t>
      </w:r>
    </w:p>
    <w:p w14:paraId="1219E615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09BE1DEE" w14:textId="6D1C3D7D" w:rsidR="00D012E7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Demikian Perjanjian ini dibuat dan ditandatangani oleh </w:t>
      </w:r>
      <w:r>
        <w:rPr>
          <w:rFonts w:ascii="Bookman Old Style" w:hAnsi="Bookman Old Style"/>
          <w:b/>
          <w:sz w:val="24"/>
          <w:szCs w:val="24"/>
          <w:lang w:val="sv-SE"/>
        </w:rPr>
        <w:t>PARA PIHAK</w:t>
      </w:r>
      <w:r>
        <w:rPr>
          <w:rFonts w:ascii="Bookman Old Style" w:hAnsi="Bookman Old Style"/>
          <w:sz w:val="24"/>
          <w:szCs w:val="24"/>
          <w:lang w:val="sv-SE"/>
        </w:rPr>
        <w:t xml:space="preserve"> dalam 2 (dua) rangkap asli bermeterai cukup, tanpa paksaan dari </w:t>
      </w:r>
      <w:r>
        <w:rPr>
          <w:rFonts w:ascii="Bookman Old Style" w:hAnsi="Bookman Old Style"/>
          <w:b/>
          <w:sz w:val="24"/>
          <w:szCs w:val="24"/>
          <w:lang w:val="sv-SE"/>
        </w:rPr>
        <w:t>PIHAK</w:t>
      </w:r>
      <w:r>
        <w:rPr>
          <w:rFonts w:ascii="Bookman Old Style" w:hAnsi="Bookman Old Style"/>
          <w:sz w:val="24"/>
          <w:szCs w:val="24"/>
          <w:lang w:val="sv-SE"/>
        </w:rPr>
        <w:t xml:space="preserve"> manapun dan untuk dilaksanakan oleh </w:t>
      </w:r>
      <w:r>
        <w:rPr>
          <w:rFonts w:ascii="Bookman Old Style" w:hAnsi="Bookman Old Style"/>
          <w:b/>
          <w:sz w:val="24"/>
          <w:szCs w:val="24"/>
          <w:lang w:val="sv-SE"/>
        </w:rPr>
        <w:t>PARA PIHAK</w:t>
      </w:r>
      <w:r>
        <w:rPr>
          <w:rFonts w:ascii="Bookman Old Style" w:hAnsi="Bookman Old Style"/>
          <w:sz w:val="24"/>
          <w:szCs w:val="24"/>
          <w:lang w:val="sv-SE"/>
        </w:rPr>
        <w:t>.</w:t>
      </w:r>
    </w:p>
    <w:p w14:paraId="18F7096B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3"/>
        <w:gridCol w:w="4744"/>
      </w:tblGrid>
      <w:tr w:rsidR="0072386E" w14:paraId="4323426D" w14:textId="77777777">
        <w:trPr>
          <w:jc w:val="center"/>
        </w:trPr>
        <w:tc>
          <w:tcPr>
            <w:tcW w:w="4593" w:type="dxa"/>
          </w:tcPr>
          <w:p w14:paraId="5830FC40" w14:textId="77777777" w:rsidR="0072386E" w:rsidRDefault="00000000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PIHAK KEDUA</w:t>
            </w:r>
            <w:r>
              <w:rPr>
                <w:rFonts w:ascii="Bookman Old Style" w:hAnsi="Bookman Old Style"/>
                <w:sz w:val="24"/>
                <w:szCs w:val="24"/>
              </w:rPr>
              <w:t>,</w:t>
            </w:r>
          </w:p>
          <w:p w14:paraId="6A4A0DCC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36003030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40457C8D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44C80244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480BCAC3" w14:textId="77777777" w:rsidR="0072386E" w:rsidRDefault="00000000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MONASTA SITEPU</w:t>
            </w:r>
          </w:p>
        </w:tc>
        <w:tc>
          <w:tcPr>
            <w:tcW w:w="4744" w:type="dxa"/>
          </w:tcPr>
          <w:p w14:paraId="076E6F70" w14:textId="77777777" w:rsidR="0072386E" w:rsidRDefault="00000000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t>PIHAK PERTAMA</w:t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>,</w:t>
            </w:r>
          </w:p>
          <w:p w14:paraId="32B5D1F0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  <w:p w14:paraId="0443AB26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  <w:p w14:paraId="330984CE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  <w:p w14:paraId="0F38AEED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  <w:p w14:paraId="0C9B76A5" w14:textId="1324DD4D" w:rsidR="0072386E" w:rsidRDefault="009273B7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Ashabul Kahfi Sipahutar, S.Tr.Stat. </w:t>
            </w:r>
          </w:p>
        </w:tc>
      </w:tr>
    </w:tbl>
    <w:p w14:paraId="3AB82910" w14:textId="77777777" w:rsidR="0072386E" w:rsidRDefault="0072386E">
      <w:pPr>
        <w:spacing w:line="276" w:lineRule="auto"/>
        <w:rPr>
          <w:lang w:val="sv-SE"/>
        </w:rPr>
        <w:sectPr w:rsidR="0072386E" w:rsidSect="00195D59">
          <w:pgSz w:w="11906" w:h="16838"/>
          <w:pgMar w:top="1440" w:right="958" w:bottom="1440" w:left="1440" w:header="709" w:footer="709" w:gutter="0"/>
          <w:pgNumType w:start="1"/>
          <w:cols w:space="708"/>
          <w:docGrid w:linePitch="360"/>
        </w:sectPr>
      </w:pPr>
    </w:p>
    <w:p w14:paraId="460C2002" w14:textId="77777777" w:rsidR="0072386E" w:rsidRDefault="00000000">
      <w:pPr>
        <w:spacing w:line="276" w:lineRule="auto"/>
        <w:ind w:left="7088"/>
        <w:rPr>
          <w:rFonts w:ascii="Bookman Old Style" w:hAnsi="Bookman Old Style"/>
          <w:bCs/>
          <w:sz w:val="28"/>
          <w:szCs w:val="28"/>
          <w:lang w:val="sv-SE"/>
        </w:rPr>
      </w:pPr>
      <w:r>
        <w:rPr>
          <w:rFonts w:ascii="Bookman Old Style" w:hAnsi="Bookman Old Style"/>
          <w:bCs/>
          <w:sz w:val="28"/>
          <w:szCs w:val="28"/>
          <w:lang w:val="sv-SE"/>
        </w:rPr>
        <w:lastRenderedPageBreak/>
        <w:t xml:space="preserve">Lampiran </w:t>
      </w:r>
    </w:p>
    <w:p w14:paraId="5A34B45B" w14:textId="77777777" w:rsidR="0072386E" w:rsidRDefault="0072386E">
      <w:pPr>
        <w:spacing w:line="276" w:lineRule="auto"/>
        <w:ind w:left="7088"/>
        <w:rPr>
          <w:rFonts w:ascii="Bookman Old Style" w:hAnsi="Bookman Old Style"/>
          <w:bCs/>
          <w:sz w:val="24"/>
          <w:szCs w:val="24"/>
          <w:lang w:val="sv-SE"/>
        </w:rPr>
      </w:pPr>
    </w:p>
    <w:p w14:paraId="32F7F9C6" w14:textId="645A5584" w:rsidR="0072386E" w:rsidRDefault="00000000">
      <w:pPr>
        <w:spacing w:line="276" w:lineRule="auto"/>
        <w:ind w:left="7088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>PERJANJIAN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sv-SE"/>
        </w:rPr>
        <w:t xml:space="preserve">KERJA PETUGAS PENDATAAN LAPANGAN KEGIATAN SURVEI/SENSUS TAHUN </w:t>
      </w:r>
      <w:r w:rsidR="00414ABE">
        <w:rPr>
          <w:rFonts w:ascii="Bookman Old Style" w:hAnsi="Bookman Old Style"/>
          <w:bCs/>
          <w:sz w:val="24"/>
          <w:szCs w:val="24"/>
        </w:rPr>
        <w:t>2026</w:t>
      </w:r>
      <w:r>
        <w:rPr>
          <w:rFonts w:ascii="Bookman Old Style" w:hAnsi="Bookman Old Style"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sz w:val="24"/>
          <w:szCs w:val="24"/>
          <w:lang w:val="id-ID"/>
        </w:rPr>
        <w:t>ADAN PUSAT STATISTIK</w:t>
      </w:r>
      <w:r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="009273B7">
        <w:rPr>
          <w:rFonts w:ascii="Bookman Old Style" w:hAnsi="Bookman Old Style"/>
          <w:sz w:val="24"/>
          <w:szCs w:val="24"/>
          <w:lang w:val="sv-SE"/>
        </w:rPr>
        <w:t>KABUPATEN PADANG LAWAS UTARA</w:t>
      </w:r>
    </w:p>
    <w:p w14:paraId="6E35FE4A" w14:textId="77777777" w:rsidR="0072386E" w:rsidRDefault="00000000">
      <w:pPr>
        <w:spacing w:line="276" w:lineRule="auto"/>
        <w:ind w:left="7088"/>
        <w:jc w:val="both"/>
      </w:pPr>
      <w:r>
        <w:rPr>
          <w:rFonts w:ascii="Bookman Old Style" w:hAnsi="Bookman Old Style"/>
          <w:sz w:val="24"/>
          <w:szCs w:val="24"/>
          <w:lang w:val="sv-SE"/>
        </w:rPr>
        <w:t xml:space="preserve">NOMOR: </w:t>
      </w:r>
      <w:r>
        <w:rPr>
          <w:rFonts w:ascii="Bookman Old Style" w:hAnsi="Bookman Old Style"/>
          <w:bCs/>
          <w:sz w:val="24"/>
          <w:szCs w:val="24"/>
        </w:rPr>
        <w:t>1.3.2/PPK/PPIS/SPK/2026</w:t>
      </w:r>
    </w:p>
    <w:p w14:paraId="28694329" w14:textId="77777777" w:rsidR="0072386E" w:rsidRDefault="0072386E">
      <w:pPr>
        <w:spacing w:line="276" w:lineRule="auto"/>
        <w:rPr>
          <w:rFonts w:ascii="Bookman Old Style" w:hAnsi="Bookman Old Style"/>
          <w:b/>
          <w:sz w:val="24"/>
          <w:szCs w:val="24"/>
          <w:lang w:val="sv-SE"/>
        </w:rPr>
      </w:pPr>
    </w:p>
    <w:p w14:paraId="6942537C" w14:textId="77777777" w:rsidR="0072386E" w:rsidRDefault="0072386E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p w14:paraId="3089A2DA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DAFTAR URAIAN TUGAS, JANGKA WAKTU, NILAI PERJANJIAN, DAN BEBAN ANGGARAN</w:t>
      </w:r>
    </w:p>
    <w:p w14:paraId="2B3940C4" w14:textId="77777777" w:rsidR="0072386E" w:rsidRDefault="0072386E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tbl>
      <w:tblPr>
        <w:tblStyle w:val="TableGrid"/>
        <w:tblW w:w="15533" w:type="dxa"/>
        <w:tblInd w:w="-790" w:type="dxa"/>
        <w:tblLayout w:type="fixed"/>
        <w:tblLook w:val="04A0" w:firstRow="1" w:lastRow="0" w:firstColumn="1" w:lastColumn="0" w:noHBand="0" w:noVBand="1"/>
      </w:tblPr>
      <w:tblGrid>
        <w:gridCol w:w="532"/>
        <w:gridCol w:w="3094"/>
        <w:gridCol w:w="2103"/>
        <w:gridCol w:w="1053"/>
        <w:gridCol w:w="1356"/>
        <w:gridCol w:w="1807"/>
        <w:gridCol w:w="10"/>
        <w:gridCol w:w="2259"/>
        <w:gridCol w:w="3308"/>
        <w:gridCol w:w="11"/>
      </w:tblGrid>
      <w:tr w:rsidR="0072386E" w14:paraId="33D57AC3" w14:textId="77777777">
        <w:trPr>
          <w:gridAfter w:val="1"/>
          <w:wAfter w:w="11" w:type="dxa"/>
          <w:trHeight w:val="285"/>
        </w:trPr>
        <w:tc>
          <w:tcPr>
            <w:tcW w:w="532" w:type="dxa"/>
            <w:vMerge w:val="restart"/>
            <w:vAlign w:val="center"/>
          </w:tcPr>
          <w:p w14:paraId="4E766230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No</w:t>
            </w:r>
          </w:p>
        </w:tc>
        <w:tc>
          <w:tcPr>
            <w:tcW w:w="3094" w:type="dxa"/>
            <w:vMerge w:val="restart"/>
            <w:vAlign w:val="center"/>
          </w:tcPr>
          <w:p w14:paraId="2EA1B41D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Uraian Tugas</w:t>
            </w:r>
          </w:p>
        </w:tc>
        <w:tc>
          <w:tcPr>
            <w:tcW w:w="2103" w:type="dxa"/>
            <w:vAlign w:val="center"/>
          </w:tcPr>
          <w:p w14:paraId="0C878CDD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Jangka Waktu</w:t>
            </w:r>
          </w:p>
        </w:tc>
        <w:tc>
          <w:tcPr>
            <w:tcW w:w="2409" w:type="dxa"/>
            <w:gridSpan w:val="2"/>
            <w:vAlign w:val="center"/>
          </w:tcPr>
          <w:p w14:paraId="4733A2F9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Target Pekerjaan</w:t>
            </w:r>
          </w:p>
        </w:tc>
        <w:tc>
          <w:tcPr>
            <w:tcW w:w="1807" w:type="dxa"/>
            <w:vMerge w:val="restart"/>
            <w:vAlign w:val="center"/>
          </w:tcPr>
          <w:p w14:paraId="22FFF623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Harga Satuan</w:t>
            </w:r>
          </w:p>
        </w:tc>
        <w:tc>
          <w:tcPr>
            <w:tcW w:w="2269" w:type="dxa"/>
            <w:gridSpan w:val="2"/>
            <w:vMerge w:val="restart"/>
            <w:vAlign w:val="center"/>
          </w:tcPr>
          <w:p w14:paraId="509261B9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Nilai Perjanjian</w:t>
            </w:r>
          </w:p>
        </w:tc>
        <w:tc>
          <w:tcPr>
            <w:tcW w:w="3308" w:type="dxa"/>
            <w:vMerge w:val="restart"/>
            <w:vAlign w:val="center"/>
          </w:tcPr>
          <w:p w14:paraId="1ABBDB37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Beban Anggaran</w:t>
            </w:r>
          </w:p>
        </w:tc>
      </w:tr>
      <w:tr w:rsidR="0072386E" w14:paraId="0629D1AD" w14:textId="77777777">
        <w:trPr>
          <w:gridAfter w:val="1"/>
          <w:wAfter w:w="11" w:type="dxa"/>
          <w:trHeight w:val="155"/>
        </w:trPr>
        <w:tc>
          <w:tcPr>
            <w:tcW w:w="532" w:type="dxa"/>
            <w:vMerge/>
            <w:vAlign w:val="center"/>
          </w:tcPr>
          <w:p w14:paraId="1FD36402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094" w:type="dxa"/>
            <w:vMerge/>
            <w:vAlign w:val="center"/>
          </w:tcPr>
          <w:p w14:paraId="0BB05A0D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103" w:type="dxa"/>
            <w:vAlign w:val="center"/>
          </w:tcPr>
          <w:p w14:paraId="077B567B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053" w:type="dxa"/>
            <w:vAlign w:val="center"/>
          </w:tcPr>
          <w:p w14:paraId="21B1512D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Volume</w:t>
            </w:r>
          </w:p>
        </w:tc>
        <w:tc>
          <w:tcPr>
            <w:tcW w:w="1356" w:type="dxa"/>
            <w:vAlign w:val="center"/>
          </w:tcPr>
          <w:p w14:paraId="2A83F06F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Satuan</w:t>
            </w:r>
          </w:p>
        </w:tc>
        <w:tc>
          <w:tcPr>
            <w:tcW w:w="1807" w:type="dxa"/>
            <w:vMerge/>
            <w:vAlign w:val="center"/>
          </w:tcPr>
          <w:p w14:paraId="22AB97EF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269" w:type="dxa"/>
            <w:gridSpan w:val="2"/>
            <w:vMerge/>
            <w:vAlign w:val="center"/>
          </w:tcPr>
          <w:p w14:paraId="2BF07BD9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08" w:type="dxa"/>
            <w:vMerge/>
            <w:vAlign w:val="center"/>
          </w:tcPr>
          <w:p w14:paraId="43CC0D5F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</w:tr>
      <w:tr w:rsidR="0072386E" w14:paraId="51A1C682" w14:textId="77777777">
        <w:trPr>
          <w:gridAfter w:val="1"/>
          <w:wAfter w:w="11" w:type="dxa"/>
          <w:trHeight w:val="285"/>
        </w:trPr>
        <w:tc>
          <w:tcPr>
            <w:tcW w:w="532" w:type="dxa"/>
            <w:vAlign w:val="center"/>
          </w:tcPr>
          <w:p w14:paraId="0D5D9D5D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(1)</w:t>
            </w:r>
          </w:p>
        </w:tc>
        <w:tc>
          <w:tcPr>
            <w:tcW w:w="3094" w:type="dxa"/>
            <w:vAlign w:val="center"/>
          </w:tcPr>
          <w:p w14:paraId="5B6A9F26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(2)</w:t>
            </w:r>
          </w:p>
        </w:tc>
        <w:tc>
          <w:tcPr>
            <w:tcW w:w="2103" w:type="dxa"/>
            <w:vAlign w:val="center"/>
          </w:tcPr>
          <w:p w14:paraId="24684EA5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(3)</w:t>
            </w:r>
          </w:p>
        </w:tc>
        <w:tc>
          <w:tcPr>
            <w:tcW w:w="1053" w:type="dxa"/>
            <w:vAlign w:val="center"/>
          </w:tcPr>
          <w:p w14:paraId="509DE19D" w14:textId="4AEF0E4C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4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1356" w:type="dxa"/>
            <w:vAlign w:val="center"/>
          </w:tcPr>
          <w:p w14:paraId="53E51D6C" w14:textId="50B497F1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5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1807" w:type="dxa"/>
            <w:vAlign w:val="center"/>
          </w:tcPr>
          <w:p w14:paraId="17A6ACD3" w14:textId="1A313F60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6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2269" w:type="dxa"/>
            <w:gridSpan w:val="2"/>
            <w:vAlign w:val="center"/>
          </w:tcPr>
          <w:p w14:paraId="7040E667" w14:textId="67069BFE" w:rsidR="0072386E" w:rsidRDefault="00000000">
            <w:pPr>
              <w:pStyle w:val="NoSpacing"/>
              <w:spacing w:line="276" w:lineRule="auto"/>
              <w:jc w:val="center"/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7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3308" w:type="dxa"/>
            <w:vAlign w:val="center"/>
          </w:tcPr>
          <w:p w14:paraId="04D3EFC3" w14:textId="79E725C8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8</w:t>
            </w:r>
            <w:r>
              <w:rPr>
                <w:rFonts w:ascii="Bookman Old Style" w:hAnsi="Bookman Old Style"/>
              </w:rPr>
              <w:t>)</w:t>
            </w:r>
          </w:p>
        </w:tc>
      </w:tr>
      <w:tr w:rsidR="0072386E" w14:paraId="676E59C3" w14:textId="77777777">
        <w:trPr>
          <w:gridAfter w:val="1"/>
          <w:wAfter w:w="11" w:type="dxa"/>
          <w:trHeight w:val="1166"/>
        </w:trPr>
        <w:tc>
          <w:tcPr>
            <w:tcW w:w="532" w:type="dxa"/>
            <w:vAlign w:val="center"/>
          </w:tcPr>
          <w:p w14:paraId="46494BAF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3094" w:type="dxa"/>
            <w:vAlign w:val="center"/>
          </w:tcPr>
          <w:p w14:paraId="04E945FB" w14:textId="77777777" w:rsidR="0072386E" w:rsidRDefault="00000000">
            <w:pPr>
              <w:pStyle w:val="NoSpacing"/>
              <w:spacing w:line="276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LOREM IPSUM</w:t>
            </w:r>
          </w:p>
        </w:tc>
        <w:tc>
          <w:tcPr>
            <w:tcW w:w="2103" w:type="dxa"/>
            <w:vAlign w:val="center"/>
          </w:tcPr>
          <w:p w14:paraId="042E53A7" w14:textId="7187C51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27 Juli 2025 – 31 Juli 2025</w:t>
            </w:r>
          </w:p>
        </w:tc>
        <w:tc>
          <w:tcPr>
            <w:tcW w:w="1053" w:type="dxa"/>
            <w:vAlign w:val="center"/>
          </w:tcPr>
          <w:p w14:paraId="004BDA41" w14:textId="1E1C614B" w:rsidR="0072386E" w:rsidRDefault="00B12463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</w:t>
            </w:r>
          </w:p>
        </w:tc>
        <w:tc>
          <w:tcPr>
            <w:tcW w:w="1356" w:type="dxa"/>
            <w:vAlign w:val="center"/>
          </w:tcPr>
          <w:p w14:paraId="7900A602" w14:textId="43D1D976" w:rsidR="0072386E" w:rsidRDefault="00B12463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Dokumen</w:t>
            </w:r>
          </w:p>
        </w:tc>
        <w:tc>
          <w:tcPr>
            <w:tcW w:w="1807" w:type="dxa"/>
            <w:vAlign w:val="center"/>
          </w:tcPr>
          <w:p w14:paraId="28ED95FD" w14:textId="77777777" w:rsidR="0072386E" w:rsidRDefault="00000000">
            <w:pPr>
              <w:pStyle w:val="NoSpacing"/>
              <w:spacing w:line="276" w:lineRule="auto"/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Rp50.000,-</w:t>
            </w:r>
          </w:p>
        </w:tc>
        <w:tc>
          <w:tcPr>
            <w:tcW w:w="2269" w:type="dxa"/>
            <w:gridSpan w:val="2"/>
            <w:vAlign w:val="center"/>
          </w:tcPr>
          <w:p w14:paraId="3D9FC521" w14:textId="77777777" w:rsidR="0072386E" w:rsidRDefault="00000000">
            <w:pPr>
              <w:pStyle w:val="NoSpacing"/>
              <w:spacing w:line="276" w:lineRule="auto"/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Rp150.000,-</w:t>
            </w:r>
          </w:p>
        </w:tc>
        <w:tc>
          <w:tcPr>
            <w:tcW w:w="3308" w:type="dxa"/>
            <w:vAlign w:val="center"/>
          </w:tcPr>
          <w:p w14:paraId="355A6200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054.01.GG.2896.BMA.004.005.A.521213</w:t>
            </w:r>
          </w:p>
        </w:tc>
      </w:tr>
      <w:tr w:rsidR="0072386E" w14:paraId="0DD79DD1" w14:textId="77777777">
        <w:trPr>
          <w:trHeight w:val="650"/>
        </w:trPr>
        <w:tc>
          <w:tcPr>
            <w:tcW w:w="9955" w:type="dxa"/>
            <w:gridSpan w:val="7"/>
            <w:vAlign w:val="center"/>
          </w:tcPr>
          <w:p w14:paraId="0F767DC9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>Terbilang: seratus lima puluh ribu rupiah</w:t>
            </w:r>
          </w:p>
        </w:tc>
        <w:tc>
          <w:tcPr>
            <w:tcW w:w="2259" w:type="dxa"/>
            <w:vAlign w:val="center"/>
          </w:tcPr>
          <w:p w14:paraId="4FC449BB" w14:textId="77777777" w:rsidR="0072386E" w:rsidRDefault="00000000">
            <w:pPr>
              <w:pStyle w:val="NoSpacing"/>
              <w:spacing w:line="276" w:lineRule="auto"/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Rp150.000,-</w:t>
            </w:r>
          </w:p>
        </w:tc>
        <w:tc>
          <w:tcPr>
            <w:tcW w:w="3319" w:type="dxa"/>
            <w:gridSpan w:val="2"/>
            <w:vAlign w:val="center"/>
          </w:tcPr>
          <w:p w14:paraId="384D703D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</w:tr>
    </w:tbl>
    <w:p w14:paraId="23CE239C" w14:textId="77777777" w:rsidR="0072386E" w:rsidRDefault="0072386E">
      <w:pPr>
        <w:spacing w:line="276" w:lineRule="auto"/>
        <w:rPr>
          <w:sz w:val="24"/>
          <w:szCs w:val="24"/>
        </w:rPr>
        <w:sectPr w:rsidR="0072386E" w:rsidSect="00195D59">
          <w:pgSz w:w="16838" w:h="11906" w:orient="landscape"/>
          <w:pgMar w:top="1440" w:right="1440" w:bottom="958" w:left="1440" w:header="709" w:footer="709" w:gutter="0"/>
          <w:pgNumType w:start="1"/>
          <w:cols w:space="708"/>
          <w:docGrid w:linePitch="360"/>
        </w:sectPr>
      </w:pPr>
    </w:p>
    <w:p w14:paraId="4FC32E7A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PERJANJIAN KERJA</w:t>
      </w:r>
    </w:p>
    <w:p w14:paraId="0DDACEF2" w14:textId="1B395D12" w:rsidR="0072386E" w:rsidRDefault="00000000">
      <w:pPr>
        <w:tabs>
          <w:tab w:val="left" w:pos="2977"/>
        </w:tabs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 xml:space="preserve">PETUGAS PENDATAAN LAPANGAN KEGIATAN SURVEI/SENSUS TAHUN </w:t>
      </w:r>
      <w:r>
        <w:rPr>
          <w:rFonts w:ascii="Bookman Old Style" w:hAnsi="Bookman Old Style"/>
          <w:b/>
          <w:sz w:val="24"/>
          <w:szCs w:val="24"/>
        </w:rPr>
        <w:t>2026</w:t>
      </w:r>
      <w:r>
        <w:rPr>
          <w:rFonts w:ascii="Bookman Old Style" w:hAnsi="Bookman Old Style"/>
          <w:b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b/>
          <w:sz w:val="24"/>
          <w:szCs w:val="24"/>
          <w:lang w:val="id-ID"/>
        </w:rPr>
        <w:t>ADAN PUSAT STATISTIK</w:t>
      </w:r>
      <w:r>
        <w:rPr>
          <w:rFonts w:ascii="Bookman Old Style" w:hAnsi="Bookman Old Style"/>
          <w:b/>
          <w:sz w:val="24"/>
          <w:szCs w:val="24"/>
          <w:lang w:val="sv-SE"/>
        </w:rPr>
        <w:t xml:space="preserve"> </w:t>
      </w:r>
      <w:r w:rsidR="009273B7">
        <w:rPr>
          <w:rFonts w:ascii="Bookman Old Style" w:hAnsi="Bookman Old Style"/>
          <w:b/>
          <w:sz w:val="24"/>
          <w:szCs w:val="24"/>
          <w:lang w:val="sv-SE"/>
        </w:rPr>
        <w:t>KABUPATEN PADANG LAWAS UTARA</w:t>
      </w:r>
    </w:p>
    <w:p w14:paraId="1E41DE7A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NOMOR:</w:t>
      </w:r>
      <w:r>
        <w:rPr>
          <w:rFonts w:ascii="Bookman Old Style" w:hAnsi="Bookman Old Style"/>
          <w:b/>
          <w:sz w:val="24"/>
          <w:szCs w:val="24"/>
          <w:lang w:val="id-ID"/>
        </w:rPr>
        <w:t xml:space="preserve"> </w:t>
      </w:r>
      <w:bookmarkStart w:id="0" w:name="_Hlk156980565"/>
      <w:r>
        <w:rPr>
          <w:rFonts w:ascii="Bookman Old Style" w:hAnsi="Bookman Old Style"/>
          <w:b/>
          <w:sz w:val="24"/>
          <w:szCs w:val="24"/>
        </w:rPr>
        <w:t>1.3.3/PPK/PPIS/SPK/2026</w:t>
      </w:r>
      <w:bookmarkEnd w:id="0"/>
    </w:p>
    <w:p w14:paraId="6000A983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1473F377" w14:textId="38148F54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Pada hari ini </w:t>
      </w:r>
      <w:r>
        <w:rPr>
          <w:rFonts w:ascii="Bookman Old Style" w:hAnsi="Bookman Old Style"/>
          <w:sz w:val="24"/>
          <w:szCs w:val="24"/>
        </w:rPr>
        <w:t>Minggu</w:t>
      </w:r>
      <w:r>
        <w:rPr>
          <w:rFonts w:ascii="Bookman Old Style" w:hAnsi="Bookman Old Style"/>
          <w:sz w:val="24"/>
          <w:szCs w:val="24"/>
          <w:lang w:val="sv-SE"/>
        </w:rPr>
        <w:t xml:space="preserve">, tanggal </w:t>
      </w:r>
      <w:r>
        <w:rPr>
          <w:rFonts w:ascii="Bookman Old Style" w:hAnsi="Bookman Old Style"/>
          <w:sz w:val="24"/>
          <w:szCs w:val="24"/>
        </w:rPr>
        <w:t>satu</w:t>
      </w:r>
      <w:r>
        <w:rPr>
          <w:rFonts w:ascii="Bookman Old Style" w:hAnsi="Bookman Old Style"/>
          <w:sz w:val="24"/>
          <w:szCs w:val="24"/>
          <w:lang w:val="sv-SE"/>
        </w:rPr>
        <w:t xml:space="preserve">, bulan </w:t>
      </w:r>
      <w:r>
        <w:rPr>
          <w:rFonts w:ascii="Bookman Old Style" w:hAnsi="Bookman Old Style"/>
          <w:sz w:val="24"/>
          <w:szCs w:val="24"/>
        </w:rPr>
        <w:t>Maret</w:t>
      </w:r>
      <w:r>
        <w:rPr>
          <w:rFonts w:ascii="Bookman Old Style" w:hAnsi="Bookman Old Style"/>
          <w:sz w:val="24"/>
          <w:szCs w:val="24"/>
          <w:lang w:val="sv-SE"/>
        </w:rPr>
        <w:t>,</w:t>
      </w:r>
      <w:r>
        <w:rPr>
          <w:rFonts w:ascii="Bookman Old Style" w:hAnsi="Bookman Old Style"/>
          <w:sz w:val="24"/>
          <w:szCs w:val="24"/>
          <w:lang w:val="id-ID"/>
        </w:rPr>
        <w:t xml:space="preserve"> </w:t>
      </w:r>
      <w:r>
        <w:rPr>
          <w:rFonts w:ascii="Bookman Old Style" w:hAnsi="Bookman Old Style"/>
          <w:sz w:val="24"/>
          <w:szCs w:val="24"/>
          <w:lang w:val="sv-SE"/>
        </w:rPr>
        <w:t xml:space="preserve">tahun dua ribu dua puluh enam, bertempat di </w:t>
      </w:r>
      <w:r w:rsidR="009273B7">
        <w:rPr>
          <w:rFonts w:ascii="Bookman Old Style" w:hAnsi="Bookman Old Style"/>
          <w:sz w:val="24"/>
          <w:szCs w:val="24"/>
          <w:lang w:val="sv-SE"/>
        </w:rPr>
        <w:t>Kabupaten Padang Lawas Utara</w:t>
      </w:r>
      <w:r>
        <w:rPr>
          <w:rFonts w:ascii="Bookman Old Style" w:hAnsi="Bookman Old Style"/>
          <w:sz w:val="24"/>
          <w:szCs w:val="24"/>
          <w:lang w:val="sv-SE"/>
        </w:rPr>
        <w:t>, yang bertanda tangan di bawah ini:</w:t>
      </w:r>
    </w:p>
    <w:p w14:paraId="3F4FCCC9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tbl>
      <w:tblPr>
        <w:tblStyle w:val="TableGrid"/>
        <w:tblW w:w="977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3244"/>
        <w:gridCol w:w="425"/>
        <w:gridCol w:w="5660"/>
      </w:tblGrid>
      <w:tr w:rsidR="0072386E" w14:paraId="0DC6CE01" w14:textId="77777777">
        <w:tc>
          <w:tcPr>
            <w:tcW w:w="442" w:type="dxa"/>
          </w:tcPr>
          <w:p w14:paraId="73700977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1.</w:t>
            </w:r>
          </w:p>
        </w:tc>
        <w:tc>
          <w:tcPr>
            <w:tcW w:w="3244" w:type="dxa"/>
          </w:tcPr>
          <w:p w14:paraId="2C282141" w14:textId="4EB36DF3" w:rsidR="0072386E" w:rsidRDefault="009273B7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>Ashabul Kahfi Sipahutar, S.Tr.Stat.</w:t>
            </w:r>
          </w:p>
        </w:tc>
        <w:tc>
          <w:tcPr>
            <w:tcW w:w="425" w:type="dxa"/>
          </w:tcPr>
          <w:p w14:paraId="1A907A61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5660" w:type="dxa"/>
          </w:tcPr>
          <w:p w14:paraId="33B3A4D2" w14:textId="4BABA888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Pejabat Pembuat Komitmen Badan Pusat Statistik</w:t>
            </w: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="009273B7">
              <w:rPr>
                <w:rFonts w:ascii="Bookman Old Style" w:hAnsi="Bookman Old Style"/>
                <w:sz w:val="24"/>
                <w:szCs w:val="24"/>
              </w:rPr>
              <w:t>Kabupaten Padang Lawas Utara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, berkedudukan di </w:t>
            </w:r>
            <w:r w:rsidR="009273B7" w:rsidRPr="009273B7">
              <w:rPr>
                <w:rFonts w:ascii="Bookman Old Style" w:hAnsi="Bookman Old Style"/>
                <w:sz w:val="24"/>
                <w:szCs w:val="24"/>
              </w:rPr>
              <w:t>Jl. Lintas Gunung Tua-Padangsidimpuan Km. 5, Sigama, Kec. Padang Bolak, Kabupaten Padang Lawas Utara, Sumatera</w:t>
            </w:r>
            <w:r w:rsidR="009273B7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9273B7" w:rsidRPr="009273B7">
              <w:rPr>
                <w:rFonts w:ascii="Bookman Old Style" w:hAnsi="Bookman Old Style"/>
                <w:sz w:val="24"/>
                <w:szCs w:val="24"/>
              </w:rPr>
              <w:t>Utara</w:t>
            </w:r>
            <w:r w:rsidR="009273B7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9273B7" w:rsidRPr="009273B7">
              <w:rPr>
                <w:rFonts w:ascii="Bookman Old Style" w:hAnsi="Bookman Old Style"/>
                <w:sz w:val="24"/>
                <w:szCs w:val="24"/>
              </w:rPr>
              <w:t>22753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, bertindak untuk dan atas nama Badan Pusat Statistik </w:t>
            </w:r>
            <w:r w:rsidR="009273B7">
              <w:rPr>
                <w:rFonts w:ascii="Bookman Old Style" w:hAnsi="Bookman Old Style"/>
                <w:sz w:val="24"/>
                <w:szCs w:val="24"/>
              </w:rPr>
              <w:t>Kabupaten Padang Lawas Utara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, selanjutnya disebut sebagai 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PIHAK PERTAMA</w:t>
            </w:r>
            <w:r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  <w:tr w:rsidR="0072386E" w14:paraId="6A4D15AE" w14:textId="77777777">
        <w:tc>
          <w:tcPr>
            <w:tcW w:w="442" w:type="dxa"/>
          </w:tcPr>
          <w:p w14:paraId="1ED9BB4E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2.</w:t>
            </w:r>
          </w:p>
        </w:tc>
        <w:tc>
          <w:tcPr>
            <w:tcW w:w="3244" w:type="dxa"/>
          </w:tcPr>
          <w:p w14:paraId="21F368FE" w14:textId="77777777" w:rsidR="0072386E" w:rsidRDefault="00000000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Deni Efendi</w:t>
            </w:r>
          </w:p>
        </w:tc>
        <w:tc>
          <w:tcPr>
            <w:tcW w:w="425" w:type="dxa"/>
          </w:tcPr>
          <w:p w14:paraId="120FA0F5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5660" w:type="dxa"/>
          </w:tcPr>
          <w:p w14:paraId="7C9E91D2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fldChar w:fldCharType="begin"/>
            </w: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instrText xml:space="preserve"> MERGEFIELD Pekerjaan </w:instrText>
            </w: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fldChar w:fldCharType="separate"/>
            </w: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t>Mitra BPS</w:t>
            </w: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fldChar w:fldCharType="end"/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, berkedudukan di </w:t>
            </w:r>
            <w:r>
              <w:rPr>
                <w:rFonts w:ascii="Bookman Old Style" w:hAnsi="Bookman Old Style"/>
                <w:sz w:val="24"/>
                <w:szCs w:val="24"/>
              </w:rPr>
              <w:t>Dusun lll Palmerah dalam desa salahaji kec pematang jaya</w:t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, bertindak untuk dan atas nama diri sendiri, selanjutnya disebut 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  <w:lang w:val="sv-SE"/>
              </w:rPr>
              <w:t>PIHAK KEDUA</w:t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>.</w:t>
            </w:r>
          </w:p>
        </w:tc>
      </w:tr>
    </w:tbl>
    <w:p w14:paraId="2A459FBC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4C0DBBE0" w14:textId="000FC15F" w:rsidR="0072386E" w:rsidRDefault="00000000">
      <w:pPr>
        <w:spacing w:line="276" w:lineRule="auto"/>
        <w:jc w:val="both"/>
        <w:rPr>
          <w:rFonts w:ascii="Bookman Old Style" w:hAnsi="Bookman Old Style"/>
          <w:bCs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Bahwa </w:t>
      </w: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 xml:space="preserve"> dan </w:t>
      </w:r>
      <w:r>
        <w:rPr>
          <w:rFonts w:ascii="Bookman Old Style" w:hAnsi="Bookman Old Style"/>
          <w:b/>
          <w:sz w:val="24"/>
          <w:szCs w:val="24"/>
          <w:lang w:val="sv-SE"/>
        </w:rPr>
        <w:t>PIHAK KEDUA</w:t>
      </w:r>
      <w:r>
        <w:rPr>
          <w:rFonts w:ascii="Bookman Old Style" w:hAnsi="Bookman Old Style"/>
          <w:sz w:val="24"/>
          <w:szCs w:val="24"/>
          <w:lang w:val="sv-SE"/>
        </w:rPr>
        <w:t xml:space="preserve"> yang secara bersama-sama disebut </w:t>
      </w:r>
      <w:r>
        <w:rPr>
          <w:rFonts w:ascii="Bookman Old Style" w:hAnsi="Bookman Old Style"/>
          <w:b/>
          <w:sz w:val="24"/>
          <w:szCs w:val="24"/>
          <w:lang w:val="sv-SE"/>
        </w:rPr>
        <w:t>PARA PIHAK</w:t>
      </w:r>
      <w:r>
        <w:rPr>
          <w:rFonts w:ascii="Bookman Old Style" w:hAnsi="Bookman Old Style"/>
          <w:sz w:val="24"/>
          <w:szCs w:val="24"/>
          <w:lang w:val="sv-SE"/>
        </w:rPr>
        <w:t xml:space="preserve">, sepakat untuk mengikatkan diri dalam Perjanjian Kerja 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Petugas Pendataan Lapangan Kegiatan Survei/Sensus Tahun </w:t>
      </w:r>
      <w:r>
        <w:rPr>
          <w:rFonts w:ascii="Bookman Old Style" w:hAnsi="Bookman Old Style"/>
          <w:bCs/>
          <w:sz w:val="24"/>
          <w:szCs w:val="24"/>
        </w:rPr>
        <w:t>2026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bCs/>
          <w:sz w:val="24"/>
          <w:szCs w:val="24"/>
          <w:lang w:val="id-ID"/>
        </w:rPr>
        <w:t>adan Pusat Statistik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 </w:t>
      </w:r>
      <w:r w:rsidR="009273B7">
        <w:rPr>
          <w:rFonts w:ascii="Bookman Old Style" w:hAnsi="Bookman Old Style"/>
          <w:bCs/>
          <w:sz w:val="24"/>
          <w:szCs w:val="24"/>
          <w:lang w:val="sv-SE"/>
        </w:rPr>
        <w:t>Kabupaten Padang Lawas Utara</w:t>
      </w:r>
      <w:r>
        <w:rPr>
          <w:rFonts w:ascii="Bookman Old Style" w:hAnsi="Bookman Old Style"/>
          <w:sz w:val="24"/>
          <w:szCs w:val="24"/>
          <w:lang w:val="sv-SE"/>
        </w:rPr>
        <w:t xml:space="preserve"> yang selanjutnya disebut Perjanjian, dengan ketentuan-ketentuan sebagai berikut:</w:t>
      </w:r>
    </w:p>
    <w:p w14:paraId="45ED4C47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3B9419B5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Pasal 1</w:t>
      </w:r>
    </w:p>
    <w:p w14:paraId="3BAB0D65" w14:textId="1F3D2400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 xml:space="preserve"> memberikan pekerjaan kepada </w:t>
      </w:r>
      <w:r>
        <w:rPr>
          <w:rFonts w:ascii="Bookman Old Style" w:hAnsi="Bookman Old Style"/>
          <w:b/>
          <w:sz w:val="24"/>
          <w:szCs w:val="24"/>
          <w:lang w:val="sv-SE"/>
        </w:rPr>
        <w:t>PIHAK KEDUA</w:t>
      </w:r>
      <w:r>
        <w:rPr>
          <w:rFonts w:ascii="Bookman Old Style" w:hAnsi="Bookman Old Style"/>
          <w:sz w:val="24"/>
          <w:szCs w:val="24"/>
          <w:lang w:val="sv-SE"/>
        </w:rPr>
        <w:t xml:space="preserve"> dan </w:t>
      </w:r>
      <w:r>
        <w:rPr>
          <w:rFonts w:ascii="Bookman Old Style" w:hAnsi="Bookman Old Style"/>
          <w:b/>
          <w:sz w:val="24"/>
          <w:szCs w:val="24"/>
          <w:lang w:val="sv-SE"/>
        </w:rPr>
        <w:t>PIHAK KEDUA</w:t>
      </w:r>
      <w:r>
        <w:rPr>
          <w:rFonts w:ascii="Bookman Old Style" w:hAnsi="Bookman Old Style"/>
          <w:sz w:val="24"/>
          <w:szCs w:val="24"/>
          <w:lang w:val="sv-SE"/>
        </w:rPr>
        <w:t xml:space="preserve"> menerima pekerjaan dari </w:t>
      </w: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 xml:space="preserve"> sebagai </w:t>
      </w:r>
      <w:r>
        <w:rPr>
          <w:rFonts w:ascii="Bookman Old Style" w:hAnsi="Bookman Old Style"/>
          <w:bCs/>
          <w:sz w:val="24"/>
          <w:szCs w:val="24"/>
          <w:lang w:val="sv-SE"/>
        </w:rPr>
        <w:t>Petugas Pendataan Lapangan</w:t>
      </w:r>
      <w:r>
        <w:rPr>
          <w:rFonts w:ascii="Bookman Old Style" w:hAnsi="Bookman Old Style"/>
          <w:sz w:val="24"/>
          <w:szCs w:val="24"/>
          <w:lang w:val="sv-SE"/>
        </w:rPr>
        <w:t xml:space="preserve"> 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Kegiatan Survei/Sensus Tahun </w:t>
      </w:r>
      <w:r>
        <w:rPr>
          <w:rFonts w:ascii="Bookman Old Style" w:hAnsi="Bookman Old Style"/>
          <w:bCs/>
          <w:sz w:val="24"/>
          <w:szCs w:val="24"/>
        </w:rPr>
        <w:t>2026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bCs/>
          <w:sz w:val="24"/>
          <w:szCs w:val="24"/>
          <w:lang w:val="id-ID"/>
        </w:rPr>
        <w:t>adan Pusat Statistik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 </w:t>
      </w:r>
      <w:r w:rsidR="009273B7">
        <w:rPr>
          <w:rFonts w:ascii="Bookman Old Style" w:hAnsi="Bookman Old Style"/>
          <w:bCs/>
          <w:sz w:val="24"/>
          <w:szCs w:val="24"/>
          <w:lang w:val="sv-SE"/>
        </w:rPr>
        <w:t>Kabupaten Padang Lawas Utara</w:t>
      </w:r>
      <w:r>
        <w:rPr>
          <w:rFonts w:ascii="Bookman Old Style" w:hAnsi="Bookman Old Style"/>
          <w:sz w:val="24"/>
          <w:szCs w:val="24"/>
          <w:lang w:val="sv-SE"/>
        </w:rPr>
        <w:t xml:space="preserve">, dengan lingkup pekerjaan yang ditetapkan oleh </w:t>
      </w: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>.</w:t>
      </w:r>
      <w:r>
        <w:rPr>
          <w:rFonts w:ascii="Bookman Old Style" w:hAnsi="Bookman Old Style"/>
          <w:sz w:val="24"/>
          <w:szCs w:val="24"/>
          <w:lang w:val="id-ID"/>
        </w:rPr>
        <w:t xml:space="preserve"> </w:t>
      </w:r>
    </w:p>
    <w:p w14:paraId="2C2DB0F6" w14:textId="77777777" w:rsidR="0072386E" w:rsidRDefault="0072386E">
      <w:pPr>
        <w:spacing w:line="276" w:lineRule="auto"/>
        <w:jc w:val="both"/>
        <w:rPr>
          <w:rFonts w:ascii="Bookman Old Style" w:hAnsi="Bookman Old Style"/>
          <w:b/>
          <w:sz w:val="24"/>
          <w:szCs w:val="24"/>
          <w:lang w:val="id-ID"/>
        </w:rPr>
      </w:pPr>
    </w:p>
    <w:p w14:paraId="6FEA9BF7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id-ID"/>
        </w:rPr>
      </w:pPr>
      <w:r>
        <w:rPr>
          <w:rFonts w:ascii="Bookman Old Style" w:hAnsi="Bookman Old Style"/>
          <w:b/>
          <w:sz w:val="24"/>
          <w:szCs w:val="24"/>
          <w:lang w:val="id-ID"/>
        </w:rPr>
        <w:t>Pasal 2</w:t>
      </w:r>
    </w:p>
    <w:p w14:paraId="166E4154" w14:textId="5BAEF947" w:rsidR="0072386E" w:rsidRDefault="00000000">
      <w:pPr>
        <w:spacing w:line="276" w:lineRule="auto"/>
        <w:jc w:val="both"/>
        <w:rPr>
          <w:rFonts w:ascii="Bookman Old Style" w:hAnsi="Bookman Old Style"/>
          <w:b/>
          <w:bCs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  <w:lang w:val="id-ID"/>
        </w:rPr>
        <w:t xml:space="preserve">Ruang lingkup pekerjaan dalam Perjanjian ini mengacu pada wilayah kerja dan beban kerja sebagaimana tertuang dalam lampiran Perjanjian. Pedoman Petugas Pendataan Lapangan Wilayah Kegiatan Survei/Sensus Tahun </w:t>
      </w:r>
      <w:r>
        <w:rPr>
          <w:rFonts w:ascii="Bookman Old Style" w:hAnsi="Bookman Old Style"/>
          <w:bCs/>
          <w:sz w:val="24"/>
          <w:szCs w:val="24"/>
        </w:rPr>
        <w:t>2026</w:t>
      </w:r>
      <w:r>
        <w:rPr>
          <w:rFonts w:ascii="Bookman Old Style" w:hAnsi="Bookman Old Style"/>
          <w:sz w:val="24"/>
          <w:szCs w:val="24"/>
          <w:lang w:val="id-ID"/>
        </w:rPr>
        <w:t xml:space="preserve"> pada Badan Pusat Statistik </w:t>
      </w:r>
      <w:r w:rsidR="009273B7">
        <w:rPr>
          <w:rFonts w:ascii="Bookman Old Style" w:hAnsi="Bookman Old Style"/>
          <w:sz w:val="24"/>
          <w:szCs w:val="24"/>
          <w:lang w:val="id-ID"/>
        </w:rPr>
        <w:t>Kabupaten Padang Lawas Utara</w:t>
      </w:r>
      <w:r>
        <w:rPr>
          <w:rFonts w:ascii="Bookman Old Style" w:hAnsi="Bookman Old Style"/>
          <w:sz w:val="24"/>
          <w:szCs w:val="24"/>
          <w:lang w:val="id-ID"/>
        </w:rPr>
        <w:t xml:space="preserve">, dan ketentuan-ketentuan yang ditetapkan oleh </w:t>
      </w:r>
      <w:r>
        <w:rPr>
          <w:rFonts w:ascii="Bookman Old Style" w:hAnsi="Bookman Old Style"/>
          <w:b/>
          <w:bCs/>
          <w:sz w:val="24"/>
          <w:szCs w:val="24"/>
          <w:lang w:val="id-ID"/>
        </w:rPr>
        <w:t>PIHAK PERTAMA.</w:t>
      </w:r>
    </w:p>
    <w:p w14:paraId="365BE939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lastRenderedPageBreak/>
        <w:t>Pasal 3</w:t>
      </w:r>
    </w:p>
    <w:p w14:paraId="55DD445C" w14:textId="77777777" w:rsidR="00CA6DA3" w:rsidRDefault="00000000" w:rsidP="00CA6DA3">
      <w:pPr>
        <w:pStyle w:val="ListParagraph"/>
        <w:spacing w:line="276" w:lineRule="auto"/>
        <w:ind w:left="0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Jangka Waktu Perjanjian terhitung sejak tanggal </w:t>
      </w:r>
      <w:r>
        <w:rPr>
          <w:rFonts w:ascii="Bookman Old Style" w:hAnsi="Bookman Old Style"/>
          <w:sz w:val="24"/>
          <w:szCs w:val="24"/>
        </w:rPr>
        <w:t>1 Maret 2026</w:t>
      </w:r>
      <w:r>
        <w:rPr>
          <w:rFonts w:ascii="Bookman Old Style" w:hAnsi="Bookman Old Style"/>
          <w:sz w:val="24"/>
          <w:szCs w:val="24"/>
          <w:lang w:val="sv-SE"/>
        </w:rPr>
        <w:t xml:space="preserve"> sampai dengan tanggal </w:t>
      </w:r>
      <w:r>
        <w:rPr>
          <w:rFonts w:ascii="Bookman Old Style" w:hAnsi="Bookman Old Style"/>
          <w:sz w:val="24"/>
          <w:szCs w:val="24"/>
        </w:rPr>
        <w:t>31 Maret 2026</w:t>
      </w:r>
      <w:r>
        <w:rPr>
          <w:rFonts w:ascii="Bookman Old Style" w:hAnsi="Bookman Old Style"/>
          <w:sz w:val="24"/>
          <w:szCs w:val="24"/>
          <w:lang w:val="sv-SE"/>
        </w:rPr>
        <w:t>.</w:t>
      </w:r>
    </w:p>
    <w:p w14:paraId="6E0087AD" w14:textId="77777777" w:rsidR="00CA6DA3" w:rsidRDefault="00CA6DA3" w:rsidP="00CA6DA3">
      <w:pPr>
        <w:pStyle w:val="ListParagraph"/>
        <w:spacing w:line="276" w:lineRule="auto"/>
        <w:ind w:left="0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7B7E791A" w14:textId="3221CDB4" w:rsidR="0072386E" w:rsidRDefault="00000000" w:rsidP="00CA6DA3">
      <w:pPr>
        <w:pStyle w:val="ListParagraph"/>
        <w:spacing w:line="276" w:lineRule="auto"/>
        <w:ind w:left="0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Pasal 4</w:t>
      </w:r>
    </w:p>
    <w:p w14:paraId="3DF8D541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PIHAK KEDUA</w:t>
      </w:r>
      <w:r>
        <w:rPr>
          <w:rFonts w:ascii="Bookman Old Style" w:hAnsi="Bookman Old Style"/>
          <w:sz w:val="24"/>
          <w:szCs w:val="24"/>
          <w:lang w:val="sv-SE"/>
        </w:rPr>
        <w:t xml:space="preserve"> berkewajiban melaksanakan seluruh pekerjaan yang diberikan oleh </w:t>
      </w: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 xml:space="preserve"> sampai selesai, sesuai ruang lingkup pekerjaan sebagaimana dimaksud dalam Pasal 2.</w:t>
      </w:r>
    </w:p>
    <w:p w14:paraId="0E19ED5E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13B3DEF5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5</w:t>
      </w:r>
    </w:p>
    <w:p w14:paraId="767D0C21" w14:textId="26D55133" w:rsidR="0072386E" w:rsidRDefault="00A5742C" w:rsidP="00A5742C">
      <w:pPr>
        <w:pStyle w:val="ListParagraph"/>
        <w:tabs>
          <w:tab w:val="left" w:pos="540"/>
        </w:tabs>
        <w:spacing w:line="276" w:lineRule="auto"/>
        <w:ind w:left="544" w:hanging="544"/>
        <w:contextualSpacing w:val="0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berhak untuk mendapatkan honorarium petugas dari </w:t>
      </w:r>
      <w:r>
        <w:rPr>
          <w:rFonts w:ascii="Bookman Old Style" w:hAnsi="Bookman Old Style"/>
          <w:b/>
          <w:sz w:val="24"/>
          <w:szCs w:val="24"/>
        </w:rPr>
        <w:t xml:space="preserve">PIHAK PERTAMA </w:t>
      </w:r>
      <w:r>
        <w:rPr>
          <w:rFonts w:ascii="Bookman Old Style" w:hAnsi="Bookman Old Style"/>
          <w:sz w:val="24"/>
          <w:szCs w:val="24"/>
        </w:rPr>
        <w:t xml:space="preserve">sebesar Rp156.000,- untuk pekerjaan sebagaimana dimaksud dalam Pasal 2, </w:t>
      </w:r>
      <w:r>
        <w:rPr>
          <w:rFonts w:ascii="Bookman Old Style" w:hAnsi="Bookman Old Style"/>
          <w:color w:val="000000" w:themeColor="text1"/>
          <w:sz w:val="24"/>
          <w:szCs w:val="24"/>
        </w:rPr>
        <w:t>termasuk biaya pajak, bea materai, pulsa dan kuota internet untuk komunikasi, dan jasa pelayanan keuangan.</w:t>
      </w:r>
    </w:p>
    <w:p w14:paraId="364757DB" w14:textId="2166E06F" w:rsidR="0072386E" w:rsidRDefault="00A5742C" w:rsidP="00A5742C">
      <w:pPr>
        <w:pStyle w:val="ListParagraph"/>
        <w:tabs>
          <w:tab w:val="left" w:pos="540"/>
        </w:tabs>
        <w:spacing w:line="276" w:lineRule="auto"/>
        <w:ind w:left="544" w:hanging="544"/>
        <w:contextualSpacing w:val="0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(2)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zh-CN"/>
        </w:rPr>
        <w:t>t</w:t>
      </w:r>
      <w:r>
        <w:rPr>
          <w:rFonts w:ascii="Bookman Old Style" w:hAnsi="Bookman Old Style"/>
          <w:sz w:val="24"/>
          <w:szCs w:val="24"/>
          <w:lang w:val="id-ID"/>
        </w:rPr>
        <w:t xml:space="preserve">idak </w:t>
      </w:r>
      <w:r>
        <w:rPr>
          <w:rFonts w:ascii="Bookman Old Style" w:hAnsi="Bookman Old Style"/>
          <w:sz w:val="24"/>
          <w:szCs w:val="24"/>
          <w:lang w:val="zh-CN"/>
        </w:rPr>
        <w:t>diberikan</w:t>
      </w:r>
      <w:r>
        <w:rPr>
          <w:rFonts w:ascii="Bookman Old Style" w:hAnsi="Bookman Old Style"/>
          <w:sz w:val="24"/>
          <w:szCs w:val="24"/>
          <w:lang w:val="id-ID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honorarium </w:t>
      </w:r>
      <w:r>
        <w:rPr>
          <w:rFonts w:ascii="Bookman Old Style" w:hAnsi="Bookman Old Style"/>
          <w:sz w:val="24"/>
          <w:szCs w:val="24"/>
          <w:lang w:val="id-ID"/>
        </w:rPr>
        <w:t xml:space="preserve">tambahan apabila </w:t>
      </w:r>
      <w:r>
        <w:rPr>
          <w:rFonts w:ascii="Bookman Old Style" w:hAnsi="Bookman Old Style"/>
          <w:sz w:val="24"/>
          <w:szCs w:val="24"/>
          <w:lang w:val="zh-CN"/>
        </w:rPr>
        <w:t>melakukan</w:t>
      </w:r>
      <w:r>
        <w:rPr>
          <w:rFonts w:ascii="Bookman Old Style" w:hAnsi="Bookman Old Style"/>
          <w:sz w:val="24"/>
          <w:szCs w:val="24"/>
          <w:lang w:val="id-ID"/>
        </w:rPr>
        <w:t xml:space="preserve"> kunjungan di luar jadwal</w:t>
      </w:r>
      <w:r>
        <w:rPr>
          <w:rFonts w:ascii="Bookman Old Style" w:hAnsi="Bookman Old Style"/>
          <w:sz w:val="24"/>
          <w:szCs w:val="24"/>
        </w:rPr>
        <w:t xml:space="preserve"> atau terdapat tambahan waktu</w:t>
      </w:r>
      <w:r>
        <w:rPr>
          <w:rFonts w:ascii="Bookman Old Style" w:hAnsi="Bookman Old Style"/>
          <w:sz w:val="24"/>
          <w:szCs w:val="24"/>
          <w:lang w:val="id-ID"/>
        </w:rPr>
        <w:t xml:space="preserve"> pelaksanaan </w:t>
      </w:r>
      <w:r>
        <w:rPr>
          <w:rFonts w:ascii="Bookman Old Style" w:hAnsi="Bookman Old Style"/>
          <w:sz w:val="24"/>
          <w:szCs w:val="24"/>
          <w:lang w:val="zh-CN"/>
        </w:rPr>
        <w:t xml:space="preserve">pekerjaan </w:t>
      </w:r>
      <w:r>
        <w:rPr>
          <w:rFonts w:ascii="Bookman Old Style" w:hAnsi="Bookman Old Style"/>
          <w:sz w:val="24"/>
          <w:szCs w:val="24"/>
          <w:lang w:val="id-ID"/>
        </w:rPr>
        <w:t>lapangan.</w:t>
      </w:r>
    </w:p>
    <w:p w14:paraId="6A024ECA" w14:textId="77777777" w:rsidR="0072386E" w:rsidRDefault="0072386E">
      <w:pPr>
        <w:spacing w:line="276" w:lineRule="auto"/>
        <w:rPr>
          <w:rFonts w:ascii="Bookman Old Style" w:hAnsi="Bookman Old Style"/>
          <w:b/>
          <w:sz w:val="24"/>
          <w:szCs w:val="24"/>
        </w:rPr>
      </w:pPr>
    </w:p>
    <w:p w14:paraId="75957A3D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6</w:t>
      </w:r>
    </w:p>
    <w:p w14:paraId="027F74B8" w14:textId="02BCC65D" w:rsidR="0072386E" w:rsidRDefault="00A5742C" w:rsidP="00A5742C">
      <w:pPr>
        <w:pStyle w:val="ListParagraph"/>
        <w:spacing w:line="276" w:lineRule="auto"/>
        <w:ind w:left="540" w:hanging="54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  <w:t xml:space="preserve">Pembayaran honorarium sebagaimana dimaksud dalam </w:t>
      </w:r>
      <w:r>
        <w:rPr>
          <w:rFonts w:ascii="Bookman Old Style" w:hAnsi="Bookman Old Style"/>
          <w:sz w:val="24"/>
          <w:szCs w:val="24"/>
          <w:lang w:val="id-ID"/>
        </w:rPr>
        <w:t>P</w:t>
      </w:r>
      <w:r>
        <w:rPr>
          <w:rFonts w:ascii="Bookman Old Style" w:hAnsi="Bookman Old Style"/>
          <w:sz w:val="24"/>
          <w:szCs w:val="24"/>
        </w:rPr>
        <w:t xml:space="preserve">asal 5 dilakukan setelah </w:t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menyelesaikan dan menyerahkan seluruh hasil pekerjaan sebagaimana dimaksud dalam </w:t>
      </w:r>
      <w:r>
        <w:rPr>
          <w:rFonts w:ascii="Bookman Old Style" w:hAnsi="Bookman Old Style"/>
          <w:sz w:val="24"/>
          <w:szCs w:val="24"/>
          <w:lang w:val="id-ID"/>
        </w:rPr>
        <w:t>P</w:t>
      </w:r>
      <w:r>
        <w:rPr>
          <w:rFonts w:ascii="Bookman Old Style" w:hAnsi="Bookman Old Style"/>
          <w:sz w:val="24"/>
          <w:szCs w:val="24"/>
        </w:rPr>
        <w:t xml:space="preserve">asal 2 kepada </w:t>
      </w:r>
      <w:r>
        <w:rPr>
          <w:rFonts w:ascii="Bookman Old Style" w:hAnsi="Bookman Old Style"/>
          <w:b/>
          <w:sz w:val="24"/>
          <w:szCs w:val="24"/>
        </w:rPr>
        <w:t>PIHAK PERTAMA</w:t>
      </w:r>
      <w:r>
        <w:rPr>
          <w:rFonts w:ascii="Bookman Old Style" w:hAnsi="Bookman Old Style"/>
          <w:sz w:val="24"/>
          <w:szCs w:val="24"/>
        </w:rPr>
        <w:t>.</w:t>
      </w:r>
    </w:p>
    <w:p w14:paraId="6EAD6260" w14:textId="024EB43F" w:rsidR="0072386E" w:rsidRDefault="00A5742C" w:rsidP="00A5742C">
      <w:pPr>
        <w:pStyle w:val="ListParagraph"/>
        <w:spacing w:line="276" w:lineRule="auto"/>
        <w:ind w:left="540" w:hanging="54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(2)</w:t>
      </w:r>
      <w:r>
        <w:rPr>
          <w:rFonts w:ascii="Bookman Old Style" w:hAnsi="Bookman Old Style"/>
          <w:sz w:val="24"/>
          <w:szCs w:val="24"/>
        </w:rPr>
        <w:tab/>
        <w:t xml:space="preserve">Pembayaran sebagaimana dimaksud pada ayat (1) dilakukan oleh </w:t>
      </w:r>
      <w:r>
        <w:rPr>
          <w:rFonts w:ascii="Bookman Old Style" w:hAnsi="Bookman Old Style"/>
          <w:b/>
          <w:bCs/>
          <w:sz w:val="24"/>
          <w:szCs w:val="24"/>
        </w:rPr>
        <w:t xml:space="preserve">PIHAK PERTAMA </w:t>
      </w:r>
      <w:r>
        <w:rPr>
          <w:rFonts w:ascii="Bookman Old Style" w:hAnsi="Bookman Old Style"/>
          <w:sz w:val="24"/>
          <w:szCs w:val="24"/>
        </w:rPr>
        <w:t xml:space="preserve">kepada </w:t>
      </w:r>
      <w:r>
        <w:rPr>
          <w:rFonts w:ascii="Bookman Old Style" w:hAnsi="Bookman Old Style"/>
          <w:b/>
          <w:bCs/>
          <w:sz w:val="24"/>
          <w:szCs w:val="24"/>
        </w:rPr>
        <w:t xml:space="preserve">PIHAK KEDUA </w:t>
      </w:r>
      <w:r>
        <w:rPr>
          <w:rFonts w:ascii="Bookman Old Style" w:hAnsi="Bookman Old Style"/>
          <w:sz w:val="24"/>
          <w:szCs w:val="24"/>
        </w:rPr>
        <w:t>sesuai dengan ketentuan peraturan perundang-undangan.</w:t>
      </w:r>
    </w:p>
    <w:p w14:paraId="0CA3EB2D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0781CFEE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7</w:t>
      </w:r>
    </w:p>
    <w:p w14:paraId="1A1281E1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Cs/>
          <w:sz w:val="24"/>
          <w:szCs w:val="24"/>
        </w:rPr>
        <w:t xml:space="preserve">Penyerahan hasil </w:t>
      </w:r>
      <w:r>
        <w:rPr>
          <w:rFonts w:ascii="Bookman Old Style" w:hAnsi="Bookman Old Style"/>
          <w:sz w:val="24"/>
          <w:szCs w:val="24"/>
        </w:rPr>
        <w:t xml:space="preserve">pekerjaan lapangan sebagaimana dimaksud dalam Pasal 2 </w:t>
      </w:r>
      <w:r>
        <w:rPr>
          <w:rFonts w:ascii="Bookman Old Style" w:hAnsi="Bookman Old Style"/>
          <w:bCs/>
          <w:sz w:val="24"/>
          <w:szCs w:val="24"/>
        </w:rPr>
        <w:t xml:space="preserve">dilakukan </w:t>
      </w:r>
      <w:r>
        <w:rPr>
          <w:rFonts w:ascii="Bookman Old Style" w:hAnsi="Bookman Old Style"/>
          <w:bCs/>
          <w:color w:val="000000" w:themeColor="text1"/>
          <w:sz w:val="24"/>
          <w:szCs w:val="24"/>
        </w:rPr>
        <w:t xml:space="preserve">secara bertahap </w:t>
      </w:r>
      <w:r>
        <w:rPr>
          <w:rFonts w:ascii="Bookman Old Style" w:hAnsi="Bookman Old Style"/>
          <w:color w:val="000000" w:themeColor="text1"/>
          <w:sz w:val="24"/>
          <w:szCs w:val="24"/>
        </w:rPr>
        <w:t>dan selambat-lambatnya seluruh hasil pekerjaan</w:t>
      </w:r>
      <w:r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lapangan diserahkan </w:t>
      </w:r>
      <w:r>
        <w:rPr>
          <w:rFonts w:ascii="Bookman Old Style" w:hAnsi="Bookman Old Style"/>
          <w:bCs/>
          <w:sz w:val="24"/>
          <w:szCs w:val="24"/>
        </w:rPr>
        <w:t xml:space="preserve">sesuai jadwal yang tercantum dalam Lampiran, yang dinyatakan dalam Berita Acara Serah Terima Hasil Pekerjaan yang ditandatangani oleh </w:t>
      </w:r>
      <w:r>
        <w:rPr>
          <w:rFonts w:ascii="Bookman Old Style" w:hAnsi="Bookman Old Style"/>
          <w:b/>
          <w:bCs/>
          <w:sz w:val="24"/>
          <w:szCs w:val="24"/>
        </w:rPr>
        <w:t>PARA PIHAK</w:t>
      </w:r>
      <w:r>
        <w:rPr>
          <w:rFonts w:ascii="Bookman Old Style" w:hAnsi="Bookman Old Style"/>
          <w:bCs/>
          <w:sz w:val="24"/>
          <w:szCs w:val="24"/>
        </w:rPr>
        <w:t xml:space="preserve">. </w:t>
      </w:r>
    </w:p>
    <w:p w14:paraId="530D52DA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4130654A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8</w:t>
      </w:r>
    </w:p>
    <w:p w14:paraId="78AA9787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PIHAK PERTAMA</w:t>
      </w:r>
      <w:r>
        <w:rPr>
          <w:rFonts w:ascii="Bookman Old Style" w:hAnsi="Bookman Old Style"/>
          <w:sz w:val="24"/>
          <w:szCs w:val="24"/>
        </w:rPr>
        <w:t xml:space="preserve"> dapat memutuskan Perjanjian ini secara sepihak sewaktu-waktu dalam hal </w:t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tidak dapat melaksanakan kewajibannya sebagaimana dimaksud dalam </w:t>
      </w:r>
      <w:r>
        <w:rPr>
          <w:rFonts w:ascii="Bookman Old Style" w:hAnsi="Bookman Old Style"/>
          <w:sz w:val="24"/>
          <w:szCs w:val="24"/>
          <w:lang w:val="id-ID"/>
        </w:rPr>
        <w:t>P</w:t>
      </w:r>
      <w:r>
        <w:rPr>
          <w:rFonts w:ascii="Bookman Old Style" w:hAnsi="Bookman Old Style"/>
          <w:sz w:val="24"/>
          <w:szCs w:val="24"/>
        </w:rPr>
        <w:t>asal 4.</w:t>
      </w:r>
    </w:p>
    <w:p w14:paraId="43841978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3DD1DB26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9</w:t>
      </w:r>
    </w:p>
    <w:p w14:paraId="36D11061" w14:textId="45DB33F1" w:rsidR="0072386E" w:rsidRPr="00A5742C" w:rsidRDefault="00A5742C" w:rsidP="00A5742C">
      <w:pPr>
        <w:tabs>
          <w:tab w:val="left" w:pos="567"/>
        </w:tabs>
        <w:spacing w:line="276" w:lineRule="auto"/>
        <w:ind w:left="567" w:hanging="567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</w:r>
      <w:r w:rsidRPr="00A5742C">
        <w:rPr>
          <w:rFonts w:ascii="Bookman Old Style" w:hAnsi="Bookman Old Style"/>
          <w:sz w:val="24"/>
          <w:szCs w:val="24"/>
        </w:rPr>
        <w:t xml:space="preserve">Apabila </w:t>
      </w:r>
      <w:r w:rsidRPr="00A5742C">
        <w:rPr>
          <w:rFonts w:ascii="Bookman Old Style" w:hAnsi="Bookman Old Style"/>
          <w:b/>
          <w:sz w:val="24"/>
          <w:szCs w:val="24"/>
        </w:rPr>
        <w:t>PIHAK KEDUA</w:t>
      </w:r>
      <w:r w:rsidRPr="00A5742C">
        <w:rPr>
          <w:rFonts w:ascii="Bookman Old Style" w:hAnsi="Bookman Old Style"/>
          <w:sz w:val="24"/>
          <w:szCs w:val="24"/>
        </w:rPr>
        <w:t xml:space="preserve"> mengundurkan diri pada saat/setelah </w:t>
      </w:r>
      <w:r w:rsidRPr="00A5742C">
        <w:rPr>
          <w:rFonts w:ascii="Bookman Old Style" w:hAnsi="Bookman Old Style"/>
          <w:sz w:val="24"/>
          <w:szCs w:val="24"/>
          <w:lang w:val="id-ID"/>
        </w:rPr>
        <w:t>pelaksanaan pekerjaan</w:t>
      </w:r>
      <w:r w:rsidRPr="00A5742C">
        <w:rPr>
          <w:rFonts w:ascii="Bookman Old Style" w:hAnsi="Bookman Old Style"/>
          <w:sz w:val="24"/>
          <w:szCs w:val="24"/>
        </w:rPr>
        <w:t xml:space="preserve"> lapangan dengan tidak menyelesaikan pekerjaan yang menjadi tanggung jawabnya, maka wajib membayar ganti rugi kepada </w:t>
      </w:r>
      <w:r w:rsidRPr="00A5742C">
        <w:rPr>
          <w:rFonts w:ascii="Bookman Old Style" w:hAnsi="Bookman Old Style"/>
          <w:b/>
          <w:sz w:val="24"/>
          <w:szCs w:val="24"/>
        </w:rPr>
        <w:t>PIHAK PERTAMA</w:t>
      </w:r>
      <w:r w:rsidRPr="00A5742C">
        <w:rPr>
          <w:rFonts w:ascii="Bookman Old Style" w:hAnsi="Bookman Old Style"/>
          <w:sz w:val="24"/>
          <w:szCs w:val="24"/>
        </w:rPr>
        <w:t xml:space="preserve"> sebesar Rp156.000,-.</w:t>
      </w:r>
    </w:p>
    <w:p w14:paraId="0D6E2F56" w14:textId="3A1A71C2" w:rsidR="0072386E" w:rsidRDefault="00A5742C" w:rsidP="00A5742C">
      <w:pPr>
        <w:pStyle w:val="ListParagraph"/>
        <w:spacing w:line="276" w:lineRule="auto"/>
        <w:ind w:left="562" w:hanging="562"/>
        <w:contextualSpacing w:val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(2)</w:t>
      </w:r>
      <w:r>
        <w:rPr>
          <w:rFonts w:ascii="Bookman Old Style" w:hAnsi="Bookman Old Style"/>
          <w:sz w:val="24"/>
          <w:szCs w:val="24"/>
        </w:rPr>
        <w:tab/>
        <w:t xml:space="preserve">Dikecualikan tidak membayar ganti rugi sebagaimana dimaksud pada ayat (1) kepada </w:t>
      </w:r>
      <w:r>
        <w:rPr>
          <w:rFonts w:ascii="Bookman Old Style" w:hAnsi="Bookman Old Style"/>
          <w:b/>
          <w:sz w:val="24"/>
          <w:szCs w:val="24"/>
        </w:rPr>
        <w:t>PIHAK PERTAMA</w:t>
      </w:r>
      <w:r>
        <w:rPr>
          <w:rFonts w:ascii="Bookman Old Style" w:hAnsi="Bookman Old Style"/>
          <w:sz w:val="24"/>
          <w:szCs w:val="24"/>
        </w:rPr>
        <w:t xml:space="preserve">, apabila </w:t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>
        <w:rPr>
          <w:rFonts w:ascii="Bookman Old Style" w:hAnsi="Bookman Old Style"/>
          <w:b/>
          <w:sz w:val="24"/>
          <w:szCs w:val="24"/>
        </w:rPr>
        <w:t>PIHAK PERTAMA</w:t>
      </w:r>
      <w:r>
        <w:rPr>
          <w:rFonts w:ascii="Bookman Old Style" w:hAnsi="Bookman Old Style"/>
          <w:sz w:val="24"/>
          <w:szCs w:val="24"/>
        </w:rPr>
        <w:t>.</w:t>
      </w:r>
    </w:p>
    <w:p w14:paraId="571A9E67" w14:textId="3230F833" w:rsidR="0072386E" w:rsidRPr="00A5742C" w:rsidRDefault="00A5742C" w:rsidP="00A5742C">
      <w:pPr>
        <w:tabs>
          <w:tab w:val="left" w:pos="567"/>
        </w:tabs>
        <w:spacing w:line="276" w:lineRule="auto"/>
        <w:ind w:left="567" w:hanging="567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(3)</w:t>
      </w:r>
      <w:r>
        <w:rPr>
          <w:rFonts w:ascii="Bookman Old Style" w:hAnsi="Bookman Old Style"/>
          <w:sz w:val="24"/>
          <w:szCs w:val="24"/>
        </w:rPr>
        <w:tab/>
      </w:r>
      <w:r w:rsidRPr="00A5742C">
        <w:rPr>
          <w:rFonts w:ascii="Bookman Old Style" w:hAnsi="Bookman Old Style"/>
          <w:sz w:val="24"/>
          <w:szCs w:val="24"/>
        </w:rPr>
        <w:t xml:space="preserve">Dalam hal terjadi peristiwa sebagaimana dimaksud pada ayat (2), </w:t>
      </w:r>
      <w:r w:rsidRPr="00A5742C">
        <w:rPr>
          <w:rFonts w:ascii="Bookman Old Style" w:hAnsi="Bookman Old Style"/>
          <w:b/>
          <w:sz w:val="24"/>
          <w:szCs w:val="24"/>
        </w:rPr>
        <w:t>PIHAK PERTAMA</w:t>
      </w:r>
      <w:r w:rsidRPr="00A5742C">
        <w:rPr>
          <w:rFonts w:ascii="Bookman Old Style" w:hAnsi="Bookman Old Style"/>
          <w:sz w:val="24"/>
          <w:szCs w:val="24"/>
        </w:rPr>
        <w:t xml:space="preserve"> membayarkan honorarium kepada </w:t>
      </w:r>
      <w:r w:rsidRPr="00A5742C">
        <w:rPr>
          <w:rFonts w:ascii="Bookman Old Style" w:hAnsi="Bookman Old Style"/>
          <w:b/>
          <w:sz w:val="24"/>
          <w:szCs w:val="24"/>
        </w:rPr>
        <w:t>PIHAK KEDUA</w:t>
      </w:r>
      <w:r w:rsidRPr="00A5742C">
        <w:rPr>
          <w:rFonts w:ascii="Bookman Old Style" w:hAnsi="Bookman Old Style"/>
          <w:sz w:val="24"/>
          <w:szCs w:val="24"/>
        </w:rPr>
        <w:t xml:space="preserve"> secara proporsional sesuai pekerjaan yang telah dilaksanakan.</w:t>
      </w:r>
    </w:p>
    <w:p w14:paraId="333BBD0B" w14:textId="77777777" w:rsidR="0072386E" w:rsidRDefault="0072386E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15D030DB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10</w:t>
      </w:r>
    </w:p>
    <w:p w14:paraId="6EEEFD93" w14:textId="1BAE92D9" w:rsidR="0072386E" w:rsidRDefault="00A5742C" w:rsidP="00A5742C">
      <w:pPr>
        <w:pStyle w:val="ListParagraph"/>
        <w:spacing w:line="276" w:lineRule="auto"/>
        <w:ind w:left="567" w:hanging="567"/>
        <w:contextualSpacing w:val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  <w:t xml:space="preserve">Apabila terjadi Keadaan Kahar, yang meliputi bencana alam dan bencana sosial, </w:t>
      </w:r>
      <w:r>
        <w:rPr>
          <w:rFonts w:ascii="Bookman Old Style" w:hAnsi="Bookman Old Style"/>
          <w:b/>
          <w:sz w:val="24"/>
          <w:szCs w:val="24"/>
        </w:rPr>
        <w:t xml:space="preserve">PIHAK KEDUA </w:t>
      </w:r>
      <w:r>
        <w:rPr>
          <w:rFonts w:ascii="Bookman Old Style" w:hAnsi="Bookman Old Style"/>
          <w:bCs/>
          <w:sz w:val="24"/>
          <w:szCs w:val="24"/>
        </w:rPr>
        <w:t xml:space="preserve">memberitahukan kepada </w:t>
      </w:r>
      <w:r>
        <w:rPr>
          <w:rFonts w:ascii="Bookman Old Style" w:hAnsi="Bookman Old Style"/>
          <w:b/>
          <w:sz w:val="24"/>
          <w:szCs w:val="24"/>
        </w:rPr>
        <w:t xml:space="preserve">PIHAK PERTAMA </w:t>
      </w:r>
      <w:r>
        <w:rPr>
          <w:rFonts w:ascii="Bookman Old Style" w:hAnsi="Bookman Old Style"/>
          <w:bCs/>
          <w:sz w:val="24"/>
          <w:szCs w:val="24"/>
        </w:rPr>
        <w:t>dalam waktu paling lambat 7 (tujuh) hari sejak mengetahui atas kejadian Keadaan Kahar dengan menyertakan bukti.</w:t>
      </w:r>
    </w:p>
    <w:p w14:paraId="6182DD32" w14:textId="4F30045B" w:rsidR="0072386E" w:rsidRDefault="00A5742C" w:rsidP="00A5742C">
      <w:pPr>
        <w:pStyle w:val="ListParagraph"/>
        <w:spacing w:line="276" w:lineRule="auto"/>
        <w:ind w:left="567" w:hanging="567"/>
        <w:contextualSpacing w:val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(2)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bCs/>
          <w:sz w:val="24"/>
          <w:szCs w:val="24"/>
        </w:rPr>
        <w:t xml:space="preserve">Pada saat terjadi Keadaan Kahar, pelaksanaan pekerjaan oleh </w:t>
      </w:r>
      <w:r>
        <w:rPr>
          <w:rFonts w:ascii="Bookman Old Style" w:hAnsi="Bookman Old Style"/>
          <w:b/>
          <w:sz w:val="24"/>
          <w:szCs w:val="24"/>
        </w:rPr>
        <w:t xml:space="preserve">PIHAK KEDUA </w:t>
      </w:r>
      <w:r>
        <w:rPr>
          <w:rFonts w:ascii="Bookman Old Style" w:hAnsi="Bookman Old Style"/>
          <w:bCs/>
          <w:sz w:val="24"/>
          <w:szCs w:val="24"/>
        </w:rPr>
        <w:t xml:space="preserve">dihentikan sementara dan dilanjutkan kembali setelah Keadaan Kahar berakhir, namun apabila akibat Keadaan Kahar tidak memungkinkan dilanjutkan/diselesaikannya pelaksanaan pekerjaan, </w:t>
      </w:r>
      <w:r>
        <w:rPr>
          <w:rFonts w:ascii="Bookman Old Style" w:hAnsi="Bookman Old Style"/>
          <w:b/>
          <w:sz w:val="24"/>
          <w:szCs w:val="24"/>
        </w:rPr>
        <w:t xml:space="preserve">PIHAK KEDUA </w:t>
      </w:r>
      <w:r>
        <w:rPr>
          <w:rFonts w:ascii="Bookman Old Style" w:hAnsi="Bookman Old Style"/>
          <w:bCs/>
          <w:sz w:val="24"/>
          <w:szCs w:val="24"/>
        </w:rPr>
        <w:t xml:space="preserve">berhak menerima </w:t>
      </w:r>
      <w:r>
        <w:rPr>
          <w:rFonts w:ascii="Bookman Old Style" w:hAnsi="Bookman Old Style"/>
          <w:sz w:val="24"/>
          <w:szCs w:val="24"/>
        </w:rPr>
        <w:t>honorarium secara proporsional sesuai pekerjaan yang telah dilaksanakan.</w:t>
      </w:r>
    </w:p>
    <w:p w14:paraId="746CBD79" w14:textId="77777777" w:rsidR="0072386E" w:rsidRDefault="0072386E">
      <w:pPr>
        <w:spacing w:line="276" w:lineRule="auto"/>
        <w:rPr>
          <w:rFonts w:ascii="Bookman Old Style" w:hAnsi="Bookman Old Style"/>
          <w:sz w:val="24"/>
          <w:szCs w:val="24"/>
        </w:rPr>
      </w:pPr>
    </w:p>
    <w:p w14:paraId="0AADC3E5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11</w:t>
      </w:r>
    </w:p>
    <w:p w14:paraId="4740E243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Segala sesuatu yang belum atau tidak cukup diatur dalam Perjanjian ini, dituangkan dalam perjanjian tambahan/</w:t>
      </w:r>
      <w:r>
        <w:rPr>
          <w:rFonts w:ascii="Bookman Old Style" w:hAnsi="Bookman Old Style"/>
          <w:i/>
          <w:sz w:val="24"/>
          <w:szCs w:val="24"/>
        </w:rPr>
        <w:t>addendum</w:t>
      </w:r>
      <w:r>
        <w:rPr>
          <w:rFonts w:ascii="Bookman Old Style" w:hAnsi="Bookman Old Style"/>
          <w:sz w:val="24"/>
          <w:szCs w:val="24"/>
        </w:rPr>
        <w:t xml:space="preserve"> dan merupakan bagian tidak terpisahkan dari perjanjian ini. </w:t>
      </w:r>
    </w:p>
    <w:p w14:paraId="1F34F56A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4DB7AB83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12</w:t>
      </w:r>
    </w:p>
    <w:p w14:paraId="1A3BAFC9" w14:textId="0023F327" w:rsidR="0072386E" w:rsidRDefault="00A5742C" w:rsidP="00A5742C">
      <w:pPr>
        <w:pStyle w:val="ListParagraph"/>
        <w:spacing w:line="276" w:lineRule="auto"/>
        <w:ind w:left="567" w:hanging="567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  <w:t xml:space="preserve">Segala perselisihan atau perbedaan pendapat yang timbul sebagai akibat adanya Perjanjian ini akan diselesaikan secara musyawarah untuk mufakat. </w:t>
      </w:r>
    </w:p>
    <w:p w14:paraId="7ED37AC5" w14:textId="2D8E328B" w:rsidR="0072386E" w:rsidRDefault="00A5742C" w:rsidP="00A5742C">
      <w:pPr>
        <w:pStyle w:val="ListParagraph"/>
        <w:spacing w:line="276" w:lineRule="auto"/>
        <w:ind w:left="567" w:hanging="567"/>
        <w:jc w:val="both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</w:rPr>
        <w:t>(2)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  <w:lang w:val="sv-SE"/>
        </w:rPr>
        <w:t xml:space="preserve">Apabila perselisihan tidak dapat diselesaikan sebagaimana dimaksud pada ayat (1), </w:t>
      </w:r>
      <w:r>
        <w:rPr>
          <w:rFonts w:ascii="Bookman Old Style" w:hAnsi="Bookman Old Style"/>
          <w:b/>
          <w:sz w:val="24"/>
          <w:szCs w:val="24"/>
          <w:lang w:val="sv-SE"/>
        </w:rPr>
        <w:t>PARA PIHAK</w:t>
      </w:r>
      <w:r>
        <w:rPr>
          <w:rFonts w:ascii="Bookman Old Style" w:hAnsi="Bookman Old Style"/>
          <w:sz w:val="24"/>
          <w:szCs w:val="24"/>
          <w:lang w:val="sv-SE"/>
        </w:rPr>
        <w:t xml:space="preserve"> sepakat menyelesaikan perselisihan dengan memilih kedudukan/domisili hukum di Pengadilan Negeri</w:t>
      </w:r>
      <w:r>
        <w:rPr>
          <w:rFonts w:ascii="Bookman Old Style" w:hAnsi="Bookman Old Style"/>
          <w:sz w:val="24"/>
          <w:szCs w:val="24"/>
          <w:lang w:val="id-ID"/>
        </w:rPr>
        <w:t xml:space="preserve"> </w:t>
      </w:r>
      <w:r w:rsidR="00D012E7">
        <w:rPr>
          <w:rFonts w:ascii="Bookman Old Style" w:hAnsi="Bookman Old Style"/>
          <w:sz w:val="24"/>
          <w:szCs w:val="24"/>
          <w:lang w:val="sv-SE"/>
        </w:rPr>
        <w:t>Padangsidimpuan</w:t>
      </w:r>
      <w:r>
        <w:rPr>
          <w:rFonts w:ascii="Bookman Old Style" w:hAnsi="Bookman Old Style"/>
          <w:sz w:val="24"/>
          <w:szCs w:val="24"/>
          <w:lang w:val="sv-SE"/>
        </w:rPr>
        <w:t>.</w:t>
      </w:r>
    </w:p>
    <w:p w14:paraId="1219E615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09BE1DEE" w14:textId="6D1C3D7D" w:rsidR="00D012E7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Demikian Perjanjian ini dibuat dan ditandatangani oleh </w:t>
      </w:r>
      <w:r>
        <w:rPr>
          <w:rFonts w:ascii="Bookman Old Style" w:hAnsi="Bookman Old Style"/>
          <w:b/>
          <w:sz w:val="24"/>
          <w:szCs w:val="24"/>
          <w:lang w:val="sv-SE"/>
        </w:rPr>
        <w:t>PARA PIHAK</w:t>
      </w:r>
      <w:r>
        <w:rPr>
          <w:rFonts w:ascii="Bookman Old Style" w:hAnsi="Bookman Old Style"/>
          <w:sz w:val="24"/>
          <w:szCs w:val="24"/>
          <w:lang w:val="sv-SE"/>
        </w:rPr>
        <w:t xml:space="preserve"> dalam 2 (dua) rangkap asli bermeterai cukup, tanpa paksaan dari </w:t>
      </w:r>
      <w:r>
        <w:rPr>
          <w:rFonts w:ascii="Bookman Old Style" w:hAnsi="Bookman Old Style"/>
          <w:b/>
          <w:sz w:val="24"/>
          <w:szCs w:val="24"/>
          <w:lang w:val="sv-SE"/>
        </w:rPr>
        <w:t>PIHAK</w:t>
      </w:r>
      <w:r>
        <w:rPr>
          <w:rFonts w:ascii="Bookman Old Style" w:hAnsi="Bookman Old Style"/>
          <w:sz w:val="24"/>
          <w:szCs w:val="24"/>
          <w:lang w:val="sv-SE"/>
        </w:rPr>
        <w:t xml:space="preserve"> manapun dan untuk dilaksanakan oleh </w:t>
      </w:r>
      <w:r>
        <w:rPr>
          <w:rFonts w:ascii="Bookman Old Style" w:hAnsi="Bookman Old Style"/>
          <w:b/>
          <w:sz w:val="24"/>
          <w:szCs w:val="24"/>
          <w:lang w:val="sv-SE"/>
        </w:rPr>
        <w:t>PARA PIHAK</w:t>
      </w:r>
      <w:r>
        <w:rPr>
          <w:rFonts w:ascii="Bookman Old Style" w:hAnsi="Bookman Old Style"/>
          <w:sz w:val="24"/>
          <w:szCs w:val="24"/>
          <w:lang w:val="sv-SE"/>
        </w:rPr>
        <w:t>.</w:t>
      </w:r>
    </w:p>
    <w:p w14:paraId="18F7096B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3"/>
        <w:gridCol w:w="4744"/>
      </w:tblGrid>
      <w:tr w:rsidR="0072386E" w14:paraId="4323426D" w14:textId="77777777">
        <w:trPr>
          <w:jc w:val="center"/>
        </w:trPr>
        <w:tc>
          <w:tcPr>
            <w:tcW w:w="4593" w:type="dxa"/>
          </w:tcPr>
          <w:p w14:paraId="5830FC40" w14:textId="77777777" w:rsidR="0072386E" w:rsidRDefault="00000000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PIHAK KEDUA</w:t>
            </w:r>
            <w:r>
              <w:rPr>
                <w:rFonts w:ascii="Bookman Old Style" w:hAnsi="Bookman Old Style"/>
                <w:sz w:val="24"/>
                <w:szCs w:val="24"/>
              </w:rPr>
              <w:t>,</w:t>
            </w:r>
          </w:p>
          <w:p w14:paraId="6A4A0DCC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36003030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40457C8D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44C80244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480BCAC3" w14:textId="77777777" w:rsidR="0072386E" w:rsidRDefault="00000000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Deni Efendi</w:t>
            </w:r>
          </w:p>
        </w:tc>
        <w:tc>
          <w:tcPr>
            <w:tcW w:w="4744" w:type="dxa"/>
          </w:tcPr>
          <w:p w14:paraId="076E6F70" w14:textId="77777777" w:rsidR="0072386E" w:rsidRDefault="00000000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t>PIHAK PERTAMA</w:t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>,</w:t>
            </w:r>
          </w:p>
          <w:p w14:paraId="32B5D1F0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  <w:p w14:paraId="0443AB26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  <w:p w14:paraId="330984CE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  <w:p w14:paraId="0F38AEED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  <w:p w14:paraId="0C9B76A5" w14:textId="1324DD4D" w:rsidR="0072386E" w:rsidRDefault="009273B7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Ashabul Kahfi Sipahutar, S.Tr.Stat. </w:t>
            </w:r>
          </w:p>
        </w:tc>
      </w:tr>
    </w:tbl>
    <w:p w14:paraId="3AB82910" w14:textId="77777777" w:rsidR="0072386E" w:rsidRDefault="0072386E">
      <w:pPr>
        <w:spacing w:line="276" w:lineRule="auto"/>
        <w:rPr>
          <w:lang w:val="sv-SE"/>
        </w:rPr>
        <w:sectPr w:rsidR="0072386E" w:rsidSect="00195D59">
          <w:pgSz w:w="11906" w:h="16838"/>
          <w:pgMar w:top="1440" w:right="958" w:bottom="1440" w:left="1440" w:header="709" w:footer="709" w:gutter="0"/>
          <w:pgNumType w:start="1"/>
          <w:cols w:space="708"/>
          <w:docGrid w:linePitch="360"/>
        </w:sectPr>
      </w:pPr>
    </w:p>
    <w:p w14:paraId="460C2002" w14:textId="77777777" w:rsidR="0072386E" w:rsidRDefault="00000000">
      <w:pPr>
        <w:spacing w:line="276" w:lineRule="auto"/>
        <w:ind w:left="7088"/>
        <w:rPr>
          <w:rFonts w:ascii="Bookman Old Style" w:hAnsi="Bookman Old Style"/>
          <w:bCs/>
          <w:sz w:val="28"/>
          <w:szCs w:val="28"/>
          <w:lang w:val="sv-SE"/>
        </w:rPr>
      </w:pPr>
      <w:r>
        <w:rPr>
          <w:rFonts w:ascii="Bookman Old Style" w:hAnsi="Bookman Old Style"/>
          <w:bCs/>
          <w:sz w:val="28"/>
          <w:szCs w:val="28"/>
          <w:lang w:val="sv-SE"/>
        </w:rPr>
        <w:lastRenderedPageBreak/>
        <w:t xml:space="preserve">Lampiran </w:t>
      </w:r>
    </w:p>
    <w:p w14:paraId="5A34B45B" w14:textId="77777777" w:rsidR="0072386E" w:rsidRDefault="0072386E">
      <w:pPr>
        <w:spacing w:line="276" w:lineRule="auto"/>
        <w:ind w:left="7088"/>
        <w:rPr>
          <w:rFonts w:ascii="Bookman Old Style" w:hAnsi="Bookman Old Style"/>
          <w:bCs/>
          <w:sz w:val="24"/>
          <w:szCs w:val="24"/>
          <w:lang w:val="sv-SE"/>
        </w:rPr>
      </w:pPr>
    </w:p>
    <w:p w14:paraId="32F7F9C6" w14:textId="645A5584" w:rsidR="0072386E" w:rsidRDefault="00000000">
      <w:pPr>
        <w:spacing w:line="276" w:lineRule="auto"/>
        <w:ind w:left="7088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>PERJANJIAN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sv-SE"/>
        </w:rPr>
        <w:t xml:space="preserve">KERJA PETUGAS PENDATAAN LAPANGAN KEGIATAN SURVEI/SENSUS TAHUN </w:t>
      </w:r>
      <w:r w:rsidR="00414ABE">
        <w:rPr>
          <w:rFonts w:ascii="Bookman Old Style" w:hAnsi="Bookman Old Style"/>
          <w:bCs/>
          <w:sz w:val="24"/>
          <w:szCs w:val="24"/>
        </w:rPr>
        <w:t>2026</w:t>
      </w:r>
      <w:r>
        <w:rPr>
          <w:rFonts w:ascii="Bookman Old Style" w:hAnsi="Bookman Old Style"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sz w:val="24"/>
          <w:szCs w:val="24"/>
          <w:lang w:val="id-ID"/>
        </w:rPr>
        <w:t>ADAN PUSAT STATISTIK</w:t>
      </w:r>
      <w:r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="009273B7">
        <w:rPr>
          <w:rFonts w:ascii="Bookman Old Style" w:hAnsi="Bookman Old Style"/>
          <w:sz w:val="24"/>
          <w:szCs w:val="24"/>
          <w:lang w:val="sv-SE"/>
        </w:rPr>
        <w:t>KABUPATEN PADANG LAWAS UTARA</w:t>
      </w:r>
    </w:p>
    <w:p w14:paraId="6E35FE4A" w14:textId="77777777" w:rsidR="0072386E" w:rsidRDefault="00000000">
      <w:pPr>
        <w:spacing w:line="276" w:lineRule="auto"/>
        <w:ind w:left="7088"/>
        <w:jc w:val="both"/>
      </w:pPr>
      <w:r>
        <w:rPr>
          <w:rFonts w:ascii="Bookman Old Style" w:hAnsi="Bookman Old Style"/>
          <w:sz w:val="24"/>
          <w:szCs w:val="24"/>
          <w:lang w:val="sv-SE"/>
        </w:rPr>
        <w:t xml:space="preserve">NOMOR: </w:t>
      </w:r>
      <w:r>
        <w:rPr>
          <w:rFonts w:ascii="Bookman Old Style" w:hAnsi="Bookman Old Style"/>
          <w:bCs/>
          <w:sz w:val="24"/>
          <w:szCs w:val="24"/>
        </w:rPr>
        <w:t>1.3.3/PPK/PPIS/SPK/2026</w:t>
      </w:r>
    </w:p>
    <w:p w14:paraId="28694329" w14:textId="77777777" w:rsidR="0072386E" w:rsidRDefault="0072386E">
      <w:pPr>
        <w:spacing w:line="276" w:lineRule="auto"/>
        <w:rPr>
          <w:rFonts w:ascii="Bookman Old Style" w:hAnsi="Bookman Old Style"/>
          <w:b/>
          <w:sz w:val="24"/>
          <w:szCs w:val="24"/>
          <w:lang w:val="sv-SE"/>
        </w:rPr>
      </w:pPr>
    </w:p>
    <w:p w14:paraId="6942537C" w14:textId="77777777" w:rsidR="0072386E" w:rsidRDefault="0072386E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p w14:paraId="3089A2DA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DAFTAR URAIAN TUGAS, JANGKA WAKTU, NILAI PERJANJIAN, DAN BEBAN ANGGARAN</w:t>
      </w:r>
    </w:p>
    <w:p w14:paraId="2B3940C4" w14:textId="77777777" w:rsidR="0072386E" w:rsidRDefault="0072386E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tbl>
      <w:tblPr>
        <w:tblStyle w:val="TableGrid"/>
        <w:tblW w:w="15533" w:type="dxa"/>
        <w:tblInd w:w="-790" w:type="dxa"/>
        <w:tblLayout w:type="fixed"/>
        <w:tblLook w:val="04A0" w:firstRow="1" w:lastRow="0" w:firstColumn="1" w:lastColumn="0" w:noHBand="0" w:noVBand="1"/>
      </w:tblPr>
      <w:tblGrid>
        <w:gridCol w:w="532"/>
        <w:gridCol w:w="3094"/>
        <w:gridCol w:w="2103"/>
        <w:gridCol w:w="1053"/>
        <w:gridCol w:w="1356"/>
        <w:gridCol w:w="1807"/>
        <w:gridCol w:w="10"/>
        <w:gridCol w:w="2259"/>
        <w:gridCol w:w="3308"/>
        <w:gridCol w:w="11"/>
      </w:tblGrid>
      <w:tr w:rsidR="0072386E" w14:paraId="33D57AC3" w14:textId="77777777">
        <w:trPr>
          <w:gridAfter w:val="1"/>
          <w:wAfter w:w="11" w:type="dxa"/>
          <w:trHeight w:val="285"/>
        </w:trPr>
        <w:tc>
          <w:tcPr>
            <w:tcW w:w="532" w:type="dxa"/>
            <w:vMerge w:val="restart"/>
            <w:vAlign w:val="center"/>
          </w:tcPr>
          <w:p w14:paraId="4E766230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No</w:t>
            </w:r>
          </w:p>
        </w:tc>
        <w:tc>
          <w:tcPr>
            <w:tcW w:w="3094" w:type="dxa"/>
            <w:vMerge w:val="restart"/>
            <w:vAlign w:val="center"/>
          </w:tcPr>
          <w:p w14:paraId="2EA1B41D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Uraian Tugas</w:t>
            </w:r>
          </w:p>
        </w:tc>
        <w:tc>
          <w:tcPr>
            <w:tcW w:w="2103" w:type="dxa"/>
            <w:vAlign w:val="center"/>
          </w:tcPr>
          <w:p w14:paraId="0C878CDD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Jangka Waktu</w:t>
            </w:r>
          </w:p>
        </w:tc>
        <w:tc>
          <w:tcPr>
            <w:tcW w:w="2409" w:type="dxa"/>
            <w:gridSpan w:val="2"/>
            <w:vAlign w:val="center"/>
          </w:tcPr>
          <w:p w14:paraId="4733A2F9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Target Pekerjaan</w:t>
            </w:r>
          </w:p>
        </w:tc>
        <w:tc>
          <w:tcPr>
            <w:tcW w:w="1807" w:type="dxa"/>
            <w:vMerge w:val="restart"/>
            <w:vAlign w:val="center"/>
          </w:tcPr>
          <w:p w14:paraId="22FFF623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Harga Satuan</w:t>
            </w:r>
          </w:p>
        </w:tc>
        <w:tc>
          <w:tcPr>
            <w:tcW w:w="2269" w:type="dxa"/>
            <w:gridSpan w:val="2"/>
            <w:vMerge w:val="restart"/>
            <w:vAlign w:val="center"/>
          </w:tcPr>
          <w:p w14:paraId="509261B9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Nilai Perjanjian</w:t>
            </w:r>
          </w:p>
        </w:tc>
        <w:tc>
          <w:tcPr>
            <w:tcW w:w="3308" w:type="dxa"/>
            <w:vMerge w:val="restart"/>
            <w:vAlign w:val="center"/>
          </w:tcPr>
          <w:p w14:paraId="1ABBDB37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Beban Anggaran</w:t>
            </w:r>
          </w:p>
        </w:tc>
      </w:tr>
      <w:tr w:rsidR="0072386E" w14:paraId="0629D1AD" w14:textId="77777777">
        <w:trPr>
          <w:gridAfter w:val="1"/>
          <w:wAfter w:w="11" w:type="dxa"/>
          <w:trHeight w:val="155"/>
        </w:trPr>
        <w:tc>
          <w:tcPr>
            <w:tcW w:w="532" w:type="dxa"/>
            <w:vMerge/>
            <w:vAlign w:val="center"/>
          </w:tcPr>
          <w:p w14:paraId="1FD36402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094" w:type="dxa"/>
            <w:vMerge/>
            <w:vAlign w:val="center"/>
          </w:tcPr>
          <w:p w14:paraId="0BB05A0D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103" w:type="dxa"/>
            <w:vAlign w:val="center"/>
          </w:tcPr>
          <w:p w14:paraId="077B567B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053" w:type="dxa"/>
            <w:vAlign w:val="center"/>
          </w:tcPr>
          <w:p w14:paraId="21B1512D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Volume</w:t>
            </w:r>
          </w:p>
        </w:tc>
        <w:tc>
          <w:tcPr>
            <w:tcW w:w="1356" w:type="dxa"/>
            <w:vAlign w:val="center"/>
          </w:tcPr>
          <w:p w14:paraId="2A83F06F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Satuan</w:t>
            </w:r>
          </w:p>
        </w:tc>
        <w:tc>
          <w:tcPr>
            <w:tcW w:w="1807" w:type="dxa"/>
            <w:vMerge/>
            <w:vAlign w:val="center"/>
          </w:tcPr>
          <w:p w14:paraId="22AB97EF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269" w:type="dxa"/>
            <w:gridSpan w:val="2"/>
            <w:vMerge/>
            <w:vAlign w:val="center"/>
          </w:tcPr>
          <w:p w14:paraId="2BF07BD9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08" w:type="dxa"/>
            <w:vMerge/>
            <w:vAlign w:val="center"/>
          </w:tcPr>
          <w:p w14:paraId="43CC0D5F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</w:tr>
      <w:tr w:rsidR="0072386E" w14:paraId="51A1C682" w14:textId="77777777">
        <w:trPr>
          <w:gridAfter w:val="1"/>
          <w:wAfter w:w="11" w:type="dxa"/>
          <w:trHeight w:val="285"/>
        </w:trPr>
        <w:tc>
          <w:tcPr>
            <w:tcW w:w="532" w:type="dxa"/>
            <w:vAlign w:val="center"/>
          </w:tcPr>
          <w:p w14:paraId="0D5D9D5D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(1)</w:t>
            </w:r>
          </w:p>
        </w:tc>
        <w:tc>
          <w:tcPr>
            <w:tcW w:w="3094" w:type="dxa"/>
            <w:vAlign w:val="center"/>
          </w:tcPr>
          <w:p w14:paraId="5B6A9F26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(2)</w:t>
            </w:r>
          </w:p>
        </w:tc>
        <w:tc>
          <w:tcPr>
            <w:tcW w:w="2103" w:type="dxa"/>
            <w:vAlign w:val="center"/>
          </w:tcPr>
          <w:p w14:paraId="24684EA5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(3)</w:t>
            </w:r>
          </w:p>
        </w:tc>
        <w:tc>
          <w:tcPr>
            <w:tcW w:w="1053" w:type="dxa"/>
            <w:vAlign w:val="center"/>
          </w:tcPr>
          <w:p w14:paraId="509DE19D" w14:textId="4AEF0E4C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4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1356" w:type="dxa"/>
            <w:vAlign w:val="center"/>
          </w:tcPr>
          <w:p w14:paraId="53E51D6C" w14:textId="50B497F1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5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1807" w:type="dxa"/>
            <w:vAlign w:val="center"/>
          </w:tcPr>
          <w:p w14:paraId="17A6ACD3" w14:textId="1A313F60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6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2269" w:type="dxa"/>
            <w:gridSpan w:val="2"/>
            <w:vAlign w:val="center"/>
          </w:tcPr>
          <w:p w14:paraId="7040E667" w14:textId="67069BFE" w:rsidR="0072386E" w:rsidRDefault="00000000">
            <w:pPr>
              <w:pStyle w:val="NoSpacing"/>
              <w:spacing w:line="276" w:lineRule="auto"/>
              <w:jc w:val="center"/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7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3308" w:type="dxa"/>
            <w:vAlign w:val="center"/>
          </w:tcPr>
          <w:p w14:paraId="04D3EFC3" w14:textId="79E725C8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8</w:t>
            </w:r>
            <w:r>
              <w:rPr>
                <w:rFonts w:ascii="Bookman Old Style" w:hAnsi="Bookman Old Style"/>
              </w:rPr>
              <w:t>)</w:t>
            </w:r>
          </w:p>
        </w:tc>
      </w:tr>
      <w:tr w:rsidR="0072386E" w14:paraId="676E59C3" w14:textId="77777777">
        <w:trPr>
          <w:gridAfter w:val="1"/>
          <w:wAfter w:w="11" w:type="dxa"/>
          <w:trHeight w:val="1166"/>
        </w:trPr>
        <w:tc>
          <w:tcPr>
            <w:tcW w:w="532" w:type="dxa"/>
            <w:vAlign w:val="center"/>
          </w:tcPr>
          <w:p w14:paraId="46494BAF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3094" w:type="dxa"/>
            <w:vAlign w:val="center"/>
          </w:tcPr>
          <w:p w14:paraId="04E945FB" w14:textId="77777777" w:rsidR="0072386E" w:rsidRDefault="00000000">
            <w:pPr>
              <w:pStyle w:val="NoSpacing"/>
              <w:spacing w:line="276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LOREM IPSUM</w:t>
            </w:r>
          </w:p>
        </w:tc>
        <w:tc>
          <w:tcPr>
            <w:tcW w:w="2103" w:type="dxa"/>
            <w:vAlign w:val="center"/>
          </w:tcPr>
          <w:p w14:paraId="042E53A7" w14:textId="7187C51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27 Juli 2025 – 31 Juli 2025</w:t>
            </w:r>
          </w:p>
        </w:tc>
        <w:tc>
          <w:tcPr>
            <w:tcW w:w="1053" w:type="dxa"/>
            <w:vAlign w:val="center"/>
          </w:tcPr>
          <w:p w14:paraId="004BDA41" w14:textId="1E1C614B" w:rsidR="0072386E" w:rsidRDefault="00B12463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</w:t>
            </w:r>
          </w:p>
        </w:tc>
        <w:tc>
          <w:tcPr>
            <w:tcW w:w="1356" w:type="dxa"/>
            <w:vAlign w:val="center"/>
          </w:tcPr>
          <w:p w14:paraId="7900A602" w14:textId="43D1D976" w:rsidR="0072386E" w:rsidRDefault="00B12463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Dokumen</w:t>
            </w:r>
          </w:p>
        </w:tc>
        <w:tc>
          <w:tcPr>
            <w:tcW w:w="1807" w:type="dxa"/>
            <w:vAlign w:val="center"/>
          </w:tcPr>
          <w:p w14:paraId="28ED95FD" w14:textId="77777777" w:rsidR="0072386E" w:rsidRDefault="00000000">
            <w:pPr>
              <w:pStyle w:val="NoSpacing"/>
              <w:spacing w:line="276" w:lineRule="auto"/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Rp50.000,-</w:t>
            </w:r>
          </w:p>
        </w:tc>
        <w:tc>
          <w:tcPr>
            <w:tcW w:w="2269" w:type="dxa"/>
            <w:gridSpan w:val="2"/>
            <w:vAlign w:val="center"/>
          </w:tcPr>
          <w:p w14:paraId="3D9FC521" w14:textId="77777777" w:rsidR="0072386E" w:rsidRDefault="00000000">
            <w:pPr>
              <w:pStyle w:val="NoSpacing"/>
              <w:spacing w:line="276" w:lineRule="auto"/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Rp156.000,-</w:t>
            </w:r>
          </w:p>
        </w:tc>
        <w:tc>
          <w:tcPr>
            <w:tcW w:w="3308" w:type="dxa"/>
            <w:vAlign w:val="center"/>
          </w:tcPr>
          <w:p w14:paraId="355A6200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054.01.GG.2896.BMA.004.005.A.521213</w:t>
            </w:r>
          </w:p>
        </w:tc>
      </w:tr>
      <w:tr w:rsidR="0072386E" w14:paraId="0DD79DD1" w14:textId="77777777">
        <w:trPr>
          <w:trHeight w:val="650"/>
        </w:trPr>
        <w:tc>
          <w:tcPr>
            <w:tcW w:w="9955" w:type="dxa"/>
            <w:gridSpan w:val="7"/>
            <w:vAlign w:val="center"/>
          </w:tcPr>
          <w:p w14:paraId="0F767DC9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>Terbilang: seratus lima puluh enam ribu rupiah</w:t>
            </w:r>
          </w:p>
        </w:tc>
        <w:tc>
          <w:tcPr>
            <w:tcW w:w="2259" w:type="dxa"/>
            <w:vAlign w:val="center"/>
          </w:tcPr>
          <w:p w14:paraId="4FC449BB" w14:textId="77777777" w:rsidR="0072386E" w:rsidRDefault="00000000">
            <w:pPr>
              <w:pStyle w:val="NoSpacing"/>
              <w:spacing w:line="276" w:lineRule="auto"/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Rp156.000,-</w:t>
            </w:r>
          </w:p>
        </w:tc>
        <w:tc>
          <w:tcPr>
            <w:tcW w:w="3319" w:type="dxa"/>
            <w:gridSpan w:val="2"/>
            <w:vAlign w:val="center"/>
          </w:tcPr>
          <w:p w14:paraId="384D703D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</w:tr>
    </w:tbl>
    <w:p w14:paraId="23CE239C" w14:textId="77777777" w:rsidR="0072386E" w:rsidRDefault="0072386E">
      <w:pPr>
        <w:spacing w:line="276" w:lineRule="auto"/>
        <w:rPr>
          <w:sz w:val="24"/>
          <w:szCs w:val="24"/>
        </w:rPr>
        <w:sectPr w:rsidR="0072386E" w:rsidSect="00195D59">
          <w:pgSz w:w="16838" w:h="11906" w:orient="landscape"/>
          <w:pgMar w:top="1440" w:right="1440" w:bottom="958" w:left="1440" w:header="709" w:footer="709" w:gutter="0"/>
          <w:pgNumType w:start="1"/>
          <w:cols w:space="708"/>
          <w:docGrid w:linePitch="360"/>
        </w:sectPr>
      </w:pPr>
    </w:p>
    <w:p w14:paraId="4FC32E7A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PERJANJIAN KERJA</w:t>
      </w:r>
    </w:p>
    <w:p w14:paraId="0DDACEF2" w14:textId="1B395D12" w:rsidR="0072386E" w:rsidRDefault="00000000">
      <w:pPr>
        <w:tabs>
          <w:tab w:val="left" w:pos="2977"/>
        </w:tabs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 xml:space="preserve">PETUGAS PENDATAAN LAPANGAN KEGIATAN SURVEI/SENSUS TAHUN </w:t>
      </w:r>
      <w:r>
        <w:rPr>
          <w:rFonts w:ascii="Bookman Old Style" w:hAnsi="Bookman Old Style"/>
          <w:b/>
          <w:sz w:val="24"/>
          <w:szCs w:val="24"/>
        </w:rPr>
        <w:t>2026</w:t>
      </w:r>
      <w:r>
        <w:rPr>
          <w:rFonts w:ascii="Bookman Old Style" w:hAnsi="Bookman Old Style"/>
          <w:b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b/>
          <w:sz w:val="24"/>
          <w:szCs w:val="24"/>
          <w:lang w:val="id-ID"/>
        </w:rPr>
        <w:t>ADAN PUSAT STATISTIK</w:t>
      </w:r>
      <w:r>
        <w:rPr>
          <w:rFonts w:ascii="Bookman Old Style" w:hAnsi="Bookman Old Style"/>
          <w:b/>
          <w:sz w:val="24"/>
          <w:szCs w:val="24"/>
          <w:lang w:val="sv-SE"/>
        </w:rPr>
        <w:t xml:space="preserve"> </w:t>
      </w:r>
      <w:r w:rsidR="009273B7">
        <w:rPr>
          <w:rFonts w:ascii="Bookman Old Style" w:hAnsi="Bookman Old Style"/>
          <w:b/>
          <w:sz w:val="24"/>
          <w:szCs w:val="24"/>
          <w:lang w:val="sv-SE"/>
        </w:rPr>
        <w:t>KABUPATEN PADANG LAWAS UTARA</w:t>
      </w:r>
    </w:p>
    <w:p w14:paraId="1E41DE7A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NOMOR:</w:t>
      </w:r>
      <w:r>
        <w:rPr>
          <w:rFonts w:ascii="Bookman Old Style" w:hAnsi="Bookman Old Style"/>
          <w:b/>
          <w:sz w:val="24"/>
          <w:szCs w:val="24"/>
          <w:lang w:val="id-ID"/>
        </w:rPr>
        <w:t xml:space="preserve"> </w:t>
      </w:r>
      <w:bookmarkStart w:id="0" w:name="_Hlk156980565"/>
      <w:r>
        <w:rPr>
          <w:rFonts w:ascii="Bookman Old Style" w:hAnsi="Bookman Old Style"/>
          <w:b/>
          <w:sz w:val="24"/>
          <w:szCs w:val="24"/>
        </w:rPr>
        <w:t>1.3.4/PPK/PPIS/SPK/2026</w:t>
      </w:r>
      <w:bookmarkEnd w:id="0"/>
    </w:p>
    <w:p w14:paraId="6000A983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1473F377" w14:textId="38148F54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Pada hari ini </w:t>
      </w:r>
      <w:r>
        <w:rPr>
          <w:rFonts w:ascii="Bookman Old Style" w:hAnsi="Bookman Old Style"/>
          <w:sz w:val="24"/>
          <w:szCs w:val="24"/>
        </w:rPr>
        <w:t>Minggu</w:t>
      </w:r>
      <w:r>
        <w:rPr>
          <w:rFonts w:ascii="Bookman Old Style" w:hAnsi="Bookman Old Style"/>
          <w:sz w:val="24"/>
          <w:szCs w:val="24"/>
          <w:lang w:val="sv-SE"/>
        </w:rPr>
        <w:t xml:space="preserve">, tanggal </w:t>
      </w:r>
      <w:r>
        <w:rPr>
          <w:rFonts w:ascii="Bookman Old Style" w:hAnsi="Bookman Old Style"/>
          <w:sz w:val="24"/>
          <w:szCs w:val="24"/>
        </w:rPr>
        <w:t>satu</w:t>
      </w:r>
      <w:r>
        <w:rPr>
          <w:rFonts w:ascii="Bookman Old Style" w:hAnsi="Bookman Old Style"/>
          <w:sz w:val="24"/>
          <w:szCs w:val="24"/>
          <w:lang w:val="sv-SE"/>
        </w:rPr>
        <w:t xml:space="preserve">, bulan </w:t>
      </w:r>
      <w:r>
        <w:rPr>
          <w:rFonts w:ascii="Bookman Old Style" w:hAnsi="Bookman Old Style"/>
          <w:sz w:val="24"/>
          <w:szCs w:val="24"/>
        </w:rPr>
        <w:t>Maret</w:t>
      </w:r>
      <w:r>
        <w:rPr>
          <w:rFonts w:ascii="Bookman Old Style" w:hAnsi="Bookman Old Style"/>
          <w:sz w:val="24"/>
          <w:szCs w:val="24"/>
          <w:lang w:val="sv-SE"/>
        </w:rPr>
        <w:t>,</w:t>
      </w:r>
      <w:r>
        <w:rPr>
          <w:rFonts w:ascii="Bookman Old Style" w:hAnsi="Bookman Old Style"/>
          <w:sz w:val="24"/>
          <w:szCs w:val="24"/>
          <w:lang w:val="id-ID"/>
        </w:rPr>
        <w:t xml:space="preserve"> </w:t>
      </w:r>
      <w:r>
        <w:rPr>
          <w:rFonts w:ascii="Bookman Old Style" w:hAnsi="Bookman Old Style"/>
          <w:sz w:val="24"/>
          <w:szCs w:val="24"/>
          <w:lang w:val="sv-SE"/>
        </w:rPr>
        <w:t xml:space="preserve">tahun dua ribu dua puluh enam, bertempat di </w:t>
      </w:r>
      <w:r w:rsidR="009273B7">
        <w:rPr>
          <w:rFonts w:ascii="Bookman Old Style" w:hAnsi="Bookman Old Style"/>
          <w:sz w:val="24"/>
          <w:szCs w:val="24"/>
          <w:lang w:val="sv-SE"/>
        </w:rPr>
        <w:t>Kabupaten Padang Lawas Utara</w:t>
      </w:r>
      <w:r>
        <w:rPr>
          <w:rFonts w:ascii="Bookman Old Style" w:hAnsi="Bookman Old Style"/>
          <w:sz w:val="24"/>
          <w:szCs w:val="24"/>
          <w:lang w:val="sv-SE"/>
        </w:rPr>
        <w:t>, yang bertanda tangan di bawah ini:</w:t>
      </w:r>
    </w:p>
    <w:p w14:paraId="3F4FCCC9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tbl>
      <w:tblPr>
        <w:tblStyle w:val="TableGrid"/>
        <w:tblW w:w="977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3244"/>
        <w:gridCol w:w="425"/>
        <w:gridCol w:w="5660"/>
      </w:tblGrid>
      <w:tr w:rsidR="0072386E" w14:paraId="0DC6CE01" w14:textId="77777777">
        <w:tc>
          <w:tcPr>
            <w:tcW w:w="442" w:type="dxa"/>
          </w:tcPr>
          <w:p w14:paraId="73700977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1.</w:t>
            </w:r>
          </w:p>
        </w:tc>
        <w:tc>
          <w:tcPr>
            <w:tcW w:w="3244" w:type="dxa"/>
          </w:tcPr>
          <w:p w14:paraId="2C282141" w14:textId="4EB36DF3" w:rsidR="0072386E" w:rsidRDefault="009273B7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>Ashabul Kahfi Sipahutar, S.Tr.Stat.</w:t>
            </w:r>
          </w:p>
        </w:tc>
        <w:tc>
          <w:tcPr>
            <w:tcW w:w="425" w:type="dxa"/>
          </w:tcPr>
          <w:p w14:paraId="1A907A61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5660" w:type="dxa"/>
          </w:tcPr>
          <w:p w14:paraId="33B3A4D2" w14:textId="4BABA888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Pejabat Pembuat Komitmen Badan Pusat Statistik</w:t>
            </w:r>
            <w:r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 </w:t>
            </w:r>
            <w:r w:rsidR="009273B7">
              <w:rPr>
                <w:rFonts w:ascii="Bookman Old Style" w:hAnsi="Bookman Old Style"/>
                <w:sz w:val="24"/>
                <w:szCs w:val="24"/>
              </w:rPr>
              <w:t>Kabupaten Padang Lawas Utara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, berkedudukan di </w:t>
            </w:r>
            <w:r w:rsidR="009273B7" w:rsidRPr="009273B7">
              <w:rPr>
                <w:rFonts w:ascii="Bookman Old Style" w:hAnsi="Bookman Old Style"/>
                <w:sz w:val="24"/>
                <w:szCs w:val="24"/>
              </w:rPr>
              <w:t>Jl. Lintas Gunung Tua-Padangsidimpuan Km. 5, Sigama, Kec. Padang Bolak, Kabupaten Padang Lawas Utara, Sumatera</w:t>
            </w:r>
            <w:r w:rsidR="009273B7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9273B7" w:rsidRPr="009273B7">
              <w:rPr>
                <w:rFonts w:ascii="Bookman Old Style" w:hAnsi="Bookman Old Style"/>
                <w:sz w:val="24"/>
                <w:szCs w:val="24"/>
              </w:rPr>
              <w:t>Utara</w:t>
            </w:r>
            <w:r w:rsidR="009273B7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="009273B7" w:rsidRPr="009273B7">
              <w:rPr>
                <w:rFonts w:ascii="Bookman Old Style" w:hAnsi="Bookman Old Style"/>
                <w:sz w:val="24"/>
                <w:szCs w:val="24"/>
              </w:rPr>
              <w:t>22753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, bertindak untuk dan atas nama Badan Pusat Statistik </w:t>
            </w:r>
            <w:r w:rsidR="009273B7">
              <w:rPr>
                <w:rFonts w:ascii="Bookman Old Style" w:hAnsi="Bookman Old Style"/>
                <w:sz w:val="24"/>
                <w:szCs w:val="24"/>
              </w:rPr>
              <w:t>Kabupaten Padang Lawas Utara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, selanjutnya disebut sebagai 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PIHAK PERTAMA</w:t>
            </w:r>
            <w:r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</w:tr>
      <w:tr w:rsidR="0072386E" w14:paraId="6A4D15AE" w14:textId="77777777">
        <w:tc>
          <w:tcPr>
            <w:tcW w:w="442" w:type="dxa"/>
          </w:tcPr>
          <w:p w14:paraId="1ED9BB4E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2.</w:t>
            </w:r>
          </w:p>
        </w:tc>
        <w:tc>
          <w:tcPr>
            <w:tcW w:w="3244" w:type="dxa"/>
          </w:tcPr>
          <w:p w14:paraId="21F368FE" w14:textId="77777777" w:rsidR="0072386E" w:rsidRDefault="00000000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Dedi Andrian</w:t>
            </w:r>
          </w:p>
        </w:tc>
        <w:tc>
          <w:tcPr>
            <w:tcW w:w="425" w:type="dxa"/>
          </w:tcPr>
          <w:p w14:paraId="120FA0F5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5660" w:type="dxa"/>
          </w:tcPr>
          <w:p w14:paraId="7C9E91D2" w14:textId="77777777" w:rsidR="0072386E" w:rsidRDefault="00000000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fldChar w:fldCharType="begin"/>
            </w: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instrText xml:space="preserve"> MERGEFIELD Pekerjaan </w:instrText>
            </w: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fldChar w:fldCharType="separate"/>
            </w: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t>Mitra BPS</w:t>
            </w: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fldChar w:fldCharType="end"/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, berkedudukan di </w:t>
            </w:r>
            <w:r>
              <w:rPr>
                <w:rFonts w:ascii="Bookman Old Style" w:hAnsi="Bookman Old Style"/>
                <w:sz w:val="24"/>
                <w:szCs w:val="24"/>
              </w:rPr>
              <w:t>Dusun III Bukit Kapal</w:t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, bertindak untuk dan atas nama diri sendiri, selanjutnya disebut </w:t>
            </w:r>
            <w:r>
              <w:rPr>
                <w:rFonts w:ascii="Bookman Old Style" w:hAnsi="Bookman Old Style"/>
                <w:b/>
                <w:bCs/>
                <w:sz w:val="24"/>
                <w:szCs w:val="24"/>
                <w:lang w:val="sv-SE"/>
              </w:rPr>
              <w:t>PIHAK KEDUA</w:t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>.</w:t>
            </w:r>
          </w:p>
        </w:tc>
      </w:tr>
    </w:tbl>
    <w:p w14:paraId="2A459FBC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4C0DBBE0" w14:textId="000FC15F" w:rsidR="0072386E" w:rsidRDefault="00000000">
      <w:pPr>
        <w:spacing w:line="276" w:lineRule="auto"/>
        <w:jc w:val="both"/>
        <w:rPr>
          <w:rFonts w:ascii="Bookman Old Style" w:hAnsi="Bookman Old Style"/>
          <w:bCs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Bahwa </w:t>
      </w: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 xml:space="preserve"> dan </w:t>
      </w:r>
      <w:r>
        <w:rPr>
          <w:rFonts w:ascii="Bookman Old Style" w:hAnsi="Bookman Old Style"/>
          <w:b/>
          <w:sz w:val="24"/>
          <w:szCs w:val="24"/>
          <w:lang w:val="sv-SE"/>
        </w:rPr>
        <w:t>PIHAK KEDUA</w:t>
      </w:r>
      <w:r>
        <w:rPr>
          <w:rFonts w:ascii="Bookman Old Style" w:hAnsi="Bookman Old Style"/>
          <w:sz w:val="24"/>
          <w:szCs w:val="24"/>
          <w:lang w:val="sv-SE"/>
        </w:rPr>
        <w:t xml:space="preserve"> yang secara bersama-sama disebut </w:t>
      </w:r>
      <w:r>
        <w:rPr>
          <w:rFonts w:ascii="Bookman Old Style" w:hAnsi="Bookman Old Style"/>
          <w:b/>
          <w:sz w:val="24"/>
          <w:szCs w:val="24"/>
          <w:lang w:val="sv-SE"/>
        </w:rPr>
        <w:t>PARA PIHAK</w:t>
      </w:r>
      <w:r>
        <w:rPr>
          <w:rFonts w:ascii="Bookman Old Style" w:hAnsi="Bookman Old Style"/>
          <w:sz w:val="24"/>
          <w:szCs w:val="24"/>
          <w:lang w:val="sv-SE"/>
        </w:rPr>
        <w:t xml:space="preserve">, sepakat untuk mengikatkan diri dalam Perjanjian Kerja 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Petugas Pendataan Lapangan Kegiatan Survei/Sensus Tahun </w:t>
      </w:r>
      <w:r>
        <w:rPr>
          <w:rFonts w:ascii="Bookman Old Style" w:hAnsi="Bookman Old Style"/>
          <w:bCs/>
          <w:sz w:val="24"/>
          <w:szCs w:val="24"/>
        </w:rPr>
        <w:t>2026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bCs/>
          <w:sz w:val="24"/>
          <w:szCs w:val="24"/>
          <w:lang w:val="id-ID"/>
        </w:rPr>
        <w:t>adan Pusat Statistik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 </w:t>
      </w:r>
      <w:r w:rsidR="009273B7">
        <w:rPr>
          <w:rFonts w:ascii="Bookman Old Style" w:hAnsi="Bookman Old Style"/>
          <w:bCs/>
          <w:sz w:val="24"/>
          <w:szCs w:val="24"/>
          <w:lang w:val="sv-SE"/>
        </w:rPr>
        <w:t>Kabupaten Padang Lawas Utara</w:t>
      </w:r>
      <w:r>
        <w:rPr>
          <w:rFonts w:ascii="Bookman Old Style" w:hAnsi="Bookman Old Style"/>
          <w:sz w:val="24"/>
          <w:szCs w:val="24"/>
          <w:lang w:val="sv-SE"/>
        </w:rPr>
        <w:t xml:space="preserve"> yang selanjutnya disebut Perjanjian, dengan ketentuan-ketentuan sebagai berikut:</w:t>
      </w:r>
    </w:p>
    <w:p w14:paraId="45ED4C47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3B9419B5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Pasal 1</w:t>
      </w:r>
    </w:p>
    <w:p w14:paraId="3BAB0D65" w14:textId="1F3D2400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 xml:space="preserve"> memberikan pekerjaan kepada </w:t>
      </w:r>
      <w:r>
        <w:rPr>
          <w:rFonts w:ascii="Bookman Old Style" w:hAnsi="Bookman Old Style"/>
          <w:b/>
          <w:sz w:val="24"/>
          <w:szCs w:val="24"/>
          <w:lang w:val="sv-SE"/>
        </w:rPr>
        <w:t>PIHAK KEDUA</w:t>
      </w:r>
      <w:r>
        <w:rPr>
          <w:rFonts w:ascii="Bookman Old Style" w:hAnsi="Bookman Old Style"/>
          <w:sz w:val="24"/>
          <w:szCs w:val="24"/>
          <w:lang w:val="sv-SE"/>
        </w:rPr>
        <w:t xml:space="preserve"> dan </w:t>
      </w:r>
      <w:r>
        <w:rPr>
          <w:rFonts w:ascii="Bookman Old Style" w:hAnsi="Bookman Old Style"/>
          <w:b/>
          <w:sz w:val="24"/>
          <w:szCs w:val="24"/>
          <w:lang w:val="sv-SE"/>
        </w:rPr>
        <w:t>PIHAK KEDUA</w:t>
      </w:r>
      <w:r>
        <w:rPr>
          <w:rFonts w:ascii="Bookman Old Style" w:hAnsi="Bookman Old Style"/>
          <w:sz w:val="24"/>
          <w:szCs w:val="24"/>
          <w:lang w:val="sv-SE"/>
        </w:rPr>
        <w:t xml:space="preserve"> menerima pekerjaan dari </w:t>
      </w: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 xml:space="preserve"> sebagai </w:t>
      </w:r>
      <w:r>
        <w:rPr>
          <w:rFonts w:ascii="Bookman Old Style" w:hAnsi="Bookman Old Style"/>
          <w:bCs/>
          <w:sz w:val="24"/>
          <w:szCs w:val="24"/>
          <w:lang w:val="sv-SE"/>
        </w:rPr>
        <w:t>Petugas Pendataan Lapangan</w:t>
      </w:r>
      <w:r>
        <w:rPr>
          <w:rFonts w:ascii="Bookman Old Style" w:hAnsi="Bookman Old Style"/>
          <w:sz w:val="24"/>
          <w:szCs w:val="24"/>
          <w:lang w:val="sv-SE"/>
        </w:rPr>
        <w:t xml:space="preserve"> 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Kegiatan Survei/Sensus Tahun </w:t>
      </w:r>
      <w:r>
        <w:rPr>
          <w:rFonts w:ascii="Bookman Old Style" w:hAnsi="Bookman Old Style"/>
          <w:bCs/>
          <w:sz w:val="24"/>
          <w:szCs w:val="24"/>
        </w:rPr>
        <w:t>2026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bCs/>
          <w:sz w:val="24"/>
          <w:szCs w:val="24"/>
          <w:lang w:val="id-ID"/>
        </w:rPr>
        <w:t>adan Pusat Statistik</w:t>
      </w:r>
      <w:r>
        <w:rPr>
          <w:rFonts w:ascii="Bookman Old Style" w:hAnsi="Bookman Old Style"/>
          <w:bCs/>
          <w:sz w:val="24"/>
          <w:szCs w:val="24"/>
          <w:lang w:val="sv-SE"/>
        </w:rPr>
        <w:t xml:space="preserve"> </w:t>
      </w:r>
      <w:r w:rsidR="009273B7">
        <w:rPr>
          <w:rFonts w:ascii="Bookman Old Style" w:hAnsi="Bookman Old Style"/>
          <w:bCs/>
          <w:sz w:val="24"/>
          <w:szCs w:val="24"/>
          <w:lang w:val="sv-SE"/>
        </w:rPr>
        <w:t>Kabupaten Padang Lawas Utara</w:t>
      </w:r>
      <w:r>
        <w:rPr>
          <w:rFonts w:ascii="Bookman Old Style" w:hAnsi="Bookman Old Style"/>
          <w:sz w:val="24"/>
          <w:szCs w:val="24"/>
          <w:lang w:val="sv-SE"/>
        </w:rPr>
        <w:t xml:space="preserve">, dengan lingkup pekerjaan yang ditetapkan oleh </w:t>
      </w: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>.</w:t>
      </w:r>
      <w:r>
        <w:rPr>
          <w:rFonts w:ascii="Bookman Old Style" w:hAnsi="Bookman Old Style"/>
          <w:sz w:val="24"/>
          <w:szCs w:val="24"/>
          <w:lang w:val="id-ID"/>
        </w:rPr>
        <w:t xml:space="preserve"> </w:t>
      </w:r>
    </w:p>
    <w:p w14:paraId="2C2DB0F6" w14:textId="77777777" w:rsidR="0072386E" w:rsidRDefault="0072386E">
      <w:pPr>
        <w:spacing w:line="276" w:lineRule="auto"/>
        <w:jc w:val="both"/>
        <w:rPr>
          <w:rFonts w:ascii="Bookman Old Style" w:hAnsi="Bookman Old Style"/>
          <w:b/>
          <w:sz w:val="24"/>
          <w:szCs w:val="24"/>
          <w:lang w:val="id-ID"/>
        </w:rPr>
      </w:pPr>
    </w:p>
    <w:p w14:paraId="6FEA9BF7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id-ID"/>
        </w:rPr>
      </w:pPr>
      <w:r>
        <w:rPr>
          <w:rFonts w:ascii="Bookman Old Style" w:hAnsi="Bookman Old Style"/>
          <w:b/>
          <w:sz w:val="24"/>
          <w:szCs w:val="24"/>
          <w:lang w:val="id-ID"/>
        </w:rPr>
        <w:t>Pasal 2</w:t>
      </w:r>
    </w:p>
    <w:p w14:paraId="166E4154" w14:textId="5BAEF947" w:rsidR="0072386E" w:rsidRDefault="00000000">
      <w:pPr>
        <w:spacing w:line="276" w:lineRule="auto"/>
        <w:jc w:val="both"/>
        <w:rPr>
          <w:rFonts w:ascii="Bookman Old Style" w:hAnsi="Bookman Old Style"/>
          <w:b/>
          <w:bCs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  <w:lang w:val="id-ID"/>
        </w:rPr>
        <w:t xml:space="preserve">Ruang lingkup pekerjaan dalam Perjanjian ini mengacu pada wilayah kerja dan beban kerja sebagaimana tertuang dalam lampiran Perjanjian. Pedoman Petugas Pendataan Lapangan Wilayah Kegiatan Survei/Sensus Tahun </w:t>
      </w:r>
      <w:r>
        <w:rPr>
          <w:rFonts w:ascii="Bookman Old Style" w:hAnsi="Bookman Old Style"/>
          <w:bCs/>
          <w:sz w:val="24"/>
          <w:szCs w:val="24"/>
        </w:rPr>
        <w:t>2026</w:t>
      </w:r>
      <w:r>
        <w:rPr>
          <w:rFonts w:ascii="Bookman Old Style" w:hAnsi="Bookman Old Style"/>
          <w:sz w:val="24"/>
          <w:szCs w:val="24"/>
          <w:lang w:val="id-ID"/>
        </w:rPr>
        <w:t xml:space="preserve"> pada Badan Pusat Statistik </w:t>
      </w:r>
      <w:r w:rsidR="009273B7">
        <w:rPr>
          <w:rFonts w:ascii="Bookman Old Style" w:hAnsi="Bookman Old Style"/>
          <w:sz w:val="24"/>
          <w:szCs w:val="24"/>
          <w:lang w:val="id-ID"/>
        </w:rPr>
        <w:t>Kabupaten Padang Lawas Utara</w:t>
      </w:r>
      <w:r>
        <w:rPr>
          <w:rFonts w:ascii="Bookman Old Style" w:hAnsi="Bookman Old Style"/>
          <w:sz w:val="24"/>
          <w:szCs w:val="24"/>
          <w:lang w:val="id-ID"/>
        </w:rPr>
        <w:t xml:space="preserve">, dan ketentuan-ketentuan yang ditetapkan oleh </w:t>
      </w:r>
      <w:r>
        <w:rPr>
          <w:rFonts w:ascii="Bookman Old Style" w:hAnsi="Bookman Old Style"/>
          <w:b/>
          <w:bCs/>
          <w:sz w:val="24"/>
          <w:szCs w:val="24"/>
          <w:lang w:val="id-ID"/>
        </w:rPr>
        <w:t>PIHAK PERTAMA.</w:t>
      </w:r>
    </w:p>
    <w:p w14:paraId="365BE939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lastRenderedPageBreak/>
        <w:t>Pasal 3</w:t>
      </w:r>
    </w:p>
    <w:p w14:paraId="55DD445C" w14:textId="77777777" w:rsidR="00CA6DA3" w:rsidRDefault="00000000" w:rsidP="00CA6DA3">
      <w:pPr>
        <w:pStyle w:val="ListParagraph"/>
        <w:spacing w:line="276" w:lineRule="auto"/>
        <w:ind w:left="0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Jangka Waktu Perjanjian terhitung sejak tanggal </w:t>
      </w:r>
      <w:r>
        <w:rPr>
          <w:rFonts w:ascii="Bookman Old Style" w:hAnsi="Bookman Old Style"/>
          <w:sz w:val="24"/>
          <w:szCs w:val="24"/>
        </w:rPr>
        <w:t>1 Maret 2026</w:t>
      </w:r>
      <w:r>
        <w:rPr>
          <w:rFonts w:ascii="Bookman Old Style" w:hAnsi="Bookman Old Style"/>
          <w:sz w:val="24"/>
          <w:szCs w:val="24"/>
          <w:lang w:val="sv-SE"/>
        </w:rPr>
        <w:t xml:space="preserve"> sampai dengan tanggal </w:t>
      </w:r>
      <w:r>
        <w:rPr>
          <w:rFonts w:ascii="Bookman Old Style" w:hAnsi="Bookman Old Style"/>
          <w:sz w:val="24"/>
          <w:szCs w:val="24"/>
        </w:rPr>
        <w:t>31 Maret 2026</w:t>
      </w:r>
      <w:r>
        <w:rPr>
          <w:rFonts w:ascii="Bookman Old Style" w:hAnsi="Bookman Old Style"/>
          <w:sz w:val="24"/>
          <w:szCs w:val="24"/>
          <w:lang w:val="sv-SE"/>
        </w:rPr>
        <w:t>.</w:t>
      </w:r>
    </w:p>
    <w:p w14:paraId="6E0087AD" w14:textId="77777777" w:rsidR="00CA6DA3" w:rsidRDefault="00CA6DA3" w:rsidP="00CA6DA3">
      <w:pPr>
        <w:pStyle w:val="ListParagraph"/>
        <w:spacing w:line="276" w:lineRule="auto"/>
        <w:ind w:left="0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7B7E791A" w14:textId="3221CDB4" w:rsidR="0072386E" w:rsidRDefault="00000000" w:rsidP="00CA6DA3">
      <w:pPr>
        <w:pStyle w:val="ListParagraph"/>
        <w:spacing w:line="276" w:lineRule="auto"/>
        <w:ind w:left="0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Pasal 4</w:t>
      </w:r>
    </w:p>
    <w:p w14:paraId="3DF8D541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PIHAK KEDUA</w:t>
      </w:r>
      <w:r>
        <w:rPr>
          <w:rFonts w:ascii="Bookman Old Style" w:hAnsi="Bookman Old Style"/>
          <w:sz w:val="24"/>
          <w:szCs w:val="24"/>
          <w:lang w:val="sv-SE"/>
        </w:rPr>
        <w:t xml:space="preserve"> berkewajiban melaksanakan seluruh pekerjaan yang diberikan oleh </w:t>
      </w:r>
      <w:r>
        <w:rPr>
          <w:rFonts w:ascii="Bookman Old Style" w:hAnsi="Bookman Old Style"/>
          <w:b/>
          <w:sz w:val="24"/>
          <w:szCs w:val="24"/>
          <w:lang w:val="sv-SE"/>
        </w:rPr>
        <w:t>PIHAK PERTAMA</w:t>
      </w:r>
      <w:r>
        <w:rPr>
          <w:rFonts w:ascii="Bookman Old Style" w:hAnsi="Bookman Old Style"/>
          <w:sz w:val="24"/>
          <w:szCs w:val="24"/>
          <w:lang w:val="sv-SE"/>
        </w:rPr>
        <w:t xml:space="preserve"> sampai selesai, sesuai ruang lingkup pekerjaan sebagaimana dimaksud dalam Pasal 2.</w:t>
      </w:r>
    </w:p>
    <w:p w14:paraId="0E19ED5E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13B3DEF5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5</w:t>
      </w:r>
    </w:p>
    <w:p w14:paraId="767D0C21" w14:textId="26D55133" w:rsidR="0072386E" w:rsidRDefault="00A5742C" w:rsidP="00A5742C">
      <w:pPr>
        <w:pStyle w:val="ListParagraph"/>
        <w:tabs>
          <w:tab w:val="left" w:pos="540"/>
        </w:tabs>
        <w:spacing w:line="276" w:lineRule="auto"/>
        <w:ind w:left="544" w:hanging="544"/>
        <w:contextualSpacing w:val="0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berhak untuk mendapatkan honorarium petugas dari </w:t>
      </w:r>
      <w:r>
        <w:rPr>
          <w:rFonts w:ascii="Bookman Old Style" w:hAnsi="Bookman Old Style"/>
          <w:b/>
          <w:sz w:val="24"/>
          <w:szCs w:val="24"/>
        </w:rPr>
        <w:t xml:space="preserve">PIHAK PERTAMA </w:t>
      </w:r>
      <w:r>
        <w:rPr>
          <w:rFonts w:ascii="Bookman Old Style" w:hAnsi="Bookman Old Style"/>
          <w:sz w:val="24"/>
          <w:szCs w:val="24"/>
        </w:rPr>
        <w:t xml:space="preserve">sebesar Rp100.000,- untuk pekerjaan sebagaimana dimaksud dalam Pasal 2, </w:t>
      </w:r>
      <w:r>
        <w:rPr>
          <w:rFonts w:ascii="Bookman Old Style" w:hAnsi="Bookman Old Style"/>
          <w:color w:val="000000" w:themeColor="text1"/>
          <w:sz w:val="24"/>
          <w:szCs w:val="24"/>
        </w:rPr>
        <w:t>termasuk biaya pajak, bea materai, pulsa dan kuota internet untuk komunikasi, dan jasa pelayanan keuangan.</w:t>
      </w:r>
    </w:p>
    <w:p w14:paraId="364757DB" w14:textId="2166E06F" w:rsidR="0072386E" w:rsidRDefault="00A5742C" w:rsidP="00A5742C">
      <w:pPr>
        <w:pStyle w:val="ListParagraph"/>
        <w:tabs>
          <w:tab w:val="left" w:pos="540"/>
        </w:tabs>
        <w:spacing w:line="276" w:lineRule="auto"/>
        <w:ind w:left="544" w:hanging="544"/>
        <w:contextualSpacing w:val="0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(2)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zh-CN"/>
        </w:rPr>
        <w:t>t</w:t>
      </w:r>
      <w:r>
        <w:rPr>
          <w:rFonts w:ascii="Bookman Old Style" w:hAnsi="Bookman Old Style"/>
          <w:sz w:val="24"/>
          <w:szCs w:val="24"/>
          <w:lang w:val="id-ID"/>
        </w:rPr>
        <w:t xml:space="preserve">idak </w:t>
      </w:r>
      <w:r>
        <w:rPr>
          <w:rFonts w:ascii="Bookman Old Style" w:hAnsi="Bookman Old Style"/>
          <w:sz w:val="24"/>
          <w:szCs w:val="24"/>
          <w:lang w:val="zh-CN"/>
        </w:rPr>
        <w:t>diberikan</w:t>
      </w:r>
      <w:r>
        <w:rPr>
          <w:rFonts w:ascii="Bookman Old Style" w:hAnsi="Bookman Old Style"/>
          <w:sz w:val="24"/>
          <w:szCs w:val="24"/>
          <w:lang w:val="id-ID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honorarium </w:t>
      </w:r>
      <w:r>
        <w:rPr>
          <w:rFonts w:ascii="Bookman Old Style" w:hAnsi="Bookman Old Style"/>
          <w:sz w:val="24"/>
          <w:szCs w:val="24"/>
          <w:lang w:val="id-ID"/>
        </w:rPr>
        <w:t xml:space="preserve">tambahan apabila </w:t>
      </w:r>
      <w:r>
        <w:rPr>
          <w:rFonts w:ascii="Bookman Old Style" w:hAnsi="Bookman Old Style"/>
          <w:sz w:val="24"/>
          <w:szCs w:val="24"/>
          <w:lang w:val="zh-CN"/>
        </w:rPr>
        <w:t>melakukan</w:t>
      </w:r>
      <w:r>
        <w:rPr>
          <w:rFonts w:ascii="Bookman Old Style" w:hAnsi="Bookman Old Style"/>
          <w:sz w:val="24"/>
          <w:szCs w:val="24"/>
          <w:lang w:val="id-ID"/>
        </w:rPr>
        <w:t xml:space="preserve"> kunjungan di luar jadwal</w:t>
      </w:r>
      <w:r>
        <w:rPr>
          <w:rFonts w:ascii="Bookman Old Style" w:hAnsi="Bookman Old Style"/>
          <w:sz w:val="24"/>
          <w:szCs w:val="24"/>
        </w:rPr>
        <w:t xml:space="preserve"> atau terdapat tambahan waktu</w:t>
      </w:r>
      <w:r>
        <w:rPr>
          <w:rFonts w:ascii="Bookman Old Style" w:hAnsi="Bookman Old Style"/>
          <w:sz w:val="24"/>
          <w:szCs w:val="24"/>
          <w:lang w:val="id-ID"/>
        </w:rPr>
        <w:t xml:space="preserve"> pelaksanaan </w:t>
      </w:r>
      <w:r>
        <w:rPr>
          <w:rFonts w:ascii="Bookman Old Style" w:hAnsi="Bookman Old Style"/>
          <w:sz w:val="24"/>
          <w:szCs w:val="24"/>
          <w:lang w:val="zh-CN"/>
        </w:rPr>
        <w:t xml:space="preserve">pekerjaan </w:t>
      </w:r>
      <w:r>
        <w:rPr>
          <w:rFonts w:ascii="Bookman Old Style" w:hAnsi="Bookman Old Style"/>
          <w:sz w:val="24"/>
          <w:szCs w:val="24"/>
          <w:lang w:val="id-ID"/>
        </w:rPr>
        <w:t>lapangan.</w:t>
      </w:r>
    </w:p>
    <w:p w14:paraId="6A024ECA" w14:textId="77777777" w:rsidR="0072386E" w:rsidRDefault="0072386E">
      <w:pPr>
        <w:spacing w:line="276" w:lineRule="auto"/>
        <w:rPr>
          <w:rFonts w:ascii="Bookman Old Style" w:hAnsi="Bookman Old Style"/>
          <w:b/>
          <w:sz w:val="24"/>
          <w:szCs w:val="24"/>
        </w:rPr>
      </w:pPr>
    </w:p>
    <w:p w14:paraId="75957A3D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6</w:t>
      </w:r>
    </w:p>
    <w:p w14:paraId="027F74B8" w14:textId="02BCC65D" w:rsidR="0072386E" w:rsidRDefault="00A5742C" w:rsidP="00A5742C">
      <w:pPr>
        <w:pStyle w:val="ListParagraph"/>
        <w:spacing w:line="276" w:lineRule="auto"/>
        <w:ind w:left="540" w:hanging="54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  <w:t xml:space="preserve">Pembayaran honorarium sebagaimana dimaksud dalam </w:t>
      </w:r>
      <w:r>
        <w:rPr>
          <w:rFonts w:ascii="Bookman Old Style" w:hAnsi="Bookman Old Style"/>
          <w:sz w:val="24"/>
          <w:szCs w:val="24"/>
          <w:lang w:val="id-ID"/>
        </w:rPr>
        <w:t>P</w:t>
      </w:r>
      <w:r>
        <w:rPr>
          <w:rFonts w:ascii="Bookman Old Style" w:hAnsi="Bookman Old Style"/>
          <w:sz w:val="24"/>
          <w:szCs w:val="24"/>
        </w:rPr>
        <w:t xml:space="preserve">asal 5 dilakukan setelah </w:t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menyelesaikan dan menyerahkan seluruh hasil pekerjaan sebagaimana dimaksud dalam </w:t>
      </w:r>
      <w:r>
        <w:rPr>
          <w:rFonts w:ascii="Bookman Old Style" w:hAnsi="Bookman Old Style"/>
          <w:sz w:val="24"/>
          <w:szCs w:val="24"/>
          <w:lang w:val="id-ID"/>
        </w:rPr>
        <w:t>P</w:t>
      </w:r>
      <w:r>
        <w:rPr>
          <w:rFonts w:ascii="Bookman Old Style" w:hAnsi="Bookman Old Style"/>
          <w:sz w:val="24"/>
          <w:szCs w:val="24"/>
        </w:rPr>
        <w:t xml:space="preserve">asal 2 kepada </w:t>
      </w:r>
      <w:r>
        <w:rPr>
          <w:rFonts w:ascii="Bookman Old Style" w:hAnsi="Bookman Old Style"/>
          <w:b/>
          <w:sz w:val="24"/>
          <w:szCs w:val="24"/>
        </w:rPr>
        <w:t>PIHAK PERTAMA</w:t>
      </w:r>
      <w:r>
        <w:rPr>
          <w:rFonts w:ascii="Bookman Old Style" w:hAnsi="Bookman Old Style"/>
          <w:sz w:val="24"/>
          <w:szCs w:val="24"/>
        </w:rPr>
        <w:t>.</w:t>
      </w:r>
    </w:p>
    <w:p w14:paraId="6EAD6260" w14:textId="024EB43F" w:rsidR="0072386E" w:rsidRDefault="00A5742C" w:rsidP="00A5742C">
      <w:pPr>
        <w:pStyle w:val="ListParagraph"/>
        <w:spacing w:line="276" w:lineRule="auto"/>
        <w:ind w:left="540" w:hanging="54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(2)</w:t>
      </w:r>
      <w:r>
        <w:rPr>
          <w:rFonts w:ascii="Bookman Old Style" w:hAnsi="Bookman Old Style"/>
          <w:sz w:val="24"/>
          <w:szCs w:val="24"/>
        </w:rPr>
        <w:tab/>
        <w:t xml:space="preserve">Pembayaran sebagaimana dimaksud pada ayat (1) dilakukan oleh </w:t>
      </w:r>
      <w:r>
        <w:rPr>
          <w:rFonts w:ascii="Bookman Old Style" w:hAnsi="Bookman Old Style"/>
          <w:b/>
          <w:bCs/>
          <w:sz w:val="24"/>
          <w:szCs w:val="24"/>
        </w:rPr>
        <w:t xml:space="preserve">PIHAK PERTAMA </w:t>
      </w:r>
      <w:r>
        <w:rPr>
          <w:rFonts w:ascii="Bookman Old Style" w:hAnsi="Bookman Old Style"/>
          <w:sz w:val="24"/>
          <w:szCs w:val="24"/>
        </w:rPr>
        <w:t xml:space="preserve">kepada </w:t>
      </w:r>
      <w:r>
        <w:rPr>
          <w:rFonts w:ascii="Bookman Old Style" w:hAnsi="Bookman Old Style"/>
          <w:b/>
          <w:bCs/>
          <w:sz w:val="24"/>
          <w:szCs w:val="24"/>
        </w:rPr>
        <w:t xml:space="preserve">PIHAK KEDUA </w:t>
      </w:r>
      <w:r>
        <w:rPr>
          <w:rFonts w:ascii="Bookman Old Style" w:hAnsi="Bookman Old Style"/>
          <w:sz w:val="24"/>
          <w:szCs w:val="24"/>
        </w:rPr>
        <w:t>sesuai dengan ketentuan peraturan perundang-undangan.</w:t>
      </w:r>
    </w:p>
    <w:p w14:paraId="0CA3EB2D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0781CFEE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7</w:t>
      </w:r>
    </w:p>
    <w:p w14:paraId="1A1281E1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Cs/>
          <w:sz w:val="24"/>
          <w:szCs w:val="24"/>
        </w:rPr>
        <w:t xml:space="preserve">Penyerahan hasil </w:t>
      </w:r>
      <w:r>
        <w:rPr>
          <w:rFonts w:ascii="Bookman Old Style" w:hAnsi="Bookman Old Style"/>
          <w:sz w:val="24"/>
          <w:szCs w:val="24"/>
        </w:rPr>
        <w:t xml:space="preserve">pekerjaan lapangan sebagaimana dimaksud dalam Pasal 2 </w:t>
      </w:r>
      <w:r>
        <w:rPr>
          <w:rFonts w:ascii="Bookman Old Style" w:hAnsi="Bookman Old Style"/>
          <w:bCs/>
          <w:sz w:val="24"/>
          <w:szCs w:val="24"/>
        </w:rPr>
        <w:t xml:space="preserve">dilakukan </w:t>
      </w:r>
      <w:r>
        <w:rPr>
          <w:rFonts w:ascii="Bookman Old Style" w:hAnsi="Bookman Old Style"/>
          <w:bCs/>
          <w:color w:val="000000" w:themeColor="text1"/>
          <w:sz w:val="24"/>
          <w:szCs w:val="24"/>
        </w:rPr>
        <w:t xml:space="preserve">secara bertahap </w:t>
      </w:r>
      <w:r>
        <w:rPr>
          <w:rFonts w:ascii="Bookman Old Style" w:hAnsi="Bookman Old Style"/>
          <w:color w:val="000000" w:themeColor="text1"/>
          <w:sz w:val="24"/>
          <w:szCs w:val="24"/>
        </w:rPr>
        <w:t>dan selambat-lambatnya seluruh hasil pekerjaan</w:t>
      </w:r>
      <w:r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lapangan diserahkan </w:t>
      </w:r>
      <w:r>
        <w:rPr>
          <w:rFonts w:ascii="Bookman Old Style" w:hAnsi="Bookman Old Style"/>
          <w:bCs/>
          <w:sz w:val="24"/>
          <w:szCs w:val="24"/>
        </w:rPr>
        <w:t xml:space="preserve">sesuai jadwal yang tercantum dalam Lampiran, yang dinyatakan dalam Berita Acara Serah Terima Hasil Pekerjaan yang ditandatangani oleh </w:t>
      </w:r>
      <w:r>
        <w:rPr>
          <w:rFonts w:ascii="Bookman Old Style" w:hAnsi="Bookman Old Style"/>
          <w:b/>
          <w:bCs/>
          <w:sz w:val="24"/>
          <w:szCs w:val="24"/>
        </w:rPr>
        <w:t>PARA PIHAK</w:t>
      </w:r>
      <w:r>
        <w:rPr>
          <w:rFonts w:ascii="Bookman Old Style" w:hAnsi="Bookman Old Style"/>
          <w:bCs/>
          <w:sz w:val="24"/>
          <w:szCs w:val="24"/>
        </w:rPr>
        <w:t xml:space="preserve">. </w:t>
      </w:r>
    </w:p>
    <w:p w14:paraId="530D52DA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4130654A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8</w:t>
      </w:r>
    </w:p>
    <w:p w14:paraId="78AA9787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PIHAK PERTAMA</w:t>
      </w:r>
      <w:r>
        <w:rPr>
          <w:rFonts w:ascii="Bookman Old Style" w:hAnsi="Bookman Old Style"/>
          <w:sz w:val="24"/>
          <w:szCs w:val="24"/>
        </w:rPr>
        <w:t xml:space="preserve"> dapat memutuskan Perjanjian ini secara sepihak sewaktu-waktu dalam hal </w:t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tidak dapat melaksanakan kewajibannya sebagaimana dimaksud dalam </w:t>
      </w:r>
      <w:r>
        <w:rPr>
          <w:rFonts w:ascii="Bookman Old Style" w:hAnsi="Bookman Old Style"/>
          <w:sz w:val="24"/>
          <w:szCs w:val="24"/>
          <w:lang w:val="id-ID"/>
        </w:rPr>
        <w:t>P</w:t>
      </w:r>
      <w:r>
        <w:rPr>
          <w:rFonts w:ascii="Bookman Old Style" w:hAnsi="Bookman Old Style"/>
          <w:sz w:val="24"/>
          <w:szCs w:val="24"/>
        </w:rPr>
        <w:t>asal 4.</w:t>
      </w:r>
    </w:p>
    <w:p w14:paraId="43841978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3DD1DB26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9</w:t>
      </w:r>
    </w:p>
    <w:p w14:paraId="36D11061" w14:textId="45DB33F1" w:rsidR="0072386E" w:rsidRPr="00A5742C" w:rsidRDefault="00A5742C" w:rsidP="00A5742C">
      <w:pPr>
        <w:tabs>
          <w:tab w:val="left" w:pos="567"/>
        </w:tabs>
        <w:spacing w:line="276" w:lineRule="auto"/>
        <w:ind w:left="567" w:hanging="567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</w:r>
      <w:r w:rsidRPr="00A5742C">
        <w:rPr>
          <w:rFonts w:ascii="Bookman Old Style" w:hAnsi="Bookman Old Style"/>
          <w:sz w:val="24"/>
          <w:szCs w:val="24"/>
        </w:rPr>
        <w:t xml:space="preserve">Apabila </w:t>
      </w:r>
      <w:r w:rsidRPr="00A5742C">
        <w:rPr>
          <w:rFonts w:ascii="Bookman Old Style" w:hAnsi="Bookman Old Style"/>
          <w:b/>
          <w:sz w:val="24"/>
          <w:szCs w:val="24"/>
        </w:rPr>
        <w:t>PIHAK KEDUA</w:t>
      </w:r>
      <w:r w:rsidRPr="00A5742C">
        <w:rPr>
          <w:rFonts w:ascii="Bookman Old Style" w:hAnsi="Bookman Old Style"/>
          <w:sz w:val="24"/>
          <w:szCs w:val="24"/>
        </w:rPr>
        <w:t xml:space="preserve"> mengundurkan diri pada saat/setelah </w:t>
      </w:r>
      <w:r w:rsidRPr="00A5742C">
        <w:rPr>
          <w:rFonts w:ascii="Bookman Old Style" w:hAnsi="Bookman Old Style"/>
          <w:sz w:val="24"/>
          <w:szCs w:val="24"/>
          <w:lang w:val="id-ID"/>
        </w:rPr>
        <w:t>pelaksanaan pekerjaan</w:t>
      </w:r>
      <w:r w:rsidRPr="00A5742C">
        <w:rPr>
          <w:rFonts w:ascii="Bookman Old Style" w:hAnsi="Bookman Old Style"/>
          <w:sz w:val="24"/>
          <w:szCs w:val="24"/>
        </w:rPr>
        <w:t xml:space="preserve"> lapangan dengan tidak menyelesaikan pekerjaan yang menjadi tanggung jawabnya, maka wajib membayar ganti rugi kepada </w:t>
      </w:r>
      <w:r w:rsidRPr="00A5742C">
        <w:rPr>
          <w:rFonts w:ascii="Bookman Old Style" w:hAnsi="Bookman Old Style"/>
          <w:b/>
          <w:sz w:val="24"/>
          <w:szCs w:val="24"/>
        </w:rPr>
        <w:t>PIHAK PERTAMA</w:t>
      </w:r>
      <w:r w:rsidRPr="00A5742C">
        <w:rPr>
          <w:rFonts w:ascii="Bookman Old Style" w:hAnsi="Bookman Old Style"/>
          <w:sz w:val="24"/>
          <w:szCs w:val="24"/>
        </w:rPr>
        <w:t xml:space="preserve"> sebesar Rp100.000,-.</w:t>
      </w:r>
    </w:p>
    <w:p w14:paraId="0D6E2F56" w14:textId="3A1A71C2" w:rsidR="0072386E" w:rsidRDefault="00A5742C" w:rsidP="00A5742C">
      <w:pPr>
        <w:pStyle w:val="ListParagraph"/>
        <w:spacing w:line="276" w:lineRule="auto"/>
        <w:ind w:left="562" w:hanging="562"/>
        <w:contextualSpacing w:val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>(2)</w:t>
      </w:r>
      <w:r>
        <w:rPr>
          <w:rFonts w:ascii="Bookman Old Style" w:hAnsi="Bookman Old Style"/>
          <w:sz w:val="24"/>
          <w:szCs w:val="24"/>
        </w:rPr>
        <w:tab/>
        <w:t xml:space="preserve">Dikecualikan tidak membayar ganti rugi sebagaimana dimaksud pada ayat (1) kepada </w:t>
      </w:r>
      <w:r>
        <w:rPr>
          <w:rFonts w:ascii="Bookman Old Style" w:hAnsi="Bookman Old Style"/>
          <w:b/>
          <w:sz w:val="24"/>
          <w:szCs w:val="24"/>
        </w:rPr>
        <w:t>PIHAK PERTAMA</w:t>
      </w:r>
      <w:r>
        <w:rPr>
          <w:rFonts w:ascii="Bookman Old Style" w:hAnsi="Bookman Old Style"/>
          <w:sz w:val="24"/>
          <w:szCs w:val="24"/>
        </w:rPr>
        <w:t xml:space="preserve">, apabila </w:t>
      </w:r>
      <w:r>
        <w:rPr>
          <w:rFonts w:ascii="Bookman Old Style" w:hAnsi="Bookman Old Style"/>
          <w:b/>
          <w:sz w:val="24"/>
          <w:szCs w:val="24"/>
        </w:rPr>
        <w:t>PIHAK KEDUA</w:t>
      </w:r>
      <w:r>
        <w:rPr>
          <w:rFonts w:ascii="Bookman Old Style" w:hAnsi="Bookman Old Style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>
        <w:rPr>
          <w:rFonts w:ascii="Bookman Old Style" w:hAnsi="Bookman Old Style"/>
          <w:b/>
          <w:sz w:val="24"/>
          <w:szCs w:val="24"/>
        </w:rPr>
        <w:t>PIHAK PERTAMA</w:t>
      </w:r>
      <w:r>
        <w:rPr>
          <w:rFonts w:ascii="Bookman Old Style" w:hAnsi="Bookman Old Style"/>
          <w:sz w:val="24"/>
          <w:szCs w:val="24"/>
        </w:rPr>
        <w:t>.</w:t>
      </w:r>
    </w:p>
    <w:p w14:paraId="571A9E67" w14:textId="3230F833" w:rsidR="0072386E" w:rsidRPr="00A5742C" w:rsidRDefault="00A5742C" w:rsidP="00A5742C">
      <w:pPr>
        <w:tabs>
          <w:tab w:val="left" w:pos="567"/>
        </w:tabs>
        <w:spacing w:line="276" w:lineRule="auto"/>
        <w:ind w:left="567" w:hanging="567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(3)</w:t>
      </w:r>
      <w:r>
        <w:rPr>
          <w:rFonts w:ascii="Bookman Old Style" w:hAnsi="Bookman Old Style"/>
          <w:sz w:val="24"/>
          <w:szCs w:val="24"/>
        </w:rPr>
        <w:tab/>
      </w:r>
      <w:r w:rsidRPr="00A5742C">
        <w:rPr>
          <w:rFonts w:ascii="Bookman Old Style" w:hAnsi="Bookman Old Style"/>
          <w:sz w:val="24"/>
          <w:szCs w:val="24"/>
        </w:rPr>
        <w:t xml:space="preserve">Dalam hal terjadi peristiwa sebagaimana dimaksud pada ayat (2), </w:t>
      </w:r>
      <w:r w:rsidRPr="00A5742C">
        <w:rPr>
          <w:rFonts w:ascii="Bookman Old Style" w:hAnsi="Bookman Old Style"/>
          <w:b/>
          <w:sz w:val="24"/>
          <w:szCs w:val="24"/>
        </w:rPr>
        <w:t>PIHAK PERTAMA</w:t>
      </w:r>
      <w:r w:rsidRPr="00A5742C">
        <w:rPr>
          <w:rFonts w:ascii="Bookman Old Style" w:hAnsi="Bookman Old Style"/>
          <w:sz w:val="24"/>
          <w:szCs w:val="24"/>
        </w:rPr>
        <w:t xml:space="preserve"> membayarkan honorarium kepada </w:t>
      </w:r>
      <w:r w:rsidRPr="00A5742C">
        <w:rPr>
          <w:rFonts w:ascii="Bookman Old Style" w:hAnsi="Bookman Old Style"/>
          <w:b/>
          <w:sz w:val="24"/>
          <w:szCs w:val="24"/>
        </w:rPr>
        <w:t>PIHAK KEDUA</w:t>
      </w:r>
      <w:r w:rsidRPr="00A5742C">
        <w:rPr>
          <w:rFonts w:ascii="Bookman Old Style" w:hAnsi="Bookman Old Style"/>
          <w:sz w:val="24"/>
          <w:szCs w:val="24"/>
        </w:rPr>
        <w:t xml:space="preserve"> secara proporsional sesuai pekerjaan yang telah dilaksanakan.</w:t>
      </w:r>
    </w:p>
    <w:p w14:paraId="333BBD0B" w14:textId="77777777" w:rsidR="0072386E" w:rsidRDefault="0072386E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15D030DB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10</w:t>
      </w:r>
    </w:p>
    <w:p w14:paraId="6EEEFD93" w14:textId="1BAE92D9" w:rsidR="0072386E" w:rsidRDefault="00A5742C" w:rsidP="00A5742C">
      <w:pPr>
        <w:pStyle w:val="ListParagraph"/>
        <w:spacing w:line="276" w:lineRule="auto"/>
        <w:ind w:left="567" w:hanging="567"/>
        <w:contextualSpacing w:val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  <w:t xml:space="preserve">Apabila terjadi Keadaan Kahar, yang meliputi bencana alam dan bencana sosial, </w:t>
      </w:r>
      <w:r>
        <w:rPr>
          <w:rFonts w:ascii="Bookman Old Style" w:hAnsi="Bookman Old Style"/>
          <w:b/>
          <w:sz w:val="24"/>
          <w:szCs w:val="24"/>
        </w:rPr>
        <w:t xml:space="preserve">PIHAK KEDUA </w:t>
      </w:r>
      <w:r>
        <w:rPr>
          <w:rFonts w:ascii="Bookman Old Style" w:hAnsi="Bookman Old Style"/>
          <w:bCs/>
          <w:sz w:val="24"/>
          <w:szCs w:val="24"/>
        </w:rPr>
        <w:t xml:space="preserve">memberitahukan kepada </w:t>
      </w:r>
      <w:r>
        <w:rPr>
          <w:rFonts w:ascii="Bookman Old Style" w:hAnsi="Bookman Old Style"/>
          <w:b/>
          <w:sz w:val="24"/>
          <w:szCs w:val="24"/>
        </w:rPr>
        <w:t xml:space="preserve">PIHAK PERTAMA </w:t>
      </w:r>
      <w:r>
        <w:rPr>
          <w:rFonts w:ascii="Bookman Old Style" w:hAnsi="Bookman Old Style"/>
          <w:bCs/>
          <w:sz w:val="24"/>
          <w:szCs w:val="24"/>
        </w:rPr>
        <w:t>dalam waktu paling lambat 7 (tujuh) hari sejak mengetahui atas kejadian Keadaan Kahar dengan menyertakan bukti.</w:t>
      </w:r>
    </w:p>
    <w:p w14:paraId="6182DD32" w14:textId="4F30045B" w:rsidR="0072386E" w:rsidRDefault="00A5742C" w:rsidP="00A5742C">
      <w:pPr>
        <w:pStyle w:val="ListParagraph"/>
        <w:spacing w:line="276" w:lineRule="auto"/>
        <w:ind w:left="567" w:hanging="567"/>
        <w:contextualSpacing w:val="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(2)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bCs/>
          <w:sz w:val="24"/>
          <w:szCs w:val="24"/>
        </w:rPr>
        <w:t xml:space="preserve">Pada saat terjadi Keadaan Kahar, pelaksanaan pekerjaan oleh </w:t>
      </w:r>
      <w:r>
        <w:rPr>
          <w:rFonts w:ascii="Bookman Old Style" w:hAnsi="Bookman Old Style"/>
          <w:b/>
          <w:sz w:val="24"/>
          <w:szCs w:val="24"/>
        </w:rPr>
        <w:t xml:space="preserve">PIHAK KEDUA </w:t>
      </w:r>
      <w:r>
        <w:rPr>
          <w:rFonts w:ascii="Bookman Old Style" w:hAnsi="Bookman Old Style"/>
          <w:bCs/>
          <w:sz w:val="24"/>
          <w:szCs w:val="24"/>
        </w:rPr>
        <w:t xml:space="preserve">dihentikan sementara dan dilanjutkan kembali setelah Keadaan Kahar berakhir, namun apabila akibat Keadaan Kahar tidak memungkinkan dilanjutkan/diselesaikannya pelaksanaan pekerjaan, </w:t>
      </w:r>
      <w:r>
        <w:rPr>
          <w:rFonts w:ascii="Bookman Old Style" w:hAnsi="Bookman Old Style"/>
          <w:b/>
          <w:sz w:val="24"/>
          <w:szCs w:val="24"/>
        </w:rPr>
        <w:t xml:space="preserve">PIHAK KEDUA </w:t>
      </w:r>
      <w:r>
        <w:rPr>
          <w:rFonts w:ascii="Bookman Old Style" w:hAnsi="Bookman Old Style"/>
          <w:bCs/>
          <w:sz w:val="24"/>
          <w:szCs w:val="24"/>
        </w:rPr>
        <w:t xml:space="preserve">berhak menerima </w:t>
      </w:r>
      <w:r>
        <w:rPr>
          <w:rFonts w:ascii="Bookman Old Style" w:hAnsi="Bookman Old Style"/>
          <w:sz w:val="24"/>
          <w:szCs w:val="24"/>
        </w:rPr>
        <w:t>honorarium secara proporsional sesuai pekerjaan yang telah dilaksanakan.</w:t>
      </w:r>
    </w:p>
    <w:p w14:paraId="746CBD79" w14:textId="77777777" w:rsidR="0072386E" w:rsidRDefault="0072386E">
      <w:pPr>
        <w:spacing w:line="276" w:lineRule="auto"/>
        <w:rPr>
          <w:rFonts w:ascii="Bookman Old Style" w:hAnsi="Bookman Old Style"/>
          <w:sz w:val="24"/>
          <w:szCs w:val="24"/>
        </w:rPr>
      </w:pPr>
    </w:p>
    <w:p w14:paraId="0AADC3E5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11</w:t>
      </w:r>
    </w:p>
    <w:p w14:paraId="4740E243" w14:textId="77777777" w:rsidR="0072386E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Segala sesuatu yang belum atau tidak cukup diatur dalam Perjanjian ini, dituangkan dalam perjanjian tambahan/</w:t>
      </w:r>
      <w:r>
        <w:rPr>
          <w:rFonts w:ascii="Bookman Old Style" w:hAnsi="Bookman Old Style"/>
          <w:i/>
          <w:sz w:val="24"/>
          <w:szCs w:val="24"/>
        </w:rPr>
        <w:t>addendum</w:t>
      </w:r>
      <w:r>
        <w:rPr>
          <w:rFonts w:ascii="Bookman Old Style" w:hAnsi="Bookman Old Style"/>
          <w:sz w:val="24"/>
          <w:szCs w:val="24"/>
        </w:rPr>
        <w:t xml:space="preserve"> dan merupakan bagian tidak terpisahkan dari perjanjian ini. </w:t>
      </w:r>
    </w:p>
    <w:p w14:paraId="1F34F56A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4DB7AB83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Pasal 12</w:t>
      </w:r>
    </w:p>
    <w:p w14:paraId="1A3BAFC9" w14:textId="0023F327" w:rsidR="0072386E" w:rsidRDefault="00A5742C" w:rsidP="00A5742C">
      <w:pPr>
        <w:pStyle w:val="ListParagraph"/>
        <w:spacing w:line="276" w:lineRule="auto"/>
        <w:ind w:left="567" w:hanging="567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</w:rPr>
        <w:t>(1)</w:t>
      </w:r>
      <w:r>
        <w:rPr>
          <w:rFonts w:ascii="Bookman Old Style" w:hAnsi="Bookman Old Style"/>
          <w:sz w:val="24"/>
          <w:szCs w:val="24"/>
        </w:rPr>
        <w:tab/>
        <w:t xml:space="preserve">Segala perselisihan atau perbedaan pendapat yang timbul sebagai akibat adanya Perjanjian ini akan diselesaikan secara musyawarah untuk mufakat. </w:t>
      </w:r>
    </w:p>
    <w:p w14:paraId="7ED37AC5" w14:textId="2D8E328B" w:rsidR="0072386E" w:rsidRDefault="00A5742C" w:rsidP="00A5742C">
      <w:pPr>
        <w:pStyle w:val="ListParagraph"/>
        <w:spacing w:line="276" w:lineRule="auto"/>
        <w:ind w:left="567" w:hanging="567"/>
        <w:jc w:val="both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</w:rPr>
        <w:t>(2)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  <w:lang w:val="sv-SE"/>
        </w:rPr>
        <w:t xml:space="preserve">Apabila perselisihan tidak dapat diselesaikan sebagaimana dimaksud pada ayat (1), </w:t>
      </w:r>
      <w:r>
        <w:rPr>
          <w:rFonts w:ascii="Bookman Old Style" w:hAnsi="Bookman Old Style"/>
          <w:b/>
          <w:sz w:val="24"/>
          <w:szCs w:val="24"/>
          <w:lang w:val="sv-SE"/>
        </w:rPr>
        <w:t>PARA PIHAK</w:t>
      </w:r>
      <w:r>
        <w:rPr>
          <w:rFonts w:ascii="Bookman Old Style" w:hAnsi="Bookman Old Style"/>
          <w:sz w:val="24"/>
          <w:szCs w:val="24"/>
          <w:lang w:val="sv-SE"/>
        </w:rPr>
        <w:t xml:space="preserve"> sepakat menyelesaikan perselisihan dengan memilih kedudukan/domisili hukum di Pengadilan Negeri</w:t>
      </w:r>
      <w:r>
        <w:rPr>
          <w:rFonts w:ascii="Bookman Old Style" w:hAnsi="Bookman Old Style"/>
          <w:sz w:val="24"/>
          <w:szCs w:val="24"/>
          <w:lang w:val="id-ID"/>
        </w:rPr>
        <w:t xml:space="preserve"> </w:t>
      </w:r>
      <w:r w:rsidR="00D012E7">
        <w:rPr>
          <w:rFonts w:ascii="Bookman Old Style" w:hAnsi="Bookman Old Style"/>
          <w:sz w:val="24"/>
          <w:szCs w:val="24"/>
          <w:lang w:val="sv-SE"/>
        </w:rPr>
        <w:t>Padangsidimpuan</w:t>
      </w:r>
      <w:r>
        <w:rPr>
          <w:rFonts w:ascii="Bookman Old Style" w:hAnsi="Bookman Old Style"/>
          <w:sz w:val="24"/>
          <w:szCs w:val="24"/>
          <w:lang w:val="sv-SE"/>
        </w:rPr>
        <w:t>.</w:t>
      </w:r>
    </w:p>
    <w:p w14:paraId="1219E615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09BE1DEE" w14:textId="6D1C3D7D" w:rsidR="00D012E7" w:rsidRDefault="00000000">
      <w:pPr>
        <w:spacing w:line="276" w:lineRule="auto"/>
        <w:jc w:val="both"/>
        <w:rPr>
          <w:rFonts w:ascii="Bookman Old Style" w:hAnsi="Bookman Old Style"/>
          <w:sz w:val="24"/>
          <w:szCs w:val="24"/>
          <w:lang w:val="id-ID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Demikian Perjanjian ini dibuat dan ditandatangani oleh </w:t>
      </w:r>
      <w:r>
        <w:rPr>
          <w:rFonts w:ascii="Bookman Old Style" w:hAnsi="Bookman Old Style"/>
          <w:b/>
          <w:sz w:val="24"/>
          <w:szCs w:val="24"/>
          <w:lang w:val="sv-SE"/>
        </w:rPr>
        <w:t>PARA PIHAK</w:t>
      </w:r>
      <w:r>
        <w:rPr>
          <w:rFonts w:ascii="Bookman Old Style" w:hAnsi="Bookman Old Style"/>
          <w:sz w:val="24"/>
          <w:szCs w:val="24"/>
          <w:lang w:val="sv-SE"/>
        </w:rPr>
        <w:t xml:space="preserve"> dalam 2 (dua) rangkap asli bermeterai cukup, tanpa paksaan dari </w:t>
      </w:r>
      <w:r>
        <w:rPr>
          <w:rFonts w:ascii="Bookman Old Style" w:hAnsi="Bookman Old Style"/>
          <w:b/>
          <w:sz w:val="24"/>
          <w:szCs w:val="24"/>
          <w:lang w:val="sv-SE"/>
        </w:rPr>
        <w:t>PIHAK</w:t>
      </w:r>
      <w:r>
        <w:rPr>
          <w:rFonts w:ascii="Bookman Old Style" w:hAnsi="Bookman Old Style"/>
          <w:sz w:val="24"/>
          <w:szCs w:val="24"/>
          <w:lang w:val="sv-SE"/>
        </w:rPr>
        <w:t xml:space="preserve"> manapun dan untuk dilaksanakan oleh </w:t>
      </w:r>
      <w:r>
        <w:rPr>
          <w:rFonts w:ascii="Bookman Old Style" w:hAnsi="Bookman Old Style"/>
          <w:b/>
          <w:sz w:val="24"/>
          <w:szCs w:val="24"/>
          <w:lang w:val="sv-SE"/>
        </w:rPr>
        <w:t>PARA PIHAK</w:t>
      </w:r>
      <w:r>
        <w:rPr>
          <w:rFonts w:ascii="Bookman Old Style" w:hAnsi="Bookman Old Style"/>
          <w:sz w:val="24"/>
          <w:szCs w:val="24"/>
          <w:lang w:val="sv-SE"/>
        </w:rPr>
        <w:t>.</w:t>
      </w:r>
    </w:p>
    <w:p w14:paraId="18F7096B" w14:textId="77777777" w:rsidR="0072386E" w:rsidRDefault="0072386E">
      <w:pPr>
        <w:spacing w:line="276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3"/>
        <w:gridCol w:w="4744"/>
      </w:tblGrid>
      <w:tr w:rsidR="0072386E" w14:paraId="4323426D" w14:textId="77777777">
        <w:trPr>
          <w:jc w:val="center"/>
        </w:trPr>
        <w:tc>
          <w:tcPr>
            <w:tcW w:w="4593" w:type="dxa"/>
          </w:tcPr>
          <w:p w14:paraId="5830FC40" w14:textId="77777777" w:rsidR="0072386E" w:rsidRDefault="00000000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PIHAK KEDUA</w:t>
            </w:r>
            <w:r>
              <w:rPr>
                <w:rFonts w:ascii="Bookman Old Style" w:hAnsi="Bookman Old Style"/>
                <w:sz w:val="24"/>
                <w:szCs w:val="24"/>
              </w:rPr>
              <w:t>,</w:t>
            </w:r>
          </w:p>
          <w:p w14:paraId="6A4A0DCC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36003030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40457C8D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44C80244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480BCAC3" w14:textId="77777777" w:rsidR="0072386E" w:rsidRDefault="00000000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Dedi Andrian</w:t>
            </w:r>
          </w:p>
        </w:tc>
        <w:tc>
          <w:tcPr>
            <w:tcW w:w="4744" w:type="dxa"/>
          </w:tcPr>
          <w:p w14:paraId="076E6F70" w14:textId="77777777" w:rsidR="0072386E" w:rsidRDefault="00000000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  <w:lang w:val="sv-SE"/>
              </w:rPr>
              <w:t>PIHAK PERTAMA</w:t>
            </w: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>,</w:t>
            </w:r>
          </w:p>
          <w:p w14:paraId="32B5D1F0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  <w:p w14:paraId="0443AB26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  <w:p w14:paraId="330984CE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  <w:p w14:paraId="0F38AEED" w14:textId="77777777" w:rsidR="0072386E" w:rsidRDefault="0072386E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</w:p>
          <w:p w14:paraId="0C9B76A5" w14:textId="1324DD4D" w:rsidR="0072386E" w:rsidRDefault="009273B7">
            <w:pPr>
              <w:spacing w:line="276" w:lineRule="auto"/>
              <w:jc w:val="center"/>
              <w:rPr>
                <w:rFonts w:ascii="Bookman Old Style" w:hAnsi="Bookman Old Style"/>
                <w:sz w:val="24"/>
                <w:szCs w:val="24"/>
                <w:lang w:val="sv-SE"/>
              </w:rPr>
            </w:pPr>
            <w:r>
              <w:rPr>
                <w:rFonts w:ascii="Bookman Old Style" w:hAnsi="Bookman Old Style"/>
                <w:sz w:val="24"/>
                <w:szCs w:val="24"/>
                <w:lang w:val="sv-SE"/>
              </w:rPr>
              <w:t xml:space="preserve">Ashabul Kahfi Sipahutar, S.Tr.Stat. </w:t>
            </w:r>
          </w:p>
        </w:tc>
      </w:tr>
    </w:tbl>
    <w:p w14:paraId="3AB82910" w14:textId="77777777" w:rsidR="0072386E" w:rsidRDefault="0072386E">
      <w:pPr>
        <w:spacing w:line="276" w:lineRule="auto"/>
        <w:rPr>
          <w:lang w:val="sv-SE"/>
        </w:rPr>
        <w:sectPr w:rsidR="0072386E" w:rsidSect="00195D59">
          <w:pgSz w:w="11906" w:h="16838"/>
          <w:pgMar w:top="1440" w:right="958" w:bottom="1440" w:left="1440" w:header="709" w:footer="709" w:gutter="0"/>
          <w:pgNumType w:start="1"/>
          <w:cols w:space="708"/>
          <w:docGrid w:linePitch="360"/>
        </w:sectPr>
      </w:pPr>
    </w:p>
    <w:p w14:paraId="460C2002" w14:textId="77777777" w:rsidR="0072386E" w:rsidRDefault="00000000">
      <w:pPr>
        <w:spacing w:line="276" w:lineRule="auto"/>
        <w:ind w:left="7088"/>
        <w:rPr>
          <w:rFonts w:ascii="Bookman Old Style" w:hAnsi="Bookman Old Style"/>
          <w:bCs/>
          <w:sz w:val="28"/>
          <w:szCs w:val="28"/>
          <w:lang w:val="sv-SE"/>
        </w:rPr>
      </w:pPr>
      <w:r>
        <w:rPr>
          <w:rFonts w:ascii="Bookman Old Style" w:hAnsi="Bookman Old Style"/>
          <w:bCs/>
          <w:sz w:val="28"/>
          <w:szCs w:val="28"/>
          <w:lang w:val="sv-SE"/>
        </w:rPr>
        <w:lastRenderedPageBreak/>
        <w:t xml:space="preserve">Lampiran </w:t>
      </w:r>
    </w:p>
    <w:p w14:paraId="5A34B45B" w14:textId="77777777" w:rsidR="0072386E" w:rsidRDefault="0072386E">
      <w:pPr>
        <w:spacing w:line="276" w:lineRule="auto"/>
        <w:ind w:left="7088"/>
        <w:rPr>
          <w:rFonts w:ascii="Bookman Old Style" w:hAnsi="Bookman Old Style"/>
          <w:bCs/>
          <w:sz w:val="24"/>
          <w:szCs w:val="24"/>
          <w:lang w:val="sv-SE"/>
        </w:rPr>
      </w:pPr>
    </w:p>
    <w:p w14:paraId="32F7F9C6" w14:textId="645A5584" w:rsidR="0072386E" w:rsidRDefault="00000000">
      <w:pPr>
        <w:spacing w:line="276" w:lineRule="auto"/>
        <w:ind w:left="7088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sv-SE"/>
        </w:rPr>
        <w:t>PERJANJIAN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sv-SE"/>
        </w:rPr>
        <w:t xml:space="preserve">KERJA PETUGAS PENDATAAN LAPANGAN KEGIATAN SURVEI/SENSUS TAHUN </w:t>
      </w:r>
      <w:r w:rsidR="00414ABE">
        <w:rPr>
          <w:rFonts w:ascii="Bookman Old Style" w:hAnsi="Bookman Old Style"/>
          <w:bCs/>
          <w:sz w:val="24"/>
          <w:szCs w:val="24"/>
        </w:rPr>
        <w:t>2026</w:t>
      </w:r>
      <w:r>
        <w:rPr>
          <w:rFonts w:ascii="Bookman Old Style" w:hAnsi="Bookman Old Style"/>
          <w:sz w:val="24"/>
          <w:szCs w:val="24"/>
          <w:lang w:val="sv-SE"/>
        </w:rPr>
        <w:t xml:space="preserve"> PADA B</w:t>
      </w:r>
      <w:r>
        <w:rPr>
          <w:rFonts w:ascii="Bookman Old Style" w:hAnsi="Bookman Old Style"/>
          <w:sz w:val="24"/>
          <w:szCs w:val="24"/>
          <w:lang w:val="id-ID"/>
        </w:rPr>
        <w:t>ADAN PUSAT STATISTIK</w:t>
      </w:r>
      <w:r>
        <w:rPr>
          <w:rFonts w:ascii="Bookman Old Style" w:hAnsi="Bookman Old Style"/>
          <w:sz w:val="24"/>
          <w:szCs w:val="24"/>
          <w:lang w:val="sv-SE"/>
        </w:rPr>
        <w:t xml:space="preserve"> </w:t>
      </w:r>
      <w:r w:rsidR="009273B7">
        <w:rPr>
          <w:rFonts w:ascii="Bookman Old Style" w:hAnsi="Bookman Old Style"/>
          <w:sz w:val="24"/>
          <w:szCs w:val="24"/>
          <w:lang w:val="sv-SE"/>
        </w:rPr>
        <w:t>KABUPATEN PADANG LAWAS UTARA</w:t>
      </w:r>
    </w:p>
    <w:p w14:paraId="6E35FE4A" w14:textId="77777777" w:rsidR="0072386E" w:rsidRDefault="00000000">
      <w:pPr>
        <w:spacing w:line="276" w:lineRule="auto"/>
        <w:ind w:left="7088"/>
        <w:jc w:val="both"/>
      </w:pPr>
      <w:r>
        <w:rPr>
          <w:rFonts w:ascii="Bookman Old Style" w:hAnsi="Bookman Old Style"/>
          <w:sz w:val="24"/>
          <w:szCs w:val="24"/>
          <w:lang w:val="sv-SE"/>
        </w:rPr>
        <w:t xml:space="preserve">NOMOR: </w:t>
      </w:r>
      <w:r>
        <w:rPr>
          <w:rFonts w:ascii="Bookman Old Style" w:hAnsi="Bookman Old Style"/>
          <w:bCs/>
          <w:sz w:val="24"/>
          <w:szCs w:val="24"/>
        </w:rPr>
        <w:t>1.3.4/PPK/PPIS/SPK/2026</w:t>
      </w:r>
    </w:p>
    <w:p w14:paraId="28694329" w14:textId="77777777" w:rsidR="0072386E" w:rsidRDefault="0072386E">
      <w:pPr>
        <w:spacing w:line="276" w:lineRule="auto"/>
        <w:rPr>
          <w:rFonts w:ascii="Bookman Old Style" w:hAnsi="Bookman Old Style"/>
          <w:b/>
          <w:sz w:val="24"/>
          <w:szCs w:val="24"/>
          <w:lang w:val="sv-SE"/>
        </w:rPr>
      </w:pPr>
    </w:p>
    <w:p w14:paraId="6942537C" w14:textId="77777777" w:rsidR="0072386E" w:rsidRDefault="0072386E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p w14:paraId="3089A2DA" w14:textId="77777777" w:rsidR="0072386E" w:rsidRDefault="00000000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DAFTAR URAIAN TUGAS, JANGKA WAKTU, NILAI PERJANJIAN, DAN BEBAN ANGGARAN</w:t>
      </w:r>
    </w:p>
    <w:p w14:paraId="2B3940C4" w14:textId="77777777" w:rsidR="0072386E" w:rsidRDefault="0072386E">
      <w:pPr>
        <w:spacing w:line="276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tbl>
      <w:tblPr>
        <w:tblStyle w:val="TableGrid"/>
        <w:tblW w:w="15533" w:type="dxa"/>
        <w:tblInd w:w="-790" w:type="dxa"/>
        <w:tblLayout w:type="fixed"/>
        <w:tblLook w:val="04A0" w:firstRow="1" w:lastRow="0" w:firstColumn="1" w:lastColumn="0" w:noHBand="0" w:noVBand="1"/>
      </w:tblPr>
      <w:tblGrid>
        <w:gridCol w:w="532"/>
        <w:gridCol w:w="3094"/>
        <w:gridCol w:w="2103"/>
        <w:gridCol w:w="1053"/>
        <w:gridCol w:w="1356"/>
        <w:gridCol w:w="1807"/>
        <w:gridCol w:w="10"/>
        <w:gridCol w:w="2259"/>
        <w:gridCol w:w="3308"/>
        <w:gridCol w:w="11"/>
      </w:tblGrid>
      <w:tr w:rsidR="0072386E" w14:paraId="33D57AC3" w14:textId="77777777">
        <w:trPr>
          <w:gridAfter w:val="1"/>
          <w:wAfter w:w="11" w:type="dxa"/>
          <w:trHeight w:val="285"/>
        </w:trPr>
        <w:tc>
          <w:tcPr>
            <w:tcW w:w="532" w:type="dxa"/>
            <w:vMerge w:val="restart"/>
            <w:vAlign w:val="center"/>
          </w:tcPr>
          <w:p w14:paraId="4E766230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No</w:t>
            </w:r>
          </w:p>
        </w:tc>
        <w:tc>
          <w:tcPr>
            <w:tcW w:w="3094" w:type="dxa"/>
            <w:vMerge w:val="restart"/>
            <w:vAlign w:val="center"/>
          </w:tcPr>
          <w:p w14:paraId="2EA1B41D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Uraian Tugas</w:t>
            </w:r>
          </w:p>
        </w:tc>
        <w:tc>
          <w:tcPr>
            <w:tcW w:w="2103" w:type="dxa"/>
            <w:vAlign w:val="center"/>
          </w:tcPr>
          <w:p w14:paraId="0C878CDD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Jangka Waktu</w:t>
            </w:r>
          </w:p>
        </w:tc>
        <w:tc>
          <w:tcPr>
            <w:tcW w:w="2409" w:type="dxa"/>
            <w:gridSpan w:val="2"/>
            <w:vAlign w:val="center"/>
          </w:tcPr>
          <w:p w14:paraId="4733A2F9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Target Pekerjaan</w:t>
            </w:r>
          </w:p>
        </w:tc>
        <w:tc>
          <w:tcPr>
            <w:tcW w:w="1807" w:type="dxa"/>
            <w:vMerge w:val="restart"/>
            <w:vAlign w:val="center"/>
          </w:tcPr>
          <w:p w14:paraId="22FFF623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Harga Satuan</w:t>
            </w:r>
          </w:p>
        </w:tc>
        <w:tc>
          <w:tcPr>
            <w:tcW w:w="2269" w:type="dxa"/>
            <w:gridSpan w:val="2"/>
            <w:vMerge w:val="restart"/>
            <w:vAlign w:val="center"/>
          </w:tcPr>
          <w:p w14:paraId="509261B9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Nilai Perjanjian</w:t>
            </w:r>
          </w:p>
        </w:tc>
        <w:tc>
          <w:tcPr>
            <w:tcW w:w="3308" w:type="dxa"/>
            <w:vMerge w:val="restart"/>
            <w:vAlign w:val="center"/>
          </w:tcPr>
          <w:p w14:paraId="1ABBDB37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Beban Anggaran</w:t>
            </w:r>
          </w:p>
        </w:tc>
      </w:tr>
      <w:tr w:rsidR="0072386E" w14:paraId="0629D1AD" w14:textId="77777777">
        <w:trPr>
          <w:gridAfter w:val="1"/>
          <w:wAfter w:w="11" w:type="dxa"/>
          <w:trHeight w:val="155"/>
        </w:trPr>
        <w:tc>
          <w:tcPr>
            <w:tcW w:w="532" w:type="dxa"/>
            <w:vMerge/>
            <w:vAlign w:val="center"/>
          </w:tcPr>
          <w:p w14:paraId="1FD36402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094" w:type="dxa"/>
            <w:vMerge/>
            <w:vAlign w:val="center"/>
          </w:tcPr>
          <w:p w14:paraId="0BB05A0D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103" w:type="dxa"/>
            <w:vAlign w:val="center"/>
          </w:tcPr>
          <w:p w14:paraId="077B567B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053" w:type="dxa"/>
            <w:vAlign w:val="center"/>
          </w:tcPr>
          <w:p w14:paraId="21B1512D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Volume</w:t>
            </w:r>
          </w:p>
        </w:tc>
        <w:tc>
          <w:tcPr>
            <w:tcW w:w="1356" w:type="dxa"/>
            <w:vAlign w:val="center"/>
          </w:tcPr>
          <w:p w14:paraId="2A83F06F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Satuan</w:t>
            </w:r>
          </w:p>
        </w:tc>
        <w:tc>
          <w:tcPr>
            <w:tcW w:w="1807" w:type="dxa"/>
            <w:vMerge/>
            <w:vAlign w:val="center"/>
          </w:tcPr>
          <w:p w14:paraId="22AB97EF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2269" w:type="dxa"/>
            <w:gridSpan w:val="2"/>
            <w:vMerge/>
            <w:vAlign w:val="center"/>
          </w:tcPr>
          <w:p w14:paraId="2BF07BD9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08" w:type="dxa"/>
            <w:vMerge/>
            <w:vAlign w:val="center"/>
          </w:tcPr>
          <w:p w14:paraId="43CC0D5F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</w:tr>
      <w:tr w:rsidR="0072386E" w14:paraId="51A1C682" w14:textId="77777777">
        <w:trPr>
          <w:gridAfter w:val="1"/>
          <w:wAfter w:w="11" w:type="dxa"/>
          <w:trHeight w:val="285"/>
        </w:trPr>
        <w:tc>
          <w:tcPr>
            <w:tcW w:w="532" w:type="dxa"/>
            <w:vAlign w:val="center"/>
          </w:tcPr>
          <w:p w14:paraId="0D5D9D5D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(1)</w:t>
            </w:r>
          </w:p>
        </w:tc>
        <w:tc>
          <w:tcPr>
            <w:tcW w:w="3094" w:type="dxa"/>
            <w:vAlign w:val="center"/>
          </w:tcPr>
          <w:p w14:paraId="5B6A9F26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(2)</w:t>
            </w:r>
          </w:p>
        </w:tc>
        <w:tc>
          <w:tcPr>
            <w:tcW w:w="2103" w:type="dxa"/>
            <w:vAlign w:val="center"/>
          </w:tcPr>
          <w:p w14:paraId="24684EA5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(3)</w:t>
            </w:r>
          </w:p>
        </w:tc>
        <w:tc>
          <w:tcPr>
            <w:tcW w:w="1053" w:type="dxa"/>
            <w:vAlign w:val="center"/>
          </w:tcPr>
          <w:p w14:paraId="509DE19D" w14:textId="4AEF0E4C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4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1356" w:type="dxa"/>
            <w:vAlign w:val="center"/>
          </w:tcPr>
          <w:p w14:paraId="53E51D6C" w14:textId="50B497F1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5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1807" w:type="dxa"/>
            <w:vAlign w:val="center"/>
          </w:tcPr>
          <w:p w14:paraId="17A6ACD3" w14:textId="1A313F60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6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2269" w:type="dxa"/>
            <w:gridSpan w:val="2"/>
            <w:vAlign w:val="center"/>
          </w:tcPr>
          <w:p w14:paraId="7040E667" w14:textId="67069BFE" w:rsidR="0072386E" w:rsidRDefault="00000000">
            <w:pPr>
              <w:pStyle w:val="NoSpacing"/>
              <w:spacing w:line="276" w:lineRule="auto"/>
              <w:jc w:val="center"/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7</w:t>
            </w:r>
            <w:r>
              <w:rPr>
                <w:rFonts w:ascii="Bookman Old Style" w:hAnsi="Bookman Old Style"/>
              </w:rPr>
              <w:t>)</w:t>
            </w:r>
          </w:p>
        </w:tc>
        <w:tc>
          <w:tcPr>
            <w:tcW w:w="3308" w:type="dxa"/>
            <w:vAlign w:val="center"/>
          </w:tcPr>
          <w:p w14:paraId="04D3EFC3" w14:textId="79E725C8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</w:t>
            </w:r>
            <w:r w:rsidR="007C7DC0">
              <w:rPr>
                <w:rFonts w:ascii="Bookman Old Style" w:hAnsi="Bookman Old Style"/>
              </w:rPr>
              <w:t>8</w:t>
            </w:r>
            <w:r>
              <w:rPr>
                <w:rFonts w:ascii="Bookman Old Style" w:hAnsi="Bookman Old Style"/>
              </w:rPr>
              <w:t>)</w:t>
            </w:r>
          </w:p>
        </w:tc>
      </w:tr>
      <w:tr w:rsidR="0072386E" w14:paraId="676E59C3" w14:textId="77777777">
        <w:trPr>
          <w:gridAfter w:val="1"/>
          <w:wAfter w:w="11" w:type="dxa"/>
          <w:trHeight w:val="1166"/>
        </w:trPr>
        <w:tc>
          <w:tcPr>
            <w:tcW w:w="532" w:type="dxa"/>
            <w:vAlign w:val="center"/>
          </w:tcPr>
          <w:p w14:paraId="46494BAF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3094" w:type="dxa"/>
            <w:vAlign w:val="center"/>
          </w:tcPr>
          <w:p w14:paraId="04E945FB" w14:textId="77777777" w:rsidR="0072386E" w:rsidRDefault="00000000">
            <w:pPr>
              <w:pStyle w:val="NoSpacing"/>
              <w:spacing w:line="276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LOREM IPSUM</w:t>
            </w:r>
          </w:p>
        </w:tc>
        <w:tc>
          <w:tcPr>
            <w:tcW w:w="2103" w:type="dxa"/>
            <w:vAlign w:val="center"/>
          </w:tcPr>
          <w:p w14:paraId="042E53A7" w14:textId="7187C51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27 Juli 2025 – 31 Juli 2025</w:t>
            </w:r>
          </w:p>
        </w:tc>
        <w:tc>
          <w:tcPr>
            <w:tcW w:w="1053" w:type="dxa"/>
            <w:vAlign w:val="center"/>
          </w:tcPr>
          <w:p w14:paraId="004BDA41" w14:textId="1E1C614B" w:rsidR="0072386E" w:rsidRDefault="00B12463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</w:t>
            </w:r>
          </w:p>
        </w:tc>
        <w:tc>
          <w:tcPr>
            <w:tcW w:w="1356" w:type="dxa"/>
            <w:vAlign w:val="center"/>
          </w:tcPr>
          <w:p w14:paraId="7900A602" w14:textId="43D1D976" w:rsidR="0072386E" w:rsidRDefault="00B12463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Dokumen</w:t>
            </w:r>
          </w:p>
        </w:tc>
        <w:tc>
          <w:tcPr>
            <w:tcW w:w="1807" w:type="dxa"/>
            <w:vAlign w:val="center"/>
          </w:tcPr>
          <w:p w14:paraId="28ED95FD" w14:textId="77777777" w:rsidR="0072386E" w:rsidRDefault="00000000">
            <w:pPr>
              <w:pStyle w:val="NoSpacing"/>
              <w:spacing w:line="276" w:lineRule="auto"/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Rp50.000,-</w:t>
            </w:r>
          </w:p>
        </w:tc>
        <w:tc>
          <w:tcPr>
            <w:tcW w:w="2269" w:type="dxa"/>
            <w:gridSpan w:val="2"/>
            <w:vAlign w:val="center"/>
          </w:tcPr>
          <w:p w14:paraId="3D9FC521" w14:textId="77777777" w:rsidR="0072386E" w:rsidRDefault="00000000">
            <w:pPr>
              <w:pStyle w:val="NoSpacing"/>
              <w:spacing w:line="276" w:lineRule="auto"/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Rp100.000,-</w:t>
            </w:r>
          </w:p>
        </w:tc>
        <w:tc>
          <w:tcPr>
            <w:tcW w:w="3308" w:type="dxa"/>
            <w:vAlign w:val="center"/>
          </w:tcPr>
          <w:p w14:paraId="355A6200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054.01.GG.2896.BMA.004.005.A.521213</w:t>
            </w:r>
          </w:p>
        </w:tc>
      </w:tr>
      <w:tr w:rsidR="0072386E" w14:paraId="0DD79DD1" w14:textId="77777777">
        <w:trPr>
          <w:trHeight w:val="650"/>
        </w:trPr>
        <w:tc>
          <w:tcPr>
            <w:tcW w:w="9955" w:type="dxa"/>
            <w:gridSpan w:val="7"/>
            <w:vAlign w:val="center"/>
          </w:tcPr>
          <w:p w14:paraId="0F767DC9" w14:textId="77777777" w:rsidR="0072386E" w:rsidRDefault="00000000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>Terbilang: seratus ribu rupiah</w:t>
            </w:r>
          </w:p>
        </w:tc>
        <w:tc>
          <w:tcPr>
            <w:tcW w:w="2259" w:type="dxa"/>
            <w:vAlign w:val="center"/>
          </w:tcPr>
          <w:p w14:paraId="4FC449BB" w14:textId="77777777" w:rsidR="0072386E" w:rsidRDefault="00000000">
            <w:pPr>
              <w:pStyle w:val="NoSpacing"/>
              <w:spacing w:line="276" w:lineRule="auto"/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Rp100.000,-</w:t>
            </w:r>
          </w:p>
        </w:tc>
        <w:tc>
          <w:tcPr>
            <w:tcW w:w="3319" w:type="dxa"/>
            <w:gridSpan w:val="2"/>
            <w:vAlign w:val="center"/>
          </w:tcPr>
          <w:p w14:paraId="384D703D" w14:textId="77777777" w:rsidR="0072386E" w:rsidRDefault="0072386E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</w:tr>
    </w:tbl>
    <w:p w14:paraId="23CE239C" w14:textId="77777777" w:rsidR="0072386E" w:rsidRDefault="0072386E">
      <w:pPr>
        <w:spacing w:line="276" w:lineRule="auto"/>
        <w:rPr>
          <w:sz w:val="24"/>
          <w:szCs w:val="24"/>
        </w:rPr>
        <w:sectPr w:rsidR="0072386E" w:rsidSect="00195D59">
          <w:pgSz w:w="16838" w:h="11906" w:orient="landscape"/>
          <w:pgMar w:top="1440" w:right="1440" w:bottom="958" w:left="1440" w:header="709" w:footer="709" w:gutter="0"/>
          <w:pgNumType w:start="1"/>
          <w:cols w:space="708"/>
          <w:docGrid w:linePitch="360"/>
        </w:sectPr>
      </w:pPr>
    </w:p>
    <w:sectPr w:rsidR="0072386E">
      <w:pgSz w:w="11906" w:h="16838"/>
      <w:pgMar w:top="1440" w:right="1440" w:bottom="1440" w:left="958" w:header="709" w:footer="709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159B6"/>
    <w:multiLevelType w:val="multilevel"/>
    <w:tmpl w:val="1A5159B6"/>
    <w:lvl w:ilvl="0">
      <w:start w:val="1"/>
      <w:numFmt w:val="decimal"/>
      <w:lvlText w:val="(%1)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1B1B0388"/>
    <w:multiLevelType w:val="multilevel"/>
    <w:tmpl w:val="1B1B0388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E932FA"/>
    <w:multiLevelType w:val="multilevel"/>
    <w:tmpl w:val="2CE932FA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2638A"/>
    <w:multiLevelType w:val="multilevel"/>
    <w:tmpl w:val="33B2638A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E964B2"/>
    <w:multiLevelType w:val="multilevel"/>
    <w:tmpl w:val="6CE964B2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8691819">
    <w:abstractNumId w:val="0"/>
  </w:num>
  <w:num w:numId="2" w16cid:durableId="135925764">
    <w:abstractNumId w:val="3"/>
  </w:num>
  <w:num w:numId="3" w16cid:durableId="917636486">
    <w:abstractNumId w:val="1"/>
  </w:num>
  <w:num w:numId="4" w16cid:durableId="1754544760">
    <w:abstractNumId w:val="4"/>
  </w:num>
  <w:num w:numId="5" w16cid:durableId="564723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A1tTQzN7AwNTU1sTRX0lEKTi0uzszPAykwrQUAk2Zm2SwAAAA="/>
  </w:docVars>
  <w:rsids>
    <w:rsidRoot w:val="00DF053D"/>
    <w:rsid w:val="000119AB"/>
    <w:rsid w:val="00026ABE"/>
    <w:rsid w:val="000278D6"/>
    <w:rsid w:val="000566D0"/>
    <w:rsid w:val="00070C73"/>
    <w:rsid w:val="0008151E"/>
    <w:rsid w:val="00085D83"/>
    <w:rsid w:val="000879D0"/>
    <w:rsid w:val="000C1840"/>
    <w:rsid w:val="000C7380"/>
    <w:rsid w:val="000D54D9"/>
    <w:rsid w:val="000F4A52"/>
    <w:rsid w:val="00114C80"/>
    <w:rsid w:val="00132CC9"/>
    <w:rsid w:val="00145357"/>
    <w:rsid w:val="00192203"/>
    <w:rsid w:val="00195D59"/>
    <w:rsid w:val="001A1FB7"/>
    <w:rsid w:val="001D0345"/>
    <w:rsid w:val="001F2B5F"/>
    <w:rsid w:val="00201932"/>
    <w:rsid w:val="00205E7B"/>
    <w:rsid w:val="002564D6"/>
    <w:rsid w:val="00260FBF"/>
    <w:rsid w:val="00274335"/>
    <w:rsid w:val="0027442D"/>
    <w:rsid w:val="002B36CB"/>
    <w:rsid w:val="00322248"/>
    <w:rsid w:val="00352ACF"/>
    <w:rsid w:val="003706AC"/>
    <w:rsid w:val="0038219A"/>
    <w:rsid w:val="003A4E77"/>
    <w:rsid w:val="003C7112"/>
    <w:rsid w:val="003D4255"/>
    <w:rsid w:val="003E3300"/>
    <w:rsid w:val="003E3458"/>
    <w:rsid w:val="00400E83"/>
    <w:rsid w:val="00414ABE"/>
    <w:rsid w:val="00453A9E"/>
    <w:rsid w:val="004C15BA"/>
    <w:rsid w:val="004D430B"/>
    <w:rsid w:val="004E0575"/>
    <w:rsid w:val="0054036C"/>
    <w:rsid w:val="0055557C"/>
    <w:rsid w:val="005611E4"/>
    <w:rsid w:val="00563468"/>
    <w:rsid w:val="00576AD6"/>
    <w:rsid w:val="005D0CAD"/>
    <w:rsid w:val="006069C5"/>
    <w:rsid w:val="00615E8B"/>
    <w:rsid w:val="006711A6"/>
    <w:rsid w:val="006A4E7C"/>
    <w:rsid w:val="006D486A"/>
    <w:rsid w:val="00701ADE"/>
    <w:rsid w:val="00701B1C"/>
    <w:rsid w:val="0072386E"/>
    <w:rsid w:val="00736981"/>
    <w:rsid w:val="0078661C"/>
    <w:rsid w:val="007C7DC0"/>
    <w:rsid w:val="00814390"/>
    <w:rsid w:val="00836FED"/>
    <w:rsid w:val="00884994"/>
    <w:rsid w:val="00885106"/>
    <w:rsid w:val="00897150"/>
    <w:rsid w:val="008C17FE"/>
    <w:rsid w:val="008D5B2D"/>
    <w:rsid w:val="009041B3"/>
    <w:rsid w:val="009273B7"/>
    <w:rsid w:val="009337AA"/>
    <w:rsid w:val="00997D2C"/>
    <w:rsid w:val="009B2A4F"/>
    <w:rsid w:val="009C739E"/>
    <w:rsid w:val="009D11D4"/>
    <w:rsid w:val="00A04B78"/>
    <w:rsid w:val="00A50AA9"/>
    <w:rsid w:val="00A5742C"/>
    <w:rsid w:val="00A6498B"/>
    <w:rsid w:val="00AD33A8"/>
    <w:rsid w:val="00AE0F1E"/>
    <w:rsid w:val="00AE2905"/>
    <w:rsid w:val="00B12463"/>
    <w:rsid w:val="00B124DC"/>
    <w:rsid w:val="00B3516F"/>
    <w:rsid w:val="00B405EE"/>
    <w:rsid w:val="00B63ABA"/>
    <w:rsid w:val="00B93395"/>
    <w:rsid w:val="00BA74F9"/>
    <w:rsid w:val="00C42CB1"/>
    <w:rsid w:val="00C57064"/>
    <w:rsid w:val="00C6484C"/>
    <w:rsid w:val="00C754AD"/>
    <w:rsid w:val="00C8177E"/>
    <w:rsid w:val="00CA6DA3"/>
    <w:rsid w:val="00CB7165"/>
    <w:rsid w:val="00CC507F"/>
    <w:rsid w:val="00CD6F3F"/>
    <w:rsid w:val="00CE08FE"/>
    <w:rsid w:val="00CF41E8"/>
    <w:rsid w:val="00D012E7"/>
    <w:rsid w:val="00D0420A"/>
    <w:rsid w:val="00D117C6"/>
    <w:rsid w:val="00D33A8D"/>
    <w:rsid w:val="00D35B0B"/>
    <w:rsid w:val="00D37BF1"/>
    <w:rsid w:val="00D5223F"/>
    <w:rsid w:val="00D63534"/>
    <w:rsid w:val="00D81CBE"/>
    <w:rsid w:val="00D81F8B"/>
    <w:rsid w:val="00D91F33"/>
    <w:rsid w:val="00DB1C5D"/>
    <w:rsid w:val="00DD3768"/>
    <w:rsid w:val="00DF053D"/>
    <w:rsid w:val="00DF7BC8"/>
    <w:rsid w:val="00E116AF"/>
    <w:rsid w:val="00E247DC"/>
    <w:rsid w:val="00E30B5E"/>
    <w:rsid w:val="00E3724D"/>
    <w:rsid w:val="00E569AA"/>
    <w:rsid w:val="00E81960"/>
    <w:rsid w:val="00E95A60"/>
    <w:rsid w:val="00EA198F"/>
    <w:rsid w:val="00EF7A60"/>
    <w:rsid w:val="00F11FDC"/>
    <w:rsid w:val="00FC0E8A"/>
    <w:rsid w:val="00FE7DF9"/>
    <w:rsid w:val="00FF5AA0"/>
    <w:rsid w:val="010C01D1"/>
    <w:rsid w:val="020B0F76"/>
    <w:rsid w:val="05FD6BBF"/>
    <w:rsid w:val="0D0B6700"/>
    <w:rsid w:val="0E446FC8"/>
    <w:rsid w:val="0F9F236B"/>
    <w:rsid w:val="11BF549A"/>
    <w:rsid w:val="1A5E69D4"/>
    <w:rsid w:val="1A5E7A25"/>
    <w:rsid w:val="2B4303C0"/>
    <w:rsid w:val="2E8C6AB4"/>
    <w:rsid w:val="353A2880"/>
    <w:rsid w:val="38503548"/>
    <w:rsid w:val="38F54FFF"/>
    <w:rsid w:val="3AFB00B0"/>
    <w:rsid w:val="494A49A0"/>
    <w:rsid w:val="513C223E"/>
    <w:rsid w:val="539271A0"/>
    <w:rsid w:val="566E388E"/>
    <w:rsid w:val="57403C35"/>
    <w:rsid w:val="5DBE09DE"/>
    <w:rsid w:val="5FEF5F98"/>
    <w:rsid w:val="62D9573A"/>
    <w:rsid w:val="64A47FC0"/>
    <w:rsid w:val="67376312"/>
    <w:rsid w:val="6A486042"/>
    <w:rsid w:val="6B165221"/>
    <w:rsid w:val="7058027F"/>
    <w:rsid w:val="784802C1"/>
    <w:rsid w:val="7A1B0F29"/>
    <w:rsid w:val="7C0D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879737"/>
  <w15:docId w15:val="{3D8701DD-4849-4C25-BD4D-BD587BE9B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qFormat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rFonts w:eastAsia="Times New Roman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36038-9843-4697-BC73-280A5D947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5</Pages>
  <Words>945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Joice Evangelista Lase</dc:creator>
  <cp:lastModifiedBy>Bill Van Ricardo Zalukhu</cp:lastModifiedBy>
  <cp:revision>28</cp:revision>
  <cp:lastPrinted>2023-01-12T02:48:00Z</cp:lastPrinted>
  <dcterms:created xsi:type="dcterms:W3CDTF">2023-12-24T04:58:00Z</dcterms:created>
  <dcterms:modified xsi:type="dcterms:W3CDTF">2026-01-13T02:20:00Z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DDE34876D98A44BABFBD45215DA9A511_12</vt:lpwstr>
  </property>
  <property fmtid="{D5CDD505-2E9C-101B-9397-08002B2CF9AE}" pid="4" name="GrammarlyDocumentId">
    <vt:lpwstr>1d52ba6c-e2c1-48db-a818-c834fe4dec3e</vt:lpwstr>
  </property>
</Properties>
</file>