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DAA7" w14:textId="00D698FD" w:rsidR="007D0590" w:rsidRPr="00EE1259" w:rsidRDefault="007D0590" w:rsidP="007D0590">
      <w:pPr>
        <w:spacing w:before="100" w:beforeAutospacing="1" w:after="120" w:line="240" w:lineRule="auto"/>
        <w:jc w:val="center"/>
        <w:outlineLvl w:val="0"/>
        <w:rPr>
          <w:rFonts w:ascii="Times New Roman" w:eastAsia="Times New Roman" w:hAnsi="Times New Roman" w:cs="Times New Roman"/>
          <w:b/>
          <w:bCs/>
          <w:kern w:val="36"/>
          <w:sz w:val="44"/>
          <w:szCs w:val="44"/>
          <w:lang w:val="el-GR"/>
        </w:rPr>
      </w:pPr>
      <w:r w:rsidRPr="007D0590">
        <w:rPr>
          <w:rFonts w:ascii="Times New Roman" w:eastAsia="Times New Roman" w:hAnsi="Times New Roman" w:cs="Times New Roman"/>
          <w:b/>
          <w:bCs/>
          <w:kern w:val="36"/>
          <w:sz w:val="44"/>
          <w:szCs w:val="44"/>
          <w:lang w:val="el-GR"/>
        </w:rPr>
        <w:t>Α</w:t>
      </w:r>
      <w:r w:rsidRPr="00EE1259">
        <w:rPr>
          <w:rFonts w:ascii="Times New Roman" w:eastAsia="Times New Roman" w:hAnsi="Times New Roman" w:cs="Times New Roman"/>
          <w:b/>
          <w:bCs/>
          <w:kern w:val="36"/>
          <w:sz w:val="44"/>
          <w:szCs w:val="44"/>
          <w:lang w:val="el-GR"/>
        </w:rPr>
        <w:t xml:space="preserve">ΝΑΓΝΩΡΙΣΗ ΠΡΟΤΥΠΩΝ </w:t>
      </w:r>
    </w:p>
    <w:p w14:paraId="39410313" w14:textId="48BD3CE9" w:rsidR="007D0590" w:rsidRPr="00EE1259" w:rsidRDefault="007D0590" w:rsidP="007D0590">
      <w:pPr>
        <w:spacing w:before="100" w:beforeAutospacing="1" w:after="120" w:line="240" w:lineRule="auto"/>
        <w:jc w:val="center"/>
        <w:outlineLvl w:val="0"/>
        <w:rPr>
          <w:rFonts w:ascii="Times New Roman" w:eastAsia="Times New Roman" w:hAnsi="Times New Roman" w:cs="Times New Roman"/>
          <w:b/>
          <w:bCs/>
          <w:kern w:val="36"/>
          <w:sz w:val="44"/>
          <w:szCs w:val="44"/>
          <w:lang w:val="el-GR"/>
        </w:rPr>
      </w:pPr>
      <w:r w:rsidRPr="00EE1259">
        <w:rPr>
          <w:rFonts w:ascii="Times New Roman" w:eastAsia="Times New Roman" w:hAnsi="Times New Roman" w:cs="Times New Roman"/>
          <w:b/>
          <w:bCs/>
          <w:kern w:val="36"/>
          <w:sz w:val="44"/>
          <w:szCs w:val="44"/>
          <w:lang w:val="el-GR"/>
        </w:rPr>
        <w:t>ΠΡΟΑΙΡΕΤΙΚΗ ΕΡΓΑΣΙΑ 1</w:t>
      </w:r>
    </w:p>
    <w:p w14:paraId="1F92B8D7" w14:textId="3CD8A6C4" w:rsidR="007D0590" w:rsidRPr="00EE1259" w:rsidRDefault="007D0590" w:rsidP="007D0590">
      <w:pPr>
        <w:spacing w:after="84" w:line="240" w:lineRule="auto"/>
        <w:jc w:val="center"/>
        <w:rPr>
          <w:rFonts w:ascii="Times New Roman" w:eastAsia="Times New Roman" w:hAnsi="Times New Roman" w:cs="Times New Roman"/>
          <w:sz w:val="24"/>
          <w:szCs w:val="24"/>
          <w:lang w:val="el-GR"/>
        </w:rPr>
      </w:pPr>
    </w:p>
    <w:p w14:paraId="4E3959FA" w14:textId="2F550549" w:rsidR="007D0590" w:rsidRPr="00EE1259" w:rsidRDefault="007D0590" w:rsidP="007D0590">
      <w:pPr>
        <w:spacing w:after="84" w:line="240" w:lineRule="auto"/>
        <w:jc w:val="center"/>
        <w:rPr>
          <w:rFonts w:ascii="Times New Roman" w:eastAsia="Times New Roman" w:hAnsi="Times New Roman" w:cs="Times New Roman"/>
          <w:sz w:val="32"/>
          <w:szCs w:val="32"/>
          <w:lang w:val="el-GR"/>
        </w:rPr>
      </w:pPr>
      <w:r w:rsidRPr="00EE1259">
        <w:rPr>
          <w:rFonts w:ascii="Times New Roman" w:eastAsia="Times New Roman" w:hAnsi="Times New Roman" w:cs="Times New Roman"/>
          <w:sz w:val="32"/>
          <w:szCs w:val="32"/>
          <w:lang w:val="el-GR"/>
        </w:rPr>
        <w:t>Σταματόπουλος Βασίλειος – 1115201400188</w:t>
      </w:r>
    </w:p>
    <w:p w14:paraId="71A213A3" w14:textId="66A723A6" w:rsidR="007D0590" w:rsidRPr="00EE1259" w:rsidRDefault="007D0590" w:rsidP="007D0590">
      <w:pPr>
        <w:spacing w:after="84" w:line="240" w:lineRule="auto"/>
        <w:jc w:val="center"/>
        <w:rPr>
          <w:rFonts w:ascii="Times New Roman" w:eastAsia="Times New Roman" w:hAnsi="Times New Roman" w:cs="Times New Roman"/>
          <w:sz w:val="32"/>
          <w:szCs w:val="32"/>
          <w:lang w:val="el-GR"/>
        </w:rPr>
      </w:pPr>
    </w:p>
    <w:p w14:paraId="50DCC022" w14:textId="4B6A3B7E" w:rsidR="007D0590" w:rsidRPr="002E438D" w:rsidRDefault="007D0590" w:rsidP="007D0590">
      <w:pPr>
        <w:pStyle w:val="Heading2"/>
        <w:rPr>
          <w:rStyle w:val="Strong"/>
          <w:rFonts w:ascii="Times New Roman" w:hAnsi="Times New Roman" w:cs="Times New Roman"/>
          <w:color w:val="auto"/>
          <w:sz w:val="28"/>
          <w:szCs w:val="28"/>
          <w:lang w:val="el-GR"/>
        </w:rPr>
      </w:pPr>
      <w:r w:rsidRPr="002E438D">
        <w:rPr>
          <w:rStyle w:val="Strong"/>
          <w:rFonts w:ascii="Times New Roman" w:hAnsi="Times New Roman" w:cs="Times New Roman"/>
          <w:color w:val="auto"/>
          <w:sz w:val="28"/>
          <w:szCs w:val="28"/>
          <w:lang w:val="el-GR"/>
        </w:rPr>
        <w:t>1.</w:t>
      </w:r>
    </w:p>
    <w:p w14:paraId="45793C4C" w14:textId="65248CC1" w:rsidR="007D0590" w:rsidRDefault="007D0590" w:rsidP="00A649DB">
      <w:pPr>
        <w:spacing w:line="240" w:lineRule="auto"/>
        <w:rPr>
          <w:rFonts w:ascii="Times New Roman" w:eastAsia="Times New Roman" w:hAnsi="Times New Roman" w:cs="Times New Roman"/>
          <w:sz w:val="24"/>
          <w:szCs w:val="24"/>
          <w:lang w:val="el-GR"/>
        </w:rPr>
      </w:pPr>
      <w:r w:rsidRPr="007D0590">
        <w:rPr>
          <w:rFonts w:ascii="Times New Roman" w:eastAsia="Times New Roman" w:hAnsi="Times New Roman" w:cs="Times New Roman"/>
          <w:sz w:val="24"/>
          <w:szCs w:val="24"/>
          <w:lang w:val="el-GR"/>
        </w:rPr>
        <w:t>Στην άσκηση αυτή χρησιμοποιήθηκε ο κώδικας που δίνεται</w:t>
      </w:r>
      <w:r w:rsidR="00422151" w:rsidRPr="00422151">
        <w:rPr>
          <w:rFonts w:ascii="Times New Roman" w:eastAsia="Times New Roman" w:hAnsi="Times New Roman" w:cs="Times New Roman"/>
          <w:sz w:val="24"/>
          <w:szCs w:val="24"/>
          <w:lang w:val="el-GR"/>
        </w:rPr>
        <w:t>,</w:t>
      </w:r>
      <w:r w:rsidRPr="007D0590">
        <w:rPr>
          <w:rFonts w:ascii="Times New Roman" w:eastAsia="Times New Roman" w:hAnsi="Times New Roman" w:cs="Times New Roman"/>
          <w:sz w:val="24"/>
          <w:szCs w:val="24"/>
          <w:lang w:val="el-GR"/>
        </w:rPr>
        <w:t xml:space="preserve"> για κάθε ένα από τα παραδείγματ</w:t>
      </w:r>
      <w:r w:rsidR="00422151">
        <w:rPr>
          <w:rFonts w:ascii="Times New Roman" w:eastAsia="Times New Roman" w:hAnsi="Times New Roman" w:cs="Times New Roman"/>
          <w:sz w:val="24"/>
          <w:szCs w:val="24"/>
          <w:lang w:val="el-GR"/>
        </w:rPr>
        <w:t>α.</w:t>
      </w:r>
    </w:p>
    <w:p w14:paraId="1CF24A13" w14:textId="69390D63" w:rsidR="00422151" w:rsidRPr="00AA3103" w:rsidRDefault="00422151" w:rsidP="00422151">
      <w:pPr>
        <w:spacing w:line="240" w:lineRule="auto"/>
        <w:rPr>
          <w:rFonts w:ascii="Times New Roman" w:eastAsia="Times New Roman" w:hAnsi="Times New Roman" w:cs="Times New Roman"/>
          <w:sz w:val="24"/>
          <w:szCs w:val="24"/>
          <w:lang w:val="en-US"/>
        </w:rPr>
      </w:pPr>
      <w:r w:rsidRPr="00422151">
        <w:rPr>
          <w:rFonts w:ascii="Times New Roman" w:eastAsia="Times New Roman" w:hAnsi="Times New Roman" w:cs="Times New Roman"/>
          <w:sz w:val="24"/>
          <w:szCs w:val="24"/>
          <w:lang w:val="el-GR"/>
        </w:rPr>
        <w:t xml:space="preserve">Στη συνέχεια αναλύονται τα σχήματα που προκύπτουν για κάθε ομάδα. Αφού η μέση τιμή είναι μηδενική, τα δεδομένα θα </w:t>
      </w:r>
      <w:proofErr w:type="spellStart"/>
      <w:r w:rsidRPr="00422151">
        <w:rPr>
          <w:rFonts w:ascii="Times New Roman" w:eastAsia="Times New Roman" w:hAnsi="Times New Roman" w:cs="Times New Roman"/>
          <w:sz w:val="24"/>
          <w:szCs w:val="24"/>
          <w:lang w:val="el-GR"/>
        </w:rPr>
        <w:t>κατανομούνται</w:t>
      </w:r>
      <w:proofErr w:type="spellEnd"/>
      <w:r w:rsidRPr="00422151">
        <w:rPr>
          <w:rFonts w:ascii="Times New Roman" w:eastAsia="Times New Roman" w:hAnsi="Times New Roman" w:cs="Times New Roman"/>
          <w:sz w:val="24"/>
          <w:szCs w:val="24"/>
          <w:lang w:val="el-GR"/>
        </w:rPr>
        <w:t xml:space="preserve"> κανονικά γύρω από το (0,0). Συνεπώς, </w:t>
      </w:r>
      <w:r>
        <w:rPr>
          <w:rFonts w:ascii="Times New Roman" w:eastAsia="Times New Roman" w:hAnsi="Times New Roman" w:cs="Times New Roman"/>
          <w:sz w:val="24"/>
          <w:szCs w:val="24"/>
          <w:lang w:val="el-GR"/>
        </w:rPr>
        <w:t>οι</w:t>
      </w:r>
      <w:r w:rsidRPr="00422151">
        <w:rPr>
          <w:rFonts w:ascii="Times New Roman" w:eastAsia="Times New Roman" w:hAnsi="Times New Roman" w:cs="Times New Roman"/>
          <w:sz w:val="24"/>
          <w:szCs w:val="24"/>
          <w:lang w:val="el-GR"/>
        </w:rPr>
        <w:t xml:space="preserve"> διαφορές κάθε σχήματος είναι ανάλογες τις </w:t>
      </w:r>
      <w:proofErr w:type="spellStart"/>
      <w:r w:rsidRPr="00422151">
        <w:rPr>
          <w:rFonts w:ascii="Times New Roman" w:eastAsia="Times New Roman" w:hAnsi="Times New Roman" w:cs="Times New Roman"/>
          <w:sz w:val="24"/>
          <w:szCs w:val="24"/>
          <w:lang w:val="el-GR"/>
        </w:rPr>
        <w:t>συνδιασποράς</w:t>
      </w:r>
      <w:proofErr w:type="spellEnd"/>
      <w:r w:rsidRPr="00422151">
        <w:rPr>
          <w:rFonts w:ascii="Times New Roman" w:eastAsia="Times New Roman" w:hAnsi="Times New Roman" w:cs="Times New Roman"/>
          <w:sz w:val="24"/>
          <w:szCs w:val="24"/>
          <w:lang w:val="el-GR"/>
        </w:rPr>
        <w:t xml:space="preserve"> που </w:t>
      </w:r>
      <w:proofErr w:type="spellStart"/>
      <w:r w:rsidRPr="00422151">
        <w:rPr>
          <w:rFonts w:ascii="Times New Roman" w:eastAsia="Times New Roman" w:hAnsi="Times New Roman" w:cs="Times New Roman"/>
          <w:sz w:val="24"/>
          <w:szCs w:val="24"/>
          <w:lang w:val="el-GR"/>
        </w:rPr>
        <w:t>χρησιμοποιέιται</w:t>
      </w:r>
      <w:proofErr w:type="spellEnd"/>
      <w:r w:rsidRPr="00422151">
        <w:rPr>
          <w:rFonts w:ascii="Times New Roman" w:eastAsia="Times New Roman" w:hAnsi="Times New Roman" w:cs="Times New Roman"/>
          <w:sz w:val="24"/>
          <w:szCs w:val="24"/>
          <w:lang w:val="el-GR"/>
        </w:rPr>
        <w:t xml:space="preserve">. Οι τιμές των σ, δίνουν στο γράφημα την πυκνότητα και την κατεύθυνση των στοιχείων. Το </w:t>
      </w:r>
      <w:proofErr w:type="spellStart"/>
      <w:r w:rsidRPr="00422151">
        <w:rPr>
          <w:rFonts w:ascii="Times New Roman" w:eastAsia="Times New Roman" w:hAnsi="Times New Roman" w:cs="Times New Roman"/>
          <w:sz w:val="24"/>
          <w:szCs w:val="24"/>
          <w:lang w:val="el-GR"/>
        </w:rPr>
        <w:t>ιδιοδιάνυσμα</w:t>
      </w:r>
      <w:proofErr w:type="spellEnd"/>
      <w:r w:rsidRPr="00422151">
        <w:rPr>
          <w:rFonts w:ascii="Times New Roman" w:eastAsia="Times New Roman" w:hAnsi="Times New Roman" w:cs="Times New Roman"/>
          <w:sz w:val="24"/>
          <w:szCs w:val="24"/>
          <w:lang w:val="el-GR"/>
        </w:rPr>
        <w:t xml:space="preserve"> που αντιστοιχεί στην μεγαλύτερη </w:t>
      </w:r>
      <w:proofErr w:type="spellStart"/>
      <w:r w:rsidRPr="00422151">
        <w:rPr>
          <w:rFonts w:ascii="Times New Roman" w:eastAsia="Times New Roman" w:hAnsi="Times New Roman" w:cs="Times New Roman"/>
          <w:sz w:val="24"/>
          <w:szCs w:val="24"/>
          <w:lang w:val="el-GR"/>
        </w:rPr>
        <w:t>ιδιοτιμή</w:t>
      </w:r>
      <w:proofErr w:type="spellEnd"/>
      <w:r w:rsidRPr="00422151">
        <w:rPr>
          <w:rFonts w:ascii="Times New Roman" w:eastAsia="Times New Roman" w:hAnsi="Times New Roman" w:cs="Times New Roman"/>
          <w:sz w:val="24"/>
          <w:szCs w:val="24"/>
          <w:lang w:val="el-GR"/>
        </w:rPr>
        <w:t xml:space="preserve">, ορίζει την κατεύθυνση κατά την οποία τα στοιχεία παρουσιάζουν τη μέγιστη διασπορά. Το αμέσως επόμενο, είναι κάθετο στο πρώτο και αντιστοιχεί στη κατεύθυνση στην οποία τα δεδομένα παρουσιάζουν την αμέσως επόμενη μέγιστη διασπορά. </w:t>
      </w:r>
      <w:proofErr w:type="spellStart"/>
      <w:r w:rsidRPr="00153EB6">
        <w:rPr>
          <w:rFonts w:ascii="Times New Roman" w:eastAsia="Times New Roman" w:hAnsi="Times New Roman" w:cs="Times New Roman"/>
          <w:b/>
          <w:sz w:val="24"/>
          <w:szCs w:val="24"/>
          <w:lang w:val="en-US"/>
        </w:rPr>
        <w:t>Έστω</w:t>
      </w:r>
      <w:proofErr w:type="spellEnd"/>
      <w:r w:rsidRPr="00153EB6">
        <w:rPr>
          <w:rFonts w:ascii="Times New Roman" w:eastAsia="Times New Roman" w:hAnsi="Times New Roman" w:cs="Times New Roman"/>
          <w:b/>
          <w:sz w:val="24"/>
          <w:szCs w:val="24"/>
          <w:lang w:val="en-US"/>
        </w:rPr>
        <w:t xml:space="preserve">, </w:t>
      </w:r>
      <m:oMath>
        <m:r>
          <m:rPr>
            <m:sty m:val="bi"/>
          </m:rPr>
          <w:rPr>
            <w:rFonts w:ascii="Cambria Math" w:eastAsia="Times New Roman" w:hAnsi="Cambria Math" w:cs="Times New Roman"/>
            <w:sz w:val="24"/>
            <w:szCs w:val="24"/>
            <w:lang w:val="en-US"/>
          </w:rPr>
          <m:t xml:space="preserve"> S= </m:t>
        </m:r>
        <m:d>
          <m:dPr>
            <m:begChr m:val="["/>
            <m:endChr m:val="]"/>
            <m:ctrlPr>
              <w:rPr>
                <w:rFonts w:ascii="Cambria Math" w:eastAsia="Times New Roman" w:hAnsi="Cambria Math" w:cs="Times New Roman"/>
                <w:b/>
                <w:i/>
                <w:sz w:val="24"/>
                <w:szCs w:val="24"/>
                <w:lang w:val="en-US"/>
              </w:rPr>
            </m:ctrlPr>
          </m:dPr>
          <m:e>
            <m:m>
              <m:mPr>
                <m:mcs>
                  <m:mc>
                    <m:mcPr>
                      <m:count m:val="2"/>
                      <m:mcJc m:val="center"/>
                    </m:mcPr>
                  </m:mc>
                </m:mcs>
                <m:ctrlPr>
                  <w:rPr>
                    <w:rFonts w:ascii="Cambria Math" w:eastAsia="Times New Roman" w:hAnsi="Cambria Math" w:cs="Times New Roman"/>
                    <w:b/>
                    <w:i/>
                    <w:sz w:val="24"/>
                    <w:szCs w:val="24"/>
                    <w:lang w:val="en-US"/>
                  </w:rPr>
                </m:ctrlPr>
              </m:mPr>
              <m:mr>
                <m:e>
                  <m:r>
                    <m:rPr>
                      <m:sty m:val="bi"/>
                    </m:rPr>
                    <w:rPr>
                      <w:rFonts w:ascii="Cambria Math" w:eastAsia="Times New Roman" w:hAnsi="Cambria Math" w:cs="Times New Roman"/>
                      <w:sz w:val="24"/>
                      <w:szCs w:val="24"/>
                      <w:lang w:val="en-US"/>
                    </w:rPr>
                    <m:t>a</m:t>
                  </m:r>
                </m:e>
                <m:e>
                  <m:r>
                    <m:rPr>
                      <m:sty m:val="bi"/>
                    </m:rPr>
                    <w:rPr>
                      <w:rFonts w:ascii="Cambria Math" w:eastAsia="Times New Roman" w:hAnsi="Cambria Math" w:cs="Times New Roman"/>
                      <w:sz w:val="24"/>
                      <w:szCs w:val="24"/>
                      <w:lang w:val="en-US"/>
                    </w:rPr>
                    <m:t>β</m:t>
                  </m:r>
                </m:e>
              </m:mr>
              <m:mr>
                <m:e>
                  <m:r>
                    <m:rPr>
                      <m:sty m:val="bi"/>
                    </m:rPr>
                    <w:rPr>
                      <w:rFonts w:ascii="Cambria Math" w:eastAsia="Times New Roman" w:hAnsi="Cambria Math" w:cs="Times New Roman"/>
                      <w:sz w:val="24"/>
                      <w:szCs w:val="24"/>
                      <w:lang w:val="en-US"/>
                    </w:rPr>
                    <m:t>γ</m:t>
                  </m:r>
                </m:e>
                <m:e>
                  <m:r>
                    <m:rPr>
                      <m:sty m:val="bi"/>
                    </m:rPr>
                    <w:rPr>
                      <w:rFonts w:ascii="Cambria Math" w:eastAsia="Times New Roman" w:hAnsi="Cambria Math" w:cs="Times New Roman"/>
                      <w:sz w:val="24"/>
                      <w:szCs w:val="24"/>
                      <w:lang w:val="en-US"/>
                    </w:rPr>
                    <m:t>δ</m:t>
                  </m:r>
                </m:e>
              </m:mr>
            </m:m>
          </m:e>
        </m:d>
      </m:oMath>
    </w:p>
    <w:p w14:paraId="388AE5ED" w14:textId="77777777" w:rsidR="002E438D" w:rsidRDefault="00AA3103" w:rsidP="00AA3103">
      <w:pPr>
        <w:pStyle w:val="Heading6"/>
        <w:spacing w:before="48"/>
        <w:ind w:left="240"/>
        <w:rPr>
          <w:rFonts w:ascii="Times New Roman" w:hAnsi="Times New Roman" w:cs="Times New Roman"/>
          <w:b/>
          <w:color w:val="auto"/>
          <w:sz w:val="24"/>
          <w:szCs w:val="24"/>
        </w:rPr>
      </w:pPr>
      <w:r w:rsidRPr="00CA1947">
        <w:rPr>
          <w:rFonts w:ascii="Times New Roman" w:hAnsi="Times New Roman" w:cs="Times New Roman"/>
          <w:b/>
          <w:color w:val="auto"/>
          <w:sz w:val="24"/>
          <w:szCs w:val="24"/>
        </w:rPr>
        <w:t>α)</w:t>
      </w:r>
    </w:p>
    <w:p w14:paraId="5353F42D" w14:textId="136B7907" w:rsidR="00AA3103" w:rsidRDefault="00AA3103" w:rsidP="00AA3103">
      <w:pPr>
        <w:pStyle w:val="Heading6"/>
        <w:spacing w:before="48"/>
        <w:ind w:left="240"/>
        <w:rPr>
          <w:rFonts w:ascii="Times New Roman" w:hAnsi="Times New Roman" w:cs="Times New Roman"/>
          <w:b/>
          <w:color w:val="auto"/>
          <w:sz w:val="24"/>
          <w:szCs w:val="24"/>
        </w:rPr>
      </w:pPr>
      <m:oMathPara>
        <m:oMath>
          <m:r>
            <m:rPr>
              <m:sty m:val="bi"/>
            </m:rPr>
            <w:rPr>
              <w:rFonts w:ascii="Cambria Math" w:hAnsi="Cambria Math" w:cs="Times New Roman"/>
              <w:color w:val="auto"/>
              <w:sz w:val="24"/>
              <w:szCs w:val="24"/>
            </w:rPr>
            <m:t>m=</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rPr>
            <m:t xml:space="preserve"> S=</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1</m:t>
                  </m:r>
                </m:e>
                <m:e>
                  <m:r>
                    <m:rPr>
                      <m:sty m:val="bi"/>
                    </m:rPr>
                    <w:rPr>
                      <w:rFonts w:ascii="Cambria Math" w:hAnsi="Cambria Math" w:cs="Times New Roman"/>
                      <w:color w:val="auto"/>
                      <w:sz w:val="24"/>
                      <w:szCs w:val="24"/>
                    </w:rPr>
                    <m:t>0</m:t>
                  </m:r>
                </m:e>
              </m:eqArr>
              <m:r>
                <m:rPr>
                  <m:sty m:val="bi"/>
                </m:rPr>
                <w:rPr>
                  <w:rFonts w:ascii="Cambria Math" w:hAnsi="Cambria Math" w:cs="Times New Roman"/>
                  <w:color w:val="auto"/>
                  <w:sz w:val="24"/>
                  <w:szCs w:val="24"/>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1</m:t>
                  </m:r>
                </m:e>
              </m:eqArr>
              <m:r>
                <m:rPr>
                  <m:sty m:val="bi"/>
                </m:rPr>
                <w:rPr>
                  <w:rFonts w:ascii="Cambria Math" w:hAnsi="Cambria Math" w:cs="Times New Roman"/>
                  <w:color w:val="auto"/>
                  <w:sz w:val="24"/>
                  <w:szCs w:val="24"/>
                </w:rPr>
                <m:t xml:space="preserve"> </m:t>
              </m:r>
            </m:e>
          </m:d>
        </m:oMath>
      </m:oMathPara>
    </w:p>
    <w:p w14:paraId="53C3AD3E" w14:textId="1834636F" w:rsidR="00A37439" w:rsidRDefault="00A37439" w:rsidP="00A37439">
      <w:pPr>
        <w:jc w:val="center"/>
      </w:pPr>
      <w:r>
        <w:rPr>
          <w:noProof/>
        </w:rPr>
        <w:drawing>
          <wp:inline distT="0" distB="0" distL="0" distR="0" wp14:anchorId="2690131A" wp14:editId="4A467481">
            <wp:extent cx="4505954" cy="377242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4505954" cy="3772426"/>
                    </a:xfrm>
                    <a:prstGeom prst="rect">
                      <a:avLst/>
                    </a:prstGeom>
                  </pic:spPr>
                </pic:pic>
              </a:graphicData>
            </a:graphic>
          </wp:inline>
        </w:drawing>
      </w:r>
    </w:p>
    <w:p w14:paraId="3FAC04E7" w14:textId="77777777" w:rsidR="00A37439" w:rsidRPr="00A37439" w:rsidRDefault="00A37439" w:rsidP="00A37439">
      <w:pPr>
        <w:spacing w:line="240" w:lineRule="auto"/>
        <w:rPr>
          <w:rFonts w:ascii="Times New Roman" w:eastAsia="Times New Roman" w:hAnsi="Times New Roman" w:cs="Times New Roman"/>
          <w:sz w:val="24"/>
          <w:szCs w:val="24"/>
          <w:lang w:val="el-GR"/>
        </w:rPr>
      </w:pPr>
      <w:r w:rsidRPr="00A37439">
        <w:rPr>
          <w:rFonts w:ascii="Times New Roman" w:eastAsia="Times New Roman" w:hAnsi="Times New Roman" w:cs="Times New Roman"/>
          <w:sz w:val="24"/>
          <w:szCs w:val="24"/>
          <w:lang w:val="el-GR"/>
        </w:rPr>
        <w:t xml:space="preserve">Στην </w:t>
      </w:r>
      <w:proofErr w:type="spellStart"/>
      <w:r w:rsidRPr="00A37439">
        <w:rPr>
          <w:rFonts w:ascii="Times New Roman" w:eastAsia="Times New Roman" w:hAnsi="Times New Roman" w:cs="Times New Roman"/>
          <w:sz w:val="24"/>
          <w:szCs w:val="24"/>
          <w:lang w:val="el-GR"/>
        </w:rPr>
        <w:t>περίπωση</w:t>
      </w:r>
      <w:proofErr w:type="spellEnd"/>
      <w:r w:rsidRPr="00A37439">
        <w:rPr>
          <w:rFonts w:ascii="Times New Roman" w:eastAsia="Times New Roman" w:hAnsi="Times New Roman" w:cs="Times New Roman"/>
          <w:sz w:val="24"/>
          <w:szCs w:val="24"/>
          <w:lang w:val="el-GR"/>
        </w:rPr>
        <w:t xml:space="preserve"> αυτή, καθώς α = δ =1 και &gt; β = γ = 0 δηλαδή ο πίνακας είναι διαγώνιος με ίσα διαγώνια στοιχεία, τα δεδομένα έχουν ομοιόμορφη κατανομή.</w:t>
      </w:r>
    </w:p>
    <w:p w14:paraId="1A638797" w14:textId="231FBB91" w:rsidR="002E438D" w:rsidRPr="002E438D" w:rsidRDefault="00A37439" w:rsidP="002E438D">
      <w:pPr>
        <w:pStyle w:val="Heading6"/>
        <w:spacing w:before="48"/>
        <w:ind w:left="240"/>
        <w:rPr>
          <w:rFonts w:ascii="Times New Roman" w:hAnsi="Times New Roman" w:cs="Times New Roman"/>
          <w:b/>
          <w:color w:val="auto"/>
          <w:sz w:val="24"/>
          <w:szCs w:val="24"/>
          <w:lang w:val="el-GR"/>
        </w:rPr>
      </w:pPr>
      <w:r>
        <w:rPr>
          <w:rFonts w:ascii="Times New Roman" w:hAnsi="Times New Roman" w:cs="Times New Roman"/>
          <w:b/>
          <w:color w:val="auto"/>
          <w:sz w:val="24"/>
          <w:szCs w:val="24"/>
          <w:lang w:val="el-GR"/>
        </w:rPr>
        <w:lastRenderedPageBreak/>
        <w:t>β</w:t>
      </w:r>
      <w:r w:rsidRPr="00F614AF">
        <w:rPr>
          <w:rFonts w:ascii="Times New Roman" w:hAnsi="Times New Roman" w:cs="Times New Roman"/>
          <w:b/>
          <w:color w:val="auto"/>
          <w:sz w:val="24"/>
          <w:szCs w:val="24"/>
          <w:lang w:val="el-GR"/>
        </w:rPr>
        <w:t>)</w:t>
      </w:r>
    </w:p>
    <w:p w14:paraId="481181EF" w14:textId="2686BF3E" w:rsidR="00A37439" w:rsidRPr="00F614AF" w:rsidRDefault="00A37439" w:rsidP="002E438D">
      <w:pPr>
        <w:pStyle w:val="Heading6"/>
        <w:spacing w:before="48"/>
        <w:rPr>
          <w:rFonts w:ascii="Times New Roman" w:hAnsi="Times New Roman" w:cs="Times New Roman"/>
          <w:b/>
          <w:color w:val="auto"/>
          <w:sz w:val="24"/>
          <w:szCs w:val="24"/>
          <w:lang w:val="el-GR"/>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2</m:t>
                  </m:r>
                </m:e>
                <m:e>
                  <m:r>
                    <m:rPr>
                      <m:sty m:val="bi"/>
                    </m:rPr>
                    <w:rPr>
                      <w:rFonts w:ascii="Cambria Math" w:hAnsi="Cambria Math" w:cs="Times New Roman"/>
                      <w:color w:val="auto"/>
                      <w:sz w:val="24"/>
                      <w:szCs w:val="24"/>
                    </w:rPr>
                    <m:t>0</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2</m:t>
                  </m:r>
                </m:e>
              </m:eqArr>
              <m:r>
                <m:rPr>
                  <m:sty m:val="bi"/>
                </m:rPr>
                <w:rPr>
                  <w:rFonts w:ascii="Cambria Math" w:hAnsi="Cambria Math" w:cs="Times New Roman"/>
                  <w:color w:val="auto"/>
                  <w:sz w:val="24"/>
                  <w:szCs w:val="24"/>
                  <w:lang w:val="el-GR"/>
                </w:rPr>
                <m:t xml:space="preserve"> </m:t>
              </m:r>
            </m:e>
          </m:d>
        </m:oMath>
      </m:oMathPara>
    </w:p>
    <w:p w14:paraId="2CD7568B" w14:textId="6DFFE3CB" w:rsidR="00A37439" w:rsidRDefault="0071689B" w:rsidP="00A37439">
      <w:pPr>
        <w:jc w:val="center"/>
        <w:rPr>
          <w:lang w:val="el-GR"/>
        </w:rPr>
      </w:pPr>
      <w:r>
        <w:rPr>
          <w:noProof/>
          <w:lang w:val="el-GR"/>
        </w:rPr>
        <w:drawing>
          <wp:inline distT="0" distB="0" distL="0" distR="0" wp14:anchorId="592BAE30" wp14:editId="21276755">
            <wp:extent cx="4210638" cy="36676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4210638" cy="3667637"/>
                    </a:xfrm>
                    <a:prstGeom prst="rect">
                      <a:avLst/>
                    </a:prstGeom>
                  </pic:spPr>
                </pic:pic>
              </a:graphicData>
            </a:graphic>
          </wp:inline>
        </w:drawing>
      </w:r>
    </w:p>
    <w:p w14:paraId="385723B8" w14:textId="2D28F13A" w:rsidR="0071689B" w:rsidRDefault="0071689B" w:rsidP="0071689B">
      <w:pPr>
        <w:spacing w:line="240" w:lineRule="auto"/>
        <w:rPr>
          <w:rFonts w:ascii="Times New Roman" w:eastAsia="Times New Roman" w:hAnsi="Times New Roman" w:cs="Times New Roman"/>
          <w:sz w:val="24"/>
          <w:szCs w:val="24"/>
          <w:lang w:val="el-GR"/>
        </w:rPr>
      </w:pPr>
      <w:r w:rsidRPr="0071689B">
        <w:rPr>
          <w:rFonts w:ascii="Times New Roman" w:eastAsia="Times New Roman" w:hAnsi="Times New Roman" w:cs="Times New Roman"/>
          <w:sz w:val="24"/>
          <w:szCs w:val="24"/>
          <w:lang w:val="el-GR"/>
        </w:rPr>
        <w:t>Η περίπτωση αυτή είναι αντίστοιχη με τη προηγούμενη, καθώς όμως το α = δ = 0.2 &lt; 1, τα δεδομένα βρίσκονται πιο κοντά στο (0,0).</w:t>
      </w:r>
    </w:p>
    <w:p w14:paraId="1D92DF21" w14:textId="77777777" w:rsidR="002E438D" w:rsidRPr="002E438D" w:rsidRDefault="0071689B" w:rsidP="0071689B">
      <w:pPr>
        <w:pStyle w:val="Heading6"/>
        <w:spacing w:before="48"/>
        <w:rPr>
          <w:rFonts w:ascii="Times New Roman" w:hAnsi="Times New Roman" w:cs="Times New Roman"/>
          <w:b/>
          <w:color w:val="auto"/>
          <w:sz w:val="24"/>
          <w:szCs w:val="24"/>
          <w:lang w:val="el-GR"/>
        </w:rPr>
      </w:pPr>
      <w:r>
        <w:rPr>
          <w:rFonts w:ascii="Times New Roman" w:hAnsi="Times New Roman" w:cs="Times New Roman"/>
          <w:b/>
          <w:color w:val="auto"/>
          <w:sz w:val="24"/>
          <w:szCs w:val="24"/>
          <w:lang w:val="el-GR"/>
        </w:rPr>
        <w:t>γ</w:t>
      </w:r>
      <w:r w:rsidRPr="0071689B">
        <w:rPr>
          <w:rFonts w:ascii="Times New Roman" w:hAnsi="Times New Roman" w:cs="Times New Roman"/>
          <w:b/>
          <w:color w:val="auto"/>
          <w:sz w:val="24"/>
          <w:szCs w:val="24"/>
          <w:lang w:val="el-GR"/>
        </w:rPr>
        <w:t xml:space="preserve">) </w:t>
      </w:r>
    </w:p>
    <w:p w14:paraId="1FE7D5F8" w14:textId="54D57FC1" w:rsidR="0071689B" w:rsidRDefault="0071689B" w:rsidP="0071689B">
      <w:pPr>
        <w:pStyle w:val="Heading6"/>
        <w:spacing w:before="48"/>
        <w:rPr>
          <w:rFonts w:ascii="Times New Roman" w:hAnsi="Times New Roman" w:cs="Times New Roman"/>
          <w:b/>
          <w:color w:val="auto"/>
          <w:sz w:val="24"/>
          <w:szCs w:val="24"/>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2</m:t>
                  </m:r>
                </m:e>
                <m:e>
                  <m:r>
                    <m:rPr>
                      <m:sty m:val="bi"/>
                    </m:rPr>
                    <w:rPr>
                      <w:rFonts w:ascii="Cambria Math" w:hAnsi="Cambria Math" w:cs="Times New Roman"/>
                      <w:color w:val="auto"/>
                      <w:sz w:val="24"/>
                      <w:szCs w:val="24"/>
                    </w:rPr>
                    <m:t>0</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2</m:t>
                  </m:r>
                </m:e>
              </m:eqArr>
              <m:r>
                <m:rPr>
                  <m:sty m:val="bi"/>
                </m:rPr>
                <w:rPr>
                  <w:rFonts w:ascii="Cambria Math" w:hAnsi="Cambria Math" w:cs="Times New Roman"/>
                  <w:color w:val="auto"/>
                  <w:sz w:val="24"/>
                  <w:szCs w:val="24"/>
                  <w:lang w:val="el-GR"/>
                </w:rPr>
                <m:t xml:space="preserve"> </m:t>
              </m:r>
            </m:e>
          </m:d>
        </m:oMath>
      </m:oMathPara>
    </w:p>
    <w:p w14:paraId="7F4065A3" w14:textId="77777777" w:rsidR="0071689B" w:rsidRDefault="0071689B" w:rsidP="0071689B">
      <w:pPr>
        <w:jc w:val="center"/>
        <w:rPr>
          <w:rFonts w:ascii="Times New Roman" w:eastAsia="Times New Roman" w:hAnsi="Times New Roman" w:cs="Times New Roman"/>
          <w:sz w:val="24"/>
          <w:szCs w:val="24"/>
          <w:lang w:val="el-GR"/>
        </w:rPr>
      </w:pPr>
      <w:r>
        <w:rPr>
          <w:noProof/>
          <w:lang w:val="el-GR"/>
        </w:rPr>
        <w:drawing>
          <wp:inline distT="0" distB="0" distL="0" distR="0" wp14:anchorId="26F48FEA" wp14:editId="19C72E01">
            <wp:extent cx="3637503" cy="318081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3637503" cy="3180810"/>
                    </a:xfrm>
                    <a:prstGeom prst="rect">
                      <a:avLst/>
                    </a:prstGeom>
                  </pic:spPr>
                </pic:pic>
              </a:graphicData>
            </a:graphic>
          </wp:inline>
        </w:drawing>
      </w:r>
    </w:p>
    <w:p w14:paraId="4EBB3FB6" w14:textId="22544072" w:rsidR="0071689B" w:rsidRPr="0071689B" w:rsidRDefault="0071689B" w:rsidP="0071689B">
      <w:pPr>
        <w:rPr>
          <w:lang w:val="el-GR"/>
        </w:rPr>
      </w:pPr>
      <w:r w:rsidRPr="0071689B">
        <w:rPr>
          <w:rFonts w:ascii="Times New Roman" w:eastAsia="Times New Roman" w:hAnsi="Times New Roman" w:cs="Times New Roman"/>
          <w:sz w:val="24"/>
          <w:szCs w:val="24"/>
          <w:lang w:val="el-GR"/>
        </w:rPr>
        <w:lastRenderedPageBreak/>
        <w:t>΄</w:t>
      </w:r>
      <w:proofErr w:type="spellStart"/>
      <w:r w:rsidRPr="0071689B">
        <w:rPr>
          <w:rFonts w:ascii="Times New Roman" w:eastAsia="Times New Roman" w:hAnsi="Times New Roman" w:cs="Times New Roman"/>
          <w:sz w:val="24"/>
          <w:szCs w:val="24"/>
          <w:lang w:val="el-GR"/>
        </w:rPr>
        <w:t>Ιδια</w:t>
      </w:r>
      <w:proofErr w:type="spellEnd"/>
      <w:r w:rsidRPr="0071689B">
        <w:rPr>
          <w:rFonts w:ascii="Times New Roman" w:eastAsia="Times New Roman" w:hAnsi="Times New Roman" w:cs="Times New Roman"/>
          <w:sz w:val="24"/>
          <w:szCs w:val="24"/>
          <w:lang w:val="el-GR"/>
        </w:rPr>
        <w:t xml:space="preserve"> περίπτωση με τις δύο προηγούμενες αλλά τα δεδομένα διασκορπίζονται στον χώρο περισσότερο καθώς α = δ = 2.</w:t>
      </w:r>
    </w:p>
    <w:p w14:paraId="5A515AD2" w14:textId="77777777" w:rsidR="002E438D" w:rsidRPr="002E438D" w:rsidRDefault="0071689B" w:rsidP="0071689B">
      <w:pPr>
        <w:pStyle w:val="Heading6"/>
        <w:spacing w:before="48"/>
        <w:rPr>
          <w:rFonts w:ascii="Times New Roman" w:hAnsi="Times New Roman" w:cs="Times New Roman"/>
          <w:b/>
          <w:color w:val="auto"/>
          <w:sz w:val="24"/>
          <w:szCs w:val="24"/>
          <w:lang w:val="el-GR"/>
        </w:rPr>
      </w:pPr>
      <w:r>
        <w:rPr>
          <w:rFonts w:ascii="Times New Roman" w:hAnsi="Times New Roman" w:cs="Times New Roman"/>
          <w:b/>
          <w:color w:val="auto"/>
          <w:sz w:val="24"/>
          <w:szCs w:val="24"/>
          <w:lang w:val="el-GR"/>
        </w:rPr>
        <w:t>δ</w:t>
      </w:r>
      <w:r w:rsidRPr="0071689B">
        <w:rPr>
          <w:rFonts w:ascii="Times New Roman" w:hAnsi="Times New Roman" w:cs="Times New Roman"/>
          <w:b/>
          <w:color w:val="auto"/>
          <w:sz w:val="24"/>
          <w:szCs w:val="24"/>
          <w:lang w:val="el-GR"/>
        </w:rPr>
        <w:t xml:space="preserve">) </w:t>
      </w:r>
    </w:p>
    <w:p w14:paraId="5992B608" w14:textId="1D0EC2BC" w:rsidR="0071689B" w:rsidRPr="00F614AF" w:rsidRDefault="0071689B" w:rsidP="0071689B">
      <w:pPr>
        <w:pStyle w:val="Heading6"/>
        <w:spacing w:before="48"/>
        <w:rPr>
          <w:rFonts w:ascii="Times New Roman" w:hAnsi="Times New Roman" w:cs="Times New Roman"/>
          <w:b/>
          <w:color w:val="auto"/>
          <w:sz w:val="24"/>
          <w:szCs w:val="24"/>
          <w:lang w:val="el-GR"/>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0.</m:t>
                  </m:r>
                  <m:r>
                    <m:rPr>
                      <m:sty m:val="bi"/>
                    </m:rPr>
                    <w:rPr>
                      <w:rFonts w:ascii="Cambria Math" w:hAnsi="Cambria Math" w:cs="Times New Roman"/>
                      <w:color w:val="auto"/>
                      <w:sz w:val="24"/>
                      <w:szCs w:val="24"/>
                    </w:rPr>
                    <m:t>2</m:t>
                  </m:r>
                </m:e>
                <m:e>
                  <m:r>
                    <m:rPr>
                      <m:sty m:val="bi"/>
                    </m:rPr>
                    <w:rPr>
                      <w:rFonts w:ascii="Cambria Math" w:hAnsi="Cambria Math" w:cs="Times New Roman"/>
                      <w:color w:val="auto"/>
                      <w:sz w:val="24"/>
                      <w:szCs w:val="24"/>
                    </w:rPr>
                    <m:t>0</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2</m:t>
                  </m:r>
                </m:e>
              </m:eqArr>
              <m:r>
                <m:rPr>
                  <m:sty m:val="bi"/>
                </m:rPr>
                <w:rPr>
                  <w:rFonts w:ascii="Cambria Math" w:hAnsi="Cambria Math" w:cs="Times New Roman"/>
                  <w:color w:val="auto"/>
                  <w:sz w:val="24"/>
                  <w:szCs w:val="24"/>
                  <w:lang w:val="el-GR"/>
                </w:rPr>
                <m:t xml:space="preserve"> </m:t>
              </m:r>
            </m:e>
          </m:d>
        </m:oMath>
      </m:oMathPara>
    </w:p>
    <w:p w14:paraId="7DDA0871" w14:textId="1F33440B" w:rsidR="00F614AF" w:rsidRDefault="00F614AF" w:rsidP="00F614AF">
      <w:pPr>
        <w:jc w:val="center"/>
        <w:rPr>
          <w:lang w:val="el-GR"/>
        </w:rPr>
      </w:pPr>
      <w:r>
        <w:rPr>
          <w:noProof/>
          <w:lang w:val="el-GR"/>
        </w:rPr>
        <w:drawing>
          <wp:inline distT="0" distB="0" distL="0" distR="0" wp14:anchorId="36C89107" wp14:editId="45852041">
            <wp:extent cx="4153480"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7">
                      <a:extLst>
                        <a:ext uri="{28A0092B-C50C-407E-A947-70E740481C1C}">
                          <a14:useLocalDpi xmlns:a14="http://schemas.microsoft.com/office/drawing/2010/main" val="0"/>
                        </a:ext>
                      </a:extLst>
                    </a:blip>
                    <a:stretch>
                      <a:fillRect/>
                    </a:stretch>
                  </pic:blipFill>
                  <pic:spPr>
                    <a:xfrm>
                      <a:off x="0" y="0"/>
                      <a:ext cx="4153480" cy="3686689"/>
                    </a:xfrm>
                    <a:prstGeom prst="rect">
                      <a:avLst/>
                    </a:prstGeom>
                  </pic:spPr>
                </pic:pic>
              </a:graphicData>
            </a:graphic>
          </wp:inline>
        </w:drawing>
      </w:r>
    </w:p>
    <w:p w14:paraId="243B4C3C" w14:textId="6FDBF4F4" w:rsidR="00F614AF" w:rsidRDefault="00F614AF" w:rsidP="00F614AF">
      <w:pPr>
        <w:spacing w:line="240" w:lineRule="auto"/>
        <w:rPr>
          <w:rFonts w:ascii="Times New Roman" w:eastAsia="Times New Roman" w:hAnsi="Times New Roman" w:cs="Times New Roman"/>
          <w:sz w:val="24"/>
          <w:szCs w:val="24"/>
          <w:lang w:val="el-GR"/>
        </w:rPr>
      </w:pPr>
      <w:r w:rsidRPr="00F614AF">
        <w:rPr>
          <w:rFonts w:ascii="Times New Roman" w:eastAsia="Times New Roman" w:hAnsi="Times New Roman" w:cs="Times New Roman"/>
          <w:sz w:val="24"/>
          <w:szCs w:val="24"/>
          <w:lang w:val="el-GR"/>
        </w:rPr>
        <w:t xml:space="preserve">Η περίπτωση αυτή είναι διαγώνιος πίνακας με α&lt;&lt;δ που σημαίνει πως η διασπορά των δεδομένων στον οριζόντιο άξονα είναι αρκετά μικρότερη </w:t>
      </w:r>
      <w:proofErr w:type="spellStart"/>
      <w:r w:rsidRPr="00F614AF">
        <w:rPr>
          <w:rFonts w:ascii="Times New Roman" w:eastAsia="Times New Roman" w:hAnsi="Times New Roman" w:cs="Times New Roman"/>
          <w:sz w:val="24"/>
          <w:szCs w:val="24"/>
          <w:lang w:val="el-GR"/>
        </w:rPr>
        <w:t>απο</w:t>
      </w:r>
      <w:proofErr w:type="spellEnd"/>
      <w:r w:rsidRPr="00F614AF">
        <w:rPr>
          <w:rFonts w:ascii="Times New Roman" w:eastAsia="Times New Roman" w:hAnsi="Times New Roman" w:cs="Times New Roman"/>
          <w:sz w:val="24"/>
          <w:szCs w:val="24"/>
          <w:lang w:val="el-GR"/>
        </w:rPr>
        <w:t xml:space="preserve"> εκείνη στον κάθετο.</w:t>
      </w:r>
    </w:p>
    <w:p w14:paraId="2F8F01CE" w14:textId="0DA78D14" w:rsidR="002E438D" w:rsidRPr="002E438D" w:rsidRDefault="00C31311" w:rsidP="00F614AF">
      <w:pPr>
        <w:pStyle w:val="Heading6"/>
        <w:spacing w:before="48"/>
        <w:rPr>
          <w:rFonts w:ascii="Times New Roman" w:hAnsi="Times New Roman" w:cs="Times New Roman"/>
          <w:b/>
          <w:color w:val="auto"/>
          <w:sz w:val="24"/>
          <w:szCs w:val="24"/>
          <w:lang w:val="el-GR"/>
        </w:rPr>
      </w:pPr>
      <w:r>
        <w:rPr>
          <w:rFonts w:ascii="Times New Roman" w:hAnsi="Times New Roman" w:cs="Times New Roman"/>
          <w:b/>
          <w:color w:val="auto"/>
          <w:sz w:val="24"/>
          <w:szCs w:val="24"/>
          <w:lang w:val="el-GR"/>
        </w:rPr>
        <w:lastRenderedPageBreak/>
        <w:t>ε</w:t>
      </w:r>
      <w:r w:rsidR="00F614AF" w:rsidRPr="0071689B">
        <w:rPr>
          <w:rFonts w:ascii="Times New Roman" w:hAnsi="Times New Roman" w:cs="Times New Roman"/>
          <w:b/>
          <w:color w:val="auto"/>
          <w:sz w:val="24"/>
          <w:szCs w:val="24"/>
          <w:lang w:val="el-GR"/>
        </w:rPr>
        <w:t>)</w:t>
      </w:r>
    </w:p>
    <w:p w14:paraId="73B9AC48" w14:textId="613FD8A6" w:rsidR="00F614AF" w:rsidRPr="00C31311" w:rsidRDefault="00F614AF" w:rsidP="00F614AF">
      <w:pPr>
        <w:pStyle w:val="Heading6"/>
        <w:spacing w:before="48"/>
        <w:rPr>
          <w:rFonts w:ascii="Times New Roman" w:hAnsi="Times New Roman" w:cs="Times New Roman"/>
          <w:b/>
          <w:color w:val="auto"/>
          <w:sz w:val="24"/>
          <w:szCs w:val="24"/>
          <w:lang w:val="el-GR"/>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2</m:t>
                  </m:r>
                </m:e>
                <m:e>
                  <m:r>
                    <m:rPr>
                      <m:sty m:val="bi"/>
                    </m:rPr>
                    <w:rPr>
                      <w:rFonts w:ascii="Cambria Math" w:hAnsi="Cambria Math" w:cs="Times New Roman"/>
                      <w:color w:val="auto"/>
                      <w:sz w:val="24"/>
                      <w:szCs w:val="24"/>
                    </w:rPr>
                    <m:t>0</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2</m:t>
                  </m:r>
                </m:e>
              </m:eqArr>
              <m:r>
                <m:rPr>
                  <m:sty m:val="bi"/>
                </m:rPr>
                <w:rPr>
                  <w:rFonts w:ascii="Cambria Math" w:hAnsi="Cambria Math" w:cs="Times New Roman"/>
                  <w:color w:val="auto"/>
                  <w:sz w:val="24"/>
                  <w:szCs w:val="24"/>
                  <w:lang w:val="el-GR"/>
                </w:rPr>
                <m:t xml:space="preserve"> </m:t>
              </m:r>
            </m:e>
          </m:d>
        </m:oMath>
      </m:oMathPara>
    </w:p>
    <w:p w14:paraId="480947B8" w14:textId="5C606ED6" w:rsidR="00F614AF" w:rsidRDefault="00F614AF" w:rsidP="00F614AF">
      <w:pPr>
        <w:jc w:val="center"/>
        <w:rPr>
          <w:lang w:val="el-GR"/>
        </w:rPr>
      </w:pPr>
      <w:r>
        <w:rPr>
          <w:noProof/>
          <w:lang w:val="el-GR"/>
        </w:rPr>
        <w:drawing>
          <wp:inline distT="0" distB="0" distL="0" distR="0" wp14:anchorId="67C2C884" wp14:editId="13AB4DA7">
            <wp:extent cx="4119824" cy="3488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4119824" cy="3488057"/>
                    </a:xfrm>
                    <a:prstGeom prst="rect">
                      <a:avLst/>
                    </a:prstGeom>
                  </pic:spPr>
                </pic:pic>
              </a:graphicData>
            </a:graphic>
          </wp:inline>
        </w:drawing>
      </w:r>
    </w:p>
    <w:p w14:paraId="26EAC4E0" w14:textId="77777777" w:rsidR="00E87936" w:rsidRPr="00E87936" w:rsidRDefault="00E87936" w:rsidP="00E87936">
      <w:pPr>
        <w:spacing w:line="240" w:lineRule="auto"/>
        <w:rPr>
          <w:rFonts w:ascii="Times New Roman" w:eastAsia="Times New Roman" w:hAnsi="Times New Roman" w:cs="Times New Roman"/>
          <w:sz w:val="24"/>
          <w:szCs w:val="24"/>
          <w:lang w:val="el-GR"/>
        </w:rPr>
      </w:pPr>
      <w:r w:rsidRPr="00E87936">
        <w:rPr>
          <w:rFonts w:ascii="Times New Roman" w:eastAsia="Times New Roman" w:hAnsi="Times New Roman" w:cs="Times New Roman"/>
          <w:sz w:val="24"/>
          <w:szCs w:val="24"/>
          <w:lang w:val="el-GR"/>
        </w:rPr>
        <w:t>Παρόμοια περίπτωση με την προηγούμενη αλλά τώρα ισχύει α&gt;&gt;δ. Συνεπώς οι διασπορές των δεδομένων στον χώρο είναι αντεστραμμένες.</w:t>
      </w:r>
    </w:p>
    <w:p w14:paraId="3774FF78" w14:textId="77777777" w:rsidR="00250AA8" w:rsidRPr="00250AA8" w:rsidRDefault="00C31311" w:rsidP="00C31311">
      <w:pPr>
        <w:pStyle w:val="Heading6"/>
        <w:spacing w:before="48"/>
        <w:rPr>
          <w:rFonts w:ascii="Times New Roman" w:hAnsi="Times New Roman" w:cs="Times New Roman"/>
          <w:b/>
          <w:color w:val="auto"/>
          <w:sz w:val="24"/>
          <w:szCs w:val="24"/>
          <w:lang w:val="el-GR"/>
        </w:rPr>
      </w:pPr>
      <w:proofErr w:type="spellStart"/>
      <w:r>
        <w:rPr>
          <w:rFonts w:ascii="Times New Roman" w:hAnsi="Times New Roman" w:cs="Times New Roman"/>
          <w:b/>
          <w:color w:val="auto"/>
          <w:sz w:val="24"/>
          <w:szCs w:val="24"/>
          <w:lang w:val="el-GR"/>
        </w:rPr>
        <w:t>στ</w:t>
      </w:r>
      <w:proofErr w:type="spellEnd"/>
      <w:r w:rsidRPr="0071689B">
        <w:rPr>
          <w:rFonts w:ascii="Times New Roman" w:hAnsi="Times New Roman" w:cs="Times New Roman"/>
          <w:b/>
          <w:color w:val="auto"/>
          <w:sz w:val="24"/>
          <w:szCs w:val="24"/>
          <w:lang w:val="el-GR"/>
        </w:rPr>
        <w:t xml:space="preserve">) </w:t>
      </w:r>
    </w:p>
    <w:p w14:paraId="3C5C0FC3" w14:textId="23CE2BDA" w:rsidR="00C31311" w:rsidRDefault="00C31311" w:rsidP="00C31311">
      <w:pPr>
        <w:pStyle w:val="Heading6"/>
        <w:spacing w:before="48"/>
        <w:rPr>
          <w:rFonts w:ascii="Times New Roman" w:hAnsi="Times New Roman" w:cs="Times New Roman"/>
          <w:b/>
          <w:color w:val="auto"/>
          <w:sz w:val="24"/>
          <w:szCs w:val="24"/>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1</m:t>
                  </m:r>
                </m:e>
                <m:e>
                  <m:r>
                    <m:rPr>
                      <m:sty m:val="bi"/>
                    </m:rPr>
                    <w:rPr>
                      <w:rFonts w:ascii="Cambria Math" w:hAnsi="Cambria Math" w:cs="Times New Roman"/>
                      <w:color w:val="auto"/>
                      <w:sz w:val="24"/>
                      <w:szCs w:val="24"/>
                    </w:rPr>
                    <m:t xml:space="preserve"> 0.5</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0.5</m:t>
                  </m:r>
                </m:e>
                <m:e>
                  <m:r>
                    <m:rPr>
                      <m:sty m:val="bi"/>
                    </m:rPr>
                    <w:rPr>
                      <w:rFonts w:ascii="Cambria Math" w:hAnsi="Cambria Math" w:cs="Times New Roman"/>
                      <w:color w:val="auto"/>
                      <w:sz w:val="24"/>
                      <w:szCs w:val="24"/>
                    </w:rPr>
                    <m:t>1</m:t>
                  </m:r>
                </m:e>
              </m:eqArr>
              <m:r>
                <m:rPr>
                  <m:sty m:val="bi"/>
                </m:rPr>
                <w:rPr>
                  <w:rFonts w:ascii="Cambria Math" w:hAnsi="Cambria Math" w:cs="Times New Roman"/>
                  <w:color w:val="auto"/>
                  <w:sz w:val="24"/>
                  <w:szCs w:val="24"/>
                  <w:lang w:val="el-GR"/>
                </w:rPr>
                <m:t xml:space="preserve"> </m:t>
              </m:r>
            </m:e>
          </m:d>
        </m:oMath>
      </m:oMathPara>
    </w:p>
    <w:p w14:paraId="05C44530" w14:textId="4418A245" w:rsidR="00C31311" w:rsidRDefault="00C31311" w:rsidP="00C31311">
      <w:pPr>
        <w:jc w:val="center"/>
        <w:rPr>
          <w:lang w:val="el-GR"/>
        </w:rPr>
      </w:pPr>
      <w:r>
        <w:rPr>
          <w:noProof/>
          <w:lang w:val="el-GR"/>
        </w:rPr>
        <w:drawing>
          <wp:inline distT="0" distB="0" distL="0" distR="0" wp14:anchorId="756BE2FE" wp14:editId="45DAD69A">
            <wp:extent cx="3778180" cy="335062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3783212" cy="3355090"/>
                    </a:xfrm>
                    <a:prstGeom prst="rect">
                      <a:avLst/>
                    </a:prstGeom>
                  </pic:spPr>
                </pic:pic>
              </a:graphicData>
            </a:graphic>
          </wp:inline>
        </w:drawing>
      </w:r>
    </w:p>
    <w:p w14:paraId="00160A4F" w14:textId="464A2E4D" w:rsidR="00532687" w:rsidRPr="00532687" w:rsidRDefault="00532687" w:rsidP="00532687">
      <w:pPr>
        <w:spacing w:line="240" w:lineRule="auto"/>
        <w:rPr>
          <w:rFonts w:ascii="Times New Roman" w:eastAsia="Times New Roman" w:hAnsi="Times New Roman" w:cs="Times New Roman"/>
          <w:sz w:val="24"/>
          <w:szCs w:val="24"/>
          <w:lang w:val="el-GR"/>
        </w:rPr>
      </w:pPr>
      <w:r w:rsidRPr="00532687">
        <w:rPr>
          <w:rFonts w:ascii="Times New Roman" w:eastAsia="Times New Roman" w:hAnsi="Times New Roman" w:cs="Times New Roman"/>
          <w:sz w:val="24"/>
          <w:szCs w:val="24"/>
          <w:lang w:val="el-GR"/>
        </w:rPr>
        <w:t>Καθώς τώρα το β και το γ έχουν τιμή, τα δεδομένα έχουν κλίση στον χώρο.</w:t>
      </w:r>
    </w:p>
    <w:p w14:paraId="4F355615" w14:textId="77777777" w:rsidR="006617C7" w:rsidRPr="006617C7" w:rsidRDefault="00532687" w:rsidP="00532687">
      <w:pPr>
        <w:pStyle w:val="Heading6"/>
        <w:spacing w:before="48"/>
        <w:rPr>
          <w:rFonts w:ascii="Times New Roman" w:hAnsi="Times New Roman" w:cs="Times New Roman"/>
          <w:b/>
          <w:color w:val="auto"/>
          <w:sz w:val="24"/>
          <w:szCs w:val="24"/>
          <w:lang w:val="el-GR"/>
        </w:rPr>
      </w:pPr>
      <w:r>
        <w:rPr>
          <w:rFonts w:ascii="Times New Roman" w:hAnsi="Times New Roman" w:cs="Times New Roman"/>
          <w:b/>
          <w:color w:val="auto"/>
          <w:sz w:val="24"/>
          <w:szCs w:val="24"/>
          <w:lang w:val="el-GR"/>
        </w:rPr>
        <w:lastRenderedPageBreak/>
        <w:t>ζ</w:t>
      </w:r>
      <w:r w:rsidRPr="0071689B">
        <w:rPr>
          <w:rFonts w:ascii="Times New Roman" w:hAnsi="Times New Roman" w:cs="Times New Roman"/>
          <w:b/>
          <w:color w:val="auto"/>
          <w:sz w:val="24"/>
          <w:szCs w:val="24"/>
          <w:lang w:val="el-GR"/>
        </w:rPr>
        <w:t xml:space="preserve">) </w:t>
      </w:r>
    </w:p>
    <w:p w14:paraId="1A3054A4" w14:textId="6DD63ED5" w:rsidR="00532687" w:rsidRDefault="00532687" w:rsidP="00532687">
      <w:pPr>
        <w:pStyle w:val="Heading6"/>
        <w:spacing w:before="48"/>
        <w:rPr>
          <w:rFonts w:ascii="Times New Roman" w:hAnsi="Times New Roman" w:cs="Times New Roman"/>
          <w:b/>
          <w:color w:val="auto"/>
          <w:sz w:val="24"/>
          <w:szCs w:val="24"/>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0.3</m:t>
                  </m:r>
                </m:e>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5</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5</m:t>
                  </m:r>
                </m:e>
                <m:e>
                  <m:r>
                    <m:rPr>
                      <m:sty m:val="bi"/>
                    </m:rPr>
                    <w:rPr>
                      <w:rFonts w:ascii="Cambria Math" w:hAnsi="Cambria Math" w:cs="Times New Roman"/>
                      <w:color w:val="auto"/>
                      <w:sz w:val="24"/>
                      <w:szCs w:val="24"/>
                    </w:rPr>
                    <m:t>0.3</m:t>
                  </m:r>
                </m:e>
              </m:eqArr>
              <m:r>
                <m:rPr>
                  <m:sty m:val="bi"/>
                </m:rPr>
                <w:rPr>
                  <w:rFonts w:ascii="Cambria Math" w:hAnsi="Cambria Math" w:cs="Times New Roman"/>
                  <w:color w:val="auto"/>
                  <w:sz w:val="24"/>
                  <w:szCs w:val="24"/>
                  <w:lang w:val="el-GR"/>
                </w:rPr>
                <m:t xml:space="preserve"> </m:t>
              </m:r>
            </m:e>
          </m:d>
        </m:oMath>
      </m:oMathPara>
    </w:p>
    <w:p w14:paraId="46B9821E" w14:textId="39CC0074" w:rsidR="00532687" w:rsidRDefault="00532687" w:rsidP="006617C7">
      <w:pPr>
        <w:jc w:val="center"/>
        <w:rPr>
          <w:lang w:val="el-GR"/>
        </w:rPr>
      </w:pPr>
      <w:r>
        <w:rPr>
          <w:noProof/>
          <w:lang w:val="el-GR"/>
        </w:rPr>
        <w:drawing>
          <wp:inline distT="0" distB="0" distL="0" distR="0" wp14:anchorId="6B3808BD" wp14:editId="20C17C58">
            <wp:extent cx="4020111" cy="354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3543795"/>
                    </a:xfrm>
                    <a:prstGeom prst="rect">
                      <a:avLst/>
                    </a:prstGeom>
                  </pic:spPr>
                </pic:pic>
              </a:graphicData>
            </a:graphic>
          </wp:inline>
        </w:drawing>
      </w:r>
    </w:p>
    <w:p w14:paraId="50240299" w14:textId="77777777" w:rsidR="00532687" w:rsidRPr="00532687" w:rsidRDefault="00532687" w:rsidP="00532687">
      <w:pPr>
        <w:spacing w:line="240" w:lineRule="auto"/>
        <w:rPr>
          <w:rFonts w:ascii="Times New Roman" w:eastAsia="Times New Roman" w:hAnsi="Times New Roman" w:cs="Times New Roman"/>
          <w:sz w:val="24"/>
          <w:szCs w:val="24"/>
          <w:lang w:val="el-GR"/>
        </w:rPr>
      </w:pPr>
      <w:r w:rsidRPr="00532687">
        <w:rPr>
          <w:rFonts w:ascii="Times New Roman" w:eastAsia="Times New Roman" w:hAnsi="Times New Roman" w:cs="Times New Roman"/>
          <w:sz w:val="24"/>
          <w:szCs w:val="24"/>
          <w:lang w:val="el-GR"/>
        </w:rPr>
        <w:t>Τώρα η κλίση διατηρείται, αλλά αλλάζει η πυκνότητα στον κάθετο και οριζόντιο άξονα.</w:t>
      </w:r>
    </w:p>
    <w:p w14:paraId="623A3CBA" w14:textId="10848A0B" w:rsidR="00532687" w:rsidRDefault="00532687" w:rsidP="00532687">
      <w:pPr>
        <w:rPr>
          <w:lang w:val="el-GR"/>
        </w:rPr>
      </w:pPr>
    </w:p>
    <w:p w14:paraId="003472DD" w14:textId="77777777" w:rsidR="006617C7" w:rsidRPr="006617C7" w:rsidRDefault="00532687" w:rsidP="00532687">
      <w:pPr>
        <w:pStyle w:val="Heading6"/>
        <w:spacing w:before="48"/>
        <w:rPr>
          <w:rFonts w:ascii="Times New Roman" w:hAnsi="Times New Roman" w:cs="Times New Roman"/>
          <w:b/>
          <w:color w:val="auto"/>
          <w:sz w:val="24"/>
          <w:szCs w:val="24"/>
          <w:lang w:val="el-GR"/>
        </w:rPr>
      </w:pPr>
      <w:r>
        <w:rPr>
          <w:rFonts w:ascii="Times New Roman" w:hAnsi="Times New Roman" w:cs="Times New Roman"/>
          <w:b/>
          <w:color w:val="auto"/>
          <w:sz w:val="24"/>
          <w:szCs w:val="24"/>
          <w:lang w:val="el-GR"/>
        </w:rPr>
        <w:lastRenderedPageBreak/>
        <w:t>η</w:t>
      </w:r>
      <w:r w:rsidRPr="0071689B">
        <w:rPr>
          <w:rFonts w:ascii="Times New Roman" w:hAnsi="Times New Roman" w:cs="Times New Roman"/>
          <w:b/>
          <w:color w:val="auto"/>
          <w:sz w:val="24"/>
          <w:szCs w:val="24"/>
          <w:lang w:val="el-GR"/>
        </w:rPr>
        <w:t xml:space="preserve">) </w:t>
      </w:r>
    </w:p>
    <w:p w14:paraId="4FA265CF" w14:textId="71590C29" w:rsidR="00532687" w:rsidRPr="006617C7" w:rsidRDefault="00532687" w:rsidP="00532687">
      <w:pPr>
        <w:pStyle w:val="Heading6"/>
        <w:spacing w:before="48"/>
        <w:rPr>
          <w:rFonts w:ascii="Times New Roman" w:hAnsi="Times New Roman" w:cs="Times New Roman"/>
          <w:b/>
          <w:color w:val="auto"/>
          <w:sz w:val="24"/>
          <w:szCs w:val="24"/>
          <w:lang w:val="el-GR"/>
        </w:rPr>
      </w:pPr>
      <m:oMathPara>
        <m:oMath>
          <m:r>
            <m:rPr>
              <m:sty m:val="bi"/>
            </m:rPr>
            <w:rPr>
              <w:rFonts w:ascii="Cambria Math" w:hAnsi="Cambria Math" w:cs="Times New Roman"/>
              <w:color w:val="auto"/>
              <w:sz w:val="24"/>
              <w:szCs w:val="24"/>
            </w:rPr>
            <m:t>m</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rPr>
                    <m:t>0</m:t>
                  </m:r>
                </m:e>
                <m:e>
                  <m:r>
                    <m:rPr>
                      <m:sty m:val="bi"/>
                    </m:rPr>
                    <w:rPr>
                      <w:rFonts w:ascii="Cambria Math" w:hAnsi="Cambria Math" w:cs="Times New Roman"/>
                      <w:color w:val="auto"/>
                      <w:sz w:val="24"/>
                      <w:szCs w:val="24"/>
                    </w:rPr>
                    <m:t>0</m:t>
                  </m:r>
                </m:e>
              </m:eqArr>
            </m:e>
          </m:d>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S</m:t>
          </m:r>
          <m:r>
            <m:rPr>
              <m:sty m:val="bi"/>
            </m:rPr>
            <w:rPr>
              <w:rFonts w:ascii="Cambria Math" w:hAnsi="Cambria Math" w:cs="Times New Roman"/>
              <w:color w:val="auto"/>
              <w:sz w:val="24"/>
              <w:szCs w:val="24"/>
              <w:lang w:val="el-GR"/>
            </w:rPr>
            <m:t>=</m:t>
          </m:r>
          <m:d>
            <m:dPr>
              <m:begChr m:val="["/>
              <m:endChr m:val="]"/>
              <m:ctrlPr>
                <w:rPr>
                  <w:rFonts w:ascii="Cambria Math" w:hAnsi="Cambria Math" w:cs="Times New Roman"/>
                  <w:b/>
                  <w:i/>
                  <w:color w:val="auto"/>
                  <w:sz w:val="24"/>
                  <w:szCs w:val="24"/>
                </w:rPr>
              </m:ctrlPr>
            </m:dPr>
            <m:e>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3</m:t>
                  </m:r>
                </m:e>
                <m:e>
                  <m:r>
                    <m:rPr>
                      <m:sty m:val="bi"/>
                    </m:rPr>
                    <w:rPr>
                      <w:rFonts w:ascii="Cambria Math" w:hAnsi="Cambria Math" w:cs="Times New Roman"/>
                      <w:color w:val="auto"/>
                      <w:sz w:val="24"/>
                      <w:szCs w:val="24"/>
                      <w:lang w:val="el-GR"/>
                    </w:rPr>
                    <m:t xml:space="preserve">- </m:t>
                  </m:r>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5</m:t>
                  </m:r>
                </m:e>
              </m:eqArr>
              <m:r>
                <m:rPr>
                  <m:sty m:val="bi"/>
                </m:rPr>
                <w:rPr>
                  <w:rFonts w:ascii="Cambria Math" w:hAnsi="Cambria Math" w:cs="Times New Roman"/>
                  <w:color w:val="auto"/>
                  <w:sz w:val="24"/>
                  <w:szCs w:val="24"/>
                  <w:lang w:val="el-GR"/>
                </w:rPr>
                <m:t xml:space="preserve">  </m:t>
              </m:r>
              <m:eqArr>
                <m:eqArrPr>
                  <m:ctrlPr>
                    <w:rPr>
                      <w:rFonts w:ascii="Cambria Math" w:hAnsi="Cambria Math" w:cs="Times New Roman"/>
                      <w:b/>
                      <w:i/>
                      <w:color w:val="auto"/>
                      <w:sz w:val="24"/>
                      <w:szCs w:val="24"/>
                    </w:rPr>
                  </m:ctrlPr>
                </m:eqArrPr>
                <m:e>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5</m:t>
                  </m:r>
                </m:e>
                <m:e>
                  <m:r>
                    <m:rPr>
                      <m:sty m:val="bi"/>
                    </m:rPr>
                    <w:rPr>
                      <w:rFonts w:ascii="Cambria Math" w:hAnsi="Cambria Math" w:cs="Times New Roman"/>
                      <w:color w:val="auto"/>
                      <w:sz w:val="24"/>
                      <w:szCs w:val="24"/>
                    </w:rPr>
                    <m:t>0</m:t>
                  </m:r>
                  <m:r>
                    <m:rPr>
                      <m:sty m:val="bi"/>
                    </m:rPr>
                    <w:rPr>
                      <w:rFonts w:ascii="Cambria Math" w:hAnsi="Cambria Math" w:cs="Times New Roman"/>
                      <w:color w:val="auto"/>
                      <w:sz w:val="24"/>
                      <w:szCs w:val="24"/>
                      <w:lang w:val="el-GR"/>
                    </w:rPr>
                    <m:t>.</m:t>
                  </m:r>
                  <m:r>
                    <m:rPr>
                      <m:sty m:val="bi"/>
                    </m:rPr>
                    <w:rPr>
                      <w:rFonts w:ascii="Cambria Math" w:hAnsi="Cambria Math" w:cs="Times New Roman"/>
                      <w:color w:val="auto"/>
                      <w:sz w:val="24"/>
                      <w:szCs w:val="24"/>
                    </w:rPr>
                    <m:t>3</m:t>
                  </m:r>
                </m:e>
              </m:eqArr>
              <m:r>
                <m:rPr>
                  <m:sty m:val="bi"/>
                </m:rPr>
                <w:rPr>
                  <w:rFonts w:ascii="Cambria Math" w:hAnsi="Cambria Math" w:cs="Times New Roman"/>
                  <w:color w:val="auto"/>
                  <w:sz w:val="24"/>
                  <w:szCs w:val="24"/>
                  <w:lang w:val="el-GR"/>
                </w:rPr>
                <m:t xml:space="preserve"> </m:t>
              </m:r>
            </m:e>
          </m:d>
        </m:oMath>
      </m:oMathPara>
    </w:p>
    <w:p w14:paraId="14F2A87B" w14:textId="0CABB865" w:rsidR="00532687" w:rsidRDefault="00532687" w:rsidP="006617C7">
      <w:pPr>
        <w:jc w:val="center"/>
        <w:rPr>
          <w:lang w:val="el-GR"/>
        </w:rPr>
      </w:pPr>
      <w:r>
        <w:rPr>
          <w:noProof/>
          <w:lang w:val="el-GR"/>
        </w:rPr>
        <w:drawing>
          <wp:inline distT="0" distB="0" distL="0" distR="0" wp14:anchorId="7C41DCE5" wp14:editId="5A0F0124">
            <wp:extent cx="4105848" cy="375337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4105848" cy="3753374"/>
                    </a:xfrm>
                    <a:prstGeom prst="rect">
                      <a:avLst/>
                    </a:prstGeom>
                  </pic:spPr>
                </pic:pic>
              </a:graphicData>
            </a:graphic>
          </wp:inline>
        </w:drawing>
      </w:r>
    </w:p>
    <w:p w14:paraId="4C3450A9" w14:textId="77777777" w:rsidR="00532687" w:rsidRPr="00532687" w:rsidRDefault="00532687" w:rsidP="00532687">
      <w:pPr>
        <w:spacing w:line="240" w:lineRule="auto"/>
        <w:rPr>
          <w:rFonts w:ascii="Times New Roman" w:eastAsia="Times New Roman" w:hAnsi="Times New Roman" w:cs="Times New Roman"/>
          <w:sz w:val="24"/>
          <w:szCs w:val="24"/>
          <w:lang w:val="el-GR"/>
        </w:rPr>
      </w:pPr>
      <w:r w:rsidRPr="00532687">
        <w:rPr>
          <w:rFonts w:ascii="Times New Roman" w:eastAsia="Times New Roman" w:hAnsi="Times New Roman" w:cs="Times New Roman"/>
          <w:sz w:val="24"/>
          <w:szCs w:val="24"/>
          <w:lang w:val="el-GR"/>
        </w:rPr>
        <w:t>Η αντίστροφη περίπτωση της προηγούμενης. (Η κλίση είναι από την άλλη μεριά).</w:t>
      </w:r>
    </w:p>
    <w:p w14:paraId="3BEC60BB" w14:textId="7647B9A0" w:rsidR="00CA3FF5" w:rsidRDefault="00CA3FF5" w:rsidP="00532687">
      <w:pPr>
        <w:rPr>
          <w:lang w:val="el-GR"/>
        </w:rPr>
      </w:pPr>
    </w:p>
    <w:p w14:paraId="38A92B35" w14:textId="20101DC0" w:rsidR="00CA3FF5" w:rsidRPr="002E438D" w:rsidRDefault="00CA3FF5" w:rsidP="00CA3FF5">
      <w:pPr>
        <w:rPr>
          <w:rFonts w:ascii="Times New Roman" w:hAnsi="Times New Roman" w:cs="Times New Roman"/>
          <w:b/>
          <w:sz w:val="32"/>
          <w:szCs w:val="32"/>
          <w:lang w:val="el-GR"/>
        </w:rPr>
      </w:pPr>
      <w:r w:rsidRPr="002E438D">
        <w:rPr>
          <w:rFonts w:ascii="Times New Roman" w:hAnsi="Times New Roman" w:cs="Times New Roman"/>
          <w:b/>
          <w:sz w:val="32"/>
          <w:szCs w:val="32"/>
          <w:lang w:val="el-GR"/>
        </w:rPr>
        <w:t>2.</w:t>
      </w:r>
    </w:p>
    <w:p w14:paraId="7878593F" w14:textId="1F03FF76" w:rsidR="007215B0" w:rsidRPr="007215B0" w:rsidRDefault="00CA3FF5" w:rsidP="007215B0">
      <w:pPr>
        <w:spacing w:line="240" w:lineRule="auto"/>
        <w:rPr>
          <w:rFonts w:ascii="Times New Roman" w:eastAsia="Times New Roman" w:hAnsi="Times New Roman" w:cs="Times New Roman"/>
          <w:sz w:val="24"/>
          <w:szCs w:val="24"/>
          <w:lang w:val="el-GR"/>
        </w:rPr>
      </w:pPr>
      <w:r w:rsidRPr="00CA3FF5">
        <w:rPr>
          <w:rFonts w:ascii="Times New Roman" w:eastAsia="Times New Roman" w:hAnsi="Times New Roman" w:cs="Times New Roman"/>
          <w:sz w:val="24"/>
          <w:szCs w:val="24"/>
          <w:lang w:val="el-GR"/>
        </w:rPr>
        <w:t xml:space="preserve">Έχουμε </w:t>
      </w:r>
      <w:r w:rsidRPr="00CA3FF5">
        <w:rPr>
          <w:rFonts w:ascii="Times New Roman" w:eastAsia="Times New Roman" w:hAnsi="Times New Roman" w:cs="Times New Roman"/>
          <w:sz w:val="24"/>
          <w:szCs w:val="24"/>
          <w:lang w:val="en-US"/>
        </w:rPr>
        <w:t>m</w:t>
      </w:r>
      <w:r w:rsidRPr="00CA3FF5">
        <w:rPr>
          <w:rFonts w:ascii="Times New Roman" w:eastAsia="Times New Roman" w:hAnsi="Times New Roman" w:cs="Times New Roman"/>
          <w:sz w:val="24"/>
          <w:szCs w:val="24"/>
          <w:lang w:val="el-GR"/>
        </w:rPr>
        <w:t xml:space="preserve">1 = 1, </w:t>
      </w:r>
      <w:r w:rsidRPr="00CA3FF5">
        <w:rPr>
          <w:rFonts w:ascii="Times New Roman" w:eastAsia="Times New Roman" w:hAnsi="Times New Roman" w:cs="Times New Roman"/>
          <w:sz w:val="24"/>
          <w:szCs w:val="24"/>
          <w:lang w:val="en-US"/>
        </w:rPr>
        <w:t>m</w:t>
      </w:r>
      <w:r w:rsidRPr="00CA3FF5">
        <w:rPr>
          <w:rFonts w:ascii="Times New Roman" w:eastAsia="Times New Roman" w:hAnsi="Times New Roman" w:cs="Times New Roman"/>
          <w:sz w:val="24"/>
          <w:szCs w:val="24"/>
          <w:lang w:val="el-GR"/>
        </w:rPr>
        <w:t xml:space="preserve">2 = 4, </w:t>
      </w:r>
      <w:r w:rsidRPr="00CA3FF5">
        <w:rPr>
          <w:rFonts w:ascii="Times New Roman" w:eastAsia="Times New Roman" w:hAnsi="Times New Roman" w:cs="Times New Roman"/>
          <w:sz w:val="24"/>
          <w:szCs w:val="24"/>
          <w:lang w:val="en-US"/>
        </w:rPr>
        <w:t>s</w:t>
      </w:r>
      <w:r w:rsidRPr="00CA3FF5">
        <w:rPr>
          <w:rFonts w:ascii="Times New Roman" w:eastAsia="Times New Roman" w:hAnsi="Times New Roman" w:cs="Times New Roman"/>
          <w:sz w:val="24"/>
          <w:szCs w:val="24"/>
          <w:lang w:val="el-GR"/>
        </w:rPr>
        <w:t xml:space="preserve"> =1.</w:t>
      </w:r>
    </w:p>
    <w:p w14:paraId="16E331EC" w14:textId="426359C9" w:rsidR="00AC1E57" w:rsidRDefault="00AC1E57" w:rsidP="00AC1E57">
      <w:pPr>
        <w:rPr>
          <w:b/>
          <w:lang w:val="el-GR"/>
        </w:rPr>
      </w:pPr>
      <w:r w:rsidRPr="00AC1E57">
        <w:rPr>
          <w:b/>
          <w:lang w:val="el-GR"/>
        </w:rPr>
        <w:t>α)</w:t>
      </w:r>
      <w:r>
        <w:rPr>
          <w:b/>
          <w:lang w:val="el-GR"/>
        </w:rPr>
        <w:t xml:space="preserve"> </w:t>
      </w:r>
    </w:p>
    <w:p w14:paraId="2F5A5D7F" w14:textId="507690A2" w:rsidR="00AC1E57" w:rsidRDefault="00AC1E57" w:rsidP="00AC1E57">
      <w:pPr>
        <w:rPr>
          <w:lang w:val="el-GR"/>
        </w:rPr>
      </w:pPr>
      <w:r w:rsidRPr="00AC1E57">
        <w:rPr>
          <w:lang w:val="el-GR"/>
        </w:rPr>
        <w:t xml:space="preserve">Ισχύει ότι η </w:t>
      </w:r>
      <w:r>
        <w:t>a</w:t>
      </w:r>
      <w:r w:rsidRPr="00AC1E57">
        <w:rPr>
          <w:lang w:val="el-GR"/>
        </w:rPr>
        <w:t xml:space="preserve"> </w:t>
      </w:r>
      <w:r>
        <w:t>priori</w:t>
      </w:r>
      <w:r w:rsidRPr="00AC1E57">
        <w:rPr>
          <w:lang w:val="el-GR"/>
        </w:rPr>
        <w:t xml:space="preserve"> πιθανότητες των κλάσ</w:t>
      </w:r>
      <w:r>
        <w:rPr>
          <w:lang w:val="el-GR"/>
        </w:rPr>
        <w:t>ε</w:t>
      </w:r>
      <w:r w:rsidRPr="00AC1E57">
        <w:rPr>
          <w:lang w:val="el-GR"/>
        </w:rPr>
        <w:t xml:space="preserve">ων είναι </w:t>
      </w:r>
      <w:r>
        <w:t>p</w:t>
      </w:r>
      <w:r w:rsidRPr="00AC1E57">
        <w:rPr>
          <w:lang w:val="el-GR"/>
        </w:rPr>
        <w:t xml:space="preserve">1 = </w:t>
      </w:r>
      <w:r>
        <w:t>p</w:t>
      </w:r>
      <w:r w:rsidRPr="00AC1E57">
        <w:rPr>
          <w:lang w:val="el-GR"/>
        </w:rPr>
        <w:t xml:space="preserve">2 = 0.5. Θα υπολογίσουμε τις </w:t>
      </w:r>
      <w:r>
        <w:t>a</w:t>
      </w:r>
      <w:r w:rsidRPr="00AC1E57">
        <w:rPr>
          <w:lang w:val="el-GR"/>
        </w:rPr>
        <w:t>-</w:t>
      </w:r>
      <w:r>
        <w:t>posteriori</w:t>
      </w:r>
      <w:r w:rsidRPr="00AC1E57">
        <w:rPr>
          <w:lang w:val="el-GR"/>
        </w:rPr>
        <w:t xml:space="preserve"> πιθανότητες </w:t>
      </w:r>
      <w:r>
        <w:t>P</w:t>
      </w:r>
      <w:r w:rsidRPr="00AC1E57">
        <w:rPr>
          <w:lang w:val="el-GR"/>
        </w:rPr>
        <w:t xml:space="preserve">1, </w:t>
      </w:r>
      <w:r>
        <w:t>P</w:t>
      </w:r>
      <w:r w:rsidRPr="00AC1E57">
        <w:rPr>
          <w:lang w:val="el-GR"/>
        </w:rPr>
        <w:t>2.</w:t>
      </w:r>
    </w:p>
    <w:p w14:paraId="52BB8FE3" w14:textId="0212D5DC" w:rsidR="00C340E4" w:rsidRPr="00EE4890" w:rsidRDefault="00920CD8" w:rsidP="00C340E4">
      <w:pPr>
        <w:rPr>
          <w:rFonts w:eastAsiaTheme="minorEastAsia"/>
          <w:b/>
          <w:i/>
          <w:sz w:val="24"/>
          <w:szCs w:val="24"/>
          <w:lang w:val="en-US"/>
        </w:rPr>
      </w:pPr>
      <m:oMathPara>
        <m:oMathParaPr>
          <m:jc m:val="center"/>
        </m:oMathParaPr>
        <m:oMath>
          <m:r>
            <m:rPr>
              <m:sty m:val="bi"/>
            </m:rPr>
            <w:rPr>
              <w:rFonts w:ascii="Cambria Math" w:hAnsi="Cambria Math" w:cs="Times New Roman"/>
              <w:sz w:val="24"/>
              <w:szCs w:val="24"/>
            </w:rPr>
            <m:t>P</m:t>
          </m:r>
          <m:r>
            <m:rPr>
              <m:sty m:val="bi"/>
            </m:rPr>
            <w:rPr>
              <w:rFonts w:ascii="Cambria Math" w:hAnsi="Cambria Math" w:cs="Times New Roman"/>
              <w:sz w:val="24"/>
              <w:szCs w:val="24"/>
            </w:rPr>
            <m:t>1</m:t>
          </m:r>
          <m:r>
            <m:rPr>
              <m:sty m:val="bi"/>
            </m:rPr>
            <w:rPr>
              <w:rFonts w:ascii="Cambria Math" w:hAnsi="Cambria Math" w:cs="Times New Roman"/>
              <w:sz w:val="24"/>
              <w:szCs w:val="24"/>
              <w:lang w:val="el-GR"/>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2</m:t>
                  </m:r>
                  <m:r>
                    <m:rPr>
                      <m:sty m:val="bi"/>
                    </m:rPr>
                    <w:rPr>
                      <w:rFonts w:ascii="Cambria Math" w:hAnsi="Cambria Math" w:cs="Times New Roman"/>
                      <w:sz w:val="24"/>
                      <w:szCs w:val="24"/>
                      <w:lang w:val="el-GR"/>
                    </w:rPr>
                    <m:t>π</m:t>
                  </m:r>
                </m:e>
              </m:rad>
            </m:den>
          </m:f>
          <m:r>
            <m:rPr>
              <m:sty m:val="bi"/>
            </m:rPr>
            <w:rPr>
              <w:rFonts w:ascii="Cambria Math" w:eastAsiaTheme="minorEastAsia" w:hAnsi="Cambria Math"/>
              <w:sz w:val="24"/>
              <w:szCs w:val="24"/>
              <w:lang w:val="en-US"/>
            </w:rPr>
            <m:t>*exp</m:t>
          </m:r>
          <m:d>
            <m:dPr>
              <m:ctrlPr>
                <w:rPr>
                  <w:rFonts w:ascii="Cambria Math" w:eastAsiaTheme="minorEastAsia" w:hAnsi="Cambria Math"/>
                  <w:b/>
                  <w:i/>
                  <w:sz w:val="24"/>
                  <w:szCs w:val="24"/>
                  <w:lang w:val="en-US"/>
                </w:rPr>
              </m:ctrlPr>
            </m:dPr>
            <m:e>
              <m:r>
                <m:rPr>
                  <m:sty m:val="bi"/>
                </m:rPr>
                <w:rPr>
                  <w:rFonts w:ascii="Cambria Math" w:eastAsiaTheme="minorEastAsia" w:hAnsi="Cambria Math"/>
                  <w:sz w:val="24"/>
                  <w:szCs w:val="24"/>
                  <w:lang w:val="en-US"/>
                </w:rPr>
                <m:t>-</m:t>
              </m:r>
              <m:f>
                <m:fPr>
                  <m:ctrlPr>
                    <w:rPr>
                      <w:rFonts w:ascii="Cambria Math" w:eastAsiaTheme="minorEastAsia" w:hAnsi="Cambria Math"/>
                      <w:b/>
                      <w:i/>
                      <w:sz w:val="24"/>
                      <w:szCs w:val="24"/>
                      <w:lang w:val="en-US"/>
                    </w:rPr>
                  </m:ctrlPr>
                </m:fPr>
                <m:num>
                  <m:sSup>
                    <m:sSupPr>
                      <m:ctrlPr>
                        <w:rPr>
                          <w:rFonts w:ascii="Cambria Math" w:eastAsiaTheme="minorEastAsia" w:hAnsi="Cambria Math"/>
                          <w:b/>
                          <w:i/>
                          <w:sz w:val="24"/>
                          <w:szCs w:val="24"/>
                          <w:lang w:val="en-US"/>
                        </w:rPr>
                      </m:ctrlPr>
                    </m:sSupPr>
                    <m:e>
                      <m:d>
                        <m:dPr>
                          <m:ctrlPr>
                            <w:rPr>
                              <w:rFonts w:ascii="Cambria Math" w:eastAsiaTheme="minorEastAsia" w:hAnsi="Cambria Math"/>
                              <w:b/>
                              <w:i/>
                              <w:sz w:val="24"/>
                              <w:szCs w:val="24"/>
                              <w:lang w:val="en-US"/>
                            </w:rPr>
                          </m:ctrlPr>
                        </m:dPr>
                        <m:e>
                          <m:r>
                            <m:rPr>
                              <m:sty m:val="bi"/>
                            </m:rPr>
                            <w:rPr>
                              <w:rFonts w:ascii="Cambria Math" w:eastAsiaTheme="minorEastAsia" w:hAnsi="Cambria Math"/>
                              <w:sz w:val="24"/>
                              <w:szCs w:val="24"/>
                              <w:lang w:val="en-US"/>
                            </w:rPr>
                            <m:t>1.7-1</m:t>
                          </m:r>
                        </m:e>
                      </m:d>
                    </m:e>
                    <m:sup>
                      <m:r>
                        <m:rPr>
                          <m:sty m:val="bi"/>
                        </m:rPr>
                        <w:rPr>
                          <w:rFonts w:ascii="Cambria Math" w:eastAsiaTheme="minorEastAsia" w:hAnsi="Cambria Math"/>
                          <w:sz w:val="24"/>
                          <w:szCs w:val="24"/>
                          <w:lang w:val="en-US"/>
                        </w:rPr>
                        <m:t>2</m:t>
                      </m:r>
                    </m:sup>
                  </m:sSup>
                </m:num>
                <m:den>
                  <m:r>
                    <m:rPr>
                      <m:sty m:val="bi"/>
                    </m:rPr>
                    <w:rPr>
                      <w:rFonts w:ascii="Cambria Math" w:eastAsiaTheme="minorEastAsia" w:hAnsi="Cambria Math"/>
                      <w:sz w:val="24"/>
                      <w:szCs w:val="24"/>
                      <w:lang w:val="en-US"/>
                    </w:rPr>
                    <m:t>2</m:t>
                  </m:r>
                </m:den>
              </m:f>
            </m:e>
          </m:d>
          <m:r>
            <m:rPr>
              <m:sty m:val="bi"/>
            </m:rPr>
            <w:rPr>
              <w:rFonts w:ascii="Cambria Math" w:eastAsiaTheme="minorEastAsia" w:hAnsi="Cambria Math"/>
              <w:sz w:val="24"/>
              <w:szCs w:val="24"/>
              <w:lang w:val="en-US"/>
            </w:rPr>
            <m:t xml:space="preserve">,  </m:t>
          </m:r>
          <m:r>
            <m:rPr>
              <m:sty m:val="bi"/>
            </m:rPr>
            <w:rPr>
              <w:rFonts w:ascii="Cambria Math" w:hAnsi="Cambria Math" w:cs="Times New Roman"/>
              <w:sz w:val="24"/>
              <w:szCs w:val="24"/>
            </w:rPr>
            <m:t>P</m:t>
          </m:r>
          <m:r>
            <m:rPr>
              <m:sty m:val="bi"/>
            </m:rPr>
            <w:rPr>
              <w:rFonts w:ascii="Cambria Math" w:hAnsi="Cambria Math" w:cs="Times New Roman"/>
              <w:sz w:val="24"/>
              <w:szCs w:val="24"/>
            </w:rPr>
            <m:t>2</m:t>
          </m:r>
          <m:r>
            <m:rPr>
              <m:sty m:val="bi"/>
            </m:rPr>
            <w:rPr>
              <w:rFonts w:ascii="Cambria Math" w:hAnsi="Cambria Math" w:cs="Times New Roman"/>
              <w:sz w:val="24"/>
              <w:szCs w:val="24"/>
              <w:lang w:val="el-GR"/>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2</m:t>
                  </m:r>
                  <m:r>
                    <m:rPr>
                      <m:sty m:val="bi"/>
                    </m:rPr>
                    <w:rPr>
                      <w:rFonts w:ascii="Cambria Math" w:hAnsi="Cambria Math" w:cs="Times New Roman"/>
                      <w:sz w:val="24"/>
                      <w:szCs w:val="24"/>
                      <w:lang w:val="el-GR"/>
                    </w:rPr>
                    <m:t>π</m:t>
                  </m:r>
                </m:e>
              </m:rad>
            </m:den>
          </m:f>
          <m:r>
            <m:rPr>
              <m:sty m:val="bi"/>
            </m:rPr>
            <w:rPr>
              <w:rFonts w:ascii="Cambria Math" w:eastAsiaTheme="minorEastAsia" w:hAnsi="Cambria Math"/>
              <w:sz w:val="24"/>
              <w:szCs w:val="24"/>
              <w:lang w:val="en-US"/>
            </w:rPr>
            <m:t>*exp(-</m:t>
          </m:r>
          <m:f>
            <m:fPr>
              <m:ctrlPr>
                <w:rPr>
                  <w:rFonts w:ascii="Cambria Math" w:eastAsiaTheme="minorEastAsia" w:hAnsi="Cambria Math"/>
                  <w:b/>
                  <w:i/>
                  <w:sz w:val="24"/>
                  <w:szCs w:val="24"/>
                  <w:lang w:val="en-US"/>
                </w:rPr>
              </m:ctrlPr>
            </m:fPr>
            <m:num>
              <m:sSup>
                <m:sSupPr>
                  <m:ctrlPr>
                    <w:rPr>
                      <w:rFonts w:ascii="Cambria Math" w:eastAsiaTheme="minorEastAsia" w:hAnsi="Cambria Math"/>
                      <w:b/>
                      <w:i/>
                      <w:sz w:val="24"/>
                      <w:szCs w:val="24"/>
                      <w:lang w:val="en-US"/>
                    </w:rPr>
                  </m:ctrlPr>
                </m:sSupPr>
                <m:e>
                  <m:d>
                    <m:dPr>
                      <m:ctrlPr>
                        <w:rPr>
                          <w:rFonts w:ascii="Cambria Math" w:eastAsiaTheme="minorEastAsia" w:hAnsi="Cambria Math"/>
                          <w:b/>
                          <w:i/>
                          <w:sz w:val="24"/>
                          <w:szCs w:val="24"/>
                          <w:lang w:val="en-US"/>
                        </w:rPr>
                      </m:ctrlPr>
                    </m:dPr>
                    <m:e>
                      <m:r>
                        <m:rPr>
                          <m:sty m:val="bi"/>
                        </m:rPr>
                        <w:rPr>
                          <w:rFonts w:ascii="Cambria Math" w:eastAsiaTheme="minorEastAsia" w:hAnsi="Cambria Math"/>
                          <w:sz w:val="24"/>
                          <w:szCs w:val="24"/>
                          <w:lang w:val="en-US"/>
                        </w:rPr>
                        <m:t>1.7-4</m:t>
                      </m:r>
                    </m:e>
                  </m:d>
                </m:e>
                <m:sup>
                  <m:r>
                    <m:rPr>
                      <m:sty m:val="bi"/>
                    </m:rPr>
                    <w:rPr>
                      <w:rFonts w:ascii="Cambria Math" w:eastAsiaTheme="minorEastAsia" w:hAnsi="Cambria Math"/>
                      <w:sz w:val="24"/>
                      <w:szCs w:val="24"/>
                      <w:lang w:val="en-US"/>
                    </w:rPr>
                    <m:t>2</m:t>
                  </m:r>
                </m:sup>
              </m:sSup>
            </m:num>
            <m:den>
              <m:r>
                <m:rPr>
                  <m:sty m:val="bi"/>
                </m:rPr>
                <w:rPr>
                  <w:rFonts w:ascii="Cambria Math" w:eastAsiaTheme="minorEastAsia" w:hAnsi="Cambria Math"/>
                  <w:sz w:val="24"/>
                  <w:szCs w:val="24"/>
                  <w:lang w:val="en-US"/>
                </w:rPr>
                <m:t>2</m:t>
              </m:r>
            </m:den>
          </m:f>
          <m:r>
            <m:rPr>
              <m:sty m:val="bi"/>
            </m:rPr>
            <w:rPr>
              <w:rFonts w:ascii="Cambria Math" w:eastAsiaTheme="minorEastAsia" w:hAnsi="Cambria Math"/>
              <w:sz w:val="24"/>
              <w:szCs w:val="24"/>
              <w:lang w:val="en-US"/>
            </w:rPr>
            <m:t>)</m:t>
          </m:r>
        </m:oMath>
      </m:oMathPara>
    </w:p>
    <w:p w14:paraId="0E7CF377" w14:textId="6A94E715" w:rsidR="00EE4890" w:rsidRPr="00EE4890" w:rsidRDefault="00EE4890" w:rsidP="00EE4890">
      <w:pPr>
        <w:rPr>
          <w:rFonts w:ascii="Times New Roman" w:eastAsia="Times New Roman" w:hAnsi="Times New Roman" w:cs="Times New Roman"/>
          <w:sz w:val="24"/>
          <w:szCs w:val="24"/>
          <w:lang w:val="el-GR"/>
        </w:rPr>
      </w:pPr>
      <w:r>
        <w:rPr>
          <w:lang w:val="el-GR"/>
        </w:rPr>
        <w:t xml:space="preserve">Καθώς </w:t>
      </w:r>
      <w:r>
        <w:rPr>
          <w:lang w:val="en-US"/>
        </w:rPr>
        <w:t>p</w:t>
      </w:r>
      <w:r w:rsidRPr="00EE4890">
        <w:rPr>
          <w:lang w:val="el-GR"/>
        </w:rPr>
        <w:t xml:space="preserve">1 = </w:t>
      </w:r>
      <w:r>
        <w:rPr>
          <w:lang w:val="en-US"/>
        </w:rPr>
        <w:t>p</w:t>
      </w:r>
      <w:r w:rsidRPr="00EE4890">
        <w:rPr>
          <w:lang w:val="el-GR"/>
        </w:rPr>
        <w:t xml:space="preserve">2, </w:t>
      </w:r>
      <w:r w:rsidRPr="00EE4890">
        <w:rPr>
          <w:rFonts w:ascii="Times New Roman" w:eastAsia="Times New Roman" w:hAnsi="Times New Roman" w:cs="Times New Roman"/>
          <w:sz w:val="24"/>
          <w:szCs w:val="24"/>
          <w:lang w:val="el-GR"/>
        </w:rPr>
        <w:t xml:space="preserve">η κλάση που θα επιλεχθεί έχει να κάνει μονάχα μόνο με τις </w:t>
      </w:r>
      <w:r w:rsidRPr="00EE4890">
        <w:rPr>
          <w:rFonts w:ascii="Times New Roman" w:eastAsia="Times New Roman" w:hAnsi="Times New Roman" w:cs="Times New Roman"/>
          <w:sz w:val="24"/>
          <w:szCs w:val="24"/>
          <w:lang w:val="en-US"/>
        </w:rPr>
        <w:t>a</w:t>
      </w:r>
      <w:r w:rsidRPr="00EE4890">
        <w:rPr>
          <w:rFonts w:ascii="Times New Roman" w:eastAsia="Times New Roman" w:hAnsi="Times New Roman" w:cs="Times New Roman"/>
          <w:sz w:val="24"/>
          <w:szCs w:val="24"/>
          <w:lang w:val="el-GR"/>
        </w:rPr>
        <w:t>-</w:t>
      </w:r>
      <w:r w:rsidRPr="00EE4890">
        <w:rPr>
          <w:rFonts w:ascii="Times New Roman" w:eastAsia="Times New Roman" w:hAnsi="Times New Roman" w:cs="Times New Roman"/>
          <w:sz w:val="24"/>
          <w:szCs w:val="24"/>
          <w:lang w:val="en-US"/>
        </w:rPr>
        <w:t>posteriori</w:t>
      </w:r>
      <w:r w:rsidRPr="00EE4890">
        <w:rPr>
          <w:rFonts w:ascii="Times New Roman" w:eastAsia="Times New Roman" w:hAnsi="Times New Roman" w:cs="Times New Roman"/>
          <w:sz w:val="24"/>
          <w:szCs w:val="24"/>
          <w:lang w:val="el-GR"/>
        </w:rPr>
        <w:t xml:space="preserve"> πιθανότητες. </w:t>
      </w:r>
    </w:p>
    <w:p w14:paraId="22E0F480" w14:textId="0A2D33E2" w:rsidR="00AC1E57" w:rsidRPr="008A608C" w:rsidRDefault="00AC1E57" w:rsidP="00AC1E57">
      <w:pPr>
        <w:rPr>
          <w:i/>
          <w:lang w:val="el-GR"/>
        </w:rPr>
      </w:pPr>
      <w:r w:rsidRPr="00AC1E57">
        <w:rPr>
          <w:lang w:val="el-GR"/>
        </w:rPr>
        <w:t xml:space="preserve">Έστω, </w:t>
      </w:r>
      <m:oMath>
        <m:r>
          <m:rPr>
            <m:sty m:val="bi"/>
          </m:rPr>
          <w:rPr>
            <w:rFonts w:ascii="Cambria Math" w:hAnsi="Cambria Math" w:cs="Times New Roman"/>
            <w:sz w:val="24"/>
            <w:szCs w:val="24"/>
          </w:rPr>
          <m:t>P</m:t>
        </m:r>
        <m:r>
          <m:rPr>
            <m:sty m:val="bi"/>
          </m:rPr>
          <w:rPr>
            <w:rFonts w:ascii="Cambria Math" w:hAnsi="Cambria Math" w:cs="Times New Roman"/>
            <w:sz w:val="24"/>
            <w:szCs w:val="24"/>
          </w:rPr>
          <m:t>1</m:t>
        </m:r>
        <m:r>
          <m:rPr>
            <m:sty m:val="bi"/>
          </m:rPr>
          <w:rPr>
            <w:rFonts w:ascii="Cambria Math" w:hAnsi="Cambria Math" w:cs="Times New Roman"/>
            <w:sz w:val="24"/>
            <w:szCs w:val="24"/>
            <w:lang w:val="el-GR"/>
          </w:rPr>
          <m:t>&gt;</m:t>
        </m:r>
        <m:r>
          <m:rPr>
            <m:sty m:val="bi"/>
          </m:rPr>
          <w:rPr>
            <w:rFonts w:ascii="Cambria Math" w:hAnsi="Cambria Math" w:cs="Times New Roman"/>
            <w:sz w:val="24"/>
            <w:szCs w:val="24"/>
          </w:rPr>
          <m:t>P</m:t>
        </m:r>
        <m:r>
          <m:rPr>
            <m:sty m:val="bi"/>
          </m:rPr>
          <w:rPr>
            <w:rFonts w:ascii="Cambria Math" w:hAnsi="Cambria Math" w:cs="Times New Roman"/>
            <w:sz w:val="24"/>
            <w:szCs w:val="24"/>
          </w:rPr>
          <m:t>2</m:t>
        </m:r>
        <m:r>
          <m:rPr>
            <m:sty m:val="bi"/>
          </m:rPr>
          <w:rPr>
            <w:rFonts w:ascii="Cambria Math" w:hAnsi="Cambria Math" w:cs="Times New Roman"/>
            <w:sz w:val="24"/>
            <w:szCs w:val="24"/>
            <w:lang w:val="el-GR"/>
          </w:rPr>
          <m:t>→ln</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P</m:t>
            </m:r>
            <m:r>
              <m:rPr>
                <m:sty m:val="bi"/>
              </m:rPr>
              <w:rPr>
                <w:rFonts w:ascii="Cambria Math" w:hAnsi="Cambria Math" w:cs="Times New Roman"/>
                <w:sz w:val="24"/>
                <w:szCs w:val="24"/>
                <w:lang w:val="el-GR"/>
              </w:rPr>
              <m:t>1</m:t>
            </m:r>
          </m:e>
        </m:d>
        <m:r>
          <m:rPr>
            <m:sty m:val="bi"/>
          </m:rPr>
          <w:rPr>
            <w:rFonts w:ascii="Cambria Math" w:hAnsi="Cambria Math" w:cs="Times New Roman"/>
            <w:sz w:val="24"/>
            <w:szCs w:val="24"/>
            <w:lang w:val="el-GR"/>
          </w:rPr>
          <m:t>&gt;ln</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P</m:t>
            </m:r>
            <m:r>
              <m:rPr>
                <m:sty m:val="bi"/>
              </m:rPr>
              <w:rPr>
                <w:rFonts w:ascii="Cambria Math" w:hAnsi="Cambria Math" w:cs="Times New Roman"/>
                <w:sz w:val="24"/>
                <w:szCs w:val="24"/>
                <w:lang w:val="el-GR"/>
              </w:rPr>
              <m:t>2</m:t>
            </m:r>
          </m:e>
        </m:d>
        <m:r>
          <m:rPr>
            <m:sty m:val="bi"/>
          </m:rPr>
          <w:rPr>
            <w:rFonts w:ascii="Cambria Math" w:hAnsi="Cambria Math" w:cs="Times New Roman"/>
            <w:sz w:val="24"/>
            <w:szCs w:val="24"/>
            <w:lang w:val="el-GR"/>
          </w:rPr>
          <m:t>→</m:t>
        </m:r>
        <m:d>
          <m:dPr>
            <m:ctrlPr>
              <w:rPr>
                <w:rFonts w:ascii="Cambria Math" w:eastAsiaTheme="minorEastAsia" w:hAnsi="Cambria Math"/>
                <w:b/>
                <w:sz w:val="24"/>
                <w:szCs w:val="24"/>
                <w:lang w:val="el-GR"/>
              </w:rPr>
            </m:ctrlPr>
          </m:dPr>
          <m:e>
            <m:r>
              <m:rPr>
                <m:sty m:val="b"/>
              </m:rPr>
              <w:rPr>
                <w:rFonts w:ascii="Cambria Math" w:eastAsiaTheme="minorEastAsia" w:hAnsi="Cambria Math"/>
                <w:sz w:val="24"/>
                <w:szCs w:val="24"/>
                <w:lang w:val="el-GR"/>
              </w:rPr>
              <m:t>-</m:t>
            </m:r>
            <m:f>
              <m:fPr>
                <m:ctrlPr>
                  <w:rPr>
                    <w:rFonts w:ascii="Cambria Math" w:eastAsiaTheme="minorEastAsia" w:hAnsi="Cambria Math"/>
                    <w:b/>
                    <w:sz w:val="24"/>
                    <w:szCs w:val="24"/>
                    <w:lang w:val="el-GR"/>
                  </w:rPr>
                </m:ctrlPr>
              </m:fPr>
              <m:num>
                <m:r>
                  <m:rPr>
                    <m:sty m:val="b"/>
                  </m:rPr>
                  <w:rPr>
                    <w:rFonts w:ascii="Cambria Math" w:eastAsiaTheme="minorEastAsia" w:hAnsi="Cambria Math"/>
                    <w:sz w:val="24"/>
                    <w:szCs w:val="24"/>
                    <w:lang w:val="el-GR"/>
                  </w:rPr>
                  <m:t>0.49</m:t>
                </m:r>
              </m:num>
              <m:den>
                <m:r>
                  <m:rPr>
                    <m:sty m:val="b"/>
                  </m:rPr>
                  <w:rPr>
                    <w:rFonts w:ascii="Cambria Math" w:eastAsiaTheme="minorEastAsia" w:hAnsi="Cambria Math"/>
                    <w:sz w:val="24"/>
                    <w:szCs w:val="24"/>
                    <w:lang w:val="el-GR"/>
                  </w:rPr>
                  <m:t>2</m:t>
                </m:r>
              </m:den>
            </m:f>
          </m:e>
        </m:d>
        <m:r>
          <m:rPr>
            <m:sty m:val="b"/>
          </m:rPr>
          <w:rPr>
            <w:rFonts w:ascii="Cambria Math" w:eastAsiaTheme="minorEastAsia" w:hAnsi="Cambria Math"/>
            <w:sz w:val="24"/>
            <w:szCs w:val="24"/>
            <w:lang w:val="el-GR"/>
          </w:rPr>
          <m:t xml:space="preserve">&gt; </m:t>
        </m:r>
        <m:d>
          <m:dPr>
            <m:ctrlPr>
              <w:rPr>
                <w:rFonts w:ascii="Cambria Math" w:eastAsiaTheme="minorEastAsia" w:hAnsi="Cambria Math"/>
                <w:b/>
                <w:sz w:val="24"/>
                <w:szCs w:val="24"/>
                <w:lang w:val="el-GR"/>
              </w:rPr>
            </m:ctrlPr>
          </m:dPr>
          <m:e>
            <m:r>
              <m:rPr>
                <m:sty m:val="b"/>
              </m:rPr>
              <w:rPr>
                <w:rFonts w:ascii="Cambria Math" w:eastAsiaTheme="minorEastAsia" w:hAnsi="Cambria Math"/>
                <w:sz w:val="24"/>
                <w:szCs w:val="24"/>
                <w:lang w:val="el-GR"/>
              </w:rPr>
              <m:t>-</m:t>
            </m:r>
            <m:f>
              <m:fPr>
                <m:ctrlPr>
                  <w:rPr>
                    <w:rFonts w:ascii="Cambria Math" w:eastAsiaTheme="minorEastAsia" w:hAnsi="Cambria Math"/>
                    <w:b/>
                    <w:sz w:val="24"/>
                    <w:szCs w:val="24"/>
                    <w:lang w:val="el-GR"/>
                  </w:rPr>
                </m:ctrlPr>
              </m:fPr>
              <m:num>
                <m:r>
                  <m:rPr>
                    <m:sty m:val="b"/>
                  </m:rPr>
                  <w:rPr>
                    <w:rFonts w:ascii="Cambria Math" w:eastAsiaTheme="minorEastAsia" w:hAnsi="Cambria Math"/>
                    <w:sz w:val="24"/>
                    <w:szCs w:val="24"/>
                    <w:lang w:val="el-GR"/>
                  </w:rPr>
                  <m:t>5.29</m:t>
                </m:r>
              </m:num>
              <m:den>
                <m:r>
                  <m:rPr>
                    <m:sty m:val="b"/>
                  </m:rPr>
                  <w:rPr>
                    <w:rFonts w:ascii="Cambria Math" w:eastAsiaTheme="minorEastAsia" w:hAnsi="Cambria Math"/>
                    <w:sz w:val="24"/>
                    <w:szCs w:val="24"/>
                    <w:lang w:val="el-GR"/>
                  </w:rPr>
                  <m:t>2</m:t>
                </m:r>
              </m:den>
            </m:f>
          </m:e>
        </m:d>
        <m:r>
          <m:rPr>
            <m:sty m:val="b"/>
          </m:rPr>
          <w:rPr>
            <w:rFonts w:ascii="Cambria Math" w:eastAsiaTheme="minorEastAsia" w:hAnsi="Cambria Math"/>
            <w:sz w:val="24"/>
            <w:szCs w:val="24"/>
            <w:lang w:val="el-GR"/>
          </w:rPr>
          <m:t>→ 5.29&gt;0.49</m:t>
        </m:r>
        <m:r>
          <m:rPr>
            <m:sty m:val="bi"/>
          </m:rPr>
          <w:rPr>
            <w:rFonts w:ascii="Cambria Math" w:hAnsi="Cambria Math" w:cs="Times New Roman"/>
            <w:sz w:val="24"/>
            <w:szCs w:val="24"/>
            <w:lang w:val="el-GR"/>
          </w:rPr>
          <m:t xml:space="preserve"> </m:t>
        </m:r>
      </m:oMath>
    </w:p>
    <w:p w14:paraId="2B108FDE" w14:textId="316B4E26" w:rsidR="00AC1E57" w:rsidRPr="00AC1E57" w:rsidRDefault="00AC1E57" w:rsidP="00AC1E57">
      <w:pPr>
        <w:rPr>
          <w:lang w:val="el-GR"/>
        </w:rPr>
      </w:pPr>
      <w:r w:rsidRPr="00AC1E57">
        <w:rPr>
          <w:lang w:val="el-GR"/>
        </w:rPr>
        <w:t xml:space="preserve">Η υπόθεση ισχύει, συνεπώς το </w:t>
      </w:r>
      <w:r>
        <w:t>x</w:t>
      </w:r>
      <w:r w:rsidRPr="00AC1E57">
        <w:rPr>
          <w:lang w:val="el-GR"/>
        </w:rPr>
        <w:t xml:space="preserve"> = 1.7 θα κατηγοριοποιηθεί στην πρώτη κλάση.</w:t>
      </w:r>
    </w:p>
    <w:p w14:paraId="7E1790FE" w14:textId="77777777" w:rsidR="009E2396" w:rsidRDefault="009E2396" w:rsidP="000616FE">
      <w:pPr>
        <w:rPr>
          <w:b/>
          <w:lang w:val="el-GR"/>
        </w:rPr>
      </w:pPr>
    </w:p>
    <w:p w14:paraId="68B0850F" w14:textId="77777777" w:rsidR="009E2396" w:rsidRDefault="009E2396" w:rsidP="000616FE">
      <w:pPr>
        <w:rPr>
          <w:b/>
          <w:lang w:val="el-GR"/>
        </w:rPr>
      </w:pPr>
    </w:p>
    <w:p w14:paraId="71EA52D0" w14:textId="77777777" w:rsidR="009E2396" w:rsidRDefault="009E2396" w:rsidP="000616FE">
      <w:pPr>
        <w:rPr>
          <w:b/>
          <w:lang w:val="el-GR"/>
        </w:rPr>
      </w:pPr>
    </w:p>
    <w:p w14:paraId="24532671" w14:textId="5A46C743" w:rsidR="009E2396" w:rsidRDefault="009E2396" w:rsidP="000616FE">
      <w:pPr>
        <w:rPr>
          <w:b/>
          <w:lang w:val="el-GR"/>
        </w:rPr>
      </w:pPr>
    </w:p>
    <w:p w14:paraId="25A457AF" w14:textId="4577E9DA" w:rsidR="000616FE" w:rsidRPr="000616FE" w:rsidRDefault="000616FE" w:rsidP="000616FE">
      <w:pPr>
        <w:rPr>
          <w:b/>
          <w:lang w:val="el-GR"/>
        </w:rPr>
      </w:pPr>
      <w:r w:rsidRPr="000616FE">
        <w:rPr>
          <w:b/>
          <w:lang w:val="el-GR"/>
        </w:rPr>
        <w:t>β)</w:t>
      </w:r>
    </w:p>
    <w:p w14:paraId="7B17D5B6" w14:textId="6C5733F2" w:rsidR="000616FE" w:rsidRDefault="009E2396" w:rsidP="000616FE">
      <w:pPr>
        <w:rPr>
          <w:lang w:val="el-GR"/>
        </w:rPr>
      </w:pPr>
      <w:r w:rsidRPr="009E2396">
        <w:rPr>
          <w:noProof/>
          <w:sz w:val="24"/>
          <w:szCs w:val="24"/>
          <w:lang w:val="el-GR"/>
        </w:rPr>
        <mc:AlternateContent>
          <mc:Choice Requires="wps">
            <w:drawing>
              <wp:anchor distT="45720" distB="45720" distL="114300" distR="114300" simplePos="0" relativeHeight="251659264" behindDoc="0" locked="0" layoutInCell="1" allowOverlap="1" wp14:anchorId="042BCC4C" wp14:editId="4852D7E5">
                <wp:simplePos x="0" y="0"/>
                <wp:positionH relativeFrom="margin">
                  <wp:align>left</wp:align>
                </wp:positionH>
                <wp:positionV relativeFrom="paragraph">
                  <wp:posOffset>523764</wp:posOffset>
                </wp:positionV>
                <wp:extent cx="5968365" cy="1325880"/>
                <wp:effectExtent l="0" t="0" r="1333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1325880"/>
                        </a:xfrm>
                        <a:prstGeom prst="rect">
                          <a:avLst/>
                        </a:prstGeom>
                        <a:solidFill>
                          <a:srgbClr val="FFFFFF"/>
                        </a:solidFill>
                        <a:ln w="9525">
                          <a:solidFill>
                            <a:srgbClr val="000000"/>
                          </a:solidFill>
                          <a:miter lim="800000"/>
                          <a:headEnd/>
                          <a:tailEnd/>
                        </a:ln>
                      </wps:spPr>
                      <wps:txbx>
                        <w:txbxContent>
                          <w:p w14:paraId="62598952" w14:textId="3564C33E" w:rsidR="009E2396" w:rsidRPr="009E2396" w:rsidRDefault="009E2396" w:rsidP="009E2396">
                            <w:pPr>
                              <w:spacing w:after="0" w:line="240" w:lineRule="auto"/>
                              <w:rPr>
                                <w:rFonts w:ascii="Century" w:eastAsia="Times New Roman" w:hAnsi="Century" w:cs="Times New Roman"/>
                                <w:sz w:val="24"/>
                                <w:szCs w:val="24"/>
                                <w:lang w:val="en-US"/>
                              </w:rPr>
                            </w:pPr>
                            <w:r w:rsidRPr="004A6C83">
                              <w:rPr>
                                <w:rFonts w:ascii="Century" w:eastAsia="Times New Roman" w:hAnsi="Century" w:cs="Times New Roman"/>
                                <w:sz w:val="24"/>
                                <w:szCs w:val="24"/>
                                <w:lang w:val="en-US"/>
                              </w:rPr>
                              <w:t>...</w:t>
                            </w:r>
                          </w:p>
                          <w:p w14:paraId="7AF3563E" w14:textId="77777777" w:rsidR="009E2396" w:rsidRPr="004A6C83" w:rsidRDefault="009E2396" w:rsidP="009E2396">
                            <w:pPr>
                              <w:spacing w:after="0" w:line="240" w:lineRule="auto"/>
                              <w:rPr>
                                <w:rFonts w:ascii="Century" w:eastAsia="Times New Roman" w:hAnsi="Century" w:cs="Times New Roman"/>
                                <w:sz w:val="24"/>
                                <w:szCs w:val="24"/>
                                <w:lang w:val="en-US"/>
                              </w:rPr>
                            </w:pPr>
                          </w:p>
                          <w:p w14:paraId="2D9A0F88" w14:textId="427B9C9A" w:rsidR="009E2396" w:rsidRPr="004A6C83" w:rsidRDefault="009E2396" w:rsidP="009E2396">
                            <w:pPr>
                              <w:spacing w:after="0" w:line="240" w:lineRule="auto"/>
                              <w:rPr>
                                <w:rFonts w:ascii="Century" w:eastAsia="Times New Roman" w:hAnsi="Century" w:cs="Times New Roman"/>
                                <w:sz w:val="24"/>
                                <w:szCs w:val="24"/>
                                <w:lang w:val="en-US"/>
                              </w:rPr>
                            </w:pPr>
                            <w:r w:rsidRPr="009E2396">
                              <w:rPr>
                                <w:rFonts w:ascii="Century" w:eastAsia="Times New Roman" w:hAnsi="Century" w:cs="Times New Roman"/>
                                <w:sz w:val="24"/>
                                <w:szCs w:val="24"/>
                                <w:lang w:val="en-US"/>
                              </w:rPr>
                              <w:t xml:space="preserve">error = </w:t>
                            </w:r>
                            <w:proofErr w:type="spellStart"/>
                            <w:r w:rsidRPr="009E2396">
                              <w:rPr>
                                <w:rFonts w:ascii="Century" w:eastAsia="Times New Roman" w:hAnsi="Century" w:cs="Times New Roman"/>
                                <w:sz w:val="24"/>
                                <w:szCs w:val="24"/>
                                <w:lang w:val="en-US"/>
                              </w:rPr>
                              <w:t>nnz</w:t>
                            </w:r>
                            <w:proofErr w:type="spellEnd"/>
                            <w:r w:rsidRPr="009E2396">
                              <w:rPr>
                                <w:rFonts w:ascii="Century" w:eastAsia="Times New Roman" w:hAnsi="Century" w:cs="Times New Roman"/>
                                <w:sz w:val="24"/>
                                <w:szCs w:val="24"/>
                                <w:lang w:val="en-US"/>
                              </w:rPr>
                              <w:t>(</w:t>
                            </w:r>
                            <w:proofErr w:type="spellStart"/>
                            <w:r w:rsidRPr="009E2396">
                              <w:rPr>
                                <w:rFonts w:ascii="Century" w:eastAsia="Times New Roman" w:hAnsi="Century" w:cs="Times New Roman"/>
                                <w:sz w:val="24"/>
                                <w:szCs w:val="24"/>
                                <w:lang w:val="en-US"/>
                              </w:rPr>
                              <w:t>bayes_res</w:t>
                            </w:r>
                            <w:proofErr w:type="spellEnd"/>
                            <w:proofErr w:type="gramStart"/>
                            <w:r w:rsidRPr="009E2396">
                              <w:rPr>
                                <w:rFonts w:ascii="Century" w:eastAsia="Times New Roman" w:hAnsi="Century" w:cs="Times New Roman"/>
                                <w:sz w:val="24"/>
                                <w:szCs w:val="24"/>
                                <w:lang w:val="en-US"/>
                              </w:rPr>
                              <w:t>);</w:t>
                            </w:r>
                            <w:r w:rsidRPr="004A6C83">
                              <w:rPr>
                                <w:rFonts w:ascii="Century" w:eastAsia="Times New Roman" w:hAnsi="Century" w:cs="Times New Roman"/>
                                <w:sz w:val="24"/>
                                <w:szCs w:val="24"/>
                                <w:lang w:val="en-US"/>
                              </w:rPr>
                              <w:t xml:space="preserve"> </w:t>
                            </w:r>
                            <w:r w:rsidRPr="009E2396">
                              <w:rPr>
                                <w:rFonts w:ascii="Century" w:eastAsia="Times New Roman" w:hAnsi="Century" w:cs="Times New Roman"/>
                                <w:sz w:val="24"/>
                                <w:szCs w:val="24"/>
                                <w:lang w:val="en-US"/>
                              </w:rPr>
                              <w:t xml:space="preserve"> %</w:t>
                            </w:r>
                            <w:proofErr w:type="spellStart"/>
                            <w:proofErr w:type="gramEnd"/>
                            <w:r w:rsidRPr="009E2396">
                              <w:rPr>
                                <w:rFonts w:ascii="Century" w:eastAsia="Times New Roman" w:hAnsi="Century" w:cs="Times New Roman"/>
                                <w:sz w:val="24"/>
                                <w:szCs w:val="24"/>
                                <w:lang w:val="en-US"/>
                              </w:rPr>
                              <w:t>Ypologismos</w:t>
                            </w:r>
                            <w:proofErr w:type="spellEnd"/>
                            <w:r w:rsidRPr="009E2396">
                              <w:rPr>
                                <w:rFonts w:ascii="Century" w:eastAsia="Times New Roman" w:hAnsi="Century" w:cs="Times New Roman"/>
                                <w:sz w:val="24"/>
                                <w:szCs w:val="24"/>
                                <w:lang w:val="en-US"/>
                              </w:rPr>
                              <w:t xml:space="preserve"> ton mi-</w:t>
                            </w:r>
                            <w:proofErr w:type="spellStart"/>
                            <w:r w:rsidRPr="009E2396">
                              <w:rPr>
                                <w:rFonts w:ascii="Century" w:eastAsia="Times New Roman" w:hAnsi="Century" w:cs="Times New Roman"/>
                                <w:sz w:val="24"/>
                                <w:szCs w:val="24"/>
                                <w:lang w:val="en-US"/>
                              </w:rPr>
                              <w:t>midenikon</w:t>
                            </w:r>
                            <w:proofErr w:type="spellEnd"/>
                            <w:r w:rsidRPr="009E2396">
                              <w:rPr>
                                <w:rFonts w:ascii="Century" w:eastAsia="Times New Roman" w:hAnsi="Century" w:cs="Times New Roman"/>
                                <w:sz w:val="24"/>
                                <w:szCs w:val="24"/>
                                <w:lang w:val="en-US"/>
                              </w:rPr>
                              <w:t xml:space="preserve"> </w:t>
                            </w:r>
                            <w:proofErr w:type="spellStart"/>
                            <w:r w:rsidRPr="009E2396">
                              <w:rPr>
                                <w:rFonts w:ascii="Century" w:eastAsia="Times New Roman" w:hAnsi="Century" w:cs="Times New Roman"/>
                                <w:sz w:val="24"/>
                                <w:szCs w:val="24"/>
                                <w:lang w:val="en-US"/>
                              </w:rPr>
                              <w:t>arithmon</w:t>
                            </w:r>
                            <w:proofErr w:type="spellEnd"/>
                            <w:r w:rsidRPr="009E2396">
                              <w:rPr>
                                <w:rFonts w:ascii="Century" w:eastAsia="Times New Roman" w:hAnsi="Century" w:cs="Times New Roman"/>
                                <w:sz w:val="24"/>
                                <w:szCs w:val="24"/>
                                <w:lang w:val="en-US"/>
                              </w:rPr>
                              <w:t xml:space="preserve"> </w:t>
                            </w:r>
                            <w:proofErr w:type="spellStart"/>
                            <w:r w:rsidRPr="009E2396">
                              <w:rPr>
                                <w:rFonts w:ascii="Century" w:eastAsia="Times New Roman" w:hAnsi="Century" w:cs="Times New Roman"/>
                                <w:sz w:val="24"/>
                                <w:szCs w:val="24"/>
                                <w:lang w:val="en-US"/>
                              </w:rPr>
                              <w:t>ston</w:t>
                            </w:r>
                            <w:proofErr w:type="spellEnd"/>
                            <w:r w:rsidRPr="004A6C83">
                              <w:rPr>
                                <w:rFonts w:ascii="Century" w:eastAsia="Times New Roman" w:hAnsi="Century" w:cs="Times New Roman"/>
                                <w:sz w:val="24"/>
                                <w:szCs w:val="24"/>
                                <w:lang w:val="en-US"/>
                              </w:rPr>
                              <w:t xml:space="preserve"> </w:t>
                            </w:r>
                            <w:proofErr w:type="spellStart"/>
                            <w:r w:rsidRPr="009E2396">
                              <w:rPr>
                                <w:rFonts w:ascii="Century" w:eastAsia="Times New Roman" w:hAnsi="Century" w:cs="Times New Roman"/>
                                <w:sz w:val="24"/>
                                <w:szCs w:val="24"/>
                                <w:lang w:val="en-US"/>
                              </w:rPr>
                              <w:t>pinaka</w:t>
                            </w:r>
                            <w:proofErr w:type="spellEnd"/>
                          </w:p>
                          <w:p w14:paraId="37DBDACF" w14:textId="3D98E51B" w:rsidR="009E2396" w:rsidRPr="009E2396" w:rsidRDefault="009E2396" w:rsidP="009E2396">
                            <w:pPr>
                              <w:spacing w:after="0" w:line="240" w:lineRule="auto"/>
                              <w:rPr>
                                <w:rFonts w:ascii="Century" w:eastAsia="Times New Roman" w:hAnsi="Century" w:cs="Times New Roman"/>
                                <w:sz w:val="24"/>
                                <w:szCs w:val="24"/>
                                <w:lang w:val="en-US"/>
                              </w:rPr>
                            </w:pPr>
                            <w:proofErr w:type="spellStart"/>
                            <w:proofErr w:type="gramStart"/>
                            <w:r w:rsidRPr="009E2396">
                              <w:rPr>
                                <w:rFonts w:ascii="Century" w:eastAsia="Times New Roman" w:hAnsi="Century" w:cs="Times New Roman"/>
                                <w:sz w:val="24"/>
                                <w:szCs w:val="24"/>
                                <w:lang w:val="en-US"/>
                              </w:rPr>
                              <w:t>fprintf</w:t>
                            </w:r>
                            <w:proofErr w:type="spellEnd"/>
                            <w:r w:rsidRPr="009E2396">
                              <w:rPr>
                                <w:rFonts w:ascii="Century" w:eastAsia="Times New Roman" w:hAnsi="Century" w:cs="Times New Roman"/>
                                <w:sz w:val="24"/>
                                <w:szCs w:val="24"/>
                                <w:lang w:val="en-US"/>
                              </w:rPr>
                              <w:t>(</w:t>
                            </w:r>
                            <w:proofErr w:type="gramEnd"/>
                            <w:r w:rsidRPr="009E2396">
                              <w:rPr>
                                <w:rFonts w:ascii="Century" w:eastAsia="Times New Roman" w:hAnsi="Century" w:cs="Times New Roman"/>
                                <w:sz w:val="24"/>
                                <w:szCs w:val="24"/>
                                <w:lang w:val="en-US"/>
                              </w:rPr>
                              <w:t>"Error is %d percent\n", (error*100)/N);</w:t>
                            </w:r>
                          </w:p>
                          <w:p w14:paraId="1E419799" w14:textId="76342A85" w:rsidR="009E2396" w:rsidRPr="00CE0A8B" w:rsidRDefault="009E2396" w:rsidP="009E2396">
                            <w:pPr>
                              <w:rPr>
                                <w:rFonts w:ascii="Century" w:hAnsi="Century"/>
                                <w:lang w:val="en-US"/>
                              </w:rPr>
                            </w:pPr>
                          </w:p>
                          <w:p w14:paraId="4A5018C4" w14:textId="74E5CA3A" w:rsidR="009E2396" w:rsidRPr="004A6C83" w:rsidRDefault="009E2396" w:rsidP="009E2396">
                            <w:pPr>
                              <w:rPr>
                                <w:rFonts w:ascii="Century" w:hAnsi="Century"/>
                                <w:lang w:val="el-GR"/>
                              </w:rPr>
                            </w:pPr>
                            <w:r w:rsidRPr="004A6C83">
                              <w:rPr>
                                <w:rFonts w:ascii="Century" w:hAnsi="Century"/>
                                <w:lang w:val="el-G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BCC4C" id="_x0000_t202" coordsize="21600,21600" o:spt="202" path="m,l,21600r21600,l21600,xe">
                <v:stroke joinstyle="miter"/>
                <v:path gradientshapeok="t" o:connecttype="rect"/>
              </v:shapetype>
              <v:shape id="Text Box 2" o:spid="_x0000_s1026" type="#_x0000_t202" style="position:absolute;margin-left:0;margin-top:41.25pt;width:469.95pt;height:104.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">
                <v:textbox>
                  <w:txbxContent>
                    <w:p w14:paraId="62598952" w14:textId="3564C33E" w:rsidR="009E2396" w:rsidRPr="009E2396" w:rsidRDefault="009E2396" w:rsidP="009E2396">
                      <w:pPr>
                        <w:spacing w:after="0" w:line="240" w:lineRule="auto"/>
                        <w:rPr>
                          <w:rFonts w:ascii="Century" w:eastAsia="Times New Roman" w:hAnsi="Century" w:cs="Times New Roman"/>
                          <w:sz w:val="24"/>
                          <w:szCs w:val="24"/>
                          <w:lang w:val="en-US"/>
                        </w:rPr>
                      </w:pPr>
                      <w:r w:rsidRPr="004A6C83">
                        <w:rPr>
                          <w:rFonts w:ascii="Century" w:eastAsia="Times New Roman" w:hAnsi="Century" w:cs="Times New Roman"/>
                          <w:sz w:val="24"/>
                          <w:szCs w:val="24"/>
                          <w:lang w:val="en-US"/>
                        </w:rPr>
                        <w:t>...</w:t>
                      </w:r>
                    </w:p>
                    <w:p w14:paraId="7AF3563E" w14:textId="77777777" w:rsidR="009E2396" w:rsidRPr="004A6C83" w:rsidRDefault="009E2396" w:rsidP="009E2396">
                      <w:pPr>
                        <w:spacing w:after="0" w:line="240" w:lineRule="auto"/>
                        <w:rPr>
                          <w:rFonts w:ascii="Century" w:eastAsia="Times New Roman" w:hAnsi="Century" w:cs="Times New Roman"/>
                          <w:sz w:val="24"/>
                          <w:szCs w:val="24"/>
                          <w:lang w:val="en-US"/>
                        </w:rPr>
                      </w:pPr>
                    </w:p>
                    <w:p w14:paraId="2D9A0F88" w14:textId="427B9C9A" w:rsidR="009E2396" w:rsidRPr="004A6C83" w:rsidRDefault="009E2396" w:rsidP="009E2396">
                      <w:pPr>
                        <w:spacing w:after="0" w:line="240" w:lineRule="auto"/>
                        <w:rPr>
                          <w:rFonts w:ascii="Century" w:eastAsia="Times New Roman" w:hAnsi="Century" w:cs="Times New Roman"/>
                          <w:sz w:val="24"/>
                          <w:szCs w:val="24"/>
                          <w:lang w:val="en-US"/>
                        </w:rPr>
                      </w:pPr>
                      <w:r w:rsidRPr="009E2396">
                        <w:rPr>
                          <w:rFonts w:ascii="Century" w:eastAsia="Times New Roman" w:hAnsi="Century" w:cs="Times New Roman"/>
                          <w:sz w:val="24"/>
                          <w:szCs w:val="24"/>
                          <w:lang w:val="en-US"/>
                        </w:rPr>
                        <w:t xml:space="preserve">error = </w:t>
                      </w:r>
                      <w:proofErr w:type="spellStart"/>
                      <w:r w:rsidRPr="009E2396">
                        <w:rPr>
                          <w:rFonts w:ascii="Century" w:eastAsia="Times New Roman" w:hAnsi="Century" w:cs="Times New Roman"/>
                          <w:sz w:val="24"/>
                          <w:szCs w:val="24"/>
                          <w:lang w:val="en-US"/>
                        </w:rPr>
                        <w:t>nnz</w:t>
                      </w:r>
                      <w:proofErr w:type="spellEnd"/>
                      <w:r w:rsidRPr="009E2396">
                        <w:rPr>
                          <w:rFonts w:ascii="Century" w:eastAsia="Times New Roman" w:hAnsi="Century" w:cs="Times New Roman"/>
                          <w:sz w:val="24"/>
                          <w:szCs w:val="24"/>
                          <w:lang w:val="en-US"/>
                        </w:rPr>
                        <w:t>(</w:t>
                      </w:r>
                      <w:proofErr w:type="spellStart"/>
                      <w:r w:rsidRPr="009E2396">
                        <w:rPr>
                          <w:rFonts w:ascii="Century" w:eastAsia="Times New Roman" w:hAnsi="Century" w:cs="Times New Roman"/>
                          <w:sz w:val="24"/>
                          <w:szCs w:val="24"/>
                          <w:lang w:val="en-US"/>
                        </w:rPr>
                        <w:t>bayes_res</w:t>
                      </w:r>
                      <w:proofErr w:type="spellEnd"/>
                      <w:proofErr w:type="gramStart"/>
                      <w:r w:rsidRPr="009E2396">
                        <w:rPr>
                          <w:rFonts w:ascii="Century" w:eastAsia="Times New Roman" w:hAnsi="Century" w:cs="Times New Roman"/>
                          <w:sz w:val="24"/>
                          <w:szCs w:val="24"/>
                          <w:lang w:val="en-US"/>
                        </w:rPr>
                        <w:t>);</w:t>
                      </w:r>
                      <w:r w:rsidRPr="004A6C83">
                        <w:rPr>
                          <w:rFonts w:ascii="Century" w:eastAsia="Times New Roman" w:hAnsi="Century" w:cs="Times New Roman"/>
                          <w:sz w:val="24"/>
                          <w:szCs w:val="24"/>
                          <w:lang w:val="en-US"/>
                        </w:rPr>
                        <w:t xml:space="preserve"> </w:t>
                      </w:r>
                      <w:r w:rsidRPr="009E2396">
                        <w:rPr>
                          <w:rFonts w:ascii="Century" w:eastAsia="Times New Roman" w:hAnsi="Century" w:cs="Times New Roman"/>
                          <w:sz w:val="24"/>
                          <w:szCs w:val="24"/>
                          <w:lang w:val="en-US"/>
                        </w:rPr>
                        <w:t xml:space="preserve"> %</w:t>
                      </w:r>
                      <w:proofErr w:type="spellStart"/>
                      <w:proofErr w:type="gramEnd"/>
                      <w:r w:rsidRPr="009E2396">
                        <w:rPr>
                          <w:rFonts w:ascii="Century" w:eastAsia="Times New Roman" w:hAnsi="Century" w:cs="Times New Roman"/>
                          <w:sz w:val="24"/>
                          <w:szCs w:val="24"/>
                          <w:lang w:val="en-US"/>
                        </w:rPr>
                        <w:t>Ypologismos</w:t>
                      </w:r>
                      <w:proofErr w:type="spellEnd"/>
                      <w:r w:rsidRPr="009E2396">
                        <w:rPr>
                          <w:rFonts w:ascii="Century" w:eastAsia="Times New Roman" w:hAnsi="Century" w:cs="Times New Roman"/>
                          <w:sz w:val="24"/>
                          <w:szCs w:val="24"/>
                          <w:lang w:val="en-US"/>
                        </w:rPr>
                        <w:t xml:space="preserve"> ton mi-</w:t>
                      </w:r>
                      <w:proofErr w:type="spellStart"/>
                      <w:r w:rsidRPr="009E2396">
                        <w:rPr>
                          <w:rFonts w:ascii="Century" w:eastAsia="Times New Roman" w:hAnsi="Century" w:cs="Times New Roman"/>
                          <w:sz w:val="24"/>
                          <w:szCs w:val="24"/>
                          <w:lang w:val="en-US"/>
                        </w:rPr>
                        <w:t>midenikon</w:t>
                      </w:r>
                      <w:proofErr w:type="spellEnd"/>
                      <w:r w:rsidRPr="009E2396">
                        <w:rPr>
                          <w:rFonts w:ascii="Century" w:eastAsia="Times New Roman" w:hAnsi="Century" w:cs="Times New Roman"/>
                          <w:sz w:val="24"/>
                          <w:szCs w:val="24"/>
                          <w:lang w:val="en-US"/>
                        </w:rPr>
                        <w:t xml:space="preserve"> </w:t>
                      </w:r>
                      <w:proofErr w:type="spellStart"/>
                      <w:r w:rsidRPr="009E2396">
                        <w:rPr>
                          <w:rFonts w:ascii="Century" w:eastAsia="Times New Roman" w:hAnsi="Century" w:cs="Times New Roman"/>
                          <w:sz w:val="24"/>
                          <w:szCs w:val="24"/>
                          <w:lang w:val="en-US"/>
                        </w:rPr>
                        <w:t>arithmon</w:t>
                      </w:r>
                      <w:proofErr w:type="spellEnd"/>
                      <w:r w:rsidRPr="009E2396">
                        <w:rPr>
                          <w:rFonts w:ascii="Century" w:eastAsia="Times New Roman" w:hAnsi="Century" w:cs="Times New Roman"/>
                          <w:sz w:val="24"/>
                          <w:szCs w:val="24"/>
                          <w:lang w:val="en-US"/>
                        </w:rPr>
                        <w:t xml:space="preserve"> </w:t>
                      </w:r>
                      <w:proofErr w:type="spellStart"/>
                      <w:r w:rsidRPr="009E2396">
                        <w:rPr>
                          <w:rFonts w:ascii="Century" w:eastAsia="Times New Roman" w:hAnsi="Century" w:cs="Times New Roman"/>
                          <w:sz w:val="24"/>
                          <w:szCs w:val="24"/>
                          <w:lang w:val="en-US"/>
                        </w:rPr>
                        <w:t>ston</w:t>
                      </w:r>
                      <w:proofErr w:type="spellEnd"/>
                      <w:r w:rsidRPr="004A6C83">
                        <w:rPr>
                          <w:rFonts w:ascii="Century" w:eastAsia="Times New Roman" w:hAnsi="Century" w:cs="Times New Roman"/>
                          <w:sz w:val="24"/>
                          <w:szCs w:val="24"/>
                          <w:lang w:val="en-US"/>
                        </w:rPr>
                        <w:t xml:space="preserve"> </w:t>
                      </w:r>
                      <w:proofErr w:type="spellStart"/>
                      <w:r w:rsidRPr="009E2396">
                        <w:rPr>
                          <w:rFonts w:ascii="Century" w:eastAsia="Times New Roman" w:hAnsi="Century" w:cs="Times New Roman"/>
                          <w:sz w:val="24"/>
                          <w:szCs w:val="24"/>
                          <w:lang w:val="en-US"/>
                        </w:rPr>
                        <w:t>pinaka</w:t>
                      </w:r>
                      <w:proofErr w:type="spellEnd"/>
                    </w:p>
                    <w:p w14:paraId="37DBDACF" w14:textId="3D98E51B" w:rsidR="009E2396" w:rsidRPr="009E2396" w:rsidRDefault="009E2396" w:rsidP="009E2396">
                      <w:pPr>
                        <w:spacing w:after="0" w:line="240" w:lineRule="auto"/>
                        <w:rPr>
                          <w:rFonts w:ascii="Century" w:eastAsia="Times New Roman" w:hAnsi="Century" w:cs="Times New Roman"/>
                          <w:sz w:val="24"/>
                          <w:szCs w:val="24"/>
                          <w:lang w:val="en-US"/>
                        </w:rPr>
                      </w:pPr>
                      <w:proofErr w:type="spellStart"/>
                      <w:proofErr w:type="gramStart"/>
                      <w:r w:rsidRPr="009E2396">
                        <w:rPr>
                          <w:rFonts w:ascii="Century" w:eastAsia="Times New Roman" w:hAnsi="Century" w:cs="Times New Roman"/>
                          <w:sz w:val="24"/>
                          <w:szCs w:val="24"/>
                          <w:lang w:val="en-US"/>
                        </w:rPr>
                        <w:t>fprintf</w:t>
                      </w:r>
                      <w:proofErr w:type="spellEnd"/>
                      <w:r w:rsidRPr="009E2396">
                        <w:rPr>
                          <w:rFonts w:ascii="Century" w:eastAsia="Times New Roman" w:hAnsi="Century" w:cs="Times New Roman"/>
                          <w:sz w:val="24"/>
                          <w:szCs w:val="24"/>
                          <w:lang w:val="en-US"/>
                        </w:rPr>
                        <w:t>(</w:t>
                      </w:r>
                      <w:proofErr w:type="gramEnd"/>
                      <w:r w:rsidRPr="009E2396">
                        <w:rPr>
                          <w:rFonts w:ascii="Century" w:eastAsia="Times New Roman" w:hAnsi="Century" w:cs="Times New Roman"/>
                          <w:sz w:val="24"/>
                          <w:szCs w:val="24"/>
                          <w:lang w:val="en-US"/>
                        </w:rPr>
                        <w:t>"Error is %d percent\n", (error*100)/N);</w:t>
                      </w:r>
                    </w:p>
                    <w:p w14:paraId="1E419799" w14:textId="76342A85" w:rsidR="009E2396" w:rsidRPr="00CE0A8B" w:rsidRDefault="009E2396" w:rsidP="009E2396">
                      <w:pPr>
                        <w:rPr>
                          <w:rFonts w:ascii="Century" w:hAnsi="Century"/>
                          <w:lang w:val="en-US"/>
                        </w:rPr>
                      </w:pPr>
                    </w:p>
                    <w:p w14:paraId="4A5018C4" w14:textId="74E5CA3A" w:rsidR="009E2396" w:rsidRPr="004A6C83" w:rsidRDefault="009E2396" w:rsidP="009E2396">
                      <w:pPr>
                        <w:rPr>
                          <w:rFonts w:ascii="Century" w:hAnsi="Century"/>
                          <w:lang w:val="el-GR"/>
                        </w:rPr>
                      </w:pPr>
                      <w:r w:rsidRPr="004A6C83">
                        <w:rPr>
                          <w:rFonts w:ascii="Century" w:hAnsi="Century"/>
                          <w:lang w:val="el-GR"/>
                        </w:rPr>
                        <w:t xml:space="preserve">… </w:t>
                      </w:r>
                    </w:p>
                  </w:txbxContent>
                </v:textbox>
                <w10:wrap type="square" anchorx="margin"/>
              </v:shape>
            </w:pict>
          </mc:Fallback>
        </mc:AlternateContent>
      </w:r>
      <w:r w:rsidR="000616FE" w:rsidRPr="000616FE">
        <w:rPr>
          <w:lang w:val="el-GR"/>
        </w:rPr>
        <w:t xml:space="preserve">Στο ερώτημα αυτό, χρησιμοποιήθηκε ο </w:t>
      </w:r>
      <w:proofErr w:type="spellStart"/>
      <w:r w:rsidR="000616FE" w:rsidRPr="000616FE">
        <w:rPr>
          <w:lang w:val="el-GR"/>
        </w:rPr>
        <w:t>δωθέντας</w:t>
      </w:r>
      <w:proofErr w:type="spellEnd"/>
      <w:r w:rsidR="000616FE" w:rsidRPr="000616FE">
        <w:rPr>
          <w:lang w:val="el-GR"/>
        </w:rPr>
        <w:t xml:space="preserve"> κώδικας με την προσθήκη του παρακάτω κομματιού, για τον υπολογισμό του λάθους.</w:t>
      </w:r>
    </w:p>
    <w:p w14:paraId="65D69117" w14:textId="5EC2A595" w:rsidR="009E2396" w:rsidRDefault="009E2396" w:rsidP="000616FE">
      <w:pPr>
        <w:rPr>
          <w:lang w:val="el-GR"/>
        </w:rPr>
      </w:pPr>
    </w:p>
    <w:p w14:paraId="6F82F82A" w14:textId="77777777" w:rsidR="009E2396" w:rsidRPr="009E2396" w:rsidRDefault="009E2396" w:rsidP="009E2396">
      <w:pPr>
        <w:spacing w:line="240" w:lineRule="auto"/>
        <w:rPr>
          <w:rFonts w:ascii="Times New Roman" w:eastAsia="Times New Roman" w:hAnsi="Times New Roman" w:cs="Times New Roman"/>
          <w:sz w:val="24"/>
          <w:szCs w:val="24"/>
          <w:lang w:val="el-GR"/>
        </w:rPr>
      </w:pPr>
      <w:r w:rsidRPr="009E2396">
        <w:rPr>
          <w:rFonts w:ascii="Times New Roman" w:eastAsia="Times New Roman" w:hAnsi="Times New Roman" w:cs="Times New Roman"/>
          <w:sz w:val="24"/>
          <w:szCs w:val="24"/>
          <w:lang w:val="el-GR"/>
        </w:rPr>
        <w:t>Ο κώδικας αυτός υπολογίζει τον αριθμό των μη μηδενικών αριθμών στον πίνακα σύγκρισης και βάση αυτού δίνει το ποσοστό του σφάλματος, που για Ν = 100 ήταν αρκετά καλό (3%).</w:t>
      </w:r>
    </w:p>
    <w:p w14:paraId="125D4F07" w14:textId="41873D63" w:rsidR="009E2396" w:rsidRPr="009E2396" w:rsidRDefault="009E2396" w:rsidP="000616FE">
      <w:pPr>
        <w:rPr>
          <w:b/>
          <w:sz w:val="24"/>
          <w:szCs w:val="24"/>
          <w:lang w:val="el-GR"/>
        </w:rPr>
      </w:pPr>
      <w:r w:rsidRPr="009E2396">
        <w:rPr>
          <w:b/>
          <w:sz w:val="24"/>
          <w:szCs w:val="24"/>
          <w:lang w:val="el-GR"/>
        </w:rPr>
        <w:t>γ)</w:t>
      </w:r>
    </w:p>
    <w:p w14:paraId="52DD050B" w14:textId="77777777" w:rsidR="009E2396" w:rsidRPr="009E2396" w:rsidRDefault="009E2396" w:rsidP="009E2396">
      <w:pPr>
        <w:rPr>
          <w:lang w:val="el-GR"/>
        </w:rPr>
      </w:pPr>
      <w:r w:rsidRPr="009E2396">
        <w:rPr>
          <w:lang w:val="el-GR"/>
        </w:rPr>
        <w:t>Για Ν=1000 και Ν=10000 το σφάλμα κυμαίνεται στις ίδιες τιμές (2.9 και 3.19 αντίστοιχα)</w:t>
      </w:r>
    </w:p>
    <w:p w14:paraId="5EEA4FCB" w14:textId="77777777" w:rsidR="009E2396" w:rsidRDefault="009E2396" w:rsidP="009E2396">
      <w:pPr>
        <w:rPr>
          <w:lang w:val="el-GR"/>
        </w:rPr>
      </w:pPr>
      <w:r w:rsidRPr="009E2396">
        <w:rPr>
          <w:b/>
          <w:lang w:val="el-GR"/>
        </w:rPr>
        <w:t>δ)</w:t>
      </w:r>
    </w:p>
    <w:p w14:paraId="3C4825BF" w14:textId="525F790F" w:rsidR="00153A35" w:rsidRPr="00834BFB" w:rsidRDefault="009E2396" w:rsidP="009E2396">
      <w:pPr>
        <w:rPr>
          <w:lang w:val="el-GR"/>
        </w:rPr>
      </w:pPr>
      <w:r w:rsidRPr="009E2396">
        <w:rPr>
          <w:lang w:val="el-GR"/>
        </w:rPr>
        <w:t xml:space="preserve">Η πιθανότητα λάθους για τη </w:t>
      </w:r>
      <w:r w:rsidR="005F2EC7">
        <w:rPr>
          <w:lang w:val="el-GR"/>
        </w:rPr>
        <w:t>κάθε μία</w:t>
      </w:r>
      <w:r w:rsidRPr="009E2396">
        <w:rPr>
          <w:lang w:val="el-GR"/>
        </w:rPr>
        <w:t xml:space="preserve"> πιθανότητα είναι το ποσοστό των 1 στα δύο μισά του πίνακα σύγκρισης. Πιο συγκεκριμένα, για την πρώτη κλάση και για Ν=100 είναι 6% και 8% αντίστοιχα. Ενώ για Ν=1000 </w:t>
      </w:r>
      <w:r w:rsidR="00E674FA">
        <w:rPr>
          <w:sz w:val="24"/>
          <w:szCs w:val="24"/>
          <w:lang w:val="el-GR"/>
        </w:rPr>
        <w:t xml:space="preserve"> </w:t>
      </w:r>
      <w:r w:rsidRPr="009E2396">
        <w:rPr>
          <w:lang w:val="el-GR"/>
        </w:rPr>
        <w:t xml:space="preserve">και Ν = 10000, τα ποσοστά αυτά δεν αλλάζουν σημαντικά.(Ν = 1000: </w:t>
      </w:r>
      <w:r>
        <w:t>e</w:t>
      </w:r>
      <w:r w:rsidRPr="009E2396">
        <w:rPr>
          <w:lang w:val="el-GR"/>
        </w:rPr>
        <w:t xml:space="preserve">1 = 5.8%, </w:t>
      </w:r>
      <w:r>
        <w:t>e</w:t>
      </w:r>
      <w:r w:rsidRPr="009E2396">
        <w:rPr>
          <w:lang w:val="el-GR"/>
        </w:rPr>
        <w:t xml:space="preserve">2 = 8.2%. </w:t>
      </w:r>
      <w:r>
        <w:t>N</w:t>
      </w:r>
      <w:r w:rsidRPr="00E674FA">
        <w:rPr>
          <w:lang w:val="el-GR"/>
        </w:rPr>
        <w:t xml:space="preserve">=10000: </w:t>
      </w:r>
      <w:r>
        <w:t>e</w:t>
      </w:r>
      <w:r w:rsidRPr="00E674FA">
        <w:rPr>
          <w:lang w:val="el-GR"/>
        </w:rPr>
        <w:t xml:space="preserve">1 = 6.38%, </w:t>
      </w:r>
      <w:r>
        <w:t>e</w:t>
      </w:r>
      <w:r w:rsidRPr="00E674FA">
        <w:rPr>
          <w:lang w:val="el-GR"/>
        </w:rPr>
        <w:t>2 = 7.06%.)</w:t>
      </w:r>
    </w:p>
    <w:p w14:paraId="4F683449" w14:textId="608B047A" w:rsidR="00834BFB" w:rsidRPr="00834BFB" w:rsidRDefault="00153A35" w:rsidP="00CA3FF5">
      <w:pPr>
        <w:rPr>
          <w:rFonts w:ascii="Times New Roman" w:hAnsi="Times New Roman" w:cs="Times New Roman"/>
          <w:b/>
          <w:sz w:val="28"/>
          <w:szCs w:val="28"/>
          <w:lang w:val="el-GR"/>
        </w:rPr>
      </w:pPr>
      <w:r w:rsidRPr="007D742E">
        <w:rPr>
          <w:rFonts w:ascii="Times New Roman" w:hAnsi="Times New Roman" w:cs="Times New Roman"/>
          <w:b/>
          <w:sz w:val="28"/>
          <w:szCs w:val="28"/>
          <w:lang w:val="el-GR"/>
        </w:rPr>
        <w:t>3.</w:t>
      </w:r>
    </w:p>
    <w:p w14:paraId="6D9D5290" w14:textId="5F7937FA" w:rsidR="00834BFB" w:rsidRPr="00834BFB" w:rsidRDefault="00834BFB" w:rsidP="00CA3FF5">
      <w:pPr>
        <w:rPr>
          <w:rFonts w:ascii="Times New Roman" w:hAnsi="Times New Roman" w:cs="Times New Roman"/>
          <w:sz w:val="24"/>
          <w:szCs w:val="24"/>
          <w:lang w:val="el-GR"/>
        </w:rPr>
      </w:pPr>
      <w:r>
        <w:rPr>
          <w:rFonts w:ascii="Times New Roman" w:hAnsi="Times New Roman" w:cs="Times New Roman"/>
          <w:sz w:val="24"/>
          <w:szCs w:val="24"/>
          <w:lang w:val="el-GR"/>
        </w:rPr>
        <w:t>Για τους υπολογισμούς χρησιμοποιήθηκε ο δοθέντας κώδικας, σε συνδυασμό με το παρακάτω κομμάτι κώδικα.</w:t>
      </w:r>
    </w:p>
    <w:p w14:paraId="0CB8F353" w14:textId="5D0395F9" w:rsidR="00834BFB" w:rsidRPr="00834BFB" w:rsidRDefault="00834BFB" w:rsidP="00CA3FF5">
      <w:pPr>
        <w:rPr>
          <w:rFonts w:ascii="Times New Roman" w:hAnsi="Times New Roman" w:cs="Times New Roman"/>
          <w:sz w:val="24"/>
          <w:szCs w:val="24"/>
          <w:lang w:val="el-GR"/>
        </w:rPr>
      </w:pPr>
      <w:r w:rsidRPr="0054318B">
        <w:rPr>
          <w:rFonts w:ascii="Times New Roman" w:eastAsia="Times New Roman" w:hAnsi="Times New Roman" w:cs="Times New Roman"/>
          <w:noProof/>
          <w:sz w:val="24"/>
          <w:szCs w:val="24"/>
          <w:lang w:val="el-GR"/>
        </w:rPr>
        <mc:AlternateContent>
          <mc:Choice Requires="wps">
            <w:drawing>
              <wp:anchor distT="45720" distB="45720" distL="114300" distR="114300" simplePos="0" relativeHeight="251661312" behindDoc="0" locked="0" layoutInCell="1" allowOverlap="1" wp14:anchorId="513217C9" wp14:editId="67324FFF">
                <wp:simplePos x="0" y="0"/>
                <wp:positionH relativeFrom="margin">
                  <wp:align>left</wp:align>
                </wp:positionH>
                <wp:positionV relativeFrom="paragraph">
                  <wp:posOffset>264683</wp:posOffset>
                </wp:positionV>
                <wp:extent cx="5817235" cy="2521585"/>
                <wp:effectExtent l="0" t="0" r="1206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2522136"/>
                        </a:xfrm>
                        <a:prstGeom prst="rect">
                          <a:avLst/>
                        </a:prstGeom>
                        <a:solidFill>
                          <a:srgbClr val="FFFFFF"/>
                        </a:solidFill>
                        <a:ln w="9525">
                          <a:solidFill>
                            <a:srgbClr val="000000"/>
                          </a:solidFill>
                          <a:miter lim="800000"/>
                          <a:headEnd/>
                          <a:tailEnd/>
                        </a:ln>
                      </wps:spPr>
                      <wps:txbx>
                        <w:txbxContent>
                          <w:p w14:paraId="68573B17" w14:textId="6FB56FB4" w:rsidR="0054318B" w:rsidRPr="009D6D74" w:rsidRDefault="0069103C" w:rsidP="00834BFB">
                            <w:pPr>
                              <w:spacing w:line="240" w:lineRule="auto"/>
                              <w:rPr>
                                <w:rFonts w:ascii="Century" w:hAnsi="Century"/>
                              </w:rPr>
                            </w:pPr>
                            <w:r w:rsidRPr="009D6D74">
                              <w:rPr>
                                <w:rFonts w:ascii="Century" w:hAnsi="Century"/>
                              </w:rPr>
                              <w:t>t</w:t>
                            </w:r>
                            <w:r w:rsidR="0054318B" w:rsidRPr="009D6D74">
                              <w:rPr>
                                <w:rFonts w:ascii="Century" w:hAnsi="Century"/>
                              </w:rPr>
                              <w:t>=[ones(</w:t>
                            </w:r>
                            <w:proofErr w:type="gramStart"/>
                            <w:r w:rsidR="0054318B" w:rsidRPr="009D6D74">
                              <w:rPr>
                                <w:rFonts w:ascii="Century" w:hAnsi="Century"/>
                              </w:rPr>
                              <w:t>1,N</w:t>
                            </w:r>
                            <w:proofErr w:type="gramEnd"/>
                            <w:r w:rsidR="0054318B" w:rsidRPr="009D6D74">
                              <w:rPr>
                                <w:rFonts w:ascii="Century" w:hAnsi="Century"/>
                              </w:rPr>
                              <w:t>/2) 2*ones(1,N/2)];</w:t>
                            </w:r>
                          </w:p>
                          <w:p w14:paraId="4E2318EC" w14:textId="7548D32D" w:rsidR="0054318B" w:rsidRPr="009D6D74" w:rsidRDefault="0054318B" w:rsidP="00834BFB">
                            <w:pPr>
                              <w:spacing w:line="240" w:lineRule="auto"/>
                              <w:rPr>
                                <w:rFonts w:ascii="Century" w:hAnsi="Century"/>
                              </w:rPr>
                            </w:pPr>
                            <w:proofErr w:type="spellStart"/>
                            <w:r w:rsidRPr="009D6D74">
                              <w:rPr>
                                <w:rFonts w:ascii="Century" w:hAnsi="Century"/>
                              </w:rPr>
                              <w:t>out_eucl</w:t>
                            </w:r>
                            <w:proofErr w:type="spellEnd"/>
                            <w:r w:rsidRPr="009D6D74">
                              <w:rPr>
                                <w:rFonts w:ascii="Century" w:hAnsi="Century"/>
                              </w:rPr>
                              <w:t xml:space="preserve"> = </w:t>
                            </w:r>
                            <w:proofErr w:type="spellStart"/>
                            <w:r w:rsidRPr="009D6D74">
                              <w:rPr>
                                <w:rFonts w:ascii="Century" w:hAnsi="Century"/>
                              </w:rPr>
                              <w:t>euclidean</w:t>
                            </w:r>
                            <w:proofErr w:type="spellEnd"/>
                            <w:r w:rsidRPr="009D6D74">
                              <w:rPr>
                                <w:rFonts w:ascii="Century" w:hAnsi="Century"/>
                              </w:rPr>
                              <w:t>(</w:t>
                            </w:r>
                            <w:proofErr w:type="spellStart"/>
                            <w:proofErr w:type="gramStart"/>
                            <w:r w:rsidRPr="009D6D74">
                              <w:rPr>
                                <w:rFonts w:ascii="Century" w:hAnsi="Century"/>
                              </w:rPr>
                              <w:t>m,X</w:t>
                            </w:r>
                            <w:proofErr w:type="spellEnd"/>
                            <w:proofErr w:type="gramEnd"/>
                            <w:r w:rsidRPr="009D6D74">
                              <w:rPr>
                                <w:rFonts w:ascii="Century" w:hAnsi="Century"/>
                              </w:rPr>
                              <w:t>);</w:t>
                            </w:r>
                          </w:p>
                          <w:p w14:paraId="6462A4F3" w14:textId="1E8B2CD3" w:rsidR="0054318B" w:rsidRPr="009D6D74" w:rsidRDefault="0054318B" w:rsidP="00834BFB">
                            <w:pPr>
                              <w:spacing w:line="240" w:lineRule="auto"/>
                              <w:rPr>
                                <w:rFonts w:ascii="Century" w:hAnsi="Century"/>
                              </w:rPr>
                            </w:pPr>
                            <w:proofErr w:type="spellStart"/>
                            <w:r w:rsidRPr="009D6D74">
                              <w:rPr>
                                <w:rFonts w:ascii="Century" w:hAnsi="Century"/>
                              </w:rPr>
                              <w:t>eucl_res</w:t>
                            </w:r>
                            <w:proofErr w:type="spellEnd"/>
                            <w:r w:rsidRPr="009D6D74">
                              <w:rPr>
                                <w:rFonts w:ascii="Century" w:hAnsi="Century"/>
                              </w:rPr>
                              <w:t xml:space="preserve"> = (t~=</w:t>
                            </w:r>
                            <w:proofErr w:type="spellStart"/>
                            <w:r w:rsidRPr="009D6D74">
                              <w:rPr>
                                <w:rFonts w:ascii="Century" w:hAnsi="Century"/>
                              </w:rPr>
                              <w:t>out_eucl</w:t>
                            </w:r>
                            <w:proofErr w:type="spellEnd"/>
                            <w:r w:rsidRPr="009D6D74">
                              <w:rPr>
                                <w:rFonts w:ascii="Century" w:hAnsi="Century"/>
                              </w:rPr>
                              <w:t>);</w:t>
                            </w:r>
                          </w:p>
                          <w:p w14:paraId="375EFA36" w14:textId="77777777" w:rsidR="0054318B" w:rsidRPr="009D6D74" w:rsidRDefault="0054318B" w:rsidP="00834BFB">
                            <w:pPr>
                              <w:spacing w:line="240" w:lineRule="auto"/>
                              <w:rPr>
                                <w:rFonts w:ascii="Century" w:hAnsi="Century"/>
                              </w:rPr>
                            </w:pPr>
                            <w:proofErr w:type="spellStart"/>
                            <w:r w:rsidRPr="009D6D74">
                              <w:rPr>
                                <w:rFonts w:ascii="Century" w:hAnsi="Century"/>
                              </w:rPr>
                              <w:t>out_mahal</w:t>
                            </w:r>
                            <w:proofErr w:type="spellEnd"/>
                            <w:r w:rsidRPr="009D6D74">
                              <w:rPr>
                                <w:rFonts w:ascii="Century" w:hAnsi="Century"/>
                              </w:rPr>
                              <w:t xml:space="preserve"> = </w:t>
                            </w:r>
                            <w:proofErr w:type="spellStart"/>
                            <w:r w:rsidRPr="009D6D74">
                              <w:rPr>
                                <w:rFonts w:ascii="Century" w:hAnsi="Century"/>
                              </w:rPr>
                              <w:t>mahalanobis</w:t>
                            </w:r>
                            <w:proofErr w:type="spellEnd"/>
                            <w:r w:rsidRPr="009D6D74">
                              <w:rPr>
                                <w:rFonts w:ascii="Century" w:hAnsi="Century"/>
                              </w:rPr>
                              <w:t>(</w:t>
                            </w:r>
                            <w:proofErr w:type="spellStart"/>
                            <w:proofErr w:type="gramStart"/>
                            <w:r w:rsidRPr="009D6D74">
                              <w:rPr>
                                <w:rFonts w:ascii="Century" w:hAnsi="Century"/>
                              </w:rPr>
                              <w:t>m,S</w:t>
                            </w:r>
                            <w:proofErr w:type="gramEnd"/>
                            <w:r w:rsidRPr="009D6D74">
                              <w:rPr>
                                <w:rFonts w:ascii="Century" w:hAnsi="Century"/>
                              </w:rPr>
                              <w:t>,X</w:t>
                            </w:r>
                            <w:proofErr w:type="spellEnd"/>
                            <w:r w:rsidRPr="009D6D74">
                              <w:rPr>
                                <w:rFonts w:ascii="Century" w:hAnsi="Century"/>
                              </w:rPr>
                              <w:t>);</w:t>
                            </w:r>
                          </w:p>
                          <w:p w14:paraId="286296AF" w14:textId="5C436BCC" w:rsidR="0054318B" w:rsidRPr="009D6D74" w:rsidRDefault="0054318B" w:rsidP="00834BFB">
                            <w:pPr>
                              <w:spacing w:line="240" w:lineRule="auto"/>
                              <w:rPr>
                                <w:rFonts w:ascii="Century" w:hAnsi="Century"/>
                              </w:rPr>
                            </w:pPr>
                            <w:proofErr w:type="spellStart"/>
                            <w:r w:rsidRPr="009D6D74">
                              <w:rPr>
                                <w:rFonts w:ascii="Century" w:hAnsi="Century"/>
                              </w:rPr>
                              <w:t>mahal_res</w:t>
                            </w:r>
                            <w:proofErr w:type="spellEnd"/>
                            <w:r w:rsidRPr="009D6D74">
                              <w:rPr>
                                <w:rFonts w:ascii="Century" w:hAnsi="Century"/>
                              </w:rPr>
                              <w:t xml:space="preserve"> = (t~=</w:t>
                            </w:r>
                            <w:proofErr w:type="spellStart"/>
                            <w:r w:rsidRPr="009D6D74">
                              <w:rPr>
                                <w:rFonts w:ascii="Century" w:hAnsi="Century"/>
                              </w:rPr>
                              <w:t>out_mahal</w:t>
                            </w:r>
                            <w:proofErr w:type="spellEnd"/>
                            <w:r w:rsidRPr="009D6D74">
                              <w:rPr>
                                <w:rFonts w:ascii="Century" w:hAnsi="Century"/>
                              </w:rPr>
                              <w:t>);</w:t>
                            </w:r>
                          </w:p>
                          <w:p w14:paraId="693B7071" w14:textId="77777777" w:rsidR="0054318B" w:rsidRPr="009D6D74" w:rsidRDefault="0054318B" w:rsidP="00834BFB">
                            <w:pPr>
                              <w:spacing w:line="240" w:lineRule="auto"/>
                              <w:rPr>
                                <w:rFonts w:ascii="Century" w:hAnsi="Century"/>
                              </w:rPr>
                            </w:pPr>
                            <w:r w:rsidRPr="009D6D74">
                              <w:rPr>
                                <w:rFonts w:ascii="Century" w:hAnsi="Century"/>
                              </w:rPr>
                              <w:t xml:space="preserve">error1 = </w:t>
                            </w:r>
                            <w:proofErr w:type="spellStart"/>
                            <w:r w:rsidRPr="009D6D74">
                              <w:rPr>
                                <w:rFonts w:ascii="Century" w:hAnsi="Century"/>
                              </w:rPr>
                              <w:t>nnz</w:t>
                            </w:r>
                            <w:proofErr w:type="spellEnd"/>
                            <w:r w:rsidRPr="009D6D74">
                              <w:rPr>
                                <w:rFonts w:ascii="Century" w:hAnsi="Century"/>
                              </w:rPr>
                              <w:t>(</w:t>
                            </w:r>
                            <w:proofErr w:type="spellStart"/>
                            <w:r w:rsidRPr="009D6D74">
                              <w:rPr>
                                <w:rFonts w:ascii="Century" w:hAnsi="Century"/>
                              </w:rPr>
                              <w:t>eucl_res</w:t>
                            </w:r>
                            <w:proofErr w:type="spellEnd"/>
                            <w:r w:rsidRPr="009D6D74">
                              <w:rPr>
                                <w:rFonts w:ascii="Century" w:hAnsi="Century"/>
                              </w:rPr>
                              <w:t>);</w:t>
                            </w:r>
                          </w:p>
                          <w:p w14:paraId="7704FB35" w14:textId="01A0BCDB" w:rsidR="0054318B" w:rsidRPr="009D6D74" w:rsidRDefault="0054318B" w:rsidP="00834BFB">
                            <w:pPr>
                              <w:spacing w:line="240" w:lineRule="auto"/>
                              <w:rPr>
                                <w:rFonts w:ascii="Century" w:hAnsi="Century"/>
                              </w:rPr>
                            </w:pPr>
                            <w:r w:rsidRPr="009D6D74">
                              <w:rPr>
                                <w:rFonts w:ascii="Century" w:hAnsi="Century"/>
                              </w:rPr>
                              <w:t xml:space="preserve">error2 = </w:t>
                            </w:r>
                            <w:proofErr w:type="spellStart"/>
                            <w:r w:rsidRPr="009D6D74">
                              <w:rPr>
                                <w:rFonts w:ascii="Century" w:hAnsi="Century"/>
                              </w:rPr>
                              <w:t>nnz</w:t>
                            </w:r>
                            <w:proofErr w:type="spellEnd"/>
                            <w:r w:rsidRPr="009D6D74">
                              <w:rPr>
                                <w:rFonts w:ascii="Century" w:hAnsi="Century"/>
                              </w:rPr>
                              <w:t>(</w:t>
                            </w:r>
                            <w:proofErr w:type="spellStart"/>
                            <w:r w:rsidRPr="009D6D74">
                              <w:rPr>
                                <w:rFonts w:ascii="Century" w:hAnsi="Century"/>
                              </w:rPr>
                              <w:t>mahal_res</w:t>
                            </w:r>
                            <w:proofErr w:type="spellEnd"/>
                            <w:r w:rsidRPr="009D6D74">
                              <w:rPr>
                                <w:rFonts w:ascii="Century" w:hAnsi="Century"/>
                              </w:rPr>
                              <w:t>);</w:t>
                            </w:r>
                          </w:p>
                          <w:p w14:paraId="15260975" w14:textId="77777777" w:rsidR="0054318B" w:rsidRPr="009D6D74" w:rsidRDefault="0054318B" w:rsidP="00834BFB">
                            <w:pPr>
                              <w:spacing w:line="240" w:lineRule="auto"/>
                              <w:rPr>
                                <w:rFonts w:ascii="Century" w:hAnsi="Century"/>
                              </w:rPr>
                            </w:pPr>
                            <w:proofErr w:type="spellStart"/>
                            <w:proofErr w:type="gramStart"/>
                            <w:r w:rsidRPr="009D6D74">
                              <w:rPr>
                                <w:rFonts w:ascii="Century" w:hAnsi="Century"/>
                              </w:rPr>
                              <w:t>fprintf</w:t>
                            </w:r>
                            <w:proofErr w:type="spellEnd"/>
                            <w:r w:rsidRPr="009D6D74">
                              <w:rPr>
                                <w:rFonts w:ascii="Century" w:hAnsi="Century"/>
                              </w:rPr>
                              <w:t>(</w:t>
                            </w:r>
                            <w:proofErr w:type="gramEnd"/>
                            <w:r w:rsidRPr="009D6D74">
                              <w:rPr>
                                <w:rFonts w:ascii="Century" w:hAnsi="Century"/>
                              </w:rPr>
                              <w:t xml:space="preserve">"Error </w:t>
                            </w:r>
                            <w:proofErr w:type="spellStart"/>
                            <w:r w:rsidRPr="009D6D74">
                              <w:rPr>
                                <w:rFonts w:ascii="Century" w:hAnsi="Century"/>
                              </w:rPr>
                              <w:t>euclidean</w:t>
                            </w:r>
                            <w:proofErr w:type="spellEnd"/>
                            <w:r w:rsidRPr="009D6D74">
                              <w:rPr>
                                <w:rFonts w:ascii="Century" w:hAnsi="Century"/>
                              </w:rPr>
                              <w:t xml:space="preserve"> is %d percent\n", (error1*100)/N);</w:t>
                            </w:r>
                          </w:p>
                          <w:p w14:paraId="6F4581E0" w14:textId="77777777" w:rsidR="0054318B" w:rsidRPr="009D6D74" w:rsidRDefault="0054318B" w:rsidP="00834BFB">
                            <w:pPr>
                              <w:spacing w:line="240" w:lineRule="auto"/>
                              <w:rPr>
                                <w:rFonts w:ascii="Century" w:hAnsi="Century"/>
                              </w:rPr>
                            </w:pPr>
                            <w:proofErr w:type="spellStart"/>
                            <w:proofErr w:type="gramStart"/>
                            <w:r w:rsidRPr="009D6D74">
                              <w:rPr>
                                <w:rFonts w:ascii="Century" w:hAnsi="Century"/>
                              </w:rPr>
                              <w:t>fprintf</w:t>
                            </w:r>
                            <w:proofErr w:type="spellEnd"/>
                            <w:r w:rsidRPr="009D6D74">
                              <w:rPr>
                                <w:rFonts w:ascii="Century" w:hAnsi="Century"/>
                              </w:rPr>
                              <w:t>(</w:t>
                            </w:r>
                            <w:proofErr w:type="gramEnd"/>
                            <w:r w:rsidRPr="009D6D74">
                              <w:rPr>
                                <w:rFonts w:ascii="Century" w:hAnsi="Century"/>
                              </w:rPr>
                              <w:t xml:space="preserve">"Error </w:t>
                            </w:r>
                            <w:proofErr w:type="spellStart"/>
                            <w:r w:rsidRPr="009D6D74">
                              <w:rPr>
                                <w:rFonts w:ascii="Century" w:hAnsi="Century"/>
                              </w:rPr>
                              <w:t>mahalanobis</w:t>
                            </w:r>
                            <w:proofErr w:type="spellEnd"/>
                            <w:r w:rsidRPr="009D6D74">
                              <w:rPr>
                                <w:rFonts w:ascii="Century" w:hAnsi="Century"/>
                              </w:rPr>
                              <w:t xml:space="preserve"> is %d percent\n", (error2*100)/N);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17C9" id="_x0000_s1027" type="#_x0000_t202" style="position:absolute;margin-left:0;margin-top:20.85pt;width:458.05pt;height:198.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">
                <v:textbox>
                  <w:txbxContent>
                    <w:p w14:paraId="68573B17" w14:textId="6FB56FB4" w:rsidR="0054318B" w:rsidRPr="009D6D74" w:rsidRDefault="0069103C" w:rsidP="00834BFB">
                      <w:pPr>
                        <w:spacing w:line="240" w:lineRule="auto"/>
                        <w:rPr>
                          <w:rFonts w:ascii="Century" w:hAnsi="Century"/>
                        </w:rPr>
                      </w:pPr>
                      <w:r w:rsidRPr="009D6D74">
                        <w:rPr>
                          <w:rFonts w:ascii="Century" w:hAnsi="Century"/>
                        </w:rPr>
                        <w:t>t</w:t>
                      </w:r>
                      <w:r w:rsidR="0054318B" w:rsidRPr="009D6D74">
                        <w:rPr>
                          <w:rFonts w:ascii="Century" w:hAnsi="Century"/>
                        </w:rPr>
                        <w:t>=[ones(</w:t>
                      </w:r>
                      <w:proofErr w:type="gramStart"/>
                      <w:r w:rsidR="0054318B" w:rsidRPr="009D6D74">
                        <w:rPr>
                          <w:rFonts w:ascii="Century" w:hAnsi="Century"/>
                        </w:rPr>
                        <w:t>1,N</w:t>
                      </w:r>
                      <w:proofErr w:type="gramEnd"/>
                      <w:r w:rsidR="0054318B" w:rsidRPr="009D6D74">
                        <w:rPr>
                          <w:rFonts w:ascii="Century" w:hAnsi="Century"/>
                        </w:rPr>
                        <w:t>/2) 2*ones(1,N/2)];</w:t>
                      </w:r>
                    </w:p>
                    <w:p w14:paraId="4E2318EC" w14:textId="7548D32D" w:rsidR="0054318B" w:rsidRPr="009D6D74" w:rsidRDefault="0054318B" w:rsidP="00834BFB">
                      <w:pPr>
                        <w:spacing w:line="240" w:lineRule="auto"/>
                        <w:rPr>
                          <w:rFonts w:ascii="Century" w:hAnsi="Century"/>
                        </w:rPr>
                      </w:pPr>
                      <w:proofErr w:type="spellStart"/>
                      <w:r w:rsidRPr="009D6D74">
                        <w:rPr>
                          <w:rFonts w:ascii="Century" w:hAnsi="Century"/>
                        </w:rPr>
                        <w:t>out_eucl</w:t>
                      </w:r>
                      <w:proofErr w:type="spellEnd"/>
                      <w:r w:rsidRPr="009D6D74">
                        <w:rPr>
                          <w:rFonts w:ascii="Century" w:hAnsi="Century"/>
                        </w:rPr>
                        <w:t xml:space="preserve"> = </w:t>
                      </w:r>
                      <w:proofErr w:type="spellStart"/>
                      <w:r w:rsidRPr="009D6D74">
                        <w:rPr>
                          <w:rFonts w:ascii="Century" w:hAnsi="Century"/>
                        </w:rPr>
                        <w:t>euclidean</w:t>
                      </w:r>
                      <w:proofErr w:type="spellEnd"/>
                      <w:r w:rsidRPr="009D6D74">
                        <w:rPr>
                          <w:rFonts w:ascii="Century" w:hAnsi="Century"/>
                        </w:rPr>
                        <w:t>(</w:t>
                      </w:r>
                      <w:proofErr w:type="spellStart"/>
                      <w:proofErr w:type="gramStart"/>
                      <w:r w:rsidRPr="009D6D74">
                        <w:rPr>
                          <w:rFonts w:ascii="Century" w:hAnsi="Century"/>
                        </w:rPr>
                        <w:t>m,X</w:t>
                      </w:r>
                      <w:proofErr w:type="spellEnd"/>
                      <w:proofErr w:type="gramEnd"/>
                      <w:r w:rsidRPr="009D6D74">
                        <w:rPr>
                          <w:rFonts w:ascii="Century" w:hAnsi="Century"/>
                        </w:rPr>
                        <w:t>);</w:t>
                      </w:r>
                    </w:p>
                    <w:p w14:paraId="6462A4F3" w14:textId="1E8B2CD3" w:rsidR="0054318B" w:rsidRPr="009D6D74" w:rsidRDefault="0054318B" w:rsidP="00834BFB">
                      <w:pPr>
                        <w:spacing w:line="240" w:lineRule="auto"/>
                        <w:rPr>
                          <w:rFonts w:ascii="Century" w:hAnsi="Century"/>
                        </w:rPr>
                      </w:pPr>
                      <w:proofErr w:type="spellStart"/>
                      <w:r w:rsidRPr="009D6D74">
                        <w:rPr>
                          <w:rFonts w:ascii="Century" w:hAnsi="Century"/>
                        </w:rPr>
                        <w:t>eucl_res</w:t>
                      </w:r>
                      <w:proofErr w:type="spellEnd"/>
                      <w:r w:rsidRPr="009D6D74">
                        <w:rPr>
                          <w:rFonts w:ascii="Century" w:hAnsi="Century"/>
                        </w:rPr>
                        <w:t xml:space="preserve"> = (t~=</w:t>
                      </w:r>
                      <w:proofErr w:type="spellStart"/>
                      <w:r w:rsidRPr="009D6D74">
                        <w:rPr>
                          <w:rFonts w:ascii="Century" w:hAnsi="Century"/>
                        </w:rPr>
                        <w:t>out_eucl</w:t>
                      </w:r>
                      <w:proofErr w:type="spellEnd"/>
                      <w:r w:rsidRPr="009D6D74">
                        <w:rPr>
                          <w:rFonts w:ascii="Century" w:hAnsi="Century"/>
                        </w:rPr>
                        <w:t>);</w:t>
                      </w:r>
                    </w:p>
                    <w:p w14:paraId="375EFA36" w14:textId="77777777" w:rsidR="0054318B" w:rsidRPr="009D6D74" w:rsidRDefault="0054318B" w:rsidP="00834BFB">
                      <w:pPr>
                        <w:spacing w:line="240" w:lineRule="auto"/>
                        <w:rPr>
                          <w:rFonts w:ascii="Century" w:hAnsi="Century"/>
                        </w:rPr>
                      </w:pPr>
                      <w:proofErr w:type="spellStart"/>
                      <w:r w:rsidRPr="009D6D74">
                        <w:rPr>
                          <w:rFonts w:ascii="Century" w:hAnsi="Century"/>
                        </w:rPr>
                        <w:t>out_mahal</w:t>
                      </w:r>
                      <w:proofErr w:type="spellEnd"/>
                      <w:r w:rsidRPr="009D6D74">
                        <w:rPr>
                          <w:rFonts w:ascii="Century" w:hAnsi="Century"/>
                        </w:rPr>
                        <w:t xml:space="preserve"> = </w:t>
                      </w:r>
                      <w:proofErr w:type="spellStart"/>
                      <w:r w:rsidRPr="009D6D74">
                        <w:rPr>
                          <w:rFonts w:ascii="Century" w:hAnsi="Century"/>
                        </w:rPr>
                        <w:t>mahalanobis</w:t>
                      </w:r>
                      <w:proofErr w:type="spellEnd"/>
                      <w:r w:rsidRPr="009D6D74">
                        <w:rPr>
                          <w:rFonts w:ascii="Century" w:hAnsi="Century"/>
                        </w:rPr>
                        <w:t>(</w:t>
                      </w:r>
                      <w:proofErr w:type="spellStart"/>
                      <w:proofErr w:type="gramStart"/>
                      <w:r w:rsidRPr="009D6D74">
                        <w:rPr>
                          <w:rFonts w:ascii="Century" w:hAnsi="Century"/>
                        </w:rPr>
                        <w:t>m,S</w:t>
                      </w:r>
                      <w:proofErr w:type="gramEnd"/>
                      <w:r w:rsidRPr="009D6D74">
                        <w:rPr>
                          <w:rFonts w:ascii="Century" w:hAnsi="Century"/>
                        </w:rPr>
                        <w:t>,X</w:t>
                      </w:r>
                      <w:proofErr w:type="spellEnd"/>
                      <w:r w:rsidRPr="009D6D74">
                        <w:rPr>
                          <w:rFonts w:ascii="Century" w:hAnsi="Century"/>
                        </w:rPr>
                        <w:t>);</w:t>
                      </w:r>
                    </w:p>
                    <w:p w14:paraId="286296AF" w14:textId="5C436BCC" w:rsidR="0054318B" w:rsidRPr="009D6D74" w:rsidRDefault="0054318B" w:rsidP="00834BFB">
                      <w:pPr>
                        <w:spacing w:line="240" w:lineRule="auto"/>
                        <w:rPr>
                          <w:rFonts w:ascii="Century" w:hAnsi="Century"/>
                        </w:rPr>
                      </w:pPr>
                      <w:proofErr w:type="spellStart"/>
                      <w:r w:rsidRPr="009D6D74">
                        <w:rPr>
                          <w:rFonts w:ascii="Century" w:hAnsi="Century"/>
                        </w:rPr>
                        <w:t>mahal_res</w:t>
                      </w:r>
                      <w:proofErr w:type="spellEnd"/>
                      <w:r w:rsidRPr="009D6D74">
                        <w:rPr>
                          <w:rFonts w:ascii="Century" w:hAnsi="Century"/>
                        </w:rPr>
                        <w:t xml:space="preserve"> = (t~=</w:t>
                      </w:r>
                      <w:proofErr w:type="spellStart"/>
                      <w:r w:rsidRPr="009D6D74">
                        <w:rPr>
                          <w:rFonts w:ascii="Century" w:hAnsi="Century"/>
                        </w:rPr>
                        <w:t>out_mahal</w:t>
                      </w:r>
                      <w:proofErr w:type="spellEnd"/>
                      <w:r w:rsidRPr="009D6D74">
                        <w:rPr>
                          <w:rFonts w:ascii="Century" w:hAnsi="Century"/>
                        </w:rPr>
                        <w:t>);</w:t>
                      </w:r>
                    </w:p>
                    <w:p w14:paraId="693B7071" w14:textId="77777777" w:rsidR="0054318B" w:rsidRPr="009D6D74" w:rsidRDefault="0054318B" w:rsidP="00834BFB">
                      <w:pPr>
                        <w:spacing w:line="240" w:lineRule="auto"/>
                        <w:rPr>
                          <w:rFonts w:ascii="Century" w:hAnsi="Century"/>
                        </w:rPr>
                      </w:pPr>
                      <w:r w:rsidRPr="009D6D74">
                        <w:rPr>
                          <w:rFonts w:ascii="Century" w:hAnsi="Century"/>
                        </w:rPr>
                        <w:t xml:space="preserve">error1 = </w:t>
                      </w:r>
                      <w:proofErr w:type="spellStart"/>
                      <w:r w:rsidRPr="009D6D74">
                        <w:rPr>
                          <w:rFonts w:ascii="Century" w:hAnsi="Century"/>
                        </w:rPr>
                        <w:t>nnz</w:t>
                      </w:r>
                      <w:proofErr w:type="spellEnd"/>
                      <w:r w:rsidRPr="009D6D74">
                        <w:rPr>
                          <w:rFonts w:ascii="Century" w:hAnsi="Century"/>
                        </w:rPr>
                        <w:t>(</w:t>
                      </w:r>
                      <w:proofErr w:type="spellStart"/>
                      <w:r w:rsidRPr="009D6D74">
                        <w:rPr>
                          <w:rFonts w:ascii="Century" w:hAnsi="Century"/>
                        </w:rPr>
                        <w:t>eucl_res</w:t>
                      </w:r>
                      <w:proofErr w:type="spellEnd"/>
                      <w:r w:rsidRPr="009D6D74">
                        <w:rPr>
                          <w:rFonts w:ascii="Century" w:hAnsi="Century"/>
                        </w:rPr>
                        <w:t>);</w:t>
                      </w:r>
                    </w:p>
                    <w:p w14:paraId="7704FB35" w14:textId="01A0BCDB" w:rsidR="0054318B" w:rsidRPr="009D6D74" w:rsidRDefault="0054318B" w:rsidP="00834BFB">
                      <w:pPr>
                        <w:spacing w:line="240" w:lineRule="auto"/>
                        <w:rPr>
                          <w:rFonts w:ascii="Century" w:hAnsi="Century"/>
                        </w:rPr>
                      </w:pPr>
                      <w:r w:rsidRPr="009D6D74">
                        <w:rPr>
                          <w:rFonts w:ascii="Century" w:hAnsi="Century"/>
                        </w:rPr>
                        <w:t xml:space="preserve">error2 = </w:t>
                      </w:r>
                      <w:proofErr w:type="spellStart"/>
                      <w:r w:rsidRPr="009D6D74">
                        <w:rPr>
                          <w:rFonts w:ascii="Century" w:hAnsi="Century"/>
                        </w:rPr>
                        <w:t>nnz</w:t>
                      </w:r>
                      <w:proofErr w:type="spellEnd"/>
                      <w:r w:rsidRPr="009D6D74">
                        <w:rPr>
                          <w:rFonts w:ascii="Century" w:hAnsi="Century"/>
                        </w:rPr>
                        <w:t>(</w:t>
                      </w:r>
                      <w:proofErr w:type="spellStart"/>
                      <w:r w:rsidRPr="009D6D74">
                        <w:rPr>
                          <w:rFonts w:ascii="Century" w:hAnsi="Century"/>
                        </w:rPr>
                        <w:t>mahal_res</w:t>
                      </w:r>
                      <w:proofErr w:type="spellEnd"/>
                      <w:r w:rsidRPr="009D6D74">
                        <w:rPr>
                          <w:rFonts w:ascii="Century" w:hAnsi="Century"/>
                        </w:rPr>
                        <w:t>);</w:t>
                      </w:r>
                    </w:p>
                    <w:p w14:paraId="15260975" w14:textId="77777777" w:rsidR="0054318B" w:rsidRPr="009D6D74" w:rsidRDefault="0054318B" w:rsidP="00834BFB">
                      <w:pPr>
                        <w:spacing w:line="240" w:lineRule="auto"/>
                        <w:rPr>
                          <w:rFonts w:ascii="Century" w:hAnsi="Century"/>
                        </w:rPr>
                      </w:pPr>
                      <w:proofErr w:type="spellStart"/>
                      <w:proofErr w:type="gramStart"/>
                      <w:r w:rsidRPr="009D6D74">
                        <w:rPr>
                          <w:rFonts w:ascii="Century" w:hAnsi="Century"/>
                        </w:rPr>
                        <w:t>fprintf</w:t>
                      </w:r>
                      <w:proofErr w:type="spellEnd"/>
                      <w:r w:rsidRPr="009D6D74">
                        <w:rPr>
                          <w:rFonts w:ascii="Century" w:hAnsi="Century"/>
                        </w:rPr>
                        <w:t>(</w:t>
                      </w:r>
                      <w:proofErr w:type="gramEnd"/>
                      <w:r w:rsidRPr="009D6D74">
                        <w:rPr>
                          <w:rFonts w:ascii="Century" w:hAnsi="Century"/>
                        </w:rPr>
                        <w:t xml:space="preserve">"Error </w:t>
                      </w:r>
                      <w:proofErr w:type="spellStart"/>
                      <w:r w:rsidRPr="009D6D74">
                        <w:rPr>
                          <w:rFonts w:ascii="Century" w:hAnsi="Century"/>
                        </w:rPr>
                        <w:t>euclidean</w:t>
                      </w:r>
                      <w:proofErr w:type="spellEnd"/>
                      <w:r w:rsidRPr="009D6D74">
                        <w:rPr>
                          <w:rFonts w:ascii="Century" w:hAnsi="Century"/>
                        </w:rPr>
                        <w:t xml:space="preserve"> is %d percent\n", (error1*100)/N);</w:t>
                      </w:r>
                    </w:p>
                    <w:p w14:paraId="6F4581E0" w14:textId="77777777" w:rsidR="0054318B" w:rsidRPr="009D6D74" w:rsidRDefault="0054318B" w:rsidP="00834BFB">
                      <w:pPr>
                        <w:spacing w:line="240" w:lineRule="auto"/>
                        <w:rPr>
                          <w:rFonts w:ascii="Century" w:hAnsi="Century"/>
                        </w:rPr>
                      </w:pPr>
                      <w:proofErr w:type="spellStart"/>
                      <w:proofErr w:type="gramStart"/>
                      <w:r w:rsidRPr="009D6D74">
                        <w:rPr>
                          <w:rFonts w:ascii="Century" w:hAnsi="Century"/>
                        </w:rPr>
                        <w:t>fprintf</w:t>
                      </w:r>
                      <w:proofErr w:type="spellEnd"/>
                      <w:r w:rsidRPr="009D6D74">
                        <w:rPr>
                          <w:rFonts w:ascii="Century" w:hAnsi="Century"/>
                        </w:rPr>
                        <w:t>(</w:t>
                      </w:r>
                      <w:proofErr w:type="gramEnd"/>
                      <w:r w:rsidRPr="009D6D74">
                        <w:rPr>
                          <w:rFonts w:ascii="Century" w:hAnsi="Century"/>
                        </w:rPr>
                        <w:t xml:space="preserve">"Error </w:t>
                      </w:r>
                      <w:proofErr w:type="spellStart"/>
                      <w:r w:rsidRPr="009D6D74">
                        <w:rPr>
                          <w:rFonts w:ascii="Century" w:hAnsi="Century"/>
                        </w:rPr>
                        <w:t>mahalanobis</w:t>
                      </w:r>
                      <w:proofErr w:type="spellEnd"/>
                      <w:r w:rsidRPr="009D6D74">
                        <w:rPr>
                          <w:rFonts w:ascii="Century" w:hAnsi="Century"/>
                        </w:rPr>
                        <w:t xml:space="preserve"> is %d percent\n", (error2*100)/N);</w:t>
                      </w:r>
                    </w:p>
                  </w:txbxContent>
                </v:textbox>
                <w10:wrap type="square" anchorx="margin"/>
              </v:shape>
            </w:pict>
          </mc:Fallback>
        </mc:AlternateContent>
      </w:r>
    </w:p>
    <w:p w14:paraId="4274F4CC" w14:textId="77777777" w:rsidR="0024157B" w:rsidRDefault="0024157B" w:rsidP="00532687">
      <w:pPr>
        <w:rPr>
          <w:lang w:val="el-GR"/>
        </w:rPr>
      </w:pPr>
    </w:p>
    <w:p w14:paraId="075F4CF1" w14:textId="76073743" w:rsidR="00C92313" w:rsidRPr="009D6D74" w:rsidRDefault="00C92313" w:rsidP="00532687">
      <w:pPr>
        <w:rPr>
          <w:rFonts w:ascii="Times New Roman" w:hAnsi="Times New Roman" w:cs="Times New Roman"/>
          <w:b/>
          <w:lang w:val="el-GR"/>
        </w:rPr>
      </w:pPr>
      <w:r w:rsidRPr="009D6D74">
        <w:rPr>
          <w:rFonts w:ascii="Times New Roman" w:hAnsi="Times New Roman" w:cs="Times New Roman"/>
          <w:b/>
          <w:lang w:val="el-GR"/>
        </w:rPr>
        <w:lastRenderedPageBreak/>
        <w:t>β)</w:t>
      </w:r>
    </w:p>
    <w:p w14:paraId="47B06F09" w14:textId="3CB1ADA4" w:rsidR="00532687" w:rsidRPr="009D6D74" w:rsidRDefault="0024157B" w:rsidP="00532687">
      <w:pPr>
        <w:rPr>
          <w:rFonts w:ascii="Times New Roman" w:hAnsi="Times New Roman" w:cs="Times New Roman"/>
          <w:lang w:val="el-GR"/>
        </w:rPr>
      </w:pPr>
      <w:r w:rsidRPr="009D6D74">
        <w:rPr>
          <w:rFonts w:ascii="Times New Roman" w:hAnsi="Times New Roman" w:cs="Times New Roman"/>
          <w:lang w:val="el-GR"/>
        </w:rPr>
        <w:t>Και πήραμε τα αποτελέσματα που περιγράφονται στον πίνακα:</w:t>
      </w:r>
    </w:p>
    <w:tbl>
      <w:tblPr>
        <w:tblStyle w:val="TableGrid"/>
        <w:tblW w:w="0" w:type="auto"/>
        <w:tblLook w:val="04A0" w:firstRow="1" w:lastRow="0" w:firstColumn="1" w:lastColumn="0" w:noHBand="0" w:noVBand="1"/>
      </w:tblPr>
      <w:tblGrid>
        <w:gridCol w:w="2142"/>
        <w:gridCol w:w="2279"/>
        <w:gridCol w:w="2280"/>
        <w:gridCol w:w="2315"/>
      </w:tblGrid>
      <w:tr w:rsidR="0024157B" w:rsidRPr="009D6D74" w14:paraId="05783FE2" w14:textId="77777777" w:rsidTr="0024157B">
        <w:tc>
          <w:tcPr>
            <w:tcW w:w="2142" w:type="dxa"/>
          </w:tcPr>
          <w:p w14:paraId="3CC5E4BA" w14:textId="77777777" w:rsidR="0024157B" w:rsidRPr="009D6D74" w:rsidRDefault="0024157B" w:rsidP="00532687">
            <w:pPr>
              <w:rPr>
                <w:rFonts w:ascii="Times New Roman" w:hAnsi="Times New Roman" w:cs="Times New Roman"/>
                <w:b/>
                <w:lang w:val="el-GR"/>
              </w:rPr>
            </w:pPr>
          </w:p>
        </w:tc>
        <w:tc>
          <w:tcPr>
            <w:tcW w:w="2279" w:type="dxa"/>
          </w:tcPr>
          <w:p w14:paraId="47F9AD69" w14:textId="7240D8B1" w:rsidR="0024157B" w:rsidRPr="009D6D74" w:rsidRDefault="0024157B" w:rsidP="00532687">
            <w:pPr>
              <w:rPr>
                <w:rFonts w:ascii="Times New Roman" w:hAnsi="Times New Roman" w:cs="Times New Roman"/>
                <w:b/>
                <w:lang w:val="en-US"/>
              </w:rPr>
            </w:pPr>
            <w:r w:rsidRPr="009D6D74">
              <w:rPr>
                <w:rFonts w:ascii="Times New Roman" w:hAnsi="Times New Roman" w:cs="Times New Roman"/>
                <w:b/>
                <w:lang w:val="en-US"/>
              </w:rPr>
              <w:t>N =100</w:t>
            </w:r>
          </w:p>
        </w:tc>
        <w:tc>
          <w:tcPr>
            <w:tcW w:w="2280" w:type="dxa"/>
          </w:tcPr>
          <w:p w14:paraId="507E6C19" w14:textId="7AE4BEE1" w:rsidR="0024157B" w:rsidRPr="009D6D74" w:rsidRDefault="0024157B" w:rsidP="00532687">
            <w:pPr>
              <w:rPr>
                <w:rFonts w:ascii="Times New Roman" w:hAnsi="Times New Roman" w:cs="Times New Roman"/>
                <w:b/>
                <w:lang w:val="en-US"/>
              </w:rPr>
            </w:pPr>
            <w:r w:rsidRPr="009D6D74">
              <w:rPr>
                <w:rFonts w:ascii="Times New Roman" w:hAnsi="Times New Roman" w:cs="Times New Roman"/>
                <w:b/>
                <w:lang w:val="en-US"/>
              </w:rPr>
              <w:t>N = 1000</w:t>
            </w:r>
          </w:p>
        </w:tc>
        <w:tc>
          <w:tcPr>
            <w:tcW w:w="2315" w:type="dxa"/>
          </w:tcPr>
          <w:p w14:paraId="1D05E03D" w14:textId="6BA9ED9A" w:rsidR="0024157B" w:rsidRPr="009D6D74" w:rsidRDefault="0024157B" w:rsidP="00532687">
            <w:pPr>
              <w:rPr>
                <w:rFonts w:ascii="Times New Roman" w:hAnsi="Times New Roman" w:cs="Times New Roman"/>
                <w:b/>
                <w:lang w:val="en-US"/>
              </w:rPr>
            </w:pPr>
            <w:r w:rsidRPr="009D6D74">
              <w:rPr>
                <w:rFonts w:ascii="Times New Roman" w:hAnsi="Times New Roman" w:cs="Times New Roman"/>
                <w:b/>
                <w:lang w:val="en-US"/>
              </w:rPr>
              <w:t>N = 10000</w:t>
            </w:r>
          </w:p>
        </w:tc>
      </w:tr>
      <w:tr w:rsidR="00476E33" w:rsidRPr="009D6D74" w14:paraId="5CDBBA4E" w14:textId="77777777" w:rsidTr="0024157B">
        <w:tc>
          <w:tcPr>
            <w:tcW w:w="2142" w:type="dxa"/>
          </w:tcPr>
          <w:p w14:paraId="72D232A4" w14:textId="6ED19112" w:rsidR="00476E33" w:rsidRPr="009D6D74" w:rsidRDefault="00476E33" w:rsidP="00476E33">
            <w:pPr>
              <w:rPr>
                <w:rFonts w:ascii="Times New Roman" w:hAnsi="Times New Roman" w:cs="Times New Roman"/>
                <w:b/>
                <w:lang w:val="en-US"/>
              </w:rPr>
            </w:pPr>
            <w:r w:rsidRPr="009D6D74">
              <w:rPr>
                <w:rFonts w:ascii="Times New Roman" w:hAnsi="Times New Roman" w:cs="Times New Roman"/>
                <w:b/>
                <w:lang w:val="en-US"/>
              </w:rPr>
              <w:t>Euclidean</w:t>
            </w:r>
          </w:p>
        </w:tc>
        <w:tc>
          <w:tcPr>
            <w:tcW w:w="2279" w:type="dxa"/>
          </w:tcPr>
          <w:p w14:paraId="71376BA8" w14:textId="6AF4ADE9" w:rsidR="00476E33" w:rsidRPr="009D6D74" w:rsidRDefault="00476E33" w:rsidP="00476E33">
            <w:pPr>
              <w:rPr>
                <w:rFonts w:ascii="Times New Roman" w:hAnsi="Times New Roman" w:cs="Times New Roman"/>
                <w:lang w:val="en-US"/>
              </w:rPr>
            </w:pPr>
            <w:r w:rsidRPr="009D6D74">
              <w:rPr>
                <w:rFonts w:ascii="Times New Roman" w:hAnsi="Times New Roman" w:cs="Times New Roman"/>
                <w:lang w:val="en-US"/>
              </w:rPr>
              <w:t>23%</w:t>
            </w:r>
          </w:p>
        </w:tc>
        <w:tc>
          <w:tcPr>
            <w:tcW w:w="2280" w:type="dxa"/>
          </w:tcPr>
          <w:p w14:paraId="762A12D3" w14:textId="5CB0B955" w:rsidR="00476E33" w:rsidRPr="009D6D74" w:rsidRDefault="00476E33" w:rsidP="00476E33">
            <w:pPr>
              <w:rPr>
                <w:rFonts w:ascii="Times New Roman" w:hAnsi="Times New Roman" w:cs="Times New Roman"/>
                <w:lang w:val="en-US"/>
              </w:rPr>
            </w:pPr>
            <w:r w:rsidRPr="009D6D74">
              <w:rPr>
                <w:rFonts w:ascii="Times New Roman" w:hAnsi="Times New Roman" w:cs="Times New Roman"/>
                <w:lang w:val="en-US"/>
              </w:rPr>
              <w:t>25.1%</w:t>
            </w:r>
          </w:p>
        </w:tc>
        <w:tc>
          <w:tcPr>
            <w:tcW w:w="2315" w:type="dxa"/>
          </w:tcPr>
          <w:p w14:paraId="4721202A" w14:textId="0A2A3430" w:rsidR="00476E33" w:rsidRPr="009D6D74" w:rsidRDefault="00476E33" w:rsidP="00476E33">
            <w:pPr>
              <w:rPr>
                <w:rFonts w:ascii="Times New Roman" w:hAnsi="Times New Roman" w:cs="Times New Roman"/>
                <w:lang w:val="en-US"/>
              </w:rPr>
            </w:pPr>
            <w:r w:rsidRPr="009D6D74">
              <w:rPr>
                <w:rFonts w:ascii="Times New Roman" w:hAnsi="Times New Roman" w:cs="Times New Roman"/>
                <w:lang w:val="en-US"/>
              </w:rPr>
              <w:t>25.51%</w:t>
            </w:r>
          </w:p>
        </w:tc>
      </w:tr>
      <w:tr w:rsidR="00476E33" w:rsidRPr="009D6D74" w14:paraId="293701D9" w14:textId="77777777" w:rsidTr="0024157B">
        <w:tc>
          <w:tcPr>
            <w:tcW w:w="2142" w:type="dxa"/>
          </w:tcPr>
          <w:p w14:paraId="2B29E65C" w14:textId="16D18302" w:rsidR="00476E33" w:rsidRPr="009D6D74" w:rsidRDefault="00476E33" w:rsidP="00476E33">
            <w:pPr>
              <w:rPr>
                <w:rFonts w:ascii="Times New Roman" w:hAnsi="Times New Roman" w:cs="Times New Roman"/>
                <w:b/>
                <w:lang w:val="en-US"/>
              </w:rPr>
            </w:pPr>
            <w:proofErr w:type="spellStart"/>
            <w:r w:rsidRPr="009D6D74">
              <w:rPr>
                <w:rFonts w:ascii="Times New Roman" w:hAnsi="Times New Roman" w:cs="Times New Roman"/>
                <w:b/>
                <w:lang w:val="en-US"/>
              </w:rPr>
              <w:t>Mahalanobis</w:t>
            </w:r>
            <w:proofErr w:type="spellEnd"/>
          </w:p>
        </w:tc>
        <w:tc>
          <w:tcPr>
            <w:tcW w:w="2279" w:type="dxa"/>
          </w:tcPr>
          <w:p w14:paraId="74873460" w14:textId="2FE7C5E8" w:rsidR="00476E33" w:rsidRPr="009D6D74" w:rsidRDefault="00476E33" w:rsidP="00476E33">
            <w:pPr>
              <w:rPr>
                <w:rFonts w:ascii="Times New Roman" w:hAnsi="Times New Roman" w:cs="Times New Roman"/>
                <w:lang w:val="en-US"/>
              </w:rPr>
            </w:pPr>
            <w:r w:rsidRPr="009D6D74">
              <w:rPr>
                <w:rFonts w:ascii="Times New Roman" w:hAnsi="Times New Roman" w:cs="Times New Roman"/>
                <w:lang w:val="en-US"/>
              </w:rPr>
              <w:t>23%</w:t>
            </w:r>
          </w:p>
        </w:tc>
        <w:tc>
          <w:tcPr>
            <w:tcW w:w="2280" w:type="dxa"/>
          </w:tcPr>
          <w:p w14:paraId="01F13240" w14:textId="02C2E725" w:rsidR="00476E33" w:rsidRPr="009D6D74" w:rsidRDefault="00476E33" w:rsidP="00476E33">
            <w:pPr>
              <w:rPr>
                <w:rFonts w:ascii="Times New Roman" w:hAnsi="Times New Roman" w:cs="Times New Roman"/>
                <w:lang w:val="en-US"/>
              </w:rPr>
            </w:pPr>
            <w:r w:rsidRPr="009D6D74">
              <w:rPr>
                <w:rFonts w:ascii="Times New Roman" w:hAnsi="Times New Roman" w:cs="Times New Roman"/>
                <w:lang w:val="en-US"/>
              </w:rPr>
              <w:t>22.2%</w:t>
            </w:r>
          </w:p>
        </w:tc>
        <w:tc>
          <w:tcPr>
            <w:tcW w:w="2315" w:type="dxa"/>
          </w:tcPr>
          <w:p w14:paraId="1D217FF8" w14:textId="1020BC55" w:rsidR="00476E33" w:rsidRPr="009D6D74" w:rsidRDefault="00476E33" w:rsidP="00476E33">
            <w:pPr>
              <w:rPr>
                <w:rFonts w:ascii="Times New Roman" w:hAnsi="Times New Roman" w:cs="Times New Roman"/>
                <w:lang w:val="en-US"/>
              </w:rPr>
            </w:pPr>
            <w:r w:rsidRPr="009D6D74">
              <w:rPr>
                <w:rFonts w:ascii="Times New Roman" w:hAnsi="Times New Roman" w:cs="Times New Roman"/>
                <w:lang w:val="en-US"/>
              </w:rPr>
              <w:t>21.04%</w:t>
            </w:r>
          </w:p>
        </w:tc>
      </w:tr>
    </w:tbl>
    <w:p w14:paraId="67BF6188" w14:textId="4D934814" w:rsidR="0024157B" w:rsidRPr="009D6D74" w:rsidRDefault="0024157B" w:rsidP="00532687">
      <w:pPr>
        <w:rPr>
          <w:rFonts w:ascii="Times New Roman" w:hAnsi="Times New Roman" w:cs="Times New Roman"/>
          <w:lang w:val="el-GR"/>
        </w:rPr>
      </w:pPr>
    </w:p>
    <w:p w14:paraId="26411749" w14:textId="28A7F290" w:rsidR="009D6D74" w:rsidRPr="009D6D74" w:rsidRDefault="009D6D74" w:rsidP="00532687">
      <w:pPr>
        <w:rPr>
          <w:rFonts w:ascii="Times New Roman" w:hAnsi="Times New Roman" w:cs="Times New Roman"/>
          <w:b/>
          <w:lang w:val="el-GR"/>
        </w:rPr>
      </w:pPr>
      <w:r w:rsidRPr="009D6D74">
        <w:rPr>
          <w:rFonts w:ascii="Times New Roman" w:hAnsi="Times New Roman" w:cs="Times New Roman"/>
          <w:b/>
          <w:lang w:val="el-GR"/>
        </w:rPr>
        <w:t>γ)</w:t>
      </w:r>
    </w:p>
    <w:p w14:paraId="33019C28" w14:textId="0E9C6694" w:rsidR="00FB364F" w:rsidRDefault="009D6D74" w:rsidP="00532687">
      <w:pPr>
        <w:rPr>
          <w:rFonts w:ascii="Times New Roman" w:hAnsi="Times New Roman" w:cs="Times New Roman"/>
          <w:lang w:val="el-GR"/>
        </w:rPr>
      </w:pPr>
      <w:r w:rsidRPr="009D6D74">
        <w:rPr>
          <w:rFonts w:ascii="Times New Roman" w:hAnsi="Times New Roman" w:cs="Times New Roman"/>
          <w:lang w:val="el-GR"/>
        </w:rPr>
        <w:t>Όπως φαίνεται, γ</w:t>
      </w:r>
      <w:r w:rsidR="003055CD">
        <w:rPr>
          <w:rFonts w:ascii="Times New Roman" w:hAnsi="Times New Roman" w:cs="Times New Roman"/>
          <w:lang w:val="el-GR"/>
        </w:rPr>
        <w:t xml:space="preserve">ια χαμηλό αριθμό δεδομένων, οι δύο αλγόριθμοι δίνουν παρόμοια αποτελέσματα. Όσο αυξάνει όμως το Ν, φαίνεται πιο αισθητά η υπεροχή του αλγορίθμου </w:t>
      </w:r>
      <w:proofErr w:type="spellStart"/>
      <w:r w:rsidR="003055CD">
        <w:rPr>
          <w:rFonts w:ascii="Times New Roman" w:hAnsi="Times New Roman" w:cs="Times New Roman"/>
          <w:lang w:val="en-US"/>
        </w:rPr>
        <w:t>Mahalanobis</w:t>
      </w:r>
      <w:proofErr w:type="spellEnd"/>
      <w:r w:rsidR="003055CD" w:rsidRPr="003055CD">
        <w:rPr>
          <w:rFonts w:ascii="Times New Roman" w:hAnsi="Times New Roman" w:cs="Times New Roman"/>
          <w:lang w:val="el-GR"/>
        </w:rPr>
        <w:t xml:space="preserve">. </w:t>
      </w:r>
    </w:p>
    <w:p w14:paraId="2117F3F7" w14:textId="164A350B" w:rsidR="00F04A49" w:rsidRPr="00F04A49" w:rsidRDefault="00F04A49" w:rsidP="00532687">
      <w:pPr>
        <w:rPr>
          <w:rFonts w:ascii="Times New Roman" w:hAnsi="Times New Roman" w:cs="Times New Roman"/>
          <w:b/>
          <w:lang w:val="el-GR"/>
        </w:rPr>
      </w:pPr>
      <w:r w:rsidRPr="00F04A49">
        <w:rPr>
          <w:rFonts w:ascii="Times New Roman" w:hAnsi="Times New Roman" w:cs="Times New Roman"/>
          <w:b/>
          <w:lang w:val="el-GR"/>
        </w:rPr>
        <w:t>δ)</w:t>
      </w:r>
    </w:p>
    <w:p w14:paraId="6603D936" w14:textId="39736BFA" w:rsidR="00F04A49" w:rsidRDefault="00F04A49" w:rsidP="00F04A49">
      <w:pPr>
        <w:rPr>
          <w:lang w:val="el-GR"/>
        </w:rPr>
      </w:pPr>
      <w:r>
        <w:rPr>
          <w:lang w:val="el-GR"/>
        </w:rPr>
        <w:t xml:space="preserve">Όσον αφορά την απόδοση του </w:t>
      </w:r>
      <w:proofErr w:type="spellStart"/>
      <w:r>
        <w:rPr>
          <w:lang w:val="el-GR"/>
        </w:rPr>
        <w:t>ταξινομητή</w:t>
      </w:r>
      <w:proofErr w:type="spellEnd"/>
      <w:r>
        <w:rPr>
          <w:lang w:val="el-GR"/>
        </w:rPr>
        <w:t xml:space="preserve"> </w:t>
      </w:r>
      <w:r>
        <w:rPr>
          <w:lang w:val="en-US"/>
        </w:rPr>
        <w:t>Bayes</w:t>
      </w:r>
      <w:r w:rsidRPr="00F04A49">
        <w:rPr>
          <w:lang w:val="el-GR"/>
        </w:rPr>
        <w:t xml:space="preserve">, </w:t>
      </w:r>
      <w:r>
        <w:rPr>
          <w:lang w:val="el-GR"/>
        </w:rPr>
        <w:t>χρησιμοποιήθηκε το παρακάτω κομμάτι κώδικα για τον υπολογισμό της</w:t>
      </w:r>
      <w:r w:rsidR="005C5BF3">
        <w:rPr>
          <w:lang w:val="el-GR"/>
        </w:rPr>
        <w:t>. Τα αποτελέσματα όπως ήταν αναμενόμενο</w:t>
      </w:r>
      <w:r w:rsidR="00AB5B43">
        <w:rPr>
          <w:lang w:val="el-GR"/>
        </w:rPr>
        <w:t>,</w:t>
      </w:r>
      <w:r w:rsidR="005C5BF3">
        <w:rPr>
          <w:lang w:val="el-GR"/>
        </w:rPr>
        <w:t xml:space="preserve"> ήταν ίδια με του αλγόριθμου ελάχιστης απόστασης </w:t>
      </w:r>
      <w:proofErr w:type="spellStart"/>
      <w:r w:rsidR="005C5BF3">
        <w:rPr>
          <w:lang w:val="en-US"/>
        </w:rPr>
        <w:t>Mahalanobis</w:t>
      </w:r>
      <w:proofErr w:type="spellEnd"/>
      <w:r w:rsidR="005C5BF3" w:rsidRPr="005C5BF3">
        <w:rPr>
          <w:lang w:val="el-GR"/>
        </w:rPr>
        <w:t xml:space="preserve">. </w:t>
      </w:r>
      <w:r w:rsidR="005C5BF3">
        <w:rPr>
          <w:lang w:val="el-GR"/>
        </w:rPr>
        <w:t>Αυτό γιατί, οι δύο αλγόριθμοι ταυτίζονται σε αυτό το παράδειγμα.</w:t>
      </w:r>
    </w:p>
    <w:p w14:paraId="1C022339" w14:textId="422E6B9B" w:rsidR="001F19BE" w:rsidRPr="005C5BF3" w:rsidRDefault="001F19BE" w:rsidP="00F04A49">
      <w:pPr>
        <w:rPr>
          <w:lang w:val="el-GR"/>
        </w:rPr>
      </w:pPr>
      <w:r w:rsidRPr="001F19BE">
        <w:rPr>
          <w:noProof/>
          <w:lang w:val="el-GR"/>
        </w:rPr>
        <mc:AlternateContent>
          <mc:Choice Requires="wps">
            <w:drawing>
              <wp:anchor distT="45720" distB="45720" distL="114300" distR="114300" simplePos="0" relativeHeight="251663360" behindDoc="0" locked="0" layoutInCell="1" allowOverlap="1" wp14:anchorId="09E301FD" wp14:editId="64CFF0DE">
                <wp:simplePos x="0" y="0"/>
                <wp:positionH relativeFrom="column">
                  <wp:posOffset>0</wp:posOffset>
                </wp:positionH>
                <wp:positionV relativeFrom="paragraph">
                  <wp:posOffset>337185</wp:posOffset>
                </wp:positionV>
                <wp:extent cx="6209665" cy="1404620"/>
                <wp:effectExtent l="0" t="0" r="19685"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04620"/>
                        </a:xfrm>
                        <a:prstGeom prst="rect">
                          <a:avLst/>
                        </a:prstGeom>
                        <a:solidFill>
                          <a:srgbClr val="FFFFFF"/>
                        </a:solidFill>
                        <a:ln w="9525">
                          <a:solidFill>
                            <a:srgbClr val="000000"/>
                          </a:solidFill>
                          <a:miter lim="800000"/>
                          <a:headEnd/>
                          <a:tailEnd/>
                        </a:ln>
                      </wps:spPr>
                      <wps:txbx>
                        <w:txbxContent>
                          <w:p w14:paraId="0DDFE9BF" w14:textId="77777777" w:rsidR="001F19BE" w:rsidRDefault="001F19BE" w:rsidP="001F19BE">
                            <w:r w:rsidRPr="001F19BE">
                              <w:rPr>
                                <w:lang w:val="en-US"/>
                              </w:rPr>
                              <w:t>[</w:t>
                            </w:r>
                            <w:proofErr w:type="spellStart"/>
                            <w:proofErr w:type="gramStart"/>
                            <w:r>
                              <w:t>l,c</w:t>
                            </w:r>
                            <w:proofErr w:type="spellEnd"/>
                            <w:proofErr w:type="gramEnd"/>
                            <w:r>
                              <w:t>]=size(m);</w:t>
                            </w:r>
                          </w:p>
                          <w:p w14:paraId="62170725" w14:textId="77777777" w:rsidR="001F19BE" w:rsidRDefault="001F19BE" w:rsidP="001F19BE">
                            <w:r>
                              <w:t xml:space="preserve">for </w:t>
                            </w:r>
                            <w:proofErr w:type="spellStart"/>
                            <w:r>
                              <w:t>i</w:t>
                            </w:r>
                            <w:proofErr w:type="spellEnd"/>
                            <w:r>
                              <w:t>=</w:t>
                            </w:r>
                            <w:proofErr w:type="gramStart"/>
                            <w:r>
                              <w:t>1:N</w:t>
                            </w:r>
                            <w:proofErr w:type="gramEnd"/>
                          </w:p>
                          <w:p w14:paraId="287A1094" w14:textId="62B42156" w:rsidR="001F19BE" w:rsidRDefault="001F19BE" w:rsidP="00CE0A8B">
                            <w:pPr>
                              <w:ind w:firstLine="720"/>
                            </w:pPr>
                            <w:r>
                              <w:t>variable = X</w:t>
                            </w:r>
                            <w:proofErr w:type="gramStart"/>
                            <w:r>
                              <w:t>(:,</w:t>
                            </w:r>
                            <w:proofErr w:type="spellStart"/>
                            <w:proofErr w:type="gramEnd"/>
                            <w:r>
                              <w:t>i</w:t>
                            </w:r>
                            <w:proofErr w:type="spellEnd"/>
                            <w:r>
                              <w:t>);</w:t>
                            </w:r>
                          </w:p>
                          <w:p w14:paraId="6DDAB416" w14:textId="336FCB17" w:rsidR="001F19BE" w:rsidRDefault="001F19BE" w:rsidP="001F19BE">
                            <w:r>
                              <w:t xml:space="preserve">   </w:t>
                            </w:r>
                            <w:r w:rsidR="00CE0A8B">
                              <w:tab/>
                            </w:r>
                            <w:r>
                              <w:t xml:space="preserve"> for j=1:c</w:t>
                            </w:r>
                          </w:p>
                          <w:p w14:paraId="7A3BA447" w14:textId="62CF0BF1" w:rsidR="001F19BE" w:rsidRDefault="001F19BE" w:rsidP="001F19BE">
                            <w:r>
                              <w:t xml:space="preserve">    </w:t>
                            </w:r>
                            <w:r>
                              <w:tab/>
                            </w:r>
                            <w:r w:rsidR="00CE0A8B">
                              <w:tab/>
                            </w:r>
                            <w:r>
                              <w:t>mean = m</w:t>
                            </w:r>
                            <w:proofErr w:type="gramStart"/>
                            <w:r>
                              <w:t>(:,</w:t>
                            </w:r>
                            <w:proofErr w:type="gramEnd"/>
                            <w:r>
                              <w:t>j);</w:t>
                            </w:r>
                          </w:p>
                          <w:p w14:paraId="5D1A3466" w14:textId="2747F2CE" w:rsidR="001F19BE" w:rsidRDefault="001F19BE" w:rsidP="00CE0A8B">
                            <w:pPr>
                              <w:ind w:left="1440"/>
                            </w:pPr>
                            <w:proofErr w:type="spellStart"/>
                            <w:r>
                              <w:t>exp_component</w:t>
                            </w:r>
                            <w:proofErr w:type="spellEnd"/>
                            <w:r>
                              <w:t xml:space="preserve"> = (variable - mean)'*(</w:t>
                            </w:r>
                            <w:proofErr w:type="spellStart"/>
                            <w:r>
                              <w:t>pinv</w:t>
                            </w:r>
                            <w:proofErr w:type="spellEnd"/>
                            <w:r>
                              <w:t>(S</w:t>
                            </w:r>
                            <w:proofErr w:type="gramStart"/>
                            <w:r>
                              <w:t>))*</w:t>
                            </w:r>
                            <w:proofErr w:type="gramEnd"/>
                            <w:r>
                              <w:t>(variable - mean);</w:t>
                            </w:r>
                          </w:p>
                          <w:p w14:paraId="51590997" w14:textId="5FA7111A" w:rsidR="001F19BE" w:rsidRDefault="001F19BE" w:rsidP="00CE0A8B">
                            <w:pPr>
                              <w:ind w:left="1440"/>
                            </w:pPr>
                            <w:proofErr w:type="spellStart"/>
                            <w:r>
                              <w:t>val</w:t>
                            </w:r>
                            <w:proofErr w:type="spellEnd"/>
                            <w:r>
                              <w:t>(j) = (1/sqrt(2*pi</w:t>
                            </w:r>
                            <w:proofErr w:type="gramStart"/>
                            <w:r>
                              <w:t>))*</w:t>
                            </w:r>
                            <w:proofErr w:type="spellStart"/>
                            <w:proofErr w:type="gramEnd"/>
                            <w:r>
                              <w:t>exp</w:t>
                            </w:r>
                            <w:proofErr w:type="spellEnd"/>
                            <w:r>
                              <w:t>(-1/2*</w:t>
                            </w:r>
                            <w:proofErr w:type="spellStart"/>
                            <w:r>
                              <w:t>exp_component</w:t>
                            </w:r>
                            <w:proofErr w:type="spellEnd"/>
                            <w:r>
                              <w:t>);</w:t>
                            </w:r>
                          </w:p>
                          <w:p w14:paraId="5FD1CC35" w14:textId="3C0A0D8B" w:rsidR="001F19BE" w:rsidRDefault="001F19BE" w:rsidP="001F19BE">
                            <w:r>
                              <w:t xml:space="preserve">    </w:t>
                            </w:r>
                            <w:r w:rsidR="00CE0A8B">
                              <w:tab/>
                            </w:r>
                            <w:r>
                              <w:t>end</w:t>
                            </w:r>
                          </w:p>
                          <w:p w14:paraId="0E93EBBE" w14:textId="68B66409" w:rsidR="001F19BE" w:rsidRDefault="001F19BE" w:rsidP="001F19BE">
                            <w:r>
                              <w:t xml:space="preserve">   </w:t>
                            </w:r>
                            <w:r w:rsidR="00CE0A8B">
                              <w:tab/>
                            </w:r>
                            <w:r>
                              <w:t xml:space="preserve"> [</w:t>
                            </w:r>
                            <w:proofErr w:type="spellStart"/>
                            <w:proofErr w:type="gramStart"/>
                            <w:r>
                              <w:t>num,z</w:t>
                            </w:r>
                            <w:proofErr w:type="spellEnd"/>
                            <w:proofErr w:type="gramEnd"/>
                            <w:r>
                              <w:t>(</w:t>
                            </w:r>
                            <w:proofErr w:type="spellStart"/>
                            <w:r>
                              <w:t>i</w:t>
                            </w:r>
                            <w:proofErr w:type="spellEnd"/>
                            <w:r>
                              <w:t>)]=max(</w:t>
                            </w:r>
                            <w:proofErr w:type="spellStart"/>
                            <w:r>
                              <w:t>val</w:t>
                            </w:r>
                            <w:proofErr w:type="spellEnd"/>
                            <w:r>
                              <w:t>);</w:t>
                            </w:r>
                          </w:p>
                          <w:p w14:paraId="5BC78D5F" w14:textId="77777777" w:rsidR="001F19BE" w:rsidRDefault="001F19BE" w:rsidP="001F19BE">
                            <w:r>
                              <w:t>end</w:t>
                            </w:r>
                          </w:p>
                          <w:p w14:paraId="11875BF1" w14:textId="77777777" w:rsidR="001F19BE" w:rsidRDefault="001F19BE" w:rsidP="001F19BE"/>
                          <w:p w14:paraId="10DEEBA5" w14:textId="77777777" w:rsidR="001F19BE" w:rsidRDefault="001F19BE" w:rsidP="001F19BE">
                            <w:proofErr w:type="spellStart"/>
                            <w:r>
                              <w:t>out_bayes</w:t>
                            </w:r>
                            <w:proofErr w:type="spellEnd"/>
                            <w:r>
                              <w:t xml:space="preserve"> = z;</w:t>
                            </w:r>
                          </w:p>
                          <w:p w14:paraId="5302CA2B" w14:textId="77777777" w:rsidR="001F19BE" w:rsidRDefault="001F19BE" w:rsidP="001F19BE">
                            <w:proofErr w:type="spellStart"/>
                            <w:r>
                              <w:t>bayes_res</w:t>
                            </w:r>
                            <w:proofErr w:type="spellEnd"/>
                            <w:r>
                              <w:t xml:space="preserve"> = (t~=</w:t>
                            </w:r>
                            <w:proofErr w:type="spellStart"/>
                            <w:r>
                              <w:t>out_bayes</w:t>
                            </w:r>
                            <w:proofErr w:type="spellEnd"/>
                            <w:r>
                              <w:t>);</w:t>
                            </w:r>
                          </w:p>
                          <w:p w14:paraId="2D12BA6D" w14:textId="77777777" w:rsidR="001F19BE" w:rsidRDefault="001F19BE" w:rsidP="001F19BE">
                            <w:r>
                              <w:t xml:space="preserve">error3 = </w:t>
                            </w:r>
                            <w:proofErr w:type="spellStart"/>
                            <w:r>
                              <w:t>nnz</w:t>
                            </w:r>
                            <w:proofErr w:type="spellEnd"/>
                            <w:r>
                              <w:t>(</w:t>
                            </w:r>
                            <w:proofErr w:type="spellStart"/>
                            <w:r>
                              <w:t>bayes_res</w:t>
                            </w:r>
                            <w:proofErr w:type="spellEnd"/>
                            <w:r>
                              <w:t>);</w:t>
                            </w:r>
                          </w:p>
                          <w:p w14:paraId="4286A32A" w14:textId="77777777" w:rsidR="001F19BE" w:rsidRDefault="001F19BE" w:rsidP="001F19BE">
                            <w:proofErr w:type="spellStart"/>
                            <w:proofErr w:type="gramStart"/>
                            <w:r>
                              <w:t>fprintf</w:t>
                            </w:r>
                            <w:proofErr w:type="spellEnd"/>
                            <w:r>
                              <w:t>(</w:t>
                            </w:r>
                            <w:proofErr w:type="gramEnd"/>
                            <w:r>
                              <w:t xml:space="preserve">"Error </w:t>
                            </w:r>
                            <w:proofErr w:type="spellStart"/>
                            <w:r>
                              <w:t>bayes</w:t>
                            </w:r>
                            <w:proofErr w:type="spellEnd"/>
                            <w:r>
                              <w:t xml:space="preserve"> is %d percent\n", (error3*100)/N);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301FD" id="_x0000_s1028" type="#_x0000_t202" style="position:absolute;margin-left:0;margin-top:26.55pt;width:488.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">
                <v:textbox style="mso-fit-shape-to-text:t">
                  <w:txbxContent>
                    <w:p w14:paraId="0DDFE9BF" w14:textId="77777777" w:rsidR="001F19BE" w:rsidRDefault="001F19BE" w:rsidP="001F19BE">
                      <w:r w:rsidRPr="001F19BE">
                        <w:rPr>
                          <w:lang w:val="en-US"/>
                        </w:rPr>
                        <w:t>[</w:t>
                      </w:r>
                      <w:proofErr w:type="spellStart"/>
                      <w:proofErr w:type="gramStart"/>
                      <w:r>
                        <w:t>l,c</w:t>
                      </w:r>
                      <w:proofErr w:type="spellEnd"/>
                      <w:proofErr w:type="gramEnd"/>
                      <w:r>
                        <w:t>]=size(m);</w:t>
                      </w:r>
                    </w:p>
                    <w:p w14:paraId="62170725" w14:textId="77777777" w:rsidR="001F19BE" w:rsidRDefault="001F19BE" w:rsidP="001F19BE">
                      <w:r>
                        <w:t xml:space="preserve">for </w:t>
                      </w:r>
                      <w:proofErr w:type="spellStart"/>
                      <w:r>
                        <w:t>i</w:t>
                      </w:r>
                      <w:proofErr w:type="spellEnd"/>
                      <w:r>
                        <w:t>=</w:t>
                      </w:r>
                      <w:proofErr w:type="gramStart"/>
                      <w:r>
                        <w:t>1:N</w:t>
                      </w:r>
                      <w:proofErr w:type="gramEnd"/>
                    </w:p>
                    <w:p w14:paraId="287A1094" w14:textId="62B42156" w:rsidR="001F19BE" w:rsidRDefault="001F19BE" w:rsidP="00CE0A8B">
                      <w:pPr>
                        <w:ind w:firstLine="720"/>
                      </w:pPr>
                      <w:r>
                        <w:t>variable = X</w:t>
                      </w:r>
                      <w:proofErr w:type="gramStart"/>
                      <w:r>
                        <w:t>(:,</w:t>
                      </w:r>
                      <w:proofErr w:type="spellStart"/>
                      <w:proofErr w:type="gramEnd"/>
                      <w:r>
                        <w:t>i</w:t>
                      </w:r>
                      <w:proofErr w:type="spellEnd"/>
                      <w:r>
                        <w:t>);</w:t>
                      </w:r>
                    </w:p>
                    <w:p w14:paraId="6DDAB416" w14:textId="336FCB17" w:rsidR="001F19BE" w:rsidRDefault="001F19BE" w:rsidP="001F19BE">
                      <w:r>
                        <w:t xml:space="preserve">   </w:t>
                      </w:r>
                      <w:r w:rsidR="00CE0A8B">
                        <w:tab/>
                      </w:r>
                      <w:r>
                        <w:t xml:space="preserve"> for j=1:c</w:t>
                      </w:r>
                    </w:p>
                    <w:p w14:paraId="7A3BA447" w14:textId="62CF0BF1" w:rsidR="001F19BE" w:rsidRDefault="001F19BE" w:rsidP="001F19BE">
                      <w:r>
                        <w:t xml:space="preserve">    </w:t>
                      </w:r>
                      <w:r>
                        <w:tab/>
                      </w:r>
                      <w:r w:rsidR="00CE0A8B">
                        <w:tab/>
                      </w:r>
                      <w:r>
                        <w:t>mean = m</w:t>
                      </w:r>
                      <w:proofErr w:type="gramStart"/>
                      <w:r>
                        <w:t>(:,</w:t>
                      </w:r>
                      <w:proofErr w:type="gramEnd"/>
                      <w:r>
                        <w:t>j);</w:t>
                      </w:r>
                    </w:p>
                    <w:p w14:paraId="5D1A3466" w14:textId="2747F2CE" w:rsidR="001F19BE" w:rsidRDefault="001F19BE" w:rsidP="00CE0A8B">
                      <w:pPr>
                        <w:ind w:left="1440"/>
                      </w:pPr>
                      <w:proofErr w:type="spellStart"/>
                      <w:r>
                        <w:t>exp_component</w:t>
                      </w:r>
                      <w:proofErr w:type="spellEnd"/>
                      <w:r>
                        <w:t xml:space="preserve"> = (variable - mean)'*(</w:t>
                      </w:r>
                      <w:proofErr w:type="spellStart"/>
                      <w:r>
                        <w:t>pinv</w:t>
                      </w:r>
                      <w:proofErr w:type="spellEnd"/>
                      <w:r>
                        <w:t>(S</w:t>
                      </w:r>
                      <w:proofErr w:type="gramStart"/>
                      <w:r>
                        <w:t>))*</w:t>
                      </w:r>
                      <w:proofErr w:type="gramEnd"/>
                      <w:r>
                        <w:t>(variable - mean);</w:t>
                      </w:r>
                    </w:p>
                    <w:p w14:paraId="51590997" w14:textId="5FA7111A" w:rsidR="001F19BE" w:rsidRDefault="001F19BE" w:rsidP="00CE0A8B">
                      <w:pPr>
                        <w:ind w:left="1440"/>
                      </w:pPr>
                      <w:proofErr w:type="spellStart"/>
                      <w:r>
                        <w:t>val</w:t>
                      </w:r>
                      <w:proofErr w:type="spellEnd"/>
                      <w:r>
                        <w:t>(j) = (1/sqrt(2*pi</w:t>
                      </w:r>
                      <w:proofErr w:type="gramStart"/>
                      <w:r>
                        <w:t>))*</w:t>
                      </w:r>
                      <w:proofErr w:type="spellStart"/>
                      <w:proofErr w:type="gramEnd"/>
                      <w:r>
                        <w:t>exp</w:t>
                      </w:r>
                      <w:proofErr w:type="spellEnd"/>
                      <w:r>
                        <w:t>(-1/2*</w:t>
                      </w:r>
                      <w:proofErr w:type="spellStart"/>
                      <w:r>
                        <w:t>exp_component</w:t>
                      </w:r>
                      <w:proofErr w:type="spellEnd"/>
                      <w:r>
                        <w:t>);</w:t>
                      </w:r>
                    </w:p>
                    <w:p w14:paraId="5FD1CC35" w14:textId="3C0A0D8B" w:rsidR="001F19BE" w:rsidRDefault="001F19BE" w:rsidP="001F19BE">
                      <w:r>
                        <w:t xml:space="preserve">    </w:t>
                      </w:r>
                      <w:r w:rsidR="00CE0A8B">
                        <w:tab/>
                      </w:r>
                      <w:r>
                        <w:t>end</w:t>
                      </w:r>
                    </w:p>
                    <w:p w14:paraId="0E93EBBE" w14:textId="68B66409" w:rsidR="001F19BE" w:rsidRDefault="001F19BE" w:rsidP="001F19BE">
                      <w:r>
                        <w:t xml:space="preserve">   </w:t>
                      </w:r>
                      <w:r w:rsidR="00CE0A8B">
                        <w:tab/>
                      </w:r>
                      <w:r>
                        <w:t xml:space="preserve"> [</w:t>
                      </w:r>
                      <w:proofErr w:type="spellStart"/>
                      <w:proofErr w:type="gramStart"/>
                      <w:r>
                        <w:t>num,z</w:t>
                      </w:r>
                      <w:proofErr w:type="spellEnd"/>
                      <w:proofErr w:type="gramEnd"/>
                      <w:r>
                        <w:t>(</w:t>
                      </w:r>
                      <w:proofErr w:type="spellStart"/>
                      <w:r>
                        <w:t>i</w:t>
                      </w:r>
                      <w:proofErr w:type="spellEnd"/>
                      <w:r>
                        <w:t>)]=max(</w:t>
                      </w:r>
                      <w:proofErr w:type="spellStart"/>
                      <w:r>
                        <w:t>val</w:t>
                      </w:r>
                      <w:proofErr w:type="spellEnd"/>
                      <w:r>
                        <w:t>);</w:t>
                      </w:r>
                    </w:p>
                    <w:p w14:paraId="5BC78D5F" w14:textId="77777777" w:rsidR="001F19BE" w:rsidRDefault="001F19BE" w:rsidP="001F19BE">
                      <w:r>
                        <w:t>end</w:t>
                      </w:r>
                    </w:p>
                    <w:p w14:paraId="11875BF1" w14:textId="77777777" w:rsidR="001F19BE" w:rsidRDefault="001F19BE" w:rsidP="001F19BE"/>
                    <w:p w14:paraId="10DEEBA5" w14:textId="77777777" w:rsidR="001F19BE" w:rsidRDefault="001F19BE" w:rsidP="001F19BE">
                      <w:proofErr w:type="spellStart"/>
                      <w:r>
                        <w:t>out_bayes</w:t>
                      </w:r>
                      <w:proofErr w:type="spellEnd"/>
                      <w:r>
                        <w:t xml:space="preserve"> = z;</w:t>
                      </w:r>
                    </w:p>
                    <w:p w14:paraId="5302CA2B" w14:textId="77777777" w:rsidR="001F19BE" w:rsidRDefault="001F19BE" w:rsidP="001F19BE">
                      <w:proofErr w:type="spellStart"/>
                      <w:r>
                        <w:t>bayes_res</w:t>
                      </w:r>
                      <w:proofErr w:type="spellEnd"/>
                      <w:r>
                        <w:t xml:space="preserve"> = (t~=</w:t>
                      </w:r>
                      <w:proofErr w:type="spellStart"/>
                      <w:r>
                        <w:t>out_bayes</w:t>
                      </w:r>
                      <w:proofErr w:type="spellEnd"/>
                      <w:r>
                        <w:t>);</w:t>
                      </w:r>
                    </w:p>
                    <w:p w14:paraId="2D12BA6D" w14:textId="77777777" w:rsidR="001F19BE" w:rsidRDefault="001F19BE" w:rsidP="001F19BE">
                      <w:r>
                        <w:t xml:space="preserve">error3 = </w:t>
                      </w:r>
                      <w:proofErr w:type="spellStart"/>
                      <w:r>
                        <w:t>nnz</w:t>
                      </w:r>
                      <w:proofErr w:type="spellEnd"/>
                      <w:r>
                        <w:t>(</w:t>
                      </w:r>
                      <w:proofErr w:type="spellStart"/>
                      <w:r>
                        <w:t>bayes_res</w:t>
                      </w:r>
                      <w:proofErr w:type="spellEnd"/>
                      <w:r>
                        <w:t>);</w:t>
                      </w:r>
                    </w:p>
                    <w:p w14:paraId="4286A32A" w14:textId="77777777" w:rsidR="001F19BE" w:rsidRDefault="001F19BE" w:rsidP="001F19BE">
                      <w:proofErr w:type="spellStart"/>
                      <w:proofErr w:type="gramStart"/>
                      <w:r>
                        <w:t>fprintf</w:t>
                      </w:r>
                      <w:proofErr w:type="spellEnd"/>
                      <w:r>
                        <w:t>(</w:t>
                      </w:r>
                      <w:proofErr w:type="gramEnd"/>
                      <w:r>
                        <w:t xml:space="preserve">"Error </w:t>
                      </w:r>
                      <w:proofErr w:type="spellStart"/>
                      <w:r>
                        <w:t>bayes</w:t>
                      </w:r>
                      <w:proofErr w:type="spellEnd"/>
                      <w:r>
                        <w:t xml:space="preserve"> is %d percent\n", (error3*100)/N);</w:t>
                      </w:r>
                    </w:p>
                  </w:txbxContent>
                </v:textbox>
                <w10:wrap type="square"/>
              </v:shape>
            </w:pict>
          </mc:Fallback>
        </mc:AlternateContent>
      </w:r>
    </w:p>
    <w:p w14:paraId="095DEF80" w14:textId="4257A719" w:rsidR="00F614AF" w:rsidRPr="00F614AF" w:rsidRDefault="00F614AF" w:rsidP="00F614AF">
      <w:pPr>
        <w:spacing w:line="240" w:lineRule="auto"/>
        <w:rPr>
          <w:rFonts w:ascii="Times New Roman" w:eastAsia="Times New Roman" w:hAnsi="Times New Roman" w:cs="Times New Roman"/>
          <w:sz w:val="24"/>
          <w:szCs w:val="24"/>
          <w:lang w:val="el-GR"/>
        </w:rPr>
      </w:pPr>
    </w:p>
    <w:p w14:paraId="0CC61917" w14:textId="4116205E" w:rsidR="00F614AF" w:rsidRPr="00F614AF" w:rsidRDefault="00F614AF" w:rsidP="00F614AF">
      <w:pPr>
        <w:jc w:val="center"/>
        <w:rPr>
          <w:lang w:val="el-GR"/>
        </w:rPr>
      </w:pPr>
    </w:p>
    <w:p w14:paraId="582972B0" w14:textId="377F54A9" w:rsidR="00BD42C5" w:rsidRPr="00F614AF" w:rsidRDefault="00BD42C5" w:rsidP="00BD42C5">
      <w:pPr>
        <w:rPr>
          <w:lang w:val="el-GR"/>
        </w:rPr>
      </w:pPr>
    </w:p>
    <w:p w14:paraId="1A980768" w14:textId="6F71488F" w:rsidR="0071689B" w:rsidRPr="00E23DDA" w:rsidRDefault="00A24279" w:rsidP="00A24279">
      <w:pPr>
        <w:rPr>
          <w:rFonts w:ascii="Times New Roman" w:hAnsi="Times New Roman" w:cs="Times New Roman"/>
          <w:b/>
          <w:sz w:val="28"/>
          <w:szCs w:val="28"/>
          <w:lang w:val="el-GR"/>
        </w:rPr>
      </w:pPr>
      <w:r w:rsidRPr="00E23DDA">
        <w:rPr>
          <w:rFonts w:ascii="Times New Roman" w:hAnsi="Times New Roman" w:cs="Times New Roman"/>
          <w:b/>
          <w:sz w:val="28"/>
          <w:szCs w:val="28"/>
          <w:lang w:val="el-GR"/>
        </w:rPr>
        <w:lastRenderedPageBreak/>
        <w:t>4.</w:t>
      </w:r>
    </w:p>
    <w:p w14:paraId="1285C512" w14:textId="77777777" w:rsidR="00E105D9" w:rsidRDefault="00A24279" w:rsidP="0071689B">
      <w:pPr>
        <w:spacing w:line="240" w:lineRule="auto"/>
        <w:rPr>
          <w:rFonts w:ascii="Times New Roman" w:eastAsia="Times New Roman" w:hAnsi="Times New Roman" w:cs="Times New Roman"/>
          <w:b/>
          <w:sz w:val="24"/>
          <w:szCs w:val="24"/>
          <w:lang w:val="el-GR"/>
        </w:rPr>
      </w:pPr>
      <w:r w:rsidRPr="00A24279">
        <w:rPr>
          <w:rFonts w:ascii="Times New Roman" w:eastAsia="Times New Roman" w:hAnsi="Times New Roman" w:cs="Times New Roman"/>
          <w:b/>
          <w:sz w:val="24"/>
          <w:szCs w:val="24"/>
          <w:lang w:val="el-GR"/>
        </w:rPr>
        <w:t>γ)</w:t>
      </w:r>
      <w:r>
        <w:rPr>
          <w:rFonts w:ascii="Times New Roman" w:eastAsia="Times New Roman" w:hAnsi="Times New Roman" w:cs="Times New Roman"/>
          <w:b/>
          <w:sz w:val="24"/>
          <w:szCs w:val="24"/>
          <w:lang w:val="el-GR"/>
        </w:rPr>
        <w:t xml:space="preserve"> </w:t>
      </w:r>
    </w:p>
    <w:p w14:paraId="16BB0627" w14:textId="50299C27" w:rsidR="0071689B" w:rsidRDefault="00A24279" w:rsidP="0071689B">
      <w:pPr>
        <w:spacing w:line="240" w:lineRule="auto"/>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Αφού ακολουθήσουμε τα βήματα του α και του β, με την υλοποίηση του γ, παίρνουμε </w:t>
      </w:r>
      <w:r>
        <w:rPr>
          <w:rFonts w:ascii="Times New Roman" w:eastAsia="Times New Roman" w:hAnsi="Times New Roman" w:cs="Times New Roman"/>
          <w:sz w:val="24"/>
          <w:szCs w:val="24"/>
          <w:lang w:val="el-GR"/>
        </w:rPr>
        <w:br/>
      </w:r>
      <w:r>
        <w:rPr>
          <w:rFonts w:ascii="Times New Roman" w:eastAsia="Times New Roman" w:hAnsi="Times New Roman" w:cs="Times New Roman"/>
          <w:sz w:val="24"/>
          <w:szCs w:val="24"/>
          <w:lang w:val="en-US"/>
        </w:rPr>
        <w:t>m</w:t>
      </w:r>
      <w:r w:rsidRPr="00A24279">
        <w:rPr>
          <w:rFonts w:ascii="Times New Roman" w:eastAsia="Times New Roman" w:hAnsi="Times New Roman" w:cs="Times New Roman"/>
          <w:sz w:val="24"/>
          <w:szCs w:val="24"/>
          <w:lang w:val="el-GR"/>
        </w:rPr>
        <w:t xml:space="preserve">1 = 0.83590 </w:t>
      </w:r>
      <w:r>
        <w:rPr>
          <w:rFonts w:ascii="Times New Roman" w:eastAsia="Times New Roman" w:hAnsi="Times New Roman" w:cs="Times New Roman"/>
          <w:sz w:val="24"/>
          <w:szCs w:val="24"/>
          <w:lang w:val="el-GR"/>
        </w:rPr>
        <w:t xml:space="preserve">και </w:t>
      </w:r>
      <w:r>
        <w:rPr>
          <w:rFonts w:ascii="Times New Roman" w:eastAsia="Times New Roman" w:hAnsi="Times New Roman" w:cs="Times New Roman"/>
          <w:sz w:val="24"/>
          <w:szCs w:val="24"/>
          <w:lang w:val="en-US"/>
        </w:rPr>
        <w:t>m</w:t>
      </w:r>
      <w:r w:rsidRPr="00A24279">
        <w:rPr>
          <w:rFonts w:ascii="Times New Roman" w:eastAsia="Times New Roman" w:hAnsi="Times New Roman" w:cs="Times New Roman"/>
          <w:sz w:val="24"/>
          <w:szCs w:val="24"/>
          <w:lang w:val="el-GR"/>
        </w:rPr>
        <w:t>2 = 2.6196.</w:t>
      </w:r>
    </w:p>
    <w:p w14:paraId="6758595C" w14:textId="61DE3147" w:rsidR="0001174C" w:rsidRPr="0001174C" w:rsidRDefault="0001174C" w:rsidP="0071689B">
      <w:pPr>
        <w:spacing w:line="240" w:lineRule="auto"/>
        <w:rPr>
          <w:rFonts w:ascii="Times New Roman" w:eastAsia="Times New Roman" w:hAnsi="Times New Roman" w:cs="Times New Roman"/>
          <w:b/>
          <w:sz w:val="24"/>
          <w:szCs w:val="24"/>
          <w:lang w:val="en-US"/>
        </w:rPr>
      </w:pPr>
      <w:r w:rsidRPr="0001174C">
        <w:rPr>
          <w:rFonts w:ascii="Times New Roman" w:eastAsia="Times New Roman" w:hAnsi="Times New Roman" w:cs="Times New Roman"/>
          <w:b/>
          <w:sz w:val="24"/>
          <w:szCs w:val="24"/>
          <w:lang w:val="el-GR"/>
        </w:rPr>
        <w:t>δ</w:t>
      </w:r>
      <w:r w:rsidRPr="0001174C">
        <w:rPr>
          <w:rFonts w:ascii="Times New Roman" w:eastAsia="Times New Roman" w:hAnsi="Times New Roman" w:cs="Times New Roman"/>
          <w:b/>
          <w:sz w:val="24"/>
          <w:szCs w:val="24"/>
          <w:lang w:val="en-US"/>
        </w:rPr>
        <w:t>)</w:t>
      </w:r>
    </w:p>
    <w:p w14:paraId="720A67B9" w14:textId="51940663" w:rsidR="00E105D9" w:rsidRPr="00511709" w:rsidRDefault="0001174C" w:rsidP="0071689B">
      <w:pPr>
        <w:spacing w:line="240" w:lineRule="auto"/>
        <w:rPr>
          <w:rFonts w:ascii="Times New Roman" w:eastAsia="Times New Roman" w:hAnsi="Times New Roman" w:cs="Times New Roman"/>
          <w:b/>
          <w:sz w:val="24"/>
          <w:szCs w:val="24"/>
          <w:lang w:val="el-GR"/>
        </w:rPr>
      </w:pPr>
      <w:r>
        <w:rPr>
          <w:rFonts w:ascii="Times New Roman" w:eastAsia="Times New Roman" w:hAnsi="Times New Roman" w:cs="Times New Roman"/>
          <w:sz w:val="24"/>
          <w:szCs w:val="24"/>
          <w:lang w:val="el-GR"/>
        </w:rPr>
        <w:t>Οι</w:t>
      </w:r>
      <w:r w:rsidRPr="0001174C">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n-US"/>
        </w:rPr>
        <w:t>a</w:t>
      </w:r>
      <w:r w:rsidRPr="0001174C">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n-US"/>
        </w:rPr>
        <w:t>priori</w:t>
      </w:r>
      <w:r w:rsidRPr="0001174C">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 xml:space="preserve">πιθανότητες των κλάσεων είναι, </w:t>
      </w:r>
      <w:r>
        <w:rPr>
          <w:rFonts w:ascii="Times New Roman" w:eastAsia="Times New Roman" w:hAnsi="Times New Roman" w:cs="Times New Roman"/>
          <w:sz w:val="24"/>
          <w:szCs w:val="24"/>
          <w:lang w:val="en-US"/>
        </w:rPr>
        <w:t>p</w:t>
      </w:r>
      <w:r w:rsidRPr="0001174C">
        <w:rPr>
          <w:rFonts w:ascii="Times New Roman" w:eastAsia="Times New Roman" w:hAnsi="Times New Roman" w:cs="Times New Roman"/>
          <w:sz w:val="24"/>
          <w:szCs w:val="24"/>
          <w:lang w:val="el-GR"/>
        </w:rPr>
        <w:t xml:space="preserve">1 = </w:t>
      </w:r>
      <w:r>
        <w:rPr>
          <w:rFonts w:ascii="Times New Roman" w:eastAsia="Times New Roman" w:hAnsi="Times New Roman" w:cs="Times New Roman"/>
          <w:sz w:val="24"/>
          <w:szCs w:val="24"/>
          <w:lang w:val="en-US"/>
        </w:rPr>
        <w:t>p</w:t>
      </w:r>
      <w:r w:rsidRPr="0001174C">
        <w:rPr>
          <w:rFonts w:ascii="Times New Roman" w:eastAsia="Times New Roman" w:hAnsi="Times New Roman" w:cs="Times New Roman"/>
          <w:sz w:val="24"/>
          <w:szCs w:val="24"/>
          <w:lang w:val="el-GR"/>
        </w:rPr>
        <w:t xml:space="preserve">2 =0.5. </w:t>
      </w:r>
      <w:r>
        <w:rPr>
          <w:rFonts w:ascii="Times New Roman" w:eastAsia="Times New Roman" w:hAnsi="Times New Roman" w:cs="Times New Roman"/>
          <w:sz w:val="24"/>
          <w:szCs w:val="24"/>
          <w:lang w:val="el-GR"/>
        </w:rPr>
        <w:t xml:space="preserve">Με αυτά τα στοιχεία ο ταξινομητής </w:t>
      </w:r>
      <w:r>
        <w:rPr>
          <w:rFonts w:ascii="Times New Roman" w:eastAsia="Times New Roman" w:hAnsi="Times New Roman" w:cs="Times New Roman"/>
          <w:sz w:val="24"/>
          <w:szCs w:val="24"/>
          <w:lang w:val="en-US"/>
        </w:rPr>
        <w:t>Bayes</w:t>
      </w:r>
      <w:r w:rsidRPr="0001174C">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 xml:space="preserve">δίνει πιθανότητα λάθους </w:t>
      </w:r>
      <w:r w:rsidR="00511709">
        <w:rPr>
          <w:rFonts w:ascii="Times New Roman" w:eastAsia="Times New Roman" w:hAnsi="Times New Roman" w:cs="Times New Roman"/>
          <w:sz w:val="24"/>
          <w:szCs w:val="24"/>
          <w:lang w:val="el-GR"/>
        </w:rPr>
        <w:t>0.163</w:t>
      </w:r>
      <w:r>
        <w:rPr>
          <w:rFonts w:ascii="Times New Roman" w:eastAsia="Times New Roman" w:hAnsi="Times New Roman" w:cs="Times New Roman"/>
          <w:sz w:val="24"/>
          <w:szCs w:val="24"/>
          <w:lang w:val="el-GR"/>
        </w:rPr>
        <w:t xml:space="preserve">, που είναι ίση με την πιθανότητα λάθους του αλγορίθμου μέγιστης </w:t>
      </w:r>
      <w:proofErr w:type="spellStart"/>
      <w:r>
        <w:rPr>
          <w:rFonts w:ascii="Times New Roman" w:eastAsia="Times New Roman" w:hAnsi="Times New Roman" w:cs="Times New Roman"/>
          <w:sz w:val="24"/>
          <w:szCs w:val="24"/>
          <w:lang w:val="el-GR"/>
        </w:rPr>
        <w:t>πιθανοφάνειας</w:t>
      </w:r>
      <w:proofErr w:type="spellEnd"/>
      <w:r>
        <w:rPr>
          <w:rFonts w:ascii="Times New Roman" w:eastAsia="Times New Roman" w:hAnsi="Times New Roman" w:cs="Times New Roman"/>
          <w:sz w:val="24"/>
          <w:szCs w:val="24"/>
          <w:lang w:val="el-GR"/>
        </w:rPr>
        <w:t>.</w:t>
      </w:r>
    </w:p>
    <w:p w14:paraId="5BD7E11F" w14:textId="52A796FD" w:rsidR="00511709" w:rsidRDefault="00511709" w:rsidP="0071689B">
      <w:pPr>
        <w:spacing w:line="240" w:lineRule="auto"/>
        <w:rPr>
          <w:rFonts w:ascii="Times New Roman" w:eastAsia="Times New Roman" w:hAnsi="Times New Roman" w:cs="Times New Roman"/>
          <w:b/>
          <w:sz w:val="24"/>
          <w:szCs w:val="24"/>
          <w:lang w:val="el-GR"/>
        </w:rPr>
      </w:pPr>
      <w:r w:rsidRPr="00511709">
        <w:rPr>
          <w:rFonts w:ascii="Times New Roman" w:eastAsia="Times New Roman" w:hAnsi="Times New Roman" w:cs="Times New Roman"/>
          <w:b/>
          <w:sz w:val="24"/>
          <w:szCs w:val="24"/>
          <w:lang w:val="el-GR"/>
        </w:rPr>
        <w:t>ε</w:t>
      </w:r>
      <w:r>
        <w:rPr>
          <w:rFonts w:ascii="Times New Roman" w:eastAsia="Times New Roman" w:hAnsi="Times New Roman" w:cs="Times New Roman"/>
          <w:b/>
          <w:sz w:val="24"/>
          <w:szCs w:val="24"/>
          <w:lang w:val="el-GR"/>
        </w:rPr>
        <w:t xml:space="preserve">) </w:t>
      </w:r>
    </w:p>
    <w:p w14:paraId="02584892" w14:textId="06BFB891" w:rsidR="00511709" w:rsidRDefault="00511709" w:rsidP="0071689B">
      <w:pPr>
        <w:spacing w:line="240" w:lineRule="auto"/>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Για Ν1 = Ν2 = 500, ο ταξινομητής </w:t>
      </w:r>
      <w:r>
        <w:rPr>
          <w:rFonts w:ascii="Times New Roman" w:eastAsia="Times New Roman" w:hAnsi="Times New Roman" w:cs="Times New Roman"/>
          <w:sz w:val="24"/>
          <w:szCs w:val="24"/>
          <w:lang w:val="en-US"/>
        </w:rPr>
        <w:t>Bayes</w:t>
      </w:r>
      <w:r w:rsidRPr="00511709">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 xml:space="preserve">δίνει ίδια πιθανότητα λάθους, ενώ η </w:t>
      </w:r>
      <w:r>
        <w:rPr>
          <w:rFonts w:ascii="Times New Roman" w:eastAsia="Times New Roman" w:hAnsi="Times New Roman" w:cs="Times New Roman"/>
          <w:sz w:val="24"/>
          <w:szCs w:val="24"/>
          <w:lang w:val="en-US"/>
        </w:rPr>
        <w:t>ML</w:t>
      </w:r>
      <w:r w:rsidRPr="00511709">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δίνει</w:t>
      </w:r>
      <w:r>
        <w:rPr>
          <w:rFonts w:ascii="Times New Roman" w:eastAsia="Times New Roman" w:hAnsi="Times New Roman" w:cs="Times New Roman"/>
          <w:sz w:val="24"/>
          <w:szCs w:val="24"/>
          <w:lang w:val="el-GR"/>
        </w:rPr>
        <w:br/>
      </w:r>
      <w:r>
        <w:rPr>
          <w:rFonts w:ascii="Times New Roman" w:eastAsia="Times New Roman" w:hAnsi="Times New Roman" w:cs="Times New Roman"/>
          <w:sz w:val="24"/>
          <w:szCs w:val="24"/>
          <w:lang w:val="en-US"/>
        </w:rPr>
        <w:t>p</w:t>
      </w:r>
      <w:r w:rsidRPr="00511709">
        <w:rPr>
          <w:rFonts w:ascii="Times New Roman" w:eastAsia="Times New Roman" w:hAnsi="Times New Roman" w:cs="Times New Roman"/>
          <w:sz w:val="24"/>
          <w:szCs w:val="24"/>
          <w:lang w:val="el-GR"/>
        </w:rPr>
        <w:t xml:space="preserve"> = 0.164.</w:t>
      </w:r>
    </w:p>
    <w:p w14:paraId="79D298A6" w14:textId="0270366A" w:rsidR="00AA3103" w:rsidRPr="00FA5E7A" w:rsidRDefault="00FA5E7A" w:rsidP="00FA5E7A">
      <w:pPr>
        <w:rPr>
          <w:rFonts w:ascii="Times New Roman" w:eastAsia="Times New Roman" w:hAnsi="Times New Roman" w:cs="Times New Roman"/>
          <w:b/>
          <w:sz w:val="24"/>
          <w:szCs w:val="24"/>
          <w:lang w:val="el-GR"/>
        </w:rPr>
      </w:pPr>
      <w:r w:rsidRPr="00FA5E7A">
        <w:rPr>
          <w:rFonts w:ascii="Times New Roman" w:eastAsia="Times New Roman" w:hAnsi="Times New Roman" w:cs="Times New Roman"/>
          <w:b/>
          <w:sz w:val="24"/>
          <w:szCs w:val="24"/>
          <w:lang w:val="el-GR"/>
        </w:rPr>
        <w:t>ζ)</w:t>
      </w:r>
      <m:oMath>
        <m:r>
          <w:rPr>
            <w:rFonts w:ascii="Cambria Math" w:hAnsi="Cambria Math"/>
            <w:sz w:val="27"/>
            <w:szCs w:val="27"/>
            <w:lang w:val="el-GR"/>
          </w:rPr>
          <m:t xml:space="preserve"> </m:t>
        </m:r>
      </m:oMath>
    </w:p>
    <w:p w14:paraId="1A049591" w14:textId="02864436" w:rsidR="00AA3103" w:rsidRPr="00287FD9" w:rsidRDefault="00FA5E7A" w:rsidP="00422151">
      <w:pPr>
        <w:spacing w:line="240" w:lineRule="auto"/>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Δεν θα είχε νόημα ο υπολογισμός των μέσων τιμών με τη βοήθεια της μεθόδου </w:t>
      </w:r>
      <w:r>
        <w:rPr>
          <w:rFonts w:ascii="Times New Roman" w:eastAsia="Times New Roman" w:hAnsi="Times New Roman" w:cs="Times New Roman"/>
          <w:sz w:val="24"/>
          <w:szCs w:val="24"/>
          <w:lang w:val="en-US"/>
        </w:rPr>
        <w:t>MAP</w:t>
      </w:r>
      <w:r w:rsidRPr="00FA5E7A">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καθώς ισχύει ότι</w:t>
      </w:r>
      <m:oMath>
        <m:r>
          <w:rPr>
            <w:rFonts w:ascii="Cambria Math" w:eastAsia="Times New Roman" w:hAnsi="Cambria Math" w:cs="Times New Roman"/>
            <w:sz w:val="24"/>
            <w:szCs w:val="24"/>
            <w:lang w:val="el-GR"/>
          </w:rPr>
          <m:t xml:space="preserve"> </m:t>
        </m:r>
        <m:sSub>
          <m:sSubPr>
            <m:ctrlPr>
              <w:rPr>
                <w:rFonts w:ascii="Cambria Math" w:eastAsia="Times New Roman" w:hAnsi="Cambria Math" w:cs="Times New Roman"/>
                <w:i/>
                <w:sz w:val="24"/>
                <w:szCs w:val="24"/>
                <w:lang w:val="el-GR"/>
              </w:rPr>
            </m:ctrlPr>
          </m:sSubPr>
          <m:e>
            <m:r>
              <w:rPr>
                <w:rFonts w:ascii="Cambria Math" w:eastAsia="Times New Roman" w:hAnsi="Cambria Math" w:cs="Times New Roman"/>
                <w:sz w:val="24"/>
                <w:szCs w:val="24"/>
                <w:lang w:val="el-GR"/>
              </w:rPr>
              <m:t>μ</m:t>
            </m:r>
          </m:e>
          <m:sub>
            <m:r>
              <w:rPr>
                <w:rFonts w:ascii="Cambria Math" w:eastAsia="Times New Roman" w:hAnsi="Cambria Math" w:cs="Times New Roman"/>
                <w:sz w:val="24"/>
                <w:szCs w:val="24"/>
                <w:lang w:val="el-GR"/>
              </w:rPr>
              <m:t>MAP</m:t>
            </m:r>
          </m:sub>
        </m:sSub>
        <m:sSub>
          <m:sSubPr>
            <m:ctrlPr>
              <w:rPr>
                <w:rFonts w:ascii="Cambria Math" w:eastAsia="Times New Roman" w:hAnsi="Cambria Math" w:cs="Times New Roman"/>
                <w:i/>
                <w:sz w:val="24"/>
                <w:szCs w:val="24"/>
                <w:lang w:val="el-GR"/>
              </w:rPr>
            </m:ctrlPr>
          </m:sSubPr>
          <m:e>
            <m:r>
              <w:rPr>
                <w:rFonts w:ascii="Cambria Math" w:eastAsia="Times New Roman" w:hAnsi="Cambria Math" w:cs="Times New Roman"/>
                <w:sz w:val="24"/>
                <w:szCs w:val="24"/>
                <w:lang w:val="el-GR"/>
              </w:rPr>
              <m:t>≅μ</m:t>
            </m:r>
          </m:e>
          <m:sub>
            <m:r>
              <w:rPr>
                <w:rFonts w:ascii="Cambria Math" w:eastAsia="Times New Roman" w:hAnsi="Cambria Math" w:cs="Times New Roman"/>
                <w:sz w:val="24"/>
                <w:szCs w:val="24"/>
                <w:lang w:val="el-GR"/>
              </w:rPr>
              <m:t>ML</m:t>
            </m:r>
          </m:sub>
        </m:sSub>
      </m:oMath>
    </w:p>
    <w:p w14:paraId="73F37580" w14:textId="4C8B33CA" w:rsidR="00287FD9" w:rsidRPr="00E23DDA" w:rsidRDefault="00287FD9" w:rsidP="00422151">
      <w:pPr>
        <w:spacing w:line="240" w:lineRule="auto"/>
        <w:rPr>
          <w:rFonts w:ascii="Times New Roman" w:eastAsia="Times New Roman" w:hAnsi="Times New Roman" w:cs="Times New Roman"/>
          <w:b/>
          <w:sz w:val="28"/>
          <w:szCs w:val="28"/>
          <w:lang w:val="el-GR"/>
        </w:rPr>
      </w:pPr>
      <w:r w:rsidRPr="00E23DDA">
        <w:rPr>
          <w:rFonts w:ascii="Times New Roman" w:eastAsia="Times New Roman" w:hAnsi="Times New Roman" w:cs="Times New Roman"/>
          <w:b/>
          <w:sz w:val="28"/>
          <w:szCs w:val="28"/>
          <w:lang w:val="el-GR"/>
        </w:rPr>
        <w:t>5.</w:t>
      </w:r>
    </w:p>
    <w:p w14:paraId="0D4EDF2C" w14:textId="56EB8F71" w:rsidR="00AA3103" w:rsidRPr="00C54700" w:rsidRDefault="00456076" w:rsidP="00422151">
      <w:pPr>
        <w:spacing w:line="240" w:lineRule="auto"/>
        <w:rPr>
          <w:rFonts w:ascii="Times New Roman" w:eastAsia="Times New Roman" w:hAnsi="Times New Roman" w:cs="Times New Roman"/>
          <w:i/>
          <w:sz w:val="24"/>
          <w:szCs w:val="24"/>
          <w:lang w:val="el-GR"/>
        </w:rPr>
      </w:pPr>
      <w:r>
        <w:rPr>
          <w:rFonts w:ascii="Times New Roman" w:eastAsia="Times New Roman" w:hAnsi="Times New Roman" w:cs="Times New Roman"/>
          <w:sz w:val="24"/>
          <w:szCs w:val="24"/>
          <w:lang w:val="el-GR"/>
        </w:rPr>
        <w:t xml:space="preserve">Για μικρό αριθμό δεδομένων (Ν=40), ο ταξινομητής </w:t>
      </w:r>
      <w:r>
        <w:rPr>
          <w:rFonts w:ascii="Times New Roman" w:eastAsia="Times New Roman" w:hAnsi="Times New Roman" w:cs="Times New Roman"/>
          <w:sz w:val="24"/>
          <w:szCs w:val="24"/>
          <w:lang w:val="en-US"/>
        </w:rPr>
        <w:t>Bayes</w:t>
      </w:r>
      <w:r w:rsidRPr="00456076">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 xml:space="preserve">δίνει καλύτερα αποτελέσματα από τα παράθυρα </w:t>
      </w:r>
      <w:proofErr w:type="spellStart"/>
      <w:r>
        <w:rPr>
          <w:rFonts w:ascii="Times New Roman" w:eastAsia="Times New Roman" w:hAnsi="Times New Roman" w:cs="Times New Roman"/>
          <w:sz w:val="24"/>
          <w:szCs w:val="24"/>
          <w:lang w:val="en-US"/>
        </w:rPr>
        <w:t>Parzen</w:t>
      </w:r>
      <w:proofErr w:type="spellEnd"/>
      <w:r w:rsidRPr="00456076">
        <w:rPr>
          <w:rFonts w:ascii="Times New Roman" w:eastAsia="Times New Roman" w:hAnsi="Times New Roman" w:cs="Times New Roman"/>
          <w:sz w:val="24"/>
          <w:szCs w:val="24"/>
          <w:lang w:val="el-GR"/>
        </w:rPr>
        <w:t xml:space="preserve"> </w:t>
      </w:r>
      <m:oMath>
        <m:sSub>
          <m:sSubPr>
            <m:ctrlPr>
              <w:rPr>
                <w:rFonts w:ascii="Cambria Math" w:eastAsia="Times New Roman" w:hAnsi="Cambria Math" w:cs="Times New Roman"/>
                <w:i/>
                <w:sz w:val="24"/>
                <w:szCs w:val="24"/>
                <w:lang w:val="el-GR"/>
              </w:rPr>
            </m:ctrlPr>
          </m:sSubPr>
          <m:e>
            <m:r>
              <w:rPr>
                <w:rFonts w:ascii="Cambria Math" w:eastAsia="Times New Roman" w:hAnsi="Cambria Math" w:cs="Times New Roman"/>
                <w:sz w:val="24"/>
                <w:szCs w:val="24"/>
                <w:lang w:val="el-GR"/>
              </w:rPr>
              <m:t>(p</m:t>
            </m:r>
          </m:e>
          <m:sub>
            <m:r>
              <w:rPr>
                <w:rFonts w:ascii="Cambria Math" w:eastAsia="Times New Roman" w:hAnsi="Cambria Math" w:cs="Times New Roman"/>
                <w:sz w:val="24"/>
                <w:szCs w:val="24"/>
                <w:lang w:val="el-GR"/>
              </w:rPr>
              <m:t>e1</m:t>
            </m:r>
          </m:sub>
        </m:sSub>
        <m:r>
          <w:rPr>
            <w:rFonts w:ascii="Cambria Math" w:eastAsia="Times New Roman" w:hAnsi="Cambria Math" w:cs="Times New Roman"/>
            <w:sz w:val="24"/>
            <w:szCs w:val="24"/>
            <w:lang w:val="el-GR"/>
          </w:rPr>
          <m:t xml:space="preserve">=0.163 </m:t>
        </m:r>
        <m:sSub>
          <m:sSubPr>
            <m:ctrlPr>
              <w:rPr>
                <w:rFonts w:ascii="Cambria Math" w:eastAsia="Times New Roman" w:hAnsi="Cambria Math" w:cs="Times New Roman"/>
                <w:i/>
                <w:sz w:val="24"/>
                <w:szCs w:val="24"/>
                <w:lang w:val="el-GR"/>
              </w:rPr>
            </m:ctrlPr>
          </m:sSubPr>
          <m:e>
            <m:r>
              <w:rPr>
                <w:rFonts w:ascii="Cambria Math" w:eastAsia="Times New Roman" w:hAnsi="Cambria Math" w:cs="Times New Roman"/>
                <w:sz w:val="24"/>
                <w:szCs w:val="24"/>
                <w:lang w:val="el-GR"/>
              </w:rPr>
              <m:t>p</m:t>
            </m:r>
          </m:e>
          <m:sub>
            <m:r>
              <w:rPr>
                <w:rFonts w:ascii="Cambria Math" w:eastAsia="Times New Roman" w:hAnsi="Cambria Math" w:cs="Times New Roman"/>
                <w:sz w:val="24"/>
                <w:szCs w:val="24"/>
                <w:lang w:val="el-GR"/>
              </w:rPr>
              <m:t>e</m:t>
            </m:r>
            <m:r>
              <w:rPr>
                <w:rFonts w:ascii="Cambria Math" w:eastAsia="Times New Roman" w:hAnsi="Cambria Math" w:cs="Times New Roman"/>
                <w:sz w:val="24"/>
                <w:szCs w:val="24"/>
                <w:lang w:val="el-GR"/>
              </w:rPr>
              <m:t>2</m:t>
            </m:r>
          </m:sub>
        </m:sSub>
        <m:r>
          <w:rPr>
            <w:rFonts w:ascii="Cambria Math" w:eastAsia="Times New Roman" w:hAnsi="Cambria Math" w:cs="Times New Roman"/>
            <w:sz w:val="24"/>
            <w:szCs w:val="24"/>
            <w:lang w:val="el-GR"/>
          </w:rPr>
          <m:t>=0.</m:t>
        </m:r>
        <m:r>
          <w:rPr>
            <w:rFonts w:ascii="Cambria Math" w:eastAsia="Times New Roman" w:hAnsi="Cambria Math" w:cs="Times New Roman"/>
            <w:sz w:val="24"/>
            <w:szCs w:val="24"/>
            <w:lang w:val="el-GR"/>
          </w:rPr>
          <m:t>227</m:t>
        </m:r>
      </m:oMath>
      <w:r w:rsidRPr="00456076">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αντίστοιχα</w:t>
      </w:r>
      <w:r w:rsidR="00B7670B">
        <w:rPr>
          <w:rFonts w:ascii="Times New Roman" w:eastAsia="Times New Roman" w:hAnsi="Times New Roman" w:cs="Times New Roman"/>
          <w:sz w:val="24"/>
          <w:szCs w:val="24"/>
          <w:lang w:val="el-GR"/>
        </w:rPr>
        <w:t>).</w:t>
      </w:r>
      <w:r w:rsidR="00A65B66">
        <w:rPr>
          <w:rFonts w:ascii="Times New Roman" w:eastAsia="Times New Roman" w:hAnsi="Times New Roman" w:cs="Times New Roman"/>
          <w:sz w:val="24"/>
          <w:szCs w:val="24"/>
          <w:lang w:val="el-GR"/>
        </w:rPr>
        <w:t xml:space="preserve"> Με την αύξηση των δεδομένων κάθε κλάσης στα 200, η πιθανότητα λάθους του </w:t>
      </w:r>
      <w:r w:rsidR="00A65B66">
        <w:rPr>
          <w:rFonts w:ascii="Times New Roman" w:eastAsia="Times New Roman" w:hAnsi="Times New Roman" w:cs="Times New Roman"/>
          <w:sz w:val="24"/>
          <w:szCs w:val="24"/>
          <w:lang w:val="en-US"/>
        </w:rPr>
        <w:t>Bayes</w:t>
      </w:r>
      <w:r w:rsidR="00A65B66" w:rsidRPr="00A65B66">
        <w:rPr>
          <w:rFonts w:ascii="Times New Roman" w:eastAsia="Times New Roman" w:hAnsi="Times New Roman" w:cs="Times New Roman"/>
          <w:sz w:val="24"/>
          <w:szCs w:val="24"/>
          <w:lang w:val="el-GR"/>
        </w:rPr>
        <w:t xml:space="preserve"> </w:t>
      </w:r>
      <w:r w:rsidR="00A65B66">
        <w:rPr>
          <w:rFonts w:ascii="Times New Roman" w:eastAsia="Times New Roman" w:hAnsi="Times New Roman" w:cs="Times New Roman"/>
          <w:sz w:val="24"/>
          <w:szCs w:val="24"/>
          <w:lang w:val="el-GR"/>
        </w:rPr>
        <w:t xml:space="preserve">δεν αλλάζει, ενώ των </w:t>
      </w:r>
      <w:proofErr w:type="spellStart"/>
      <w:r w:rsidR="00A65B66">
        <w:rPr>
          <w:rFonts w:ascii="Times New Roman" w:eastAsia="Times New Roman" w:hAnsi="Times New Roman" w:cs="Times New Roman"/>
          <w:sz w:val="24"/>
          <w:szCs w:val="24"/>
          <w:lang w:val="en-US"/>
        </w:rPr>
        <w:t>Parzen</w:t>
      </w:r>
      <w:proofErr w:type="spellEnd"/>
      <w:r w:rsidR="00A65B66" w:rsidRPr="00A65B66">
        <w:rPr>
          <w:rFonts w:ascii="Times New Roman" w:eastAsia="Times New Roman" w:hAnsi="Times New Roman" w:cs="Times New Roman"/>
          <w:sz w:val="24"/>
          <w:szCs w:val="24"/>
          <w:lang w:val="el-GR"/>
        </w:rPr>
        <w:t xml:space="preserve"> </w:t>
      </w:r>
      <w:r w:rsidR="00A65B66">
        <w:rPr>
          <w:rFonts w:ascii="Times New Roman" w:eastAsia="Times New Roman" w:hAnsi="Times New Roman" w:cs="Times New Roman"/>
          <w:sz w:val="24"/>
          <w:szCs w:val="24"/>
          <w:lang w:val="en-US"/>
        </w:rPr>
        <w:t>windows</w:t>
      </w:r>
      <w:r w:rsidR="00A65B66" w:rsidRPr="00A65B66">
        <w:rPr>
          <w:rFonts w:ascii="Times New Roman" w:eastAsia="Times New Roman" w:hAnsi="Times New Roman" w:cs="Times New Roman"/>
          <w:sz w:val="24"/>
          <w:szCs w:val="24"/>
          <w:lang w:val="el-GR"/>
        </w:rPr>
        <w:t xml:space="preserve"> </w:t>
      </w:r>
      <w:r w:rsidR="00A65B66">
        <w:rPr>
          <w:rFonts w:ascii="Times New Roman" w:eastAsia="Times New Roman" w:hAnsi="Times New Roman" w:cs="Times New Roman"/>
          <w:sz w:val="24"/>
          <w:szCs w:val="24"/>
          <w:lang w:val="el-GR"/>
        </w:rPr>
        <w:t xml:space="preserve">μειώνεται σημαντικά </w:t>
      </w:r>
      <m:oMath>
        <m:r>
          <w:rPr>
            <w:rFonts w:ascii="Cambria Math" w:eastAsia="Times New Roman" w:hAnsi="Cambria Math" w:cs="Times New Roman"/>
            <w:sz w:val="24"/>
            <w:szCs w:val="24"/>
            <w:lang w:val="el-GR"/>
          </w:rPr>
          <m:t>(</m:t>
        </m:r>
        <m:sSub>
          <m:sSubPr>
            <m:ctrlPr>
              <w:rPr>
                <w:rFonts w:ascii="Cambria Math" w:eastAsia="Times New Roman" w:hAnsi="Cambria Math" w:cs="Times New Roman"/>
                <w:i/>
                <w:sz w:val="24"/>
                <w:szCs w:val="24"/>
                <w:lang w:val="el-GR"/>
              </w:rPr>
            </m:ctrlPr>
          </m:sSubPr>
          <m:e>
            <m:r>
              <w:rPr>
                <w:rFonts w:ascii="Cambria Math" w:eastAsia="Times New Roman" w:hAnsi="Cambria Math" w:cs="Times New Roman"/>
                <w:sz w:val="24"/>
                <w:szCs w:val="24"/>
                <w:lang w:val="el-GR"/>
              </w:rPr>
              <m:t>p</m:t>
            </m:r>
          </m:e>
          <m:sub>
            <m:r>
              <w:rPr>
                <w:rFonts w:ascii="Cambria Math" w:eastAsia="Times New Roman" w:hAnsi="Cambria Math" w:cs="Times New Roman"/>
                <w:sz w:val="24"/>
                <w:szCs w:val="24"/>
                <w:lang w:val="el-GR"/>
              </w:rPr>
              <m:t>e2</m:t>
            </m:r>
          </m:sub>
        </m:sSub>
        <m:r>
          <w:rPr>
            <w:rFonts w:ascii="Cambria Math" w:eastAsia="Times New Roman" w:hAnsi="Cambria Math" w:cs="Times New Roman"/>
            <w:sz w:val="24"/>
            <w:szCs w:val="24"/>
            <w:lang w:val="el-GR"/>
          </w:rPr>
          <m:t>=0.</m:t>
        </m:r>
        <m:r>
          <w:rPr>
            <w:rFonts w:ascii="Cambria Math" w:eastAsia="Times New Roman" w:hAnsi="Cambria Math" w:cs="Times New Roman"/>
            <w:sz w:val="24"/>
            <w:szCs w:val="24"/>
            <w:lang w:val="el-GR"/>
          </w:rPr>
          <m:t>166</m:t>
        </m:r>
        <m:r>
          <w:rPr>
            <w:rFonts w:ascii="Cambria Math" w:eastAsia="Times New Roman" w:hAnsi="Cambria Math" w:cs="Times New Roman"/>
            <w:sz w:val="24"/>
            <w:szCs w:val="24"/>
            <w:lang w:val="el-GR"/>
          </w:rPr>
          <m:t>)</m:t>
        </m:r>
      </m:oMath>
      <w:r w:rsidR="00C54700">
        <w:rPr>
          <w:rFonts w:ascii="Times New Roman" w:eastAsia="Times New Roman" w:hAnsi="Times New Roman" w:cs="Times New Roman"/>
          <w:sz w:val="24"/>
          <w:szCs w:val="24"/>
          <w:lang w:val="el-GR"/>
        </w:rPr>
        <w:t>. Γενικότερα, ο δεύτερος από τους αλγορίθμους αυτούς δίνει καλύτερα αποτελέσματα εάν έχουμε μεγαλύτερ</w:t>
      </w:r>
      <w:r w:rsidR="00115DB2">
        <w:rPr>
          <w:rFonts w:ascii="Times New Roman" w:eastAsia="Times New Roman" w:hAnsi="Times New Roman" w:cs="Times New Roman"/>
          <w:sz w:val="24"/>
          <w:szCs w:val="24"/>
          <w:lang w:val="el-GR"/>
        </w:rPr>
        <w:t xml:space="preserve">ο σύνολο </w:t>
      </w:r>
      <w:bookmarkStart w:id="0" w:name="_GoBack"/>
      <w:bookmarkEnd w:id="0"/>
      <w:r w:rsidR="00C54700">
        <w:rPr>
          <w:rFonts w:ascii="Times New Roman" w:eastAsia="Times New Roman" w:hAnsi="Times New Roman" w:cs="Times New Roman"/>
          <w:sz w:val="24"/>
          <w:szCs w:val="24"/>
          <w:lang w:val="el-GR"/>
        </w:rPr>
        <w:t xml:space="preserve">δεδομένων, καθώς όσο περισσότερα τα δεδομένα, τόσα περισσότερα θα είναι και τα τεμνόμενα παράθυρα, αρά θα μεγαλώσει </w:t>
      </w:r>
      <w:r w:rsidR="00774494">
        <w:rPr>
          <w:rFonts w:ascii="Times New Roman" w:eastAsia="Times New Roman" w:hAnsi="Times New Roman" w:cs="Times New Roman"/>
          <w:sz w:val="24"/>
          <w:szCs w:val="24"/>
          <w:lang w:val="el-GR"/>
        </w:rPr>
        <w:t xml:space="preserve">και </w:t>
      </w:r>
      <w:r w:rsidR="00C54700">
        <w:rPr>
          <w:rFonts w:ascii="Times New Roman" w:eastAsia="Times New Roman" w:hAnsi="Times New Roman" w:cs="Times New Roman"/>
          <w:sz w:val="24"/>
          <w:szCs w:val="24"/>
          <w:lang w:val="el-GR"/>
        </w:rPr>
        <w:t>η ακρίβεια της ταξινόμησης.</w:t>
      </w:r>
    </w:p>
    <w:p w14:paraId="583E2259" w14:textId="275BF2CF" w:rsidR="00A649DB" w:rsidRPr="0001174C" w:rsidRDefault="00A649DB" w:rsidP="00A649DB">
      <w:pPr>
        <w:spacing w:line="240" w:lineRule="auto"/>
        <w:rPr>
          <w:lang w:val="el-GR"/>
        </w:rPr>
      </w:pPr>
    </w:p>
    <w:p w14:paraId="1240FE22" w14:textId="77777777" w:rsidR="007D0590" w:rsidRPr="0001174C" w:rsidRDefault="007D0590" w:rsidP="007D0590">
      <w:pPr>
        <w:spacing w:before="100" w:beforeAutospacing="1" w:after="120" w:line="240" w:lineRule="auto"/>
        <w:jc w:val="center"/>
        <w:outlineLvl w:val="0"/>
        <w:rPr>
          <w:rFonts w:ascii="Times New Roman" w:eastAsia="Times New Roman" w:hAnsi="Times New Roman" w:cs="Times New Roman"/>
          <w:b/>
          <w:bCs/>
          <w:kern w:val="36"/>
          <w:sz w:val="44"/>
          <w:szCs w:val="44"/>
          <w:lang w:val="el-GR"/>
        </w:rPr>
      </w:pPr>
    </w:p>
    <w:p w14:paraId="0E1FB18B" w14:textId="77777777" w:rsidR="00A06C32" w:rsidRPr="0001174C" w:rsidRDefault="00A06C32">
      <w:pPr>
        <w:rPr>
          <w:lang w:val="el-GR"/>
        </w:rPr>
      </w:pPr>
    </w:p>
    <w:sectPr w:rsidR="00A06C32" w:rsidRPr="00011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90"/>
    <w:rsid w:val="0001174C"/>
    <w:rsid w:val="000616FE"/>
    <w:rsid w:val="00115DB2"/>
    <w:rsid w:val="00153A35"/>
    <w:rsid w:val="00153EB6"/>
    <w:rsid w:val="001F19BE"/>
    <w:rsid w:val="00226AF4"/>
    <w:rsid w:val="0024157B"/>
    <w:rsid w:val="00250AA8"/>
    <w:rsid w:val="00287FD9"/>
    <w:rsid w:val="002E438D"/>
    <w:rsid w:val="002F0A3B"/>
    <w:rsid w:val="003055CD"/>
    <w:rsid w:val="00332DF5"/>
    <w:rsid w:val="003E5DED"/>
    <w:rsid w:val="00422151"/>
    <w:rsid w:val="00456076"/>
    <w:rsid w:val="00476E33"/>
    <w:rsid w:val="004A6C83"/>
    <w:rsid w:val="00511709"/>
    <w:rsid w:val="0051322F"/>
    <w:rsid w:val="00532687"/>
    <w:rsid w:val="0054318B"/>
    <w:rsid w:val="005C5BF3"/>
    <w:rsid w:val="005E2A6E"/>
    <w:rsid w:val="005F2EC7"/>
    <w:rsid w:val="006617C7"/>
    <w:rsid w:val="00664330"/>
    <w:rsid w:val="0069103C"/>
    <w:rsid w:val="0071689B"/>
    <w:rsid w:val="007215B0"/>
    <w:rsid w:val="00774494"/>
    <w:rsid w:val="00795745"/>
    <w:rsid w:val="007D0590"/>
    <w:rsid w:val="007D742E"/>
    <w:rsid w:val="00834BFB"/>
    <w:rsid w:val="008A608C"/>
    <w:rsid w:val="00920CD8"/>
    <w:rsid w:val="00926FA8"/>
    <w:rsid w:val="009D6D74"/>
    <w:rsid w:val="009E2396"/>
    <w:rsid w:val="00A06C32"/>
    <w:rsid w:val="00A24279"/>
    <w:rsid w:val="00A37439"/>
    <w:rsid w:val="00A649DB"/>
    <w:rsid w:val="00A65B66"/>
    <w:rsid w:val="00AA3103"/>
    <w:rsid w:val="00AB5B43"/>
    <w:rsid w:val="00AC1E57"/>
    <w:rsid w:val="00B7670B"/>
    <w:rsid w:val="00BD42C5"/>
    <w:rsid w:val="00C31311"/>
    <w:rsid w:val="00C340E4"/>
    <w:rsid w:val="00C54700"/>
    <w:rsid w:val="00C92313"/>
    <w:rsid w:val="00CA1947"/>
    <w:rsid w:val="00CA3FF5"/>
    <w:rsid w:val="00CE0A8B"/>
    <w:rsid w:val="00D254FE"/>
    <w:rsid w:val="00D64C22"/>
    <w:rsid w:val="00E105D9"/>
    <w:rsid w:val="00E23DDA"/>
    <w:rsid w:val="00E674FA"/>
    <w:rsid w:val="00E87936"/>
    <w:rsid w:val="00EE1259"/>
    <w:rsid w:val="00EE4890"/>
    <w:rsid w:val="00F04A49"/>
    <w:rsid w:val="00F614AF"/>
    <w:rsid w:val="00FA5E7A"/>
    <w:rsid w:val="00F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9427"/>
  <w15:chartTrackingRefBased/>
  <w15:docId w15:val="{29F1017F-59A0-43ED-80B4-AD64383B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05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7D0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AA31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90"/>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7D0590"/>
    <w:rPr>
      <w:b/>
      <w:bCs/>
    </w:rPr>
  </w:style>
  <w:style w:type="character" w:customStyle="1" w:styleId="Heading2Char">
    <w:name w:val="Heading 2 Char"/>
    <w:basedOn w:val="DefaultParagraphFont"/>
    <w:link w:val="Heading2"/>
    <w:uiPriority w:val="9"/>
    <w:rsid w:val="007D0590"/>
    <w:rPr>
      <w:rFonts w:asciiTheme="majorHAnsi" w:eastAsiaTheme="majorEastAsia" w:hAnsiTheme="majorHAnsi" w:cstheme="majorBidi"/>
      <w:color w:val="2F5496" w:themeColor="accent1" w:themeShade="BF"/>
      <w:sz w:val="26"/>
      <w:szCs w:val="26"/>
    </w:rPr>
  </w:style>
  <w:style w:type="paragraph" w:customStyle="1" w:styleId="codeitem">
    <w:name w:val="code_item"/>
    <w:basedOn w:val="Normal"/>
    <w:rsid w:val="00A649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AA3103"/>
    <w:rPr>
      <w:color w:val="808080"/>
    </w:rPr>
  </w:style>
  <w:style w:type="character" w:customStyle="1" w:styleId="Heading6Char">
    <w:name w:val="Heading 6 Char"/>
    <w:basedOn w:val="DefaultParagraphFont"/>
    <w:link w:val="Heading6"/>
    <w:uiPriority w:val="9"/>
    <w:semiHidden/>
    <w:rsid w:val="00AA3103"/>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E2396"/>
    <w:pPr>
      <w:spacing w:after="200" w:line="240" w:lineRule="auto"/>
    </w:pPr>
    <w:rPr>
      <w:i/>
      <w:iCs/>
      <w:color w:val="44546A" w:themeColor="text2"/>
      <w:sz w:val="18"/>
      <w:szCs w:val="18"/>
    </w:rPr>
  </w:style>
  <w:style w:type="table" w:styleId="TableGrid">
    <w:name w:val="Table Grid"/>
    <w:basedOn w:val="TableNormal"/>
    <w:uiPriority w:val="39"/>
    <w:rsid w:val="0024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7090">
      <w:bodyDiv w:val="1"/>
      <w:marLeft w:val="0"/>
      <w:marRight w:val="0"/>
      <w:marTop w:val="0"/>
      <w:marBottom w:val="0"/>
      <w:divBdr>
        <w:top w:val="none" w:sz="0" w:space="0" w:color="auto"/>
        <w:left w:val="none" w:sz="0" w:space="0" w:color="auto"/>
        <w:bottom w:val="none" w:sz="0" w:space="0" w:color="auto"/>
        <w:right w:val="none" w:sz="0" w:space="0" w:color="auto"/>
      </w:divBdr>
      <w:divsChild>
        <w:div w:id="2054764344">
          <w:marLeft w:val="0"/>
          <w:marRight w:val="0"/>
          <w:marTop w:val="0"/>
          <w:marBottom w:val="240"/>
          <w:divBdr>
            <w:top w:val="none" w:sz="0" w:space="0" w:color="auto"/>
            <w:left w:val="none" w:sz="0" w:space="0" w:color="auto"/>
            <w:bottom w:val="none" w:sz="0" w:space="0" w:color="auto"/>
            <w:right w:val="none" w:sz="0" w:space="0" w:color="auto"/>
          </w:divBdr>
        </w:div>
      </w:divsChild>
    </w:div>
    <w:div w:id="363293699">
      <w:bodyDiv w:val="1"/>
      <w:marLeft w:val="0"/>
      <w:marRight w:val="0"/>
      <w:marTop w:val="0"/>
      <w:marBottom w:val="0"/>
      <w:divBdr>
        <w:top w:val="none" w:sz="0" w:space="0" w:color="auto"/>
        <w:left w:val="none" w:sz="0" w:space="0" w:color="auto"/>
        <w:bottom w:val="none" w:sz="0" w:space="0" w:color="auto"/>
        <w:right w:val="none" w:sz="0" w:space="0" w:color="auto"/>
      </w:divBdr>
      <w:divsChild>
        <w:div w:id="576017484">
          <w:marLeft w:val="0"/>
          <w:marRight w:val="0"/>
          <w:marTop w:val="0"/>
          <w:marBottom w:val="240"/>
          <w:divBdr>
            <w:top w:val="none" w:sz="0" w:space="0" w:color="auto"/>
            <w:left w:val="none" w:sz="0" w:space="0" w:color="auto"/>
            <w:bottom w:val="none" w:sz="0" w:space="0" w:color="auto"/>
            <w:right w:val="none" w:sz="0" w:space="0" w:color="auto"/>
          </w:divBdr>
        </w:div>
      </w:divsChild>
    </w:div>
    <w:div w:id="37454668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63">
          <w:marLeft w:val="0"/>
          <w:marRight w:val="0"/>
          <w:marTop w:val="0"/>
          <w:marBottom w:val="240"/>
          <w:divBdr>
            <w:top w:val="none" w:sz="0" w:space="0" w:color="auto"/>
            <w:left w:val="none" w:sz="0" w:space="0" w:color="auto"/>
            <w:bottom w:val="none" w:sz="0" w:space="0" w:color="auto"/>
            <w:right w:val="none" w:sz="0" w:space="0" w:color="auto"/>
          </w:divBdr>
        </w:div>
      </w:divsChild>
    </w:div>
    <w:div w:id="385297344">
      <w:bodyDiv w:val="1"/>
      <w:marLeft w:val="0"/>
      <w:marRight w:val="0"/>
      <w:marTop w:val="0"/>
      <w:marBottom w:val="0"/>
      <w:divBdr>
        <w:top w:val="none" w:sz="0" w:space="0" w:color="auto"/>
        <w:left w:val="none" w:sz="0" w:space="0" w:color="auto"/>
        <w:bottom w:val="none" w:sz="0" w:space="0" w:color="auto"/>
        <w:right w:val="none" w:sz="0" w:space="0" w:color="auto"/>
      </w:divBdr>
      <w:divsChild>
        <w:div w:id="593634731">
          <w:marLeft w:val="0"/>
          <w:marRight w:val="0"/>
          <w:marTop w:val="0"/>
          <w:marBottom w:val="240"/>
          <w:divBdr>
            <w:top w:val="none" w:sz="0" w:space="0" w:color="auto"/>
            <w:left w:val="none" w:sz="0" w:space="0" w:color="auto"/>
            <w:bottom w:val="none" w:sz="0" w:space="0" w:color="auto"/>
            <w:right w:val="none" w:sz="0" w:space="0" w:color="auto"/>
          </w:divBdr>
        </w:div>
      </w:divsChild>
    </w:div>
    <w:div w:id="402021518">
      <w:bodyDiv w:val="1"/>
      <w:marLeft w:val="0"/>
      <w:marRight w:val="0"/>
      <w:marTop w:val="0"/>
      <w:marBottom w:val="0"/>
      <w:divBdr>
        <w:top w:val="none" w:sz="0" w:space="0" w:color="auto"/>
        <w:left w:val="none" w:sz="0" w:space="0" w:color="auto"/>
        <w:bottom w:val="none" w:sz="0" w:space="0" w:color="auto"/>
        <w:right w:val="none" w:sz="0" w:space="0" w:color="auto"/>
      </w:divBdr>
      <w:divsChild>
        <w:div w:id="610015287">
          <w:marLeft w:val="0"/>
          <w:marRight w:val="0"/>
          <w:marTop w:val="156"/>
          <w:marBottom w:val="84"/>
          <w:divBdr>
            <w:top w:val="none" w:sz="0" w:space="0" w:color="auto"/>
            <w:left w:val="none" w:sz="0" w:space="0" w:color="auto"/>
            <w:bottom w:val="none" w:sz="0" w:space="0" w:color="auto"/>
            <w:right w:val="none" w:sz="0" w:space="0" w:color="auto"/>
          </w:divBdr>
        </w:div>
      </w:divsChild>
    </w:div>
    <w:div w:id="423887078">
      <w:bodyDiv w:val="1"/>
      <w:marLeft w:val="0"/>
      <w:marRight w:val="0"/>
      <w:marTop w:val="0"/>
      <w:marBottom w:val="0"/>
      <w:divBdr>
        <w:top w:val="none" w:sz="0" w:space="0" w:color="auto"/>
        <w:left w:val="none" w:sz="0" w:space="0" w:color="auto"/>
        <w:bottom w:val="none" w:sz="0" w:space="0" w:color="auto"/>
        <w:right w:val="none" w:sz="0" w:space="0" w:color="auto"/>
      </w:divBdr>
      <w:divsChild>
        <w:div w:id="1559437024">
          <w:marLeft w:val="0"/>
          <w:marRight w:val="0"/>
          <w:marTop w:val="0"/>
          <w:marBottom w:val="240"/>
          <w:divBdr>
            <w:top w:val="none" w:sz="0" w:space="0" w:color="auto"/>
            <w:left w:val="none" w:sz="0" w:space="0" w:color="auto"/>
            <w:bottom w:val="none" w:sz="0" w:space="0" w:color="auto"/>
            <w:right w:val="none" w:sz="0" w:space="0" w:color="auto"/>
          </w:divBdr>
        </w:div>
        <w:div w:id="1992640155">
          <w:marLeft w:val="0"/>
          <w:marRight w:val="0"/>
          <w:marTop w:val="0"/>
          <w:marBottom w:val="240"/>
          <w:divBdr>
            <w:top w:val="none" w:sz="0" w:space="0" w:color="auto"/>
            <w:left w:val="none" w:sz="0" w:space="0" w:color="auto"/>
            <w:bottom w:val="none" w:sz="0" w:space="0" w:color="auto"/>
            <w:right w:val="none" w:sz="0" w:space="0" w:color="auto"/>
          </w:divBdr>
        </w:div>
        <w:div w:id="918323134">
          <w:marLeft w:val="0"/>
          <w:marRight w:val="0"/>
          <w:marTop w:val="0"/>
          <w:marBottom w:val="240"/>
          <w:divBdr>
            <w:top w:val="none" w:sz="0" w:space="0" w:color="auto"/>
            <w:left w:val="none" w:sz="0" w:space="0" w:color="auto"/>
            <w:bottom w:val="none" w:sz="0" w:space="0" w:color="auto"/>
            <w:right w:val="none" w:sz="0" w:space="0" w:color="auto"/>
          </w:divBdr>
        </w:div>
        <w:div w:id="1465927749">
          <w:marLeft w:val="0"/>
          <w:marRight w:val="0"/>
          <w:marTop w:val="0"/>
          <w:marBottom w:val="240"/>
          <w:divBdr>
            <w:top w:val="none" w:sz="0" w:space="0" w:color="auto"/>
            <w:left w:val="none" w:sz="0" w:space="0" w:color="auto"/>
            <w:bottom w:val="none" w:sz="0" w:space="0" w:color="auto"/>
            <w:right w:val="none" w:sz="0" w:space="0" w:color="auto"/>
          </w:divBdr>
        </w:div>
      </w:divsChild>
    </w:div>
    <w:div w:id="886066063">
      <w:bodyDiv w:val="1"/>
      <w:marLeft w:val="0"/>
      <w:marRight w:val="0"/>
      <w:marTop w:val="0"/>
      <w:marBottom w:val="0"/>
      <w:divBdr>
        <w:top w:val="none" w:sz="0" w:space="0" w:color="auto"/>
        <w:left w:val="none" w:sz="0" w:space="0" w:color="auto"/>
        <w:bottom w:val="none" w:sz="0" w:space="0" w:color="auto"/>
        <w:right w:val="none" w:sz="0" w:space="0" w:color="auto"/>
      </w:divBdr>
      <w:divsChild>
        <w:div w:id="1311446596">
          <w:marLeft w:val="0"/>
          <w:marRight w:val="0"/>
          <w:marTop w:val="0"/>
          <w:marBottom w:val="0"/>
          <w:divBdr>
            <w:top w:val="none" w:sz="0" w:space="0" w:color="auto"/>
            <w:left w:val="none" w:sz="0" w:space="0" w:color="auto"/>
            <w:bottom w:val="none" w:sz="0" w:space="0" w:color="auto"/>
            <w:right w:val="none" w:sz="0" w:space="0" w:color="auto"/>
          </w:divBdr>
        </w:div>
      </w:divsChild>
    </w:div>
    <w:div w:id="937522772">
      <w:bodyDiv w:val="1"/>
      <w:marLeft w:val="0"/>
      <w:marRight w:val="0"/>
      <w:marTop w:val="0"/>
      <w:marBottom w:val="0"/>
      <w:divBdr>
        <w:top w:val="none" w:sz="0" w:space="0" w:color="auto"/>
        <w:left w:val="none" w:sz="0" w:space="0" w:color="auto"/>
        <w:bottom w:val="none" w:sz="0" w:space="0" w:color="auto"/>
        <w:right w:val="none" w:sz="0" w:space="0" w:color="auto"/>
      </w:divBdr>
      <w:divsChild>
        <w:div w:id="1260481578">
          <w:marLeft w:val="0"/>
          <w:marRight w:val="0"/>
          <w:marTop w:val="0"/>
          <w:marBottom w:val="240"/>
          <w:divBdr>
            <w:top w:val="none" w:sz="0" w:space="0" w:color="auto"/>
            <w:left w:val="none" w:sz="0" w:space="0" w:color="auto"/>
            <w:bottom w:val="none" w:sz="0" w:space="0" w:color="auto"/>
            <w:right w:val="none" w:sz="0" w:space="0" w:color="auto"/>
          </w:divBdr>
        </w:div>
      </w:divsChild>
    </w:div>
    <w:div w:id="1003363834">
      <w:bodyDiv w:val="1"/>
      <w:marLeft w:val="0"/>
      <w:marRight w:val="0"/>
      <w:marTop w:val="0"/>
      <w:marBottom w:val="0"/>
      <w:divBdr>
        <w:top w:val="none" w:sz="0" w:space="0" w:color="auto"/>
        <w:left w:val="none" w:sz="0" w:space="0" w:color="auto"/>
        <w:bottom w:val="none" w:sz="0" w:space="0" w:color="auto"/>
        <w:right w:val="none" w:sz="0" w:space="0" w:color="auto"/>
      </w:divBdr>
      <w:divsChild>
        <w:div w:id="1620381388">
          <w:marLeft w:val="0"/>
          <w:marRight w:val="0"/>
          <w:marTop w:val="0"/>
          <w:marBottom w:val="240"/>
          <w:divBdr>
            <w:top w:val="none" w:sz="0" w:space="0" w:color="auto"/>
            <w:left w:val="none" w:sz="0" w:space="0" w:color="auto"/>
            <w:bottom w:val="none" w:sz="0" w:space="0" w:color="auto"/>
            <w:right w:val="none" w:sz="0" w:space="0" w:color="auto"/>
          </w:divBdr>
        </w:div>
      </w:divsChild>
    </w:div>
    <w:div w:id="1049262762">
      <w:bodyDiv w:val="1"/>
      <w:marLeft w:val="0"/>
      <w:marRight w:val="0"/>
      <w:marTop w:val="0"/>
      <w:marBottom w:val="0"/>
      <w:divBdr>
        <w:top w:val="none" w:sz="0" w:space="0" w:color="auto"/>
        <w:left w:val="none" w:sz="0" w:space="0" w:color="auto"/>
        <w:bottom w:val="none" w:sz="0" w:space="0" w:color="auto"/>
        <w:right w:val="none" w:sz="0" w:space="0" w:color="auto"/>
      </w:divBdr>
      <w:divsChild>
        <w:div w:id="1561944296">
          <w:marLeft w:val="0"/>
          <w:marRight w:val="0"/>
          <w:marTop w:val="0"/>
          <w:marBottom w:val="0"/>
          <w:divBdr>
            <w:top w:val="none" w:sz="0" w:space="0" w:color="auto"/>
            <w:left w:val="none" w:sz="0" w:space="0" w:color="auto"/>
            <w:bottom w:val="none" w:sz="0" w:space="0" w:color="auto"/>
            <w:right w:val="none" w:sz="0" w:space="0" w:color="auto"/>
          </w:divBdr>
        </w:div>
      </w:divsChild>
    </w:div>
    <w:div w:id="1132678348">
      <w:bodyDiv w:val="1"/>
      <w:marLeft w:val="0"/>
      <w:marRight w:val="0"/>
      <w:marTop w:val="0"/>
      <w:marBottom w:val="0"/>
      <w:divBdr>
        <w:top w:val="none" w:sz="0" w:space="0" w:color="auto"/>
        <w:left w:val="none" w:sz="0" w:space="0" w:color="auto"/>
        <w:bottom w:val="none" w:sz="0" w:space="0" w:color="auto"/>
        <w:right w:val="none" w:sz="0" w:space="0" w:color="auto"/>
      </w:divBdr>
      <w:divsChild>
        <w:div w:id="1482577701">
          <w:marLeft w:val="0"/>
          <w:marRight w:val="0"/>
          <w:marTop w:val="0"/>
          <w:marBottom w:val="240"/>
          <w:divBdr>
            <w:top w:val="none" w:sz="0" w:space="0" w:color="auto"/>
            <w:left w:val="none" w:sz="0" w:space="0" w:color="auto"/>
            <w:bottom w:val="none" w:sz="0" w:space="0" w:color="auto"/>
            <w:right w:val="none" w:sz="0" w:space="0" w:color="auto"/>
          </w:divBdr>
        </w:div>
      </w:divsChild>
    </w:div>
    <w:div w:id="1187016030">
      <w:bodyDiv w:val="1"/>
      <w:marLeft w:val="0"/>
      <w:marRight w:val="0"/>
      <w:marTop w:val="0"/>
      <w:marBottom w:val="0"/>
      <w:divBdr>
        <w:top w:val="none" w:sz="0" w:space="0" w:color="auto"/>
        <w:left w:val="none" w:sz="0" w:space="0" w:color="auto"/>
        <w:bottom w:val="none" w:sz="0" w:space="0" w:color="auto"/>
        <w:right w:val="none" w:sz="0" w:space="0" w:color="auto"/>
      </w:divBdr>
    </w:div>
    <w:div w:id="1232037971">
      <w:bodyDiv w:val="1"/>
      <w:marLeft w:val="0"/>
      <w:marRight w:val="0"/>
      <w:marTop w:val="0"/>
      <w:marBottom w:val="0"/>
      <w:divBdr>
        <w:top w:val="none" w:sz="0" w:space="0" w:color="auto"/>
        <w:left w:val="none" w:sz="0" w:space="0" w:color="auto"/>
        <w:bottom w:val="none" w:sz="0" w:space="0" w:color="auto"/>
        <w:right w:val="none" w:sz="0" w:space="0" w:color="auto"/>
      </w:divBdr>
      <w:divsChild>
        <w:div w:id="1370952270">
          <w:marLeft w:val="0"/>
          <w:marRight w:val="0"/>
          <w:marTop w:val="0"/>
          <w:marBottom w:val="0"/>
          <w:divBdr>
            <w:top w:val="none" w:sz="0" w:space="0" w:color="auto"/>
            <w:left w:val="none" w:sz="0" w:space="0" w:color="auto"/>
            <w:bottom w:val="none" w:sz="0" w:space="0" w:color="auto"/>
            <w:right w:val="none" w:sz="0" w:space="0" w:color="auto"/>
          </w:divBdr>
        </w:div>
      </w:divsChild>
    </w:div>
    <w:div w:id="1385106655">
      <w:bodyDiv w:val="1"/>
      <w:marLeft w:val="0"/>
      <w:marRight w:val="0"/>
      <w:marTop w:val="0"/>
      <w:marBottom w:val="0"/>
      <w:divBdr>
        <w:top w:val="none" w:sz="0" w:space="0" w:color="auto"/>
        <w:left w:val="none" w:sz="0" w:space="0" w:color="auto"/>
        <w:bottom w:val="none" w:sz="0" w:space="0" w:color="auto"/>
        <w:right w:val="none" w:sz="0" w:space="0" w:color="auto"/>
      </w:divBdr>
      <w:divsChild>
        <w:div w:id="331417336">
          <w:marLeft w:val="0"/>
          <w:marRight w:val="0"/>
          <w:marTop w:val="0"/>
          <w:marBottom w:val="240"/>
          <w:divBdr>
            <w:top w:val="none" w:sz="0" w:space="0" w:color="auto"/>
            <w:left w:val="none" w:sz="0" w:space="0" w:color="auto"/>
            <w:bottom w:val="none" w:sz="0" w:space="0" w:color="auto"/>
            <w:right w:val="none" w:sz="0" w:space="0" w:color="auto"/>
          </w:divBdr>
        </w:div>
      </w:divsChild>
    </w:div>
    <w:div w:id="1402370188">
      <w:bodyDiv w:val="1"/>
      <w:marLeft w:val="0"/>
      <w:marRight w:val="0"/>
      <w:marTop w:val="0"/>
      <w:marBottom w:val="0"/>
      <w:divBdr>
        <w:top w:val="none" w:sz="0" w:space="0" w:color="auto"/>
        <w:left w:val="none" w:sz="0" w:space="0" w:color="auto"/>
        <w:bottom w:val="none" w:sz="0" w:space="0" w:color="auto"/>
        <w:right w:val="none" w:sz="0" w:space="0" w:color="auto"/>
      </w:divBdr>
      <w:divsChild>
        <w:div w:id="675764442">
          <w:marLeft w:val="0"/>
          <w:marRight w:val="0"/>
          <w:marTop w:val="0"/>
          <w:marBottom w:val="240"/>
          <w:divBdr>
            <w:top w:val="none" w:sz="0" w:space="0" w:color="auto"/>
            <w:left w:val="none" w:sz="0" w:space="0" w:color="auto"/>
            <w:bottom w:val="none" w:sz="0" w:space="0" w:color="auto"/>
            <w:right w:val="none" w:sz="0" w:space="0" w:color="auto"/>
          </w:divBdr>
        </w:div>
      </w:divsChild>
    </w:div>
    <w:div w:id="1418594562">
      <w:bodyDiv w:val="1"/>
      <w:marLeft w:val="0"/>
      <w:marRight w:val="0"/>
      <w:marTop w:val="0"/>
      <w:marBottom w:val="0"/>
      <w:divBdr>
        <w:top w:val="none" w:sz="0" w:space="0" w:color="auto"/>
        <w:left w:val="none" w:sz="0" w:space="0" w:color="auto"/>
        <w:bottom w:val="none" w:sz="0" w:space="0" w:color="auto"/>
        <w:right w:val="none" w:sz="0" w:space="0" w:color="auto"/>
      </w:divBdr>
      <w:divsChild>
        <w:div w:id="2030258350">
          <w:marLeft w:val="0"/>
          <w:marRight w:val="0"/>
          <w:marTop w:val="0"/>
          <w:marBottom w:val="240"/>
          <w:divBdr>
            <w:top w:val="none" w:sz="0" w:space="0" w:color="auto"/>
            <w:left w:val="none" w:sz="0" w:space="0" w:color="auto"/>
            <w:bottom w:val="none" w:sz="0" w:space="0" w:color="auto"/>
            <w:right w:val="none" w:sz="0" w:space="0" w:color="auto"/>
          </w:divBdr>
        </w:div>
      </w:divsChild>
    </w:div>
    <w:div w:id="1564488147">
      <w:bodyDiv w:val="1"/>
      <w:marLeft w:val="0"/>
      <w:marRight w:val="0"/>
      <w:marTop w:val="0"/>
      <w:marBottom w:val="0"/>
      <w:divBdr>
        <w:top w:val="none" w:sz="0" w:space="0" w:color="auto"/>
        <w:left w:val="none" w:sz="0" w:space="0" w:color="auto"/>
        <w:bottom w:val="none" w:sz="0" w:space="0" w:color="auto"/>
        <w:right w:val="none" w:sz="0" w:space="0" w:color="auto"/>
      </w:divBdr>
      <w:divsChild>
        <w:div w:id="484442598">
          <w:marLeft w:val="0"/>
          <w:marRight w:val="0"/>
          <w:marTop w:val="0"/>
          <w:marBottom w:val="0"/>
          <w:divBdr>
            <w:top w:val="none" w:sz="0" w:space="0" w:color="auto"/>
            <w:left w:val="none" w:sz="0" w:space="0" w:color="auto"/>
            <w:bottom w:val="none" w:sz="0" w:space="0" w:color="auto"/>
            <w:right w:val="none" w:sz="0" w:space="0" w:color="auto"/>
          </w:divBdr>
        </w:div>
      </w:divsChild>
    </w:div>
    <w:div w:id="1660227597">
      <w:bodyDiv w:val="1"/>
      <w:marLeft w:val="0"/>
      <w:marRight w:val="0"/>
      <w:marTop w:val="0"/>
      <w:marBottom w:val="0"/>
      <w:divBdr>
        <w:top w:val="none" w:sz="0" w:space="0" w:color="auto"/>
        <w:left w:val="none" w:sz="0" w:space="0" w:color="auto"/>
        <w:bottom w:val="none" w:sz="0" w:space="0" w:color="auto"/>
        <w:right w:val="none" w:sz="0" w:space="0" w:color="auto"/>
      </w:divBdr>
    </w:div>
    <w:div w:id="1756315498">
      <w:bodyDiv w:val="1"/>
      <w:marLeft w:val="0"/>
      <w:marRight w:val="0"/>
      <w:marTop w:val="0"/>
      <w:marBottom w:val="0"/>
      <w:divBdr>
        <w:top w:val="none" w:sz="0" w:space="0" w:color="auto"/>
        <w:left w:val="none" w:sz="0" w:space="0" w:color="auto"/>
        <w:bottom w:val="none" w:sz="0" w:space="0" w:color="auto"/>
        <w:right w:val="none" w:sz="0" w:space="0" w:color="auto"/>
      </w:divBdr>
      <w:divsChild>
        <w:div w:id="281037208">
          <w:marLeft w:val="0"/>
          <w:marRight w:val="0"/>
          <w:marTop w:val="0"/>
          <w:marBottom w:val="240"/>
          <w:divBdr>
            <w:top w:val="none" w:sz="0" w:space="0" w:color="auto"/>
            <w:left w:val="none" w:sz="0" w:space="0" w:color="auto"/>
            <w:bottom w:val="none" w:sz="0" w:space="0" w:color="auto"/>
            <w:right w:val="none" w:sz="0" w:space="0" w:color="auto"/>
          </w:divBdr>
        </w:div>
      </w:divsChild>
    </w:div>
    <w:div w:id="1883011494">
      <w:bodyDiv w:val="1"/>
      <w:marLeft w:val="0"/>
      <w:marRight w:val="0"/>
      <w:marTop w:val="0"/>
      <w:marBottom w:val="0"/>
      <w:divBdr>
        <w:top w:val="none" w:sz="0" w:space="0" w:color="auto"/>
        <w:left w:val="none" w:sz="0" w:space="0" w:color="auto"/>
        <w:bottom w:val="none" w:sz="0" w:space="0" w:color="auto"/>
        <w:right w:val="none" w:sz="0" w:space="0" w:color="auto"/>
      </w:divBdr>
      <w:divsChild>
        <w:div w:id="2136606314">
          <w:marLeft w:val="0"/>
          <w:marRight w:val="0"/>
          <w:marTop w:val="0"/>
          <w:marBottom w:val="240"/>
          <w:divBdr>
            <w:top w:val="none" w:sz="0" w:space="0" w:color="auto"/>
            <w:left w:val="none" w:sz="0" w:space="0" w:color="auto"/>
            <w:bottom w:val="none" w:sz="0" w:space="0" w:color="auto"/>
            <w:right w:val="none" w:sz="0" w:space="0" w:color="auto"/>
          </w:divBdr>
        </w:div>
        <w:div w:id="692800033">
          <w:marLeft w:val="0"/>
          <w:marRight w:val="0"/>
          <w:marTop w:val="0"/>
          <w:marBottom w:val="240"/>
          <w:divBdr>
            <w:top w:val="none" w:sz="0" w:space="0" w:color="auto"/>
            <w:left w:val="none" w:sz="0" w:space="0" w:color="auto"/>
            <w:bottom w:val="none" w:sz="0" w:space="0" w:color="auto"/>
            <w:right w:val="none" w:sz="0" w:space="0" w:color="auto"/>
          </w:divBdr>
        </w:div>
        <w:div w:id="1935506917">
          <w:marLeft w:val="0"/>
          <w:marRight w:val="0"/>
          <w:marTop w:val="0"/>
          <w:marBottom w:val="240"/>
          <w:divBdr>
            <w:top w:val="none" w:sz="0" w:space="0" w:color="auto"/>
            <w:left w:val="none" w:sz="0" w:space="0" w:color="auto"/>
            <w:bottom w:val="none" w:sz="0" w:space="0" w:color="auto"/>
            <w:right w:val="none" w:sz="0" w:space="0" w:color="auto"/>
          </w:divBdr>
        </w:div>
      </w:divsChild>
    </w:div>
    <w:div w:id="1917520535">
      <w:bodyDiv w:val="1"/>
      <w:marLeft w:val="0"/>
      <w:marRight w:val="0"/>
      <w:marTop w:val="0"/>
      <w:marBottom w:val="0"/>
      <w:divBdr>
        <w:top w:val="none" w:sz="0" w:space="0" w:color="auto"/>
        <w:left w:val="none" w:sz="0" w:space="0" w:color="auto"/>
        <w:bottom w:val="none" w:sz="0" w:space="0" w:color="auto"/>
        <w:right w:val="none" w:sz="0" w:space="0" w:color="auto"/>
      </w:divBdr>
      <w:divsChild>
        <w:div w:id="1045058515">
          <w:marLeft w:val="0"/>
          <w:marRight w:val="0"/>
          <w:marTop w:val="0"/>
          <w:marBottom w:val="240"/>
          <w:divBdr>
            <w:top w:val="none" w:sz="0" w:space="0" w:color="auto"/>
            <w:left w:val="none" w:sz="0" w:space="0" w:color="auto"/>
            <w:bottom w:val="none" w:sz="0" w:space="0" w:color="auto"/>
            <w:right w:val="none" w:sz="0" w:space="0" w:color="auto"/>
          </w:divBdr>
        </w:div>
      </w:divsChild>
    </w:div>
    <w:div w:id="1930966215">
      <w:bodyDiv w:val="1"/>
      <w:marLeft w:val="0"/>
      <w:marRight w:val="0"/>
      <w:marTop w:val="0"/>
      <w:marBottom w:val="0"/>
      <w:divBdr>
        <w:top w:val="none" w:sz="0" w:space="0" w:color="auto"/>
        <w:left w:val="none" w:sz="0" w:space="0" w:color="auto"/>
        <w:bottom w:val="none" w:sz="0" w:space="0" w:color="auto"/>
        <w:right w:val="none" w:sz="0" w:space="0" w:color="auto"/>
      </w:divBdr>
      <w:divsChild>
        <w:div w:id="1558512927">
          <w:marLeft w:val="0"/>
          <w:marRight w:val="0"/>
          <w:marTop w:val="0"/>
          <w:marBottom w:val="240"/>
          <w:divBdr>
            <w:top w:val="none" w:sz="0" w:space="0" w:color="auto"/>
            <w:left w:val="none" w:sz="0" w:space="0" w:color="auto"/>
            <w:bottom w:val="none" w:sz="0" w:space="0" w:color="auto"/>
            <w:right w:val="none" w:sz="0" w:space="0" w:color="auto"/>
          </w:divBdr>
        </w:div>
      </w:divsChild>
    </w:div>
    <w:div w:id="2001078974">
      <w:bodyDiv w:val="1"/>
      <w:marLeft w:val="0"/>
      <w:marRight w:val="0"/>
      <w:marTop w:val="0"/>
      <w:marBottom w:val="0"/>
      <w:divBdr>
        <w:top w:val="none" w:sz="0" w:space="0" w:color="auto"/>
        <w:left w:val="none" w:sz="0" w:space="0" w:color="auto"/>
        <w:bottom w:val="none" w:sz="0" w:space="0" w:color="auto"/>
        <w:right w:val="none" w:sz="0" w:space="0" w:color="auto"/>
      </w:divBdr>
      <w:divsChild>
        <w:div w:id="1236236436">
          <w:marLeft w:val="0"/>
          <w:marRight w:val="0"/>
          <w:marTop w:val="0"/>
          <w:marBottom w:val="240"/>
          <w:divBdr>
            <w:top w:val="none" w:sz="0" w:space="0" w:color="auto"/>
            <w:left w:val="none" w:sz="0" w:space="0" w:color="auto"/>
            <w:bottom w:val="none" w:sz="0" w:space="0" w:color="auto"/>
            <w:right w:val="none" w:sz="0" w:space="0" w:color="auto"/>
          </w:divBdr>
        </w:div>
      </w:divsChild>
    </w:div>
    <w:div w:id="2018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28539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Βασιλησ Σταματόπουλο ς</dc:creator>
  <cp:keywords/>
  <dc:description/>
  <cp:lastModifiedBy>Βασιλησ Σταματόπουλο ς</cp:lastModifiedBy>
  <cp:revision>62</cp:revision>
  <cp:lastPrinted>2018-04-06T13:27:00Z</cp:lastPrinted>
  <dcterms:created xsi:type="dcterms:W3CDTF">2018-04-05T10:36:00Z</dcterms:created>
  <dcterms:modified xsi:type="dcterms:W3CDTF">2018-04-06T13:28:00Z</dcterms:modified>
</cp:coreProperties>
</file>