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CFFC5">
      <w:pPr>
        <w:spacing w:line="360" w:lineRule="auto"/>
        <w:rPr>
          <w:szCs w:val="21"/>
        </w:rPr>
      </w:pPr>
      <w:bookmarkStart w:id="0" w:name="_Hlk133396117"/>
      <w:bookmarkEnd w:id="0"/>
      <w:r>
        <w:rPr>
          <w:b/>
        </w:rPr>
        <w:t>三、运动的快慢</w:t>
      </w:r>
    </w:p>
    <w:p w14:paraId="0C8D0734">
      <w:pPr>
        <w:spacing w:line="360" w:lineRule="auto"/>
        <w:rPr>
          <w:szCs w:val="21"/>
        </w:rPr>
      </w:pPr>
      <w:r>
        <w:rPr>
          <w:szCs w:val="21"/>
        </w:rPr>
        <w:t>1、速度</w:t>
      </w:r>
    </w:p>
    <w:p w14:paraId="195A1941">
      <w:pPr>
        <w:spacing w:line="360" w:lineRule="auto"/>
        <w:rPr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3823335</wp:posOffset>
            </wp:positionH>
            <wp:positionV relativeFrom="paragraph">
              <wp:posOffset>629920</wp:posOffset>
            </wp:positionV>
            <wp:extent cx="1146175" cy="946150"/>
            <wp:effectExtent l="0" t="0" r="0" b="6350"/>
            <wp:wrapSquare wrapText="bothSides"/>
            <wp:docPr id="1135334482" name="图片 1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4482" name="图片 14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（1）</w:t>
      </w:r>
      <w:r>
        <w:t>比较物体运动快慢的方法：</w:t>
      </w:r>
      <w:r>
        <w:rPr>
          <w:szCs w:val="21"/>
        </w:rPr>
        <w:t>一种是在</w:t>
      </w:r>
      <w:r>
        <w:rPr>
          <w:b/>
          <w:color w:val="FF0000"/>
          <w:szCs w:val="21"/>
        </w:rPr>
        <w:t>相同的时间内，比较物体经过的路程，经过路程长的物体运动得快</w:t>
      </w:r>
      <w:r>
        <w:t>；另一种是物体</w:t>
      </w:r>
      <w:r>
        <w:rPr>
          <w:b/>
          <w:color w:val="FF0000"/>
          <w:szCs w:val="21"/>
        </w:rPr>
        <w:t>运动路程相同的情况下，比较它们所用的时间，所用时间短的运动的快</w:t>
      </w:r>
      <w:r>
        <w:t>。</w:t>
      </w:r>
    </w:p>
    <w:p w14:paraId="30879168">
      <w:pPr>
        <w:spacing w:line="360" w:lineRule="auto"/>
      </w:pPr>
      <w:r>
        <w:t>（2）物理学中，把</w:t>
      </w:r>
      <w:r>
        <w:rPr>
          <w:b/>
          <w:color w:val="FF0000"/>
          <w:szCs w:val="21"/>
        </w:rPr>
        <w:t>路程和时间之比</w:t>
      </w:r>
      <w:r>
        <w:t>叫做速度。</w:t>
      </w:r>
    </w:p>
    <w:p w14:paraId="5BE1FE7F">
      <w:pPr>
        <w:spacing w:line="360" w:lineRule="auto"/>
        <w:rPr>
          <w:szCs w:val="21"/>
        </w:rPr>
      </w:pPr>
      <w:r>
        <w:t>（3）公式：</w:t>
      </w:r>
      <w:r>
        <w:rPr>
          <w:color w:val="FF0000"/>
          <w:szCs w:val="21"/>
        </w:rPr>
        <w:object>
          <v:shape id="_x0000_i1026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6">
            <o:LockedField>false</o:LockedField>
          </o:OLEObject>
        </w:object>
      </w:r>
      <w:r>
        <w:t xml:space="preserve">  变形公式：</w:t>
      </w:r>
      <w:r>
        <w:rPr>
          <w:color w:val="FF0000"/>
          <w:szCs w:val="21"/>
        </w:rPr>
        <w:object>
          <v:shape id="_x0000_i1027" o:spt="75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8">
            <o:LockedField>false</o:LockedField>
          </o:OLEObject>
        </w:object>
      </w:r>
      <w:r>
        <w:t xml:space="preserve">  </w:t>
      </w:r>
      <w:r>
        <w:rPr>
          <w:color w:val="FF0000"/>
          <w:szCs w:val="21"/>
        </w:rPr>
        <w:t xml:space="preserve"> </w:t>
      </w:r>
      <w:r>
        <w:rPr>
          <w:color w:val="FF0000"/>
          <w:szCs w:val="21"/>
        </w:rPr>
        <w:object>
          <v:shape id="_x0000_i1028" o:spt="75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0">
            <o:LockedField>false</o:LockedField>
          </o:OLEObject>
        </w:object>
      </w:r>
    </w:p>
    <w:p w14:paraId="07ED456D">
      <w:pPr>
        <w:spacing w:line="360" w:lineRule="auto"/>
        <w:rPr>
          <w:szCs w:val="21"/>
        </w:rPr>
      </w:pPr>
      <w:r>
        <w:rPr>
          <w:szCs w:val="21"/>
        </w:rPr>
        <w:t>（4）</w:t>
      </w:r>
      <w:r>
        <w:t>物理意义：速度是表示</w:t>
      </w:r>
      <w:r>
        <w:rPr>
          <w:b/>
          <w:color w:val="FF0000"/>
          <w:szCs w:val="21"/>
        </w:rPr>
        <w:t>物体运动快慢</w:t>
      </w:r>
      <w:r>
        <w:t>的物理量，在数值上等于</w:t>
      </w:r>
      <w:r>
        <w:rPr>
          <w:b/>
          <w:color w:val="FF0000"/>
          <w:szCs w:val="21"/>
        </w:rPr>
        <w:t>物体在单位时间内通过的路程</w:t>
      </w:r>
      <w:r>
        <w:t>。这个数值越大，表示物体运动得越快。</w:t>
      </w:r>
    </w:p>
    <w:p w14:paraId="348D20AB">
      <w:pPr>
        <w:spacing w:line="360" w:lineRule="auto"/>
        <w:rPr>
          <w:b/>
          <w:bCs/>
          <w:szCs w:val="21"/>
        </w:rPr>
      </w:pPr>
      <w:r>
        <w:rPr>
          <w:szCs w:val="21"/>
        </w:rPr>
        <w:t>（5）</w:t>
      </w:r>
      <w:r>
        <w:t>国际单位制</w:t>
      </w:r>
      <w:r>
        <w:rPr>
          <w:rFonts w:hint="eastAsia"/>
        </w:rPr>
        <w:t>：</w:t>
      </w:r>
      <w:r>
        <w:rPr>
          <w:b/>
          <w:color w:val="FF0000"/>
          <w:szCs w:val="21"/>
        </w:rPr>
        <w:t>m/s</w:t>
      </w:r>
      <w:r>
        <w:rPr>
          <w:color w:val="FF0000"/>
          <w:szCs w:val="21"/>
        </w:rPr>
        <w:t xml:space="preserve"> </w:t>
      </w:r>
      <w:r>
        <w:t xml:space="preserve"> 常用：</w:t>
      </w:r>
      <w:r>
        <w:rPr>
          <w:b/>
          <w:color w:val="FF0000"/>
          <w:szCs w:val="21"/>
        </w:rPr>
        <w:t>km/h</w:t>
      </w:r>
      <w:r>
        <w:t xml:space="preserve">    </w:t>
      </w:r>
      <w:r>
        <w:rPr>
          <w:b/>
          <w:bCs/>
        </w:rPr>
        <w:t xml:space="preserve">1m/s = </w:t>
      </w:r>
      <w:r>
        <w:rPr>
          <w:b/>
          <w:bCs/>
          <w:color w:val="FF0000"/>
          <w:szCs w:val="21"/>
        </w:rPr>
        <w:t xml:space="preserve">3.6 </w:t>
      </w:r>
      <w:r>
        <w:rPr>
          <w:b/>
          <w:bCs/>
        </w:rPr>
        <w:t>km/h</w:t>
      </w:r>
    </w:p>
    <w:p w14:paraId="252B1132">
      <w:pPr>
        <w:spacing w:line="360" w:lineRule="auto"/>
        <w:rPr>
          <w:b/>
          <w:bCs/>
          <w:szCs w:val="21"/>
        </w:rPr>
      </w:pPr>
      <w:r>
        <w:rPr>
          <w:szCs w:val="21"/>
        </w:rPr>
        <w:t>常考运动物体速度的估测：</w:t>
      </w:r>
      <w:r>
        <w:rPr>
          <w:b/>
          <w:bCs/>
          <w:szCs w:val="21"/>
        </w:rPr>
        <w:t>人正常步行的速度约</w:t>
      </w:r>
      <w:r>
        <w:rPr>
          <w:b/>
          <w:bCs/>
          <w:color w:val="FF0000"/>
          <w:szCs w:val="21"/>
        </w:rPr>
        <w:t>1.1</w:t>
      </w:r>
      <w:r>
        <w:rPr>
          <w:b/>
          <w:bCs/>
          <w:szCs w:val="21"/>
        </w:rPr>
        <w:t>m/s；15℃时声音在空气中的传播速度</w:t>
      </w:r>
      <w:r>
        <w:rPr>
          <w:b/>
          <w:bCs/>
          <w:color w:val="FF0000"/>
          <w:szCs w:val="21"/>
        </w:rPr>
        <w:t>340</w:t>
      </w:r>
      <w:r>
        <w:rPr>
          <w:b/>
          <w:bCs/>
          <w:szCs w:val="21"/>
        </w:rPr>
        <w:t>m/s；自卸车的行驶速度约</w:t>
      </w:r>
      <w:r>
        <w:rPr>
          <w:b/>
          <w:bCs/>
          <w:color w:val="FF0000"/>
          <w:szCs w:val="21"/>
        </w:rPr>
        <w:t xml:space="preserve">5 </w:t>
      </w:r>
      <w:r>
        <w:rPr>
          <w:b/>
          <w:bCs/>
          <w:szCs w:val="21"/>
        </w:rPr>
        <w:t>m/s……</w:t>
      </w:r>
    </w:p>
    <w:p w14:paraId="003F732D">
      <w:pPr>
        <w:spacing w:line="360" w:lineRule="auto"/>
        <w:rPr>
          <w:szCs w:val="21"/>
        </w:rPr>
      </w:pPr>
      <w:r>
        <w:rPr>
          <w:szCs w:val="21"/>
        </w:rPr>
        <w:t>2、匀速直线运动</w:t>
      </w:r>
    </w:p>
    <w:p w14:paraId="1D3227D1">
      <w:pPr>
        <w:spacing w:line="360" w:lineRule="auto"/>
        <w:rPr>
          <w:szCs w:val="21"/>
        </w:rPr>
      </w:pPr>
      <w:r>
        <w:rPr>
          <w:szCs w:val="21"/>
        </w:rPr>
        <w:t>（1）如图甲，物体沿着</w:t>
      </w:r>
      <w:r>
        <w:rPr>
          <w:b/>
          <w:color w:val="FF0000"/>
          <w:szCs w:val="21"/>
        </w:rPr>
        <w:t>直线</w:t>
      </w:r>
      <w:r>
        <w:rPr>
          <w:szCs w:val="21"/>
        </w:rPr>
        <w:t>且</w:t>
      </w:r>
      <w:r>
        <w:rPr>
          <w:b/>
          <w:color w:val="FF0000"/>
          <w:szCs w:val="21"/>
        </w:rPr>
        <w:t>速度不变</w:t>
      </w:r>
      <w:r>
        <w:rPr>
          <w:szCs w:val="21"/>
        </w:rPr>
        <w:t>的运动叫做匀速直线运动（任意相等的时间内通过的路程相等）——最简单的机械运动</w:t>
      </w:r>
    </w:p>
    <w:p w14:paraId="282E45AF">
      <w:pPr>
        <w:spacing w:line="360" w:lineRule="auto"/>
        <w:jc w:val="left"/>
        <w:rPr>
          <w:b/>
          <w:szCs w:val="21"/>
        </w:rPr>
      </w:pPr>
      <w:r>
        <w:rPr>
          <w:b/>
          <w:color w:val="0000FF"/>
          <w:szCs w:val="21"/>
        </w:rPr>
        <w:t>【例4】</w:t>
      </w:r>
      <w:r>
        <w:rPr>
          <w:bCs/>
          <w:szCs w:val="21"/>
        </w:rPr>
        <w:t>由s-t图可知甲的速度</w:t>
      </w:r>
      <w:r>
        <w:rPr>
          <w:b/>
          <w:color w:val="FF0000"/>
          <w:szCs w:val="21"/>
        </w:rPr>
        <w:t>大于</w:t>
      </w:r>
      <w:r>
        <w:rPr>
          <w:bCs/>
          <w:szCs w:val="21"/>
        </w:rPr>
        <w:t>乙的速度，由v-t图可知甲的速度</w:t>
      </w:r>
      <w:r>
        <w:rPr>
          <w:b/>
          <w:color w:val="FF0000"/>
          <w:szCs w:val="21"/>
        </w:rPr>
        <w:t>大于</w:t>
      </w:r>
      <w:r>
        <w:rPr>
          <w:bCs/>
          <w:szCs w:val="21"/>
        </w:rPr>
        <w:t>乙的速度。</w:t>
      </w:r>
      <w:r>
        <w:t>（选填“大于”“等于”或“小于”）（</w:t>
      </w:r>
      <w:r>
        <w:rPr>
          <w:b/>
          <w:color w:val="FF0000"/>
          <w:szCs w:val="21"/>
        </w:rPr>
        <w:t>甲、乙都做匀速直线运动</w:t>
      </w:r>
      <w:r>
        <w:t>）</w:t>
      </w:r>
      <w:r>
        <w:rPr>
          <w:szCs w:val="21"/>
        </w:rPr>
        <w:drawing>
          <wp:inline distT="0" distB="0" distL="0" distR="0">
            <wp:extent cx="4864735" cy="965835"/>
            <wp:effectExtent l="0" t="0" r="0" b="5715"/>
            <wp:docPr id="665911304" name="图片 1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1304" name="图片 16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54000"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B866">
      <w:pPr>
        <w:spacing w:line="360" w:lineRule="auto"/>
        <w:rPr>
          <w:sz w:val="36"/>
          <w:szCs w:val="36"/>
        </w:rPr>
      </w:pPr>
      <w:r>
        <w:rPr>
          <w:b/>
          <w:szCs w:val="21"/>
        </w:rPr>
        <w:t>【方法归纳】</w:t>
      </w:r>
      <w:r>
        <w:rPr>
          <w:szCs w:val="21"/>
        </w:rPr>
        <w:t>右图图象题应先看清横、纵坐标所表示的物理量，在s-</w:t>
      </w:r>
      <w:r>
        <w:rPr>
          <w:szCs w:val="21"/>
        </w:rPr>
        <w:softHyphen/>
      </w:r>
      <w:r>
        <w:rPr>
          <w:szCs w:val="21"/>
        </w:rPr>
        <w:t>t图象中，倾斜直线表示做匀速直线运动，水平直线表示静止；在</w:t>
      </w:r>
      <w:r>
        <w:rPr>
          <w:i/>
          <w:szCs w:val="21"/>
        </w:rPr>
        <w:t>v</w:t>
      </w:r>
      <w:r>
        <w:rPr>
          <w:szCs w:val="21"/>
        </w:rPr>
        <w:t>-</w:t>
      </w:r>
      <w:r>
        <w:rPr>
          <w:szCs w:val="21"/>
        </w:rPr>
        <w:softHyphen/>
      </w:r>
      <w:r>
        <w:rPr>
          <w:szCs w:val="21"/>
        </w:rPr>
        <w:t>t图象中，倾斜直线表示做变速直线运动，水平直线表示做匀速直线运动。</w:t>
      </w:r>
    </w:p>
    <w:p w14:paraId="429CFCB1">
      <w:pPr>
        <w:spacing w:line="360" w:lineRule="auto"/>
        <w:rPr>
          <w:szCs w:val="21"/>
        </w:rPr>
      </w:pPr>
    </w:p>
    <w:p w14:paraId="1B96F1C3">
      <w:pPr>
        <w:spacing w:line="360" w:lineRule="auto"/>
        <w:rPr>
          <w:szCs w:val="21"/>
        </w:rPr>
      </w:pPr>
      <w:r>
        <w:rPr>
          <w:szCs w:val="21"/>
        </w:rPr>
        <w:t>（2）如图乙，物体做直线运动时，速度的大小常常是变化的，即在</w:t>
      </w:r>
      <w:r>
        <w:rPr>
          <w:b/>
          <w:color w:val="FF0000"/>
          <w:szCs w:val="21"/>
        </w:rPr>
        <w:t>相等的时间内经过的路程不相等</w:t>
      </w:r>
      <w:r>
        <w:rPr>
          <w:szCs w:val="21"/>
        </w:rPr>
        <w:t>，这种运动叫做变速直线运动。</w:t>
      </w:r>
    </w:p>
    <w:p w14:paraId="08C5890E">
      <w:pPr>
        <w:spacing w:line="360" w:lineRule="auto"/>
      </w:pPr>
      <w:r>
        <w:rPr>
          <w:szCs w:val="21"/>
        </w:rPr>
        <w:t>（3）</w:t>
      </w:r>
      <w:r>
        <w:rPr>
          <w:b/>
          <w:bCs/>
          <w:szCs w:val="21"/>
        </w:rPr>
        <w:t>平均速度</w:t>
      </w:r>
      <w:r>
        <w:rPr>
          <w:szCs w:val="21"/>
        </w:rPr>
        <w:t>：变速运动中，常用平均速度</w:t>
      </w:r>
      <w:r>
        <w:rPr>
          <w:color w:val="FF0000"/>
          <w:szCs w:val="21"/>
        </w:rPr>
        <w:object>
          <v:shape id="_x0000_i1029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3">
            <o:LockedField>false</o:LockedField>
          </o:OLEObject>
        </w:object>
      </w:r>
      <w:r>
        <w:rPr>
          <w:szCs w:val="21"/>
        </w:rPr>
        <w:t>来</w:t>
      </w:r>
      <w:r>
        <w:t>粗略描述物体运动快慢。</w:t>
      </w:r>
      <w:r>
        <w:rPr>
          <w:szCs w:val="21"/>
        </w:rPr>
        <w:t>平均速度表示的是运动物体</w:t>
      </w:r>
      <w:r>
        <w:rPr>
          <w:b/>
          <w:color w:val="FF0000"/>
          <w:szCs w:val="21"/>
        </w:rPr>
        <w:t>在某一段路程（或某一段时间内）</w:t>
      </w:r>
      <w:r>
        <w:rPr>
          <w:szCs w:val="21"/>
        </w:rPr>
        <w:t>的平均快慢程度。——</w:t>
      </w:r>
      <w:r>
        <w:t>求某段路程上的平均速度，必须找出该路程及对应的时间。</w:t>
      </w:r>
    </w:p>
    <w:p w14:paraId="1D278EF1">
      <w:pPr>
        <w:spacing w:line="360" w:lineRule="auto"/>
      </w:pPr>
      <w:r>
        <w:rPr>
          <w:b/>
          <w:color w:val="0000FF"/>
          <w:szCs w:val="21"/>
        </w:rPr>
        <w:t>【例5】</w:t>
      </w:r>
      <w:r>
        <w:t>某同学在百米赛跑时，在前8 s内加速跑完了36 m，接着保持8 m/s的速度跑完全程，则他百米赛跑的成绩是</w:t>
      </w:r>
      <w:r>
        <w:rPr>
          <w:color w:val="FF0000"/>
          <w:szCs w:val="21"/>
        </w:rPr>
        <w:t>16</w:t>
      </w:r>
      <w:r>
        <w:t>s，百米赛跑的平均速度为</w:t>
      </w:r>
      <w:r>
        <w:rPr>
          <w:color w:val="FF0000"/>
          <w:szCs w:val="21"/>
        </w:rPr>
        <w:t>6.25</w:t>
      </w:r>
      <w:r>
        <w:t>m/s。</w:t>
      </w:r>
    </w:p>
    <w:p w14:paraId="7BE747F0">
      <w:pPr>
        <w:spacing w:line="360" w:lineRule="auto"/>
        <w:rPr>
          <w:rFonts w:hint="eastAsia"/>
          <w:szCs w:val="21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9316937"/>
      <w:docPartObj>
        <w:docPartGallery w:val="AutoText"/>
      </w:docPartObj>
    </w:sdtPr>
    <w:sdtContent>
      <w:p w14:paraId="0654999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000C3E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3A"/>
    <w:rsid w:val="0014114C"/>
    <w:rsid w:val="001677FC"/>
    <w:rsid w:val="001731AF"/>
    <w:rsid w:val="00177E3A"/>
    <w:rsid w:val="005E0AE6"/>
    <w:rsid w:val="00675075"/>
    <w:rsid w:val="006B4D51"/>
    <w:rsid w:val="00824A0D"/>
    <w:rsid w:val="0090444C"/>
    <w:rsid w:val="00A276DB"/>
    <w:rsid w:val="00C0505B"/>
    <w:rsid w:val="0A8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1"/>
    <w:semiHidden/>
    <w:unhideWhenUsed/>
    <w:uiPriority w:val="99"/>
    <w:pPr>
      <w:spacing w:after="120"/>
      <w:ind w:left="420" w:leftChars="200"/>
    </w:pPr>
  </w:style>
  <w:style w:type="paragraph" w:styleId="3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link w:val="10"/>
    <w:qFormat/>
    <w:uiPriority w:val="0"/>
    <w:pPr>
      <w:spacing w:after="120" w:line="480" w:lineRule="auto"/>
      <w:ind w:left="200" w:leftChars="200"/>
    </w:pPr>
    <w:rPr>
      <w:szCs w:val="22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纯文本 字符"/>
    <w:basedOn w:val="8"/>
    <w:link w:val="3"/>
    <w:uiPriority w:val="0"/>
    <w:rPr>
      <w:rFonts w:ascii="宋体" w:hAnsi="Courier New" w:eastAsia="宋体" w:cs="Courier New"/>
      <w:szCs w:val="21"/>
      <w14:ligatures w14:val="none"/>
    </w:rPr>
  </w:style>
  <w:style w:type="character" w:customStyle="1" w:styleId="10">
    <w:name w:val="正文文本缩进 2 字符"/>
    <w:basedOn w:val="8"/>
    <w:link w:val="4"/>
    <w:uiPriority w:val="0"/>
    <w:rPr>
      <w:rFonts w:ascii="Times New Roman" w:hAnsi="Times New Roman" w:eastAsia="宋体" w:cs="Times New Roman"/>
      <w14:ligatures w14:val="none"/>
    </w:rPr>
  </w:style>
  <w:style w:type="character" w:customStyle="1" w:styleId="11">
    <w:name w:val="正文文本缩进 字符"/>
    <w:basedOn w:val="8"/>
    <w:link w:val="2"/>
    <w:semiHidden/>
    <w:uiPriority w:val="99"/>
    <w:rPr>
      <w:rFonts w:ascii="Times New Roman" w:hAnsi="Times New Roman" w:eastAsia="宋体" w:cs="Times New Roman"/>
      <w:szCs w:val="24"/>
      <w14:ligatures w14:val="none"/>
    </w:rPr>
  </w:style>
  <w:style w:type="character" w:customStyle="1" w:styleId="12">
    <w:name w:val="页眉 字符"/>
    <w:basedOn w:val="8"/>
    <w:link w:val="6"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页脚 字符"/>
    <w:basedOn w:val="8"/>
    <w:link w:val="5"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oleObject" Target="embeddings/oleObject4.bin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12186</Words>
  <Characters>12623</Characters>
  <Lines>100</Lines>
  <Paragraphs>28</Paragraphs>
  <TotalTime>77</TotalTime>
  <ScaleCrop>false</ScaleCrop>
  <LinksUpToDate>false</LinksUpToDate>
  <CharactersWithSpaces>13032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2023-04-26T01:09:00Z</dcterms:created>
  <dc:creator>刘 子涵</dc:creator>
  <cp:lastModifiedBy>刘子涵</cp:lastModifiedBy>
  <dcterms:modified xsi:type="dcterms:W3CDTF">2026-04-29T13:51:22Z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eyJoZGlkIjoiZjM3ZTM4MjQ1NGZmODg1MGJkYWVkMWNmOGE4MDc1MWEiLCJ1c2VySWQiOiIxNzgzMjEyNDUxIn0=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03BD397F6D0F46ED9A4454121A334AD7_12</vt:lpwstr>
  </property>
</Properties>
</file>