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6719C">
      <w:pPr>
        <w:spacing w:line="360" w:lineRule="auto"/>
        <w:rPr>
          <w:szCs w:val="21"/>
        </w:rPr>
      </w:pPr>
      <w:bookmarkStart w:id="0" w:name="_Hlk133396117"/>
      <w:bookmarkEnd w:id="0"/>
      <w:r>
        <w:rPr>
          <w:szCs w:val="21"/>
        </w:rPr>
        <w:t>1、物体发声时的共同特征是：</w:t>
      </w:r>
      <w:r>
        <w:rPr>
          <w:b/>
          <w:color w:val="FF0000"/>
          <w:szCs w:val="21"/>
        </w:rPr>
        <w:t>一切发声的物体都在振动</w:t>
      </w:r>
      <w:r>
        <w:rPr>
          <w:szCs w:val="21"/>
        </w:rPr>
        <w:t>。用手按住发声的音叉，发声也停止，说明</w:t>
      </w:r>
      <w:r>
        <w:rPr>
          <w:b/>
          <w:color w:val="FF0000"/>
          <w:szCs w:val="21"/>
        </w:rPr>
        <w:t>振动停止发声也停止</w:t>
      </w:r>
      <w:r>
        <w:rPr>
          <w:szCs w:val="21"/>
        </w:rPr>
        <w:t>。振动的物体叫</w:t>
      </w:r>
      <w:r>
        <w:rPr>
          <w:b/>
          <w:color w:val="FF0000"/>
          <w:szCs w:val="21"/>
        </w:rPr>
        <w:t>声源</w:t>
      </w:r>
      <w:r>
        <w:rPr>
          <w:szCs w:val="21"/>
        </w:rPr>
        <w:t>。</w:t>
      </w:r>
    </w:p>
    <w:p w14:paraId="516124AB">
      <w:pPr>
        <w:spacing w:line="360" w:lineRule="auto"/>
        <w:rPr>
          <w:b/>
          <w:color w:val="0000FF"/>
          <w:szCs w:val="21"/>
        </w:rPr>
      </w:pPr>
      <w:r>
        <w:rPr>
          <w:b/>
          <w:color w:val="0000FF"/>
          <w:szCs w:val="21"/>
        </w:rPr>
        <w:t>【注意】</w:t>
      </w: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 xml:space="preserve"> 一切发声的物体都在振动，有物体振动但</w:t>
      </w:r>
      <w:r>
        <w:rPr>
          <w:b/>
          <w:color w:val="FF0000"/>
          <w:szCs w:val="21"/>
        </w:rPr>
        <w:t>不一定</w:t>
      </w:r>
      <w:r>
        <w:rPr>
          <w:szCs w:val="21"/>
        </w:rPr>
        <w:t>能够听到声音。（如发声的物体</w:t>
      </w:r>
      <w:r>
        <w:rPr>
          <w:b/>
          <w:color w:val="FF0000"/>
          <w:szCs w:val="21"/>
        </w:rPr>
        <w:t>在真空中振动</w:t>
      </w:r>
      <w:r>
        <w:rPr>
          <w:szCs w:val="21"/>
        </w:rPr>
        <w:t>、物体的</w:t>
      </w:r>
      <w:r>
        <w:rPr>
          <w:b/>
          <w:color w:val="FF0000"/>
          <w:szCs w:val="21"/>
        </w:rPr>
        <w:t>振动频率在人耳的听觉范围之外</w:t>
      </w:r>
      <w:r>
        <w:rPr>
          <w:szCs w:val="21"/>
        </w:rPr>
        <w:t>……）</w:t>
      </w:r>
    </w:p>
    <w:p w14:paraId="16C89A67">
      <w:pPr>
        <w:spacing w:line="360" w:lineRule="auto"/>
        <w:rPr>
          <w:szCs w:val="21"/>
        </w:rPr>
      </w:pPr>
      <w:r>
        <w:rPr>
          <w:b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68580</wp:posOffset>
            </wp:positionV>
            <wp:extent cx="739140" cy="891540"/>
            <wp:effectExtent l="0" t="0" r="3810" b="3810"/>
            <wp:wrapSquare wrapText="bothSides"/>
            <wp:docPr id="659248023" name="图片 2" descr="图片包含 游戏机, 规模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48023" name="图片 2" descr="图片包含 游戏机, 规模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-36000" contrast="6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 xml:space="preserve"> 振动停止发声也停止，但声音不一定停止。</w:t>
      </w:r>
    </w:p>
    <w:p w14:paraId="28D81293">
      <w:pPr>
        <w:spacing w:line="360" w:lineRule="auto"/>
        <w:rPr>
          <w:b/>
          <w:color w:val="0000FF"/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 xml:space="preserve"> 如图所示，在探究“声音是由物体振动产生” 的实验中，将正在发声的音叉紧靠悬线下的乒乓球，发现乒乓球被多次弹开。这样做是为了：</w:t>
      </w:r>
      <w:r>
        <w:rPr>
          <w:b/>
          <w:color w:val="FF0000"/>
          <w:szCs w:val="21"/>
        </w:rPr>
        <w:t>把音叉的微小振动放大，便于观察——转换法</w:t>
      </w:r>
      <w:r>
        <w:rPr>
          <w:szCs w:val="21"/>
        </w:rPr>
        <w:t>。</w:t>
      </w:r>
    </w:p>
    <w:p w14:paraId="044D4AE0">
      <w:pPr>
        <w:spacing w:line="360" w:lineRule="auto"/>
        <w:rPr>
          <w:szCs w:val="21"/>
        </w:rPr>
      </w:pPr>
      <w:r>
        <w:rPr>
          <w:szCs w:val="21"/>
        </w:rPr>
        <w:t>2、探究“声的传播”，如图所示。</w:t>
      </w:r>
    </w:p>
    <w:p w14:paraId="243E3311">
      <w:pPr>
        <w:spacing w:line="360" w:lineRule="auto"/>
        <w:rPr>
          <w:color w:val="000000"/>
          <w:szCs w:val="21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64770</wp:posOffset>
            </wp:positionV>
            <wp:extent cx="797560" cy="1007110"/>
            <wp:effectExtent l="0" t="0" r="2540" b="2540"/>
            <wp:wrapSquare wrapText="bothSides"/>
            <wp:docPr id="903910716" name="图片 1" descr="蓝色的钟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10716" name="图片 1" descr="蓝色的钟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30000" contrast="4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3" r="6863"/>
                    <a:stretch>
                      <a:fillRect/>
                    </a:stretch>
                  </pic:blipFill>
                  <pic:spPr>
                    <a:xfrm>
                      <a:off x="0" y="0"/>
                      <a:ext cx="79756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>交流讨论：</w:t>
      </w: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>在玻璃钟罩内的木塞上放一个正在发声的音乐闹铃，此时你</w:t>
      </w:r>
      <w:r>
        <w:rPr>
          <w:b/>
          <w:color w:val="FF0000"/>
          <w:szCs w:val="21"/>
        </w:rPr>
        <w:t>能</w:t>
      </w:r>
      <w:r>
        <w:rPr>
          <w:szCs w:val="21"/>
        </w:rPr>
        <w:t>（填“能”或“不能”）听到音乐。</w:t>
      </w: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用抽气设备抽去钟罩内空气，在抽气的过程中，你听到音乐声会</w:t>
      </w:r>
      <w:r>
        <w:rPr>
          <w:b/>
          <w:color w:val="FF0000"/>
          <w:szCs w:val="21"/>
        </w:rPr>
        <w:t>减小</w:t>
      </w:r>
      <w:r>
        <w:rPr>
          <w:szCs w:val="21"/>
        </w:rPr>
        <w:t>，但</w:t>
      </w:r>
      <w:r>
        <w:rPr>
          <w:b/>
          <w:color w:val="FF0000"/>
          <w:szCs w:val="21"/>
        </w:rPr>
        <w:t>能</w:t>
      </w:r>
      <w:r>
        <w:rPr>
          <w:szCs w:val="21"/>
        </w:rPr>
        <w:t>（填“能”或“不能”）看到闹铃振动。</w:t>
      </w: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>如果把钟罩内空气完全抽出我们将</w:t>
      </w:r>
      <w:r>
        <w:rPr>
          <w:b/>
          <w:color w:val="FF0000"/>
          <w:szCs w:val="21"/>
        </w:rPr>
        <w:t>不会</w:t>
      </w:r>
      <w:r>
        <w:rPr>
          <w:szCs w:val="21"/>
        </w:rPr>
        <w:t>听到声音。</w:t>
      </w:r>
      <w:r>
        <w:rPr>
          <w:color w:val="000000"/>
          <w:szCs w:val="21"/>
        </w:rPr>
        <w:t>这个实验用到一种物理方法是：</w:t>
      </w:r>
      <w:r>
        <w:rPr>
          <w:b/>
          <w:color w:val="FF0000"/>
          <w:szCs w:val="21"/>
        </w:rPr>
        <w:t>理想实验法（或科学推理法）</w:t>
      </w:r>
      <w:r>
        <w:rPr>
          <w:color w:val="000000"/>
          <w:szCs w:val="21"/>
        </w:rPr>
        <w:t>。</w:t>
      </w:r>
    </w:p>
    <w:p w14:paraId="0139D5CB">
      <w:pPr>
        <w:spacing w:line="360" w:lineRule="auto"/>
        <w:rPr>
          <w:szCs w:val="21"/>
        </w:rPr>
      </w:pPr>
      <w:r>
        <w:rPr>
          <w:color w:val="000000"/>
          <w:szCs w:val="21"/>
        </w:rPr>
        <w:t>实验结论：</w:t>
      </w:r>
      <w:r>
        <w:rPr>
          <w:szCs w:val="21"/>
        </w:rPr>
        <w:t>声音的传播需要</w:t>
      </w:r>
      <w:r>
        <w:rPr>
          <w:b/>
          <w:color w:val="FF0000"/>
          <w:szCs w:val="21"/>
        </w:rPr>
        <w:t>介质</w:t>
      </w:r>
      <w:r>
        <w:rPr>
          <w:szCs w:val="21"/>
        </w:rPr>
        <w:t>，</w:t>
      </w:r>
      <w:r>
        <w:rPr>
          <w:b/>
          <w:color w:val="FF0000"/>
          <w:szCs w:val="21"/>
        </w:rPr>
        <w:t>真空不能传声</w:t>
      </w:r>
      <w:r>
        <w:rPr>
          <w:szCs w:val="21"/>
        </w:rPr>
        <w:t>。月球上没有空气，所以登上月球的宇航员们即使相距很近也要靠</w:t>
      </w:r>
      <w:r>
        <w:rPr>
          <w:b/>
          <w:color w:val="FF0000"/>
          <w:szCs w:val="21"/>
        </w:rPr>
        <w:t>无线电</w:t>
      </w:r>
      <w:r>
        <w:rPr>
          <w:szCs w:val="21"/>
        </w:rPr>
        <w:t>交谈。</w:t>
      </w:r>
    </w:p>
    <w:p w14:paraId="22CB6C38">
      <w:pPr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  <w:t xml:space="preserve">传声介质：固体、液体、气体 </w:t>
      </w:r>
      <w:r>
        <w:rPr>
          <w:rFonts w:hint="eastAsia"/>
          <w:b/>
          <w:bCs/>
          <w:szCs w:val="21"/>
        </w:rPr>
        <w:t>，</w:t>
      </w:r>
      <w:r>
        <w:rPr>
          <w:b/>
          <w:bCs/>
          <w:szCs w:val="21"/>
        </w:rPr>
        <w:t>传播形式：声波</w:t>
      </w:r>
    </w:p>
    <w:p w14:paraId="71035EE8">
      <w:pPr>
        <w:spacing w:line="360" w:lineRule="auto"/>
        <w:rPr>
          <w:szCs w:val="21"/>
        </w:rPr>
      </w:pPr>
      <w:r>
        <w:rPr>
          <w:szCs w:val="21"/>
        </w:rPr>
        <w:t>3、声速的大小等于</w:t>
      </w:r>
      <w:r>
        <w:rPr>
          <w:b/>
          <w:color w:val="FF0000"/>
          <w:szCs w:val="21"/>
        </w:rPr>
        <w:t>声音在每秒内传播的距离</w:t>
      </w:r>
      <w:r>
        <w:rPr>
          <w:szCs w:val="21"/>
        </w:rPr>
        <w:t>。一般情况下，</w:t>
      </w:r>
      <w:r>
        <w:rPr>
          <w:b/>
          <w:color w:val="FF0000"/>
          <w:szCs w:val="21"/>
        </w:rPr>
        <w:t>v</w:t>
      </w:r>
      <w:r>
        <w:rPr>
          <w:b/>
          <w:color w:val="FF0000"/>
          <w:szCs w:val="21"/>
          <w:vertAlign w:val="subscript"/>
        </w:rPr>
        <w:t>固</w:t>
      </w:r>
      <w:r>
        <w:rPr>
          <w:b/>
          <w:color w:val="FF0000"/>
          <w:szCs w:val="21"/>
        </w:rPr>
        <w:t>&gt;v</w:t>
      </w:r>
      <w:r>
        <w:rPr>
          <w:b/>
          <w:color w:val="FF0000"/>
          <w:szCs w:val="21"/>
          <w:vertAlign w:val="subscript"/>
        </w:rPr>
        <w:t>液</w:t>
      </w:r>
      <w:r>
        <w:rPr>
          <w:b/>
          <w:color w:val="FF0000"/>
          <w:szCs w:val="21"/>
        </w:rPr>
        <w:t>&gt;v</w:t>
      </w:r>
      <w:r>
        <w:rPr>
          <w:b/>
          <w:color w:val="FF0000"/>
          <w:szCs w:val="21"/>
          <w:vertAlign w:val="subscript"/>
        </w:rPr>
        <w:t>气</w:t>
      </w:r>
      <w:r>
        <w:rPr>
          <w:b/>
          <w:color w:val="FF0000"/>
          <w:szCs w:val="21"/>
        </w:rPr>
        <w:t xml:space="preserve"> </w:t>
      </w:r>
      <w:r>
        <w:rPr>
          <w:szCs w:val="21"/>
        </w:rPr>
        <w:t>声音在15℃空气中的传播速度是340m/s，合</w:t>
      </w:r>
      <w:r>
        <w:rPr>
          <w:b/>
          <w:color w:val="FF0000"/>
          <w:szCs w:val="21"/>
        </w:rPr>
        <w:t>1224km/h</w:t>
      </w:r>
      <w:r>
        <w:rPr>
          <w:szCs w:val="21"/>
        </w:rPr>
        <w:t>，在真空中的传播速度为</w:t>
      </w:r>
      <w:r>
        <w:rPr>
          <w:b/>
          <w:color w:val="FF0000"/>
          <w:szCs w:val="21"/>
        </w:rPr>
        <w:t>0m/s</w:t>
      </w:r>
      <w:r>
        <w:rPr>
          <w:szCs w:val="21"/>
        </w:rPr>
        <w:t>。</w:t>
      </w:r>
    </w:p>
    <w:p w14:paraId="295CE953">
      <w:pPr>
        <w:spacing w:line="360" w:lineRule="auto"/>
        <w:rPr>
          <w:szCs w:val="21"/>
        </w:rPr>
      </w:pPr>
      <w:r>
        <w:rPr>
          <w:szCs w:val="21"/>
        </w:rPr>
        <w:t>4、</w:t>
      </w:r>
      <w:r>
        <w:rPr>
          <w:rFonts w:hint="eastAsia"/>
          <w:szCs w:val="21"/>
        </w:rPr>
        <w:t>声音的传播</w:t>
      </w:r>
    </w:p>
    <w:p w14:paraId="6C6FDAC2">
      <w:pPr>
        <w:spacing w:line="360" w:lineRule="auto"/>
        <w:rPr>
          <w:szCs w:val="21"/>
        </w:rPr>
      </w:pPr>
      <w:r>
        <w:rPr>
          <w:szCs w:val="21"/>
        </w:rPr>
        <w:t>（1）</w:t>
      </w:r>
      <w:r>
        <w:rPr>
          <w:b/>
          <w:color w:val="FF0000"/>
          <w:szCs w:val="21"/>
        </w:rPr>
        <w:t>固体、液体、气体</w:t>
      </w:r>
      <w:r>
        <w:rPr>
          <w:szCs w:val="21"/>
        </w:rPr>
        <w:t>都能传播声音；</w:t>
      </w:r>
    </w:p>
    <w:p w14:paraId="1A283ADE">
      <w:pPr>
        <w:spacing w:line="360" w:lineRule="auto"/>
        <w:rPr>
          <w:szCs w:val="21"/>
        </w:rPr>
      </w:pPr>
      <w:r>
        <w:rPr>
          <w:szCs w:val="21"/>
        </w:rPr>
        <w:t>（2）声速的大小跟</w:t>
      </w:r>
      <w:r>
        <w:rPr>
          <w:b/>
          <w:color w:val="FF0000"/>
          <w:szCs w:val="21"/>
        </w:rPr>
        <w:t>介质的种类</w:t>
      </w:r>
      <w:r>
        <w:rPr>
          <w:szCs w:val="21"/>
        </w:rPr>
        <w:t>有关。一般来说，声音在</w:t>
      </w:r>
      <w:r>
        <w:rPr>
          <w:b/>
          <w:color w:val="FF0000"/>
          <w:szCs w:val="21"/>
        </w:rPr>
        <w:t>固体中传播比液体中快，在液体中比气体中快。</w:t>
      </w:r>
    </w:p>
    <w:p w14:paraId="146709D4">
      <w:pPr>
        <w:spacing w:line="360" w:lineRule="auto"/>
        <w:rPr>
          <w:szCs w:val="21"/>
        </w:rPr>
      </w:pPr>
      <w:r>
        <w:rPr>
          <w:szCs w:val="21"/>
        </w:rPr>
        <w:t>（3）</w:t>
      </w:r>
      <w:r>
        <w:rPr>
          <w:b/>
          <w:color w:val="FF0000"/>
          <w:szCs w:val="21"/>
        </w:rPr>
        <w:t>同一种介质传声，温度越高，传播声音越快。</w:t>
      </w:r>
      <w:r>
        <w:rPr>
          <w:szCs w:val="21"/>
        </w:rPr>
        <w:t>（声速的大小与</w:t>
      </w:r>
      <w:r>
        <w:rPr>
          <w:b/>
          <w:color w:val="FF0000"/>
          <w:szCs w:val="21"/>
        </w:rPr>
        <w:t>介质的温度</w:t>
      </w:r>
      <w:r>
        <w:rPr>
          <w:szCs w:val="21"/>
        </w:rPr>
        <w:t>有关）</w:t>
      </w:r>
    </w:p>
    <w:p w14:paraId="4FF0BFD0">
      <w:pPr>
        <w:spacing w:line="360" w:lineRule="auto"/>
        <w:rPr>
          <w:szCs w:val="21"/>
        </w:rPr>
      </w:pPr>
      <w:r>
        <w:rPr>
          <w:szCs w:val="21"/>
        </w:rPr>
        <w:t>5、回声是由于声音</w:t>
      </w:r>
      <w:r>
        <w:rPr>
          <w:b/>
          <w:color w:val="FF0000"/>
          <w:szCs w:val="21"/>
        </w:rPr>
        <w:t>在传播过程中遇到障碍物被反射回来</w:t>
      </w:r>
      <w:r>
        <w:rPr>
          <w:szCs w:val="21"/>
        </w:rPr>
        <w:t>而形成的。如果回声到达人耳比原声晚</w:t>
      </w:r>
      <w:r>
        <w:rPr>
          <w:b/>
          <w:color w:val="FF0000"/>
          <w:szCs w:val="21"/>
        </w:rPr>
        <w:t>0.1s</w:t>
      </w:r>
      <w:r>
        <w:rPr>
          <w:szCs w:val="21"/>
        </w:rPr>
        <w:t>以上，人耳能把回声跟原声区分开来，此时障碍物到听者的距离至少为</w:t>
      </w:r>
      <w:r>
        <w:rPr>
          <w:b/>
          <w:color w:val="FF0000"/>
          <w:szCs w:val="21"/>
        </w:rPr>
        <w:t>17</w:t>
      </w:r>
      <w:r>
        <w:rPr>
          <w:szCs w:val="21"/>
        </w:rPr>
        <w:t>m。在屋子里谈话比在旷野里听起来响亮，原因是</w:t>
      </w:r>
      <w:r>
        <w:rPr>
          <w:b/>
          <w:color w:val="FF0000"/>
          <w:szCs w:val="21"/>
        </w:rPr>
        <w:t>屋子空间比较小造成回声到达人耳比原声晚不足0.1s 最终回声和原声混合在一起使原声加强</w:t>
      </w:r>
      <w:r>
        <w:rPr>
          <w:szCs w:val="21"/>
        </w:rPr>
        <w:t>。</w:t>
      </w:r>
    </w:p>
    <w:p w14:paraId="61FB786F">
      <w:pPr>
        <w:spacing w:line="360" w:lineRule="auto"/>
        <w:rPr>
          <w:szCs w:val="21"/>
        </w:rPr>
      </w:pPr>
      <w:r>
        <w:rPr>
          <w:b/>
          <w:color w:val="0000FF"/>
          <w:szCs w:val="21"/>
        </w:rPr>
        <w:t>【利用】</w:t>
      </w:r>
      <w:r>
        <w:rPr>
          <w:szCs w:val="21"/>
        </w:rPr>
        <w:t>利用回声可以测定海底深度、冰山距离、敌方潜水艇的远近。测量中要先知道声音在海水中的传播速度，测量方法是：</w:t>
      </w:r>
      <w:r>
        <w:rPr>
          <w:b/>
          <w:color w:val="FF0000"/>
          <w:szCs w:val="21"/>
        </w:rPr>
        <w:t>测出发出声音到受到反射回来的声音讯号的时间t，查出声音在介质中的传播速度v，则发声点距物体S=vt/2</w:t>
      </w:r>
      <w:r>
        <w:rPr>
          <w:szCs w:val="21"/>
        </w:rPr>
        <w:t>。</w:t>
      </w:r>
    </w:p>
    <w:p w14:paraId="7BE747F0">
      <w:pPr>
        <w:spacing w:line="360" w:lineRule="auto"/>
        <w:rPr>
          <w:rFonts w:hint="eastAsia"/>
          <w:szCs w:val="21"/>
        </w:rPr>
      </w:pPr>
      <w:r>
        <w:t>6</w:t>
      </w:r>
      <w:r>
        <w:rPr>
          <w:szCs w:val="21"/>
        </w:rPr>
        <w:t>、</w:t>
      </w:r>
      <w:bookmarkStart w:id="1" w:name="_GoBack"/>
      <w:bookmarkEnd w:id="1"/>
      <w:r>
        <w:rPr>
          <w:szCs w:val="21"/>
        </w:rPr>
        <w:t>我们平常听到声音的两种传导方式：</w:t>
      </w:r>
      <w:r>
        <w:rPr>
          <w:b/>
          <w:color w:val="FF0000"/>
          <w:szCs w:val="21"/>
        </w:rPr>
        <w:t>空气传导</w:t>
      </w:r>
      <w:r>
        <w:rPr>
          <w:szCs w:val="21"/>
        </w:rPr>
        <w:t>和</w:t>
      </w:r>
      <w:r>
        <w:rPr>
          <w:b/>
          <w:color w:val="FF0000"/>
          <w:szCs w:val="21"/>
        </w:rPr>
        <w:t>骨传导</w:t>
      </w:r>
      <w:r>
        <w:rPr>
          <w:szCs w:val="21"/>
        </w:rPr>
        <w:t>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9316937"/>
      <w:docPartObj>
        <w:docPartGallery w:val="autotext"/>
      </w:docPartObj>
    </w:sdtPr>
    <w:sdtContent>
      <w:p w14:paraId="06549993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F000C3E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E3A"/>
    <w:rsid w:val="0014114C"/>
    <w:rsid w:val="001677FC"/>
    <w:rsid w:val="001731AF"/>
    <w:rsid w:val="00177E3A"/>
    <w:rsid w:val="005E0AE6"/>
    <w:rsid w:val="00675075"/>
    <w:rsid w:val="006B4D51"/>
    <w:rsid w:val="00824A0D"/>
    <w:rsid w:val="0090444C"/>
    <w:rsid w:val="00A276DB"/>
    <w:rsid w:val="00C0505B"/>
    <w:rsid w:val="259137D1"/>
    <w:rsid w:val="458D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1"/>
    <w:semiHidden/>
    <w:unhideWhenUsed/>
    <w:uiPriority w:val="99"/>
    <w:pPr>
      <w:spacing w:after="120"/>
      <w:ind w:left="420" w:leftChars="200"/>
    </w:pPr>
  </w:style>
  <w:style w:type="paragraph" w:styleId="3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4">
    <w:name w:val="Body Text Indent 2"/>
    <w:basedOn w:val="1"/>
    <w:link w:val="10"/>
    <w:qFormat/>
    <w:uiPriority w:val="0"/>
    <w:pPr>
      <w:spacing w:after="120" w:line="480" w:lineRule="auto"/>
      <w:ind w:left="200" w:leftChars="200"/>
    </w:pPr>
    <w:rPr>
      <w:szCs w:val="22"/>
    </w:r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纯文本 字符"/>
    <w:basedOn w:val="8"/>
    <w:link w:val="3"/>
    <w:uiPriority w:val="0"/>
    <w:rPr>
      <w:rFonts w:ascii="宋体" w:hAnsi="Courier New" w:eastAsia="宋体" w:cs="Courier New"/>
      <w:szCs w:val="21"/>
      <w14:ligatures w14:val="none"/>
    </w:rPr>
  </w:style>
  <w:style w:type="character" w:customStyle="1" w:styleId="10">
    <w:name w:val="正文文本缩进 2 字符"/>
    <w:basedOn w:val="8"/>
    <w:link w:val="4"/>
    <w:uiPriority w:val="0"/>
    <w:rPr>
      <w:rFonts w:ascii="Times New Roman" w:hAnsi="Times New Roman" w:eastAsia="宋体" w:cs="Times New Roman"/>
      <w14:ligatures w14:val="none"/>
    </w:rPr>
  </w:style>
  <w:style w:type="character" w:customStyle="1" w:styleId="11">
    <w:name w:val="正文文本缩进 字符"/>
    <w:basedOn w:val="8"/>
    <w:link w:val="2"/>
    <w:semiHidden/>
    <w:uiPriority w:val="99"/>
    <w:rPr>
      <w:rFonts w:ascii="Times New Roman" w:hAnsi="Times New Roman" w:eastAsia="宋体" w:cs="Times New Roman"/>
      <w:szCs w:val="24"/>
      <w14:ligatures w14:val="none"/>
    </w:rPr>
  </w:style>
  <w:style w:type="character" w:customStyle="1" w:styleId="12">
    <w:name w:val="页眉 字符"/>
    <w:basedOn w:val="8"/>
    <w:link w:val="6"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13">
    <w:name w:val="页脚 字符"/>
    <w:basedOn w:val="8"/>
    <w:link w:val="5"/>
    <w:uiPriority w:val="99"/>
    <w:rPr>
      <w:rFonts w:ascii="Times New Roman" w:hAnsi="Times New Roman" w:eastAsia="宋体" w:cs="Times New Roman"/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1836</Words>
  <Characters>1903</Characters>
  <Lines>100</Lines>
  <Paragraphs>28</Paragraphs>
  <TotalTime>77</TotalTime>
  <ScaleCrop>false</ScaleCrop>
  <LinksUpToDate>false</LinksUpToDate>
  <CharactersWithSpaces>1933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2023-04-26T01:09:00Z</dcterms:created>
  <dc:creator>刘 子涵</dc:creator>
  <cp:lastModifiedBy>刘子涵</cp:lastModifiedBy>
  <dcterms:modified xsi:type="dcterms:W3CDTF">2026-05-09T14:26:55Z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eyJoZGlkIjoiZjM3ZTM4MjQ1NGZmODg1MGJkYWVkMWNmOGE4MDc1MWEiLCJ1c2VySWQiOiIxNzgzMjEyNDUxIn0=</vt:lpwstr>
  </property>
  <property fmtid="{D5CDD505-2E9C-101B-9397-08002B2CF9AE}" pid="3" name="KSOProductBuildVer">
    <vt:lpwstr>2052-12.1.0.25865</vt:lpwstr>
  </property>
  <property fmtid="{D5CDD505-2E9C-101B-9397-08002B2CF9AE}" pid="4" name="ICV">
    <vt:lpwstr>0DBFDD91DFD94CD8B419333D7FD0C4EF_12</vt:lpwstr>
  </property>
</Properties>
</file>