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EA7E9" w14:textId="77777777" w:rsidR="00985D2F" w:rsidRDefault="007A75A7">
      <w:pPr>
        <w:pStyle w:val="Standard"/>
        <w:jc w:val="center"/>
        <w:rPr>
          <w:b/>
          <w:bCs/>
          <w:sz w:val="44"/>
          <w:szCs w:val="44"/>
        </w:rPr>
      </w:pPr>
      <w:r>
        <w:rPr>
          <w:b/>
          <w:bCs/>
          <w:sz w:val="44"/>
          <w:szCs w:val="44"/>
        </w:rPr>
        <w:t>Bill Tsay</w:t>
      </w:r>
    </w:p>
    <w:tbl>
      <w:tblPr>
        <w:tblW w:w="9972" w:type="dxa"/>
        <w:tblLayout w:type="fixed"/>
        <w:tblCellMar>
          <w:left w:w="10" w:type="dxa"/>
          <w:right w:w="10" w:type="dxa"/>
        </w:tblCellMar>
        <w:tblLook w:val="0000" w:firstRow="0" w:lastRow="0" w:firstColumn="0" w:lastColumn="0" w:noHBand="0" w:noVBand="0"/>
      </w:tblPr>
      <w:tblGrid>
        <w:gridCol w:w="2849"/>
        <w:gridCol w:w="4273"/>
        <w:gridCol w:w="2850"/>
      </w:tblGrid>
      <w:tr w:rsidR="00985D2F" w14:paraId="4CC4E3C5" w14:textId="77777777">
        <w:tc>
          <w:tcPr>
            <w:tcW w:w="2849" w:type="dxa"/>
            <w:tcBorders>
              <w:bottom w:val="single" w:sz="18" w:space="0" w:color="000000"/>
            </w:tcBorders>
            <w:tcMar>
              <w:top w:w="55" w:type="dxa"/>
              <w:left w:w="55" w:type="dxa"/>
              <w:bottom w:w="55" w:type="dxa"/>
              <w:right w:w="55" w:type="dxa"/>
            </w:tcMar>
          </w:tcPr>
          <w:p w14:paraId="2C4C7375" w14:textId="36566ECA" w:rsidR="00985D2F" w:rsidRDefault="00A74107">
            <w:pPr>
              <w:pStyle w:val="TableContents"/>
              <w:snapToGrid w:val="0"/>
              <w:spacing w:after="29" w:line="360" w:lineRule="auto"/>
            </w:pPr>
            <w:r>
              <w:t>Cupertino</w:t>
            </w:r>
            <w:r w:rsidR="007A75A7">
              <w:t>, CA</w:t>
            </w:r>
          </w:p>
        </w:tc>
        <w:tc>
          <w:tcPr>
            <w:tcW w:w="4273" w:type="dxa"/>
            <w:tcBorders>
              <w:bottom w:val="single" w:sz="18" w:space="0" w:color="000000"/>
            </w:tcBorders>
            <w:tcMar>
              <w:top w:w="55" w:type="dxa"/>
              <w:left w:w="55" w:type="dxa"/>
              <w:bottom w:w="55" w:type="dxa"/>
              <w:right w:w="55" w:type="dxa"/>
            </w:tcMar>
          </w:tcPr>
          <w:p w14:paraId="0BF612DE" w14:textId="77777777" w:rsidR="00985D2F" w:rsidRDefault="007A75A7">
            <w:pPr>
              <w:pStyle w:val="TableContents"/>
              <w:snapToGrid w:val="0"/>
              <w:spacing w:after="29" w:line="360" w:lineRule="auto"/>
              <w:jc w:val="center"/>
            </w:pPr>
            <w:r>
              <w:t>Email: billtsay@yahoo.com</w:t>
            </w:r>
          </w:p>
        </w:tc>
        <w:tc>
          <w:tcPr>
            <w:tcW w:w="2850" w:type="dxa"/>
            <w:tcBorders>
              <w:bottom w:val="single" w:sz="18" w:space="0" w:color="000000"/>
            </w:tcBorders>
            <w:tcMar>
              <w:top w:w="55" w:type="dxa"/>
              <w:left w:w="55" w:type="dxa"/>
              <w:bottom w:w="55" w:type="dxa"/>
              <w:right w:w="55" w:type="dxa"/>
            </w:tcMar>
          </w:tcPr>
          <w:p w14:paraId="7A3E8D6F" w14:textId="77777777" w:rsidR="00985D2F" w:rsidRDefault="007A75A7">
            <w:pPr>
              <w:pStyle w:val="TableContents"/>
              <w:snapToGrid w:val="0"/>
              <w:spacing w:after="29" w:line="360" w:lineRule="auto"/>
              <w:jc w:val="right"/>
            </w:pPr>
            <w:r>
              <w:t>Mobile: (914) 886-8535</w:t>
            </w:r>
          </w:p>
        </w:tc>
      </w:tr>
      <w:tr w:rsidR="00985D2F" w14:paraId="4174F4B7" w14:textId="77777777">
        <w:tc>
          <w:tcPr>
            <w:tcW w:w="9972" w:type="dxa"/>
            <w:gridSpan w:val="3"/>
            <w:tcMar>
              <w:top w:w="0" w:type="dxa"/>
              <w:left w:w="0" w:type="dxa"/>
              <w:bottom w:w="0" w:type="dxa"/>
              <w:right w:w="0" w:type="dxa"/>
            </w:tcMar>
          </w:tcPr>
          <w:p w14:paraId="3862CD91" w14:textId="1AFDA558" w:rsidR="00985D2F" w:rsidRDefault="007A75A7" w:rsidP="007C4D31">
            <w:pPr>
              <w:pStyle w:val="TableContents"/>
              <w:snapToGrid w:val="0"/>
              <w:spacing w:before="115" w:line="200" w:lineRule="atLeast"/>
              <w:jc w:val="center"/>
              <w:rPr>
                <w:b/>
                <w:bCs/>
                <w:sz w:val="32"/>
                <w:szCs w:val="32"/>
              </w:rPr>
            </w:pPr>
            <w:r>
              <w:rPr>
                <w:b/>
                <w:bCs/>
                <w:sz w:val="32"/>
                <w:szCs w:val="32"/>
              </w:rPr>
              <w:t xml:space="preserve">Senior </w:t>
            </w:r>
            <w:r w:rsidR="007C4D31">
              <w:rPr>
                <w:b/>
                <w:bCs/>
                <w:sz w:val="32"/>
                <w:szCs w:val="32"/>
              </w:rPr>
              <w:t>Software Engineer</w:t>
            </w:r>
            <w:r w:rsidR="00D97614">
              <w:rPr>
                <w:b/>
                <w:bCs/>
                <w:sz w:val="32"/>
                <w:szCs w:val="32"/>
              </w:rPr>
              <w:t>/Architect</w:t>
            </w:r>
          </w:p>
        </w:tc>
      </w:tr>
      <w:tr w:rsidR="00985D2F" w14:paraId="3A27B3B5" w14:textId="77777777">
        <w:tc>
          <w:tcPr>
            <w:tcW w:w="9972" w:type="dxa"/>
            <w:gridSpan w:val="3"/>
            <w:tcBorders>
              <w:bottom w:val="single" w:sz="8" w:space="0" w:color="000000"/>
            </w:tcBorders>
            <w:tcMar>
              <w:top w:w="55" w:type="dxa"/>
              <w:left w:w="55" w:type="dxa"/>
              <w:bottom w:w="55" w:type="dxa"/>
              <w:right w:w="55" w:type="dxa"/>
            </w:tcMar>
          </w:tcPr>
          <w:p w14:paraId="3EDCDD6F" w14:textId="4FB63C7B" w:rsidR="00985D2F" w:rsidRDefault="00447757">
            <w:pPr>
              <w:pStyle w:val="TableContents"/>
              <w:snapToGrid w:val="0"/>
              <w:spacing w:before="29" w:line="200" w:lineRule="atLeast"/>
              <w:jc w:val="center"/>
              <w:rPr>
                <w:i/>
                <w:iCs/>
                <w:sz w:val="26"/>
                <w:szCs w:val="26"/>
              </w:rPr>
            </w:pPr>
            <w:r>
              <w:rPr>
                <w:i/>
                <w:iCs/>
                <w:sz w:val="26"/>
                <w:szCs w:val="26"/>
              </w:rPr>
              <w:t>Software Development/</w:t>
            </w:r>
            <w:r w:rsidR="007A75A7">
              <w:rPr>
                <w:i/>
                <w:iCs/>
                <w:sz w:val="26"/>
                <w:szCs w:val="26"/>
              </w:rPr>
              <w:t>Archite</w:t>
            </w:r>
            <w:r w:rsidR="009A3C2A">
              <w:rPr>
                <w:i/>
                <w:iCs/>
                <w:sz w:val="26"/>
                <w:szCs w:val="26"/>
              </w:rPr>
              <w:t>cture Design</w:t>
            </w:r>
          </w:p>
        </w:tc>
      </w:tr>
    </w:tbl>
    <w:p w14:paraId="71CB8BD2" w14:textId="52365F68" w:rsidR="001043D5" w:rsidRPr="00D50F7B" w:rsidRDefault="007A75A7">
      <w:pPr>
        <w:pStyle w:val="Standard"/>
        <w:spacing w:before="144" w:after="58" w:line="200" w:lineRule="atLeast"/>
        <w:rPr>
          <w:color w:val="000000"/>
          <w:sz w:val="22"/>
          <w:szCs w:val="22"/>
        </w:rPr>
      </w:pPr>
      <w:r>
        <w:rPr>
          <w:sz w:val="22"/>
          <w:szCs w:val="22"/>
        </w:rPr>
        <w:t>Over twenty</w:t>
      </w:r>
      <w:r>
        <w:rPr>
          <w:color w:val="000000"/>
          <w:sz w:val="22"/>
          <w:szCs w:val="22"/>
        </w:rPr>
        <w:t xml:space="preserve"> years of rich experiences in software development, application architecture, infrastructure design, trouble shooting and project management in financial, IT, e-commerce industries and Research Institutes. The experiences are widely crossing in many areas:</w:t>
      </w:r>
    </w:p>
    <w:p w14:paraId="69DDFC5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SCADA, Manufacturing Data Analysis and Dashboard.</w:t>
      </w:r>
    </w:p>
    <w:p w14:paraId="0425E62E" w14:textId="2F3C0E2F"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Big Data Analytics</w:t>
      </w:r>
      <w:r w:rsidR="00A613BF">
        <w:rPr>
          <w:b/>
          <w:bCs/>
          <w:color w:val="000000"/>
          <w:sz w:val="22"/>
          <w:szCs w:val="22"/>
        </w:rPr>
        <w:t xml:space="preserve"> in Hadoop, Spark, </w:t>
      </w:r>
      <w:proofErr w:type="spellStart"/>
      <w:r w:rsidR="00A613BF">
        <w:rPr>
          <w:b/>
          <w:bCs/>
          <w:color w:val="000000"/>
          <w:sz w:val="22"/>
          <w:szCs w:val="22"/>
        </w:rPr>
        <w:t>Solr</w:t>
      </w:r>
      <w:proofErr w:type="spellEnd"/>
      <w:r w:rsidR="00A613BF">
        <w:rPr>
          <w:b/>
          <w:bCs/>
          <w:color w:val="000000"/>
          <w:sz w:val="22"/>
          <w:szCs w:val="22"/>
        </w:rPr>
        <w:t xml:space="preserve"> platforms</w:t>
      </w:r>
      <w:r>
        <w:rPr>
          <w:b/>
          <w:bCs/>
          <w:color w:val="000000"/>
          <w:sz w:val="22"/>
          <w:szCs w:val="22"/>
        </w:rPr>
        <w:t>.</w:t>
      </w:r>
    </w:p>
    <w:p w14:paraId="3CFC270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Machine Learning Algorithm and Framework, System Design.</w:t>
      </w:r>
    </w:p>
    <w:p w14:paraId="30716FB0" w14:textId="77777777" w:rsidR="00985D2F" w:rsidRDefault="007A75A7">
      <w:pPr>
        <w:pStyle w:val="Standard"/>
        <w:numPr>
          <w:ilvl w:val="0"/>
          <w:numId w:val="24"/>
        </w:numPr>
        <w:tabs>
          <w:tab w:val="left" w:pos="1778"/>
        </w:tabs>
        <w:snapToGrid w:val="0"/>
        <w:rPr>
          <w:b/>
          <w:bCs/>
          <w:color w:val="000000"/>
          <w:sz w:val="22"/>
          <w:szCs w:val="22"/>
        </w:rPr>
      </w:pPr>
      <w:proofErr w:type="spellStart"/>
      <w:r>
        <w:rPr>
          <w:b/>
          <w:bCs/>
          <w:color w:val="000000"/>
          <w:sz w:val="22"/>
          <w:szCs w:val="22"/>
        </w:rPr>
        <w:t>OSGi</w:t>
      </w:r>
      <w:proofErr w:type="spellEnd"/>
      <w:r>
        <w:rPr>
          <w:b/>
          <w:bCs/>
          <w:color w:val="000000"/>
          <w:sz w:val="22"/>
          <w:szCs w:val="22"/>
        </w:rPr>
        <w:t xml:space="preserve"> Highly Modular Java Systems.</w:t>
      </w:r>
    </w:p>
    <w:p w14:paraId="0AD6855D" w14:textId="1A2A90D8" w:rsidR="00985D2F" w:rsidRDefault="007A75A7">
      <w:pPr>
        <w:pStyle w:val="Standard"/>
        <w:numPr>
          <w:ilvl w:val="0"/>
          <w:numId w:val="24"/>
        </w:numPr>
        <w:tabs>
          <w:tab w:val="left" w:pos="1778"/>
        </w:tabs>
        <w:rPr>
          <w:b/>
          <w:bCs/>
          <w:color w:val="000000"/>
          <w:sz w:val="22"/>
          <w:szCs w:val="22"/>
        </w:rPr>
      </w:pPr>
      <w:r>
        <w:rPr>
          <w:b/>
          <w:bCs/>
          <w:color w:val="000000"/>
          <w:sz w:val="22"/>
          <w:szCs w:val="22"/>
        </w:rPr>
        <w:t xml:space="preserve">Portal, CMS application and systems, </w:t>
      </w:r>
      <w:r w:rsidR="00E61539">
        <w:rPr>
          <w:b/>
          <w:bCs/>
          <w:color w:val="000000"/>
          <w:sz w:val="22"/>
          <w:szCs w:val="22"/>
        </w:rPr>
        <w:t xml:space="preserve">IBM </w:t>
      </w:r>
      <w:proofErr w:type="spellStart"/>
      <w:r>
        <w:rPr>
          <w:b/>
          <w:bCs/>
          <w:color w:val="000000"/>
          <w:sz w:val="22"/>
          <w:szCs w:val="22"/>
        </w:rPr>
        <w:t>Websphere</w:t>
      </w:r>
      <w:proofErr w:type="spellEnd"/>
      <w:r w:rsidR="00E61539">
        <w:rPr>
          <w:b/>
          <w:bCs/>
          <w:color w:val="000000"/>
          <w:sz w:val="22"/>
          <w:szCs w:val="22"/>
        </w:rPr>
        <w:t xml:space="preserve">, </w:t>
      </w:r>
      <w:proofErr w:type="spellStart"/>
      <w:r w:rsidR="00E61539">
        <w:rPr>
          <w:b/>
          <w:bCs/>
          <w:color w:val="000000"/>
          <w:sz w:val="22"/>
          <w:szCs w:val="22"/>
        </w:rPr>
        <w:t>JBoss</w:t>
      </w:r>
      <w:proofErr w:type="spellEnd"/>
      <w:r>
        <w:rPr>
          <w:b/>
          <w:bCs/>
          <w:color w:val="000000"/>
          <w:sz w:val="22"/>
          <w:szCs w:val="22"/>
        </w:rPr>
        <w:t xml:space="preserve"> &amp; </w:t>
      </w:r>
      <w:proofErr w:type="spellStart"/>
      <w:r>
        <w:rPr>
          <w:b/>
          <w:bCs/>
          <w:color w:val="000000"/>
          <w:sz w:val="22"/>
          <w:szCs w:val="22"/>
        </w:rPr>
        <w:t>Weblogic</w:t>
      </w:r>
      <w:proofErr w:type="spellEnd"/>
      <w:r>
        <w:rPr>
          <w:b/>
          <w:bCs/>
          <w:color w:val="000000"/>
          <w:sz w:val="22"/>
          <w:szCs w:val="22"/>
        </w:rPr>
        <w:t>.</w:t>
      </w:r>
    </w:p>
    <w:p w14:paraId="62C6ECC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Trading settlement systems.</w:t>
      </w:r>
    </w:p>
    <w:p w14:paraId="04760CF3"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Financial Information Transaction and Portal System.</w:t>
      </w:r>
    </w:p>
    <w:p w14:paraId="3FDB6F6A"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E-commerce high profile, transaction heavy web site system.</w:t>
      </w:r>
    </w:p>
    <w:p w14:paraId="604E04A1"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Web services integration, security and single sign on.</w:t>
      </w:r>
    </w:p>
    <w:p w14:paraId="2C148D80"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Process Workflow and Notification System.</w:t>
      </w:r>
    </w:p>
    <w:p w14:paraId="2B85286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Enterprise Information Integration and Web Services System.</w:t>
      </w:r>
    </w:p>
    <w:p w14:paraId="2E6B4358"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Information Retrieval and Application Performance Monitoring System.</w:t>
      </w:r>
    </w:p>
    <w:p w14:paraId="6403579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to Business Messaging System.</w:t>
      </w:r>
    </w:p>
    <w:p w14:paraId="6F4426C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Application migration and performance monitoring.</w:t>
      </w:r>
    </w:p>
    <w:p w14:paraId="249081DA"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5D27E60C" w14:textId="77777777">
        <w:tc>
          <w:tcPr>
            <w:tcW w:w="9972" w:type="dxa"/>
            <w:gridSpan w:val="2"/>
            <w:tcBorders>
              <w:top w:val="single" w:sz="8" w:space="0" w:color="000000"/>
            </w:tcBorders>
            <w:tcMar>
              <w:top w:w="55" w:type="dxa"/>
              <w:left w:w="55" w:type="dxa"/>
              <w:bottom w:w="55" w:type="dxa"/>
              <w:right w:w="55" w:type="dxa"/>
            </w:tcMar>
          </w:tcPr>
          <w:p w14:paraId="56D24EDA" w14:textId="77777777" w:rsidR="00985D2F" w:rsidRDefault="007A75A7">
            <w:pPr>
              <w:pStyle w:val="Standard"/>
              <w:jc w:val="center"/>
              <w:rPr>
                <w:b/>
                <w:bCs/>
                <w:sz w:val="32"/>
                <w:szCs w:val="32"/>
                <w:u w:val="single"/>
              </w:rPr>
            </w:pPr>
            <w:r>
              <w:rPr>
                <w:b/>
                <w:bCs/>
                <w:sz w:val="32"/>
                <w:szCs w:val="32"/>
                <w:u w:val="single"/>
              </w:rPr>
              <w:t>Key Competence</w:t>
            </w:r>
          </w:p>
        </w:tc>
      </w:tr>
      <w:tr w:rsidR="00985D2F" w14:paraId="5A4D37D7" w14:textId="77777777">
        <w:tc>
          <w:tcPr>
            <w:tcW w:w="4986" w:type="dxa"/>
            <w:tcMar>
              <w:top w:w="55" w:type="dxa"/>
              <w:left w:w="55" w:type="dxa"/>
              <w:bottom w:w="55" w:type="dxa"/>
              <w:right w:w="55" w:type="dxa"/>
            </w:tcMar>
          </w:tcPr>
          <w:p w14:paraId="5EB146EE" w14:textId="77777777" w:rsidR="00985D2F" w:rsidRDefault="007A75A7">
            <w:pPr>
              <w:pStyle w:val="TableContents"/>
            </w:pPr>
            <w:r>
              <w:t>Software Development Lifecycle Management.</w:t>
            </w:r>
          </w:p>
          <w:p w14:paraId="51FAF9DE" w14:textId="77777777" w:rsidR="00985D2F" w:rsidRDefault="007A75A7">
            <w:pPr>
              <w:pStyle w:val="TableContents"/>
            </w:pPr>
            <w:r>
              <w:t>High Performance Team Building.</w:t>
            </w:r>
          </w:p>
          <w:p w14:paraId="24509896" w14:textId="77777777" w:rsidR="00985D2F" w:rsidRDefault="007A75A7">
            <w:pPr>
              <w:pStyle w:val="TableContents"/>
            </w:pPr>
            <w:r>
              <w:t>System Integration and Technical Supports.</w:t>
            </w:r>
          </w:p>
        </w:tc>
        <w:tc>
          <w:tcPr>
            <w:tcW w:w="4986" w:type="dxa"/>
            <w:tcMar>
              <w:top w:w="55" w:type="dxa"/>
              <w:left w:w="55" w:type="dxa"/>
              <w:bottom w:w="55" w:type="dxa"/>
              <w:right w:w="55" w:type="dxa"/>
            </w:tcMar>
          </w:tcPr>
          <w:p w14:paraId="42FA6B4A" w14:textId="77777777" w:rsidR="00985D2F" w:rsidRDefault="007A75A7">
            <w:pPr>
              <w:pStyle w:val="TableContents"/>
            </w:pPr>
            <w:r>
              <w:t>Enterprise and Business Model Architecture.</w:t>
            </w:r>
          </w:p>
          <w:p w14:paraId="1BF2C396" w14:textId="77777777" w:rsidR="00985D2F" w:rsidRDefault="007A75A7">
            <w:pPr>
              <w:pStyle w:val="TableContents"/>
            </w:pPr>
            <w:r>
              <w:t>New Product Research and Architecture.</w:t>
            </w:r>
          </w:p>
          <w:p w14:paraId="4B4612D4" w14:textId="77777777" w:rsidR="00985D2F" w:rsidRDefault="007A75A7">
            <w:pPr>
              <w:pStyle w:val="TableContents"/>
            </w:pPr>
            <w:r>
              <w:t>Emerging Technologies and Solutions.</w:t>
            </w:r>
          </w:p>
        </w:tc>
      </w:tr>
    </w:tbl>
    <w:p w14:paraId="5F64115D"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321BA7C8" w14:textId="77777777">
        <w:tc>
          <w:tcPr>
            <w:tcW w:w="9972" w:type="dxa"/>
            <w:tcBorders>
              <w:top w:val="single" w:sz="8" w:space="0" w:color="000000"/>
              <w:bottom w:val="single" w:sz="8" w:space="0" w:color="000000"/>
            </w:tcBorders>
            <w:tcMar>
              <w:top w:w="55" w:type="dxa"/>
              <w:left w:w="55" w:type="dxa"/>
              <w:bottom w:w="55" w:type="dxa"/>
              <w:right w:w="55" w:type="dxa"/>
            </w:tcMar>
          </w:tcPr>
          <w:p w14:paraId="1CFB09F5" w14:textId="77777777" w:rsidR="00985D2F" w:rsidRDefault="007A75A7">
            <w:pPr>
              <w:pStyle w:val="Standard"/>
              <w:jc w:val="center"/>
              <w:rPr>
                <w:b/>
                <w:bCs/>
                <w:sz w:val="32"/>
                <w:szCs w:val="32"/>
                <w:u w:val="single"/>
              </w:rPr>
            </w:pPr>
            <w:r>
              <w:rPr>
                <w:b/>
                <w:bCs/>
                <w:sz w:val="32"/>
                <w:szCs w:val="32"/>
                <w:u w:val="single"/>
              </w:rPr>
              <w:t>Certification and Affiliation</w:t>
            </w:r>
          </w:p>
          <w:p w14:paraId="65B9C86E" w14:textId="77777777" w:rsidR="00985D2F" w:rsidRDefault="00985D2F">
            <w:pPr>
              <w:pStyle w:val="Standard"/>
              <w:ind w:left="709"/>
              <w:rPr>
                <w:rFonts w:ascii="Georgia" w:hAnsi="Georgia" w:cs="Georgia"/>
                <w:i/>
                <w:sz w:val="22"/>
                <w:szCs w:val="22"/>
              </w:rPr>
            </w:pPr>
          </w:p>
          <w:p w14:paraId="234B084B" w14:textId="0CF74F34" w:rsidR="00985D2F" w:rsidRDefault="007A75A7">
            <w:pPr>
              <w:pStyle w:val="Standard"/>
              <w:numPr>
                <w:ilvl w:val="0"/>
                <w:numId w:val="25"/>
              </w:numPr>
              <w:rPr>
                <w:rFonts w:ascii="Georgia" w:hAnsi="Georgia" w:cs="Georgia"/>
                <w:i/>
                <w:sz w:val="22"/>
                <w:szCs w:val="22"/>
              </w:rPr>
            </w:pPr>
            <w:proofErr w:type="spellStart"/>
            <w:r>
              <w:rPr>
                <w:rFonts w:ascii="Georgia" w:hAnsi="Georgia" w:cs="Georgia"/>
                <w:i/>
                <w:sz w:val="22"/>
                <w:szCs w:val="22"/>
              </w:rPr>
              <w:t>Splunk</w:t>
            </w:r>
            <w:proofErr w:type="spellEnd"/>
            <w:r>
              <w:rPr>
                <w:rFonts w:ascii="Georgia" w:hAnsi="Georgia" w:cs="Georgia"/>
                <w:i/>
                <w:sz w:val="22"/>
                <w:szCs w:val="22"/>
              </w:rPr>
              <w:t xml:space="preserve"> Certified Architect</w:t>
            </w:r>
          </w:p>
          <w:p w14:paraId="1089E10B" w14:textId="77777777"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Appian BPM Certified Designer</w:t>
            </w:r>
          </w:p>
          <w:p w14:paraId="148B1487" w14:textId="77777777" w:rsidR="00985D2F" w:rsidRDefault="007A75A7">
            <w:pPr>
              <w:pStyle w:val="Standard"/>
              <w:numPr>
                <w:ilvl w:val="0"/>
                <w:numId w:val="25"/>
              </w:numPr>
              <w:rPr>
                <w:i/>
                <w:sz w:val="22"/>
                <w:szCs w:val="22"/>
              </w:rPr>
            </w:pPr>
            <w:r>
              <w:rPr>
                <w:i/>
                <w:sz w:val="22"/>
                <w:szCs w:val="22"/>
              </w:rPr>
              <w:t>IBM Certified for e-business - Solution Designer</w:t>
            </w:r>
          </w:p>
          <w:p w14:paraId="369F34FE" w14:textId="77777777" w:rsidR="00985D2F" w:rsidRDefault="007A75A7">
            <w:pPr>
              <w:pStyle w:val="Standard"/>
              <w:numPr>
                <w:ilvl w:val="0"/>
                <w:numId w:val="25"/>
              </w:numPr>
              <w:rPr>
                <w:i/>
                <w:sz w:val="22"/>
                <w:szCs w:val="22"/>
              </w:rPr>
            </w:pPr>
            <w:r>
              <w:rPr>
                <w:i/>
                <w:sz w:val="22"/>
                <w:szCs w:val="22"/>
              </w:rPr>
              <w:t>IBM Certified for e-business - Solution Technologist</w:t>
            </w:r>
          </w:p>
          <w:p w14:paraId="14C0C5B9" w14:textId="77777777" w:rsidR="00985D2F" w:rsidRDefault="007A75A7">
            <w:pPr>
              <w:pStyle w:val="Standard"/>
              <w:numPr>
                <w:ilvl w:val="0"/>
                <w:numId w:val="25"/>
              </w:numPr>
              <w:rPr>
                <w:i/>
                <w:sz w:val="22"/>
                <w:szCs w:val="22"/>
              </w:rPr>
            </w:pPr>
            <w:r>
              <w:rPr>
                <w:i/>
                <w:sz w:val="22"/>
                <w:szCs w:val="22"/>
              </w:rPr>
              <w:t>IBM Certified Solution Developer - IBM WSAD</w:t>
            </w:r>
          </w:p>
          <w:p w14:paraId="426E0EB1" w14:textId="77777777" w:rsidR="00985D2F" w:rsidRDefault="007A75A7">
            <w:pPr>
              <w:pStyle w:val="Standard"/>
              <w:numPr>
                <w:ilvl w:val="0"/>
                <w:numId w:val="25"/>
              </w:numPr>
              <w:rPr>
                <w:i/>
                <w:sz w:val="22"/>
                <w:szCs w:val="22"/>
              </w:rPr>
            </w:pPr>
            <w:r>
              <w:rPr>
                <w:i/>
                <w:sz w:val="22"/>
                <w:szCs w:val="22"/>
              </w:rPr>
              <w:t xml:space="preserve">IBM Certified Systems Expert – Administration for IBM </w:t>
            </w:r>
            <w:proofErr w:type="spellStart"/>
            <w:r>
              <w:rPr>
                <w:i/>
                <w:sz w:val="22"/>
                <w:szCs w:val="22"/>
              </w:rPr>
              <w:t>Websphere</w:t>
            </w:r>
            <w:proofErr w:type="spellEnd"/>
            <w:r>
              <w:rPr>
                <w:i/>
                <w:sz w:val="22"/>
                <w:szCs w:val="22"/>
              </w:rPr>
              <w:t xml:space="preserve"> Application Server, WCS.</w:t>
            </w:r>
          </w:p>
          <w:p w14:paraId="133676E4" w14:textId="77777777" w:rsidR="00985D2F" w:rsidRDefault="007A75A7">
            <w:pPr>
              <w:pStyle w:val="Standard"/>
              <w:numPr>
                <w:ilvl w:val="0"/>
                <w:numId w:val="25"/>
              </w:numPr>
              <w:rPr>
                <w:i/>
                <w:sz w:val="22"/>
                <w:szCs w:val="22"/>
              </w:rPr>
            </w:pPr>
            <w:r>
              <w:rPr>
                <w:i/>
                <w:sz w:val="22"/>
                <w:szCs w:val="22"/>
              </w:rPr>
              <w:t xml:space="preserve">IBM Certified Specialist – IBM </w:t>
            </w:r>
            <w:proofErr w:type="spellStart"/>
            <w:r>
              <w:rPr>
                <w:i/>
                <w:sz w:val="22"/>
                <w:szCs w:val="22"/>
              </w:rPr>
              <w:t>Websphere</w:t>
            </w:r>
            <w:proofErr w:type="spellEnd"/>
            <w:r>
              <w:rPr>
                <w:i/>
                <w:sz w:val="22"/>
                <w:szCs w:val="22"/>
              </w:rPr>
              <w:t xml:space="preserve"> Application Server</w:t>
            </w:r>
          </w:p>
          <w:p w14:paraId="2B7BD375" w14:textId="77777777" w:rsidR="00985D2F" w:rsidRDefault="007A75A7">
            <w:pPr>
              <w:pStyle w:val="Standard"/>
              <w:numPr>
                <w:ilvl w:val="0"/>
                <w:numId w:val="25"/>
              </w:numPr>
              <w:rPr>
                <w:i/>
                <w:sz w:val="22"/>
                <w:szCs w:val="22"/>
              </w:rPr>
            </w:pPr>
            <w:r>
              <w:rPr>
                <w:i/>
                <w:sz w:val="22"/>
                <w:szCs w:val="22"/>
              </w:rPr>
              <w:t>Sun Certified Programmer for the Java 2 Platform 1.4</w:t>
            </w:r>
          </w:p>
          <w:p w14:paraId="486C060C" w14:textId="77777777" w:rsidR="00985D2F" w:rsidRDefault="007A75A7">
            <w:pPr>
              <w:pStyle w:val="Standard"/>
              <w:numPr>
                <w:ilvl w:val="0"/>
                <w:numId w:val="25"/>
              </w:numPr>
              <w:rPr>
                <w:i/>
                <w:sz w:val="22"/>
                <w:szCs w:val="22"/>
              </w:rPr>
            </w:pPr>
            <w:r>
              <w:rPr>
                <w:i/>
                <w:sz w:val="22"/>
                <w:szCs w:val="22"/>
              </w:rPr>
              <w:t>Member, IEEE</w:t>
            </w:r>
          </w:p>
          <w:p w14:paraId="7330CC54" w14:textId="77777777" w:rsidR="00985D2F" w:rsidRDefault="007A75A7">
            <w:pPr>
              <w:pStyle w:val="Standard"/>
              <w:numPr>
                <w:ilvl w:val="0"/>
                <w:numId w:val="25"/>
              </w:numPr>
              <w:rPr>
                <w:i/>
                <w:sz w:val="22"/>
                <w:szCs w:val="22"/>
              </w:rPr>
            </w:pPr>
            <w:r>
              <w:rPr>
                <w:i/>
                <w:sz w:val="22"/>
                <w:szCs w:val="22"/>
              </w:rPr>
              <w:t>Member, IEEE Computer Society.</w:t>
            </w:r>
          </w:p>
        </w:tc>
      </w:tr>
      <w:tr w:rsidR="00985D2F" w14:paraId="059E3888" w14:textId="77777777">
        <w:tc>
          <w:tcPr>
            <w:tcW w:w="9972" w:type="dxa"/>
            <w:tcBorders>
              <w:bottom w:val="single" w:sz="8" w:space="0" w:color="000000"/>
            </w:tcBorders>
            <w:tcMar>
              <w:top w:w="55" w:type="dxa"/>
              <w:left w:w="55" w:type="dxa"/>
              <w:bottom w:w="55" w:type="dxa"/>
              <w:right w:w="55" w:type="dxa"/>
            </w:tcMar>
          </w:tcPr>
          <w:p w14:paraId="6A006178" w14:textId="77777777" w:rsidR="00985D2F" w:rsidRDefault="007A75A7">
            <w:pPr>
              <w:pStyle w:val="Standard"/>
              <w:jc w:val="center"/>
              <w:rPr>
                <w:b/>
                <w:bCs/>
                <w:sz w:val="32"/>
                <w:szCs w:val="32"/>
                <w:u w:val="single"/>
              </w:rPr>
            </w:pPr>
            <w:r>
              <w:rPr>
                <w:b/>
                <w:bCs/>
                <w:sz w:val="32"/>
                <w:szCs w:val="32"/>
                <w:u w:val="single"/>
              </w:rPr>
              <w:t>Education</w:t>
            </w:r>
          </w:p>
          <w:p w14:paraId="2BA8332E" w14:textId="77777777" w:rsidR="00985D2F" w:rsidRDefault="00985D2F">
            <w:pPr>
              <w:pStyle w:val="Standard"/>
              <w:ind w:left="709"/>
              <w:rPr>
                <w:sz w:val="22"/>
                <w:szCs w:val="22"/>
              </w:rPr>
            </w:pPr>
          </w:p>
          <w:p w14:paraId="14BAFD51" w14:textId="053904B5" w:rsidR="00D50F7B" w:rsidRDefault="00D50F7B">
            <w:pPr>
              <w:pStyle w:val="Standard"/>
              <w:ind w:left="709"/>
              <w:rPr>
                <w:sz w:val="22"/>
                <w:szCs w:val="22"/>
              </w:rPr>
            </w:pPr>
            <w:r>
              <w:rPr>
                <w:sz w:val="22"/>
                <w:szCs w:val="22"/>
              </w:rPr>
              <w:t>Master Degree in Cybersecurity Program – CS, New York University, 2017</w:t>
            </w:r>
          </w:p>
          <w:p w14:paraId="5C6ABB3F" w14:textId="20CF77DF" w:rsidR="00985D2F" w:rsidRDefault="007A75A7" w:rsidP="00D50F7B">
            <w:pPr>
              <w:pStyle w:val="Standard"/>
              <w:ind w:left="709"/>
              <w:rPr>
                <w:sz w:val="22"/>
                <w:szCs w:val="22"/>
              </w:rPr>
            </w:pPr>
            <w:r>
              <w:rPr>
                <w:sz w:val="22"/>
                <w:szCs w:val="22"/>
              </w:rPr>
              <w:t>Master Degree in Physics Science, Tsinghua University, Taiwan.</w:t>
            </w:r>
          </w:p>
        </w:tc>
      </w:tr>
    </w:tbl>
    <w:p w14:paraId="21EB6850" w14:textId="77777777" w:rsidR="00985D2F" w:rsidRDefault="00985D2F">
      <w:pPr>
        <w:pStyle w:val="Standard"/>
        <w:tabs>
          <w:tab w:val="left" w:pos="1778"/>
        </w:tabs>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5A73D13D" w14:textId="77777777">
        <w:tc>
          <w:tcPr>
            <w:tcW w:w="9972" w:type="dxa"/>
            <w:tcBorders>
              <w:top w:val="single" w:sz="8" w:space="0" w:color="000000"/>
            </w:tcBorders>
            <w:tcMar>
              <w:top w:w="55" w:type="dxa"/>
              <w:left w:w="55" w:type="dxa"/>
              <w:bottom w:w="55" w:type="dxa"/>
              <w:right w:w="55" w:type="dxa"/>
            </w:tcMar>
          </w:tcPr>
          <w:p w14:paraId="24EE22E9" w14:textId="0BF335BC" w:rsidR="002551A7" w:rsidRDefault="007A75A7" w:rsidP="002551A7">
            <w:pPr>
              <w:pStyle w:val="TableContents"/>
              <w:snapToGrid w:val="0"/>
              <w:jc w:val="center"/>
              <w:rPr>
                <w:b/>
                <w:bCs/>
                <w:sz w:val="32"/>
                <w:szCs w:val="32"/>
              </w:rPr>
            </w:pPr>
            <w:r>
              <w:rPr>
                <w:b/>
                <w:bCs/>
                <w:sz w:val="32"/>
                <w:szCs w:val="32"/>
              </w:rPr>
              <w:lastRenderedPageBreak/>
              <w:t>Professional Experience</w:t>
            </w: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802322" w14:paraId="6E55B81E" w14:textId="77777777" w:rsidTr="004C687E">
              <w:tc>
                <w:tcPr>
                  <w:tcW w:w="4992" w:type="dxa"/>
                  <w:tcMar>
                    <w:top w:w="55" w:type="dxa"/>
                    <w:left w:w="55" w:type="dxa"/>
                    <w:bottom w:w="55" w:type="dxa"/>
                    <w:right w:w="55" w:type="dxa"/>
                  </w:tcMar>
                </w:tcPr>
                <w:p w14:paraId="7F190D30" w14:textId="3298E9E4" w:rsidR="00802322" w:rsidRDefault="004703DB" w:rsidP="004703DB">
                  <w:pPr>
                    <w:pStyle w:val="TableContents"/>
                    <w:snapToGrid w:val="0"/>
                    <w:spacing w:before="86"/>
                    <w:rPr>
                      <w:b/>
                      <w:bCs/>
                    </w:rPr>
                  </w:pPr>
                  <w:r>
                    <w:rPr>
                      <w:b/>
                      <w:bCs/>
                    </w:rPr>
                    <w:t>Prudential Financial</w:t>
                  </w:r>
                </w:p>
              </w:tc>
              <w:tc>
                <w:tcPr>
                  <w:tcW w:w="4986" w:type="dxa"/>
                  <w:tcMar>
                    <w:top w:w="55" w:type="dxa"/>
                    <w:left w:w="55" w:type="dxa"/>
                    <w:bottom w:w="55" w:type="dxa"/>
                    <w:right w:w="55" w:type="dxa"/>
                  </w:tcMar>
                </w:tcPr>
                <w:p w14:paraId="7F1BF367" w14:textId="747322A3" w:rsidR="00802322" w:rsidRDefault="004703DB" w:rsidP="004703DB">
                  <w:pPr>
                    <w:pStyle w:val="TableContents"/>
                    <w:snapToGrid w:val="0"/>
                    <w:spacing w:before="86"/>
                    <w:jc w:val="right"/>
                    <w:rPr>
                      <w:b/>
                      <w:bCs/>
                    </w:rPr>
                  </w:pPr>
                  <w:r>
                    <w:rPr>
                      <w:b/>
                      <w:bCs/>
                    </w:rPr>
                    <w:t>Mountain View, CA</w:t>
                  </w:r>
                </w:p>
              </w:tc>
            </w:tr>
            <w:tr w:rsidR="00802322" w14:paraId="1DD29286" w14:textId="77777777" w:rsidTr="004C687E">
              <w:tc>
                <w:tcPr>
                  <w:tcW w:w="4992" w:type="dxa"/>
                  <w:tcBorders>
                    <w:bottom w:val="single" w:sz="8" w:space="0" w:color="000000"/>
                  </w:tcBorders>
                  <w:tcMar>
                    <w:top w:w="55" w:type="dxa"/>
                    <w:left w:w="55" w:type="dxa"/>
                    <w:bottom w:w="55" w:type="dxa"/>
                    <w:right w:w="55" w:type="dxa"/>
                  </w:tcMar>
                </w:tcPr>
                <w:p w14:paraId="698540EB" w14:textId="5D780938" w:rsidR="00802322" w:rsidRDefault="00727FE2" w:rsidP="004C687E">
                  <w:pPr>
                    <w:pStyle w:val="TableContents"/>
                    <w:snapToGrid w:val="0"/>
                    <w:rPr>
                      <w:b/>
                      <w:bCs/>
                    </w:rPr>
                  </w:pPr>
                  <w:r>
                    <w:rPr>
                      <w:b/>
                      <w:bCs/>
                    </w:rPr>
                    <w:t>Lead Software Engineer</w:t>
                  </w:r>
                </w:p>
              </w:tc>
              <w:tc>
                <w:tcPr>
                  <w:tcW w:w="4986" w:type="dxa"/>
                  <w:tcBorders>
                    <w:bottom w:val="single" w:sz="8" w:space="0" w:color="000000"/>
                  </w:tcBorders>
                  <w:tcMar>
                    <w:top w:w="55" w:type="dxa"/>
                    <w:left w:w="55" w:type="dxa"/>
                    <w:bottom w:w="55" w:type="dxa"/>
                    <w:right w:w="55" w:type="dxa"/>
                  </w:tcMar>
                </w:tcPr>
                <w:p w14:paraId="38187879" w14:textId="74460ED8" w:rsidR="00802322" w:rsidRDefault="004703DB" w:rsidP="004C687E">
                  <w:pPr>
                    <w:pStyle w:val="TableContents"/>
                    <w:snapToGrid w:val="0"/>
                    <w:jc w:val="right"/>
                    <w:rPr>
                      <w:b/>
                      <w:bCs/>
                    </w:rPr>
                  </w:pPr>
                  <w:r>
                    <w:rPr>
                      <w:b/>
                      <w:bCs/>
                    </w:rPr>
                    <w:t>2013.3 –</w:t>
                  </w:r>
                  <w:r w:rsidR="00DD5533">
                    <w:rPr>
                      <w:b/>
                      <w:bCs/>
                    </w:rPr>
                    <w:t xml:space="preserve"> Current</w:t>
                  </w:r>
                  <w:r>
                    <w:rPr>
                      <w:b/>
                      <w:bCs/>
                    </w:rPr>
                    <w:t xml:space="preserve"> </w:t>
                  </w:r>
                </w:p>
              </w:tc>
            </w:tr>
          </w:tbl>
          <w:p w14:paraId="324BECFB" w14:textId="77777777" w:rsidR="00802322" w:rsidRDefault="00802322" w:rsidP="00802322">
            <w:pPr>
              <w:pStyle w:val="Standard"/>
              <w:rPr>
                <w:rFonts w:ascii="TimesNewRomanPSMT" w:eastAsia="TimesNewRomanPSMT" w:hAnsi="TimesNewRomanPSMT" w:cs="TimesNewRomanPSMT"/>
                <w:color w:val="000000"/>
                <w:kern w:val="0"/>
              </w:rPr>
            </w:pPr>
          </w:p>
          <w:p w14:paraId="0061F484" w14:textId="77321A58" w:rsidR="00C4647C" w:rsidRDefault="00956A31"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The</w:t>
            </w:r>
            <w:r w:rsidR="000628A1">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innovative</w:t>
            </w:r>
            <w:r w:rsidR="00BA6876">
              <w:rPr>
                <w:rFonts w:ascii="TimesNewRomanPSMT" w:eastAsia="TimesNewRomanPSMT" w:hAnsi="TimesNewRomanPSMT" w:cs="TimesNewRomanPSMT"/>
                <w:color w:val="000000"/>
                <w:kern w:val="0"/>
              </w:rPr>
              <w:t xml:space="preserve"> </w:t>
            </w:r>
            <w:proofErr w:type="spellStart"/>
            <w:r w:rsidR="00BA6876">
              <w:rPr>
                <w:rFonts w:ascii="TimesNewRomanPSMT" w:eastAsia="TimesNewRomanPSMT" w:hAnsi="TimesNewRomanPSMT" w:cs="TimesNewRomanPSMT"/>
                <w:color w:val="000000"/>
                <w:kern w:val="0"/>
              </w:rPr>
              <w:t>fintech</w:t>
            </w:r>
            <w:proofErr w:type="spellEnd"/>
            <w:r w:rsidR="00BA6876">
              <w:rPr>
                <w:rFonts w:ascii="TimesNewRomanPSMT" w:eastAsia="TimesNewRomanPSMT" w:hAnsi="TimesNewRomanPSMT" w:cs="TimesNewRomanPSMT"/>
                <w:color w:val="000000"/>
                <w:kern w:val="0"/>
              </w:rPr>
              <w:t xml:space="preserve"> project of </w:t>
            </w:r>
            <w:r w:rsidR="00EA4A97">
              <w:rPr>
                <w:rFonts w:ascii="TimesNewRomanPSMT" w:eastAsia="TimesNewRomanPSMT" w:hAnsi="TimesNewRomanPSMT" w:cs="TimesNewRomanPSMT"/>
                <w:color w:val="000000"/>
                <w:kern w:val="0"/>
              </w:rPr>
              <w:t>Prudential Financial</w:t>
            </w:r>
            <w:r w:rsidR="00A627B0">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Advice is Prudential’s vision to help customers and prospects achieve their financial goals by leveraging the modern, hybrid advisory model that contains fully automated digital advice, personal assistance via remote advisors and the proper access to in-person advisors.</w:t>
            </w:r>
          </w:p>
          <w:p w14:paraId="3EC767CD" w14:textId="77777777" w:rsidR="00727FE2" w:rsidRDefault="00727FE2" w:rsidP="00BA6876">
            <w:pPr>
              <w:pStyle w:val="TableContents"/>
              <w:snapToGrid w:val="0"/>
              <w:rPr>
                <w:rFonts w:ascii="TimesNewRomanPSMT" w:eastAsia="TimesNewRomanPSMT" w:hAnsi="TimesNewRomanPSMT" w:cs="TimesNewRomanPSMT"/>
                <w:color w:val="000000"/>
                <w:kern w:val="0"/>
              </w:rPr>
            </w:pPr>
          </w:p>
          <w:p w14:paraId="58298732" w14:textId="149CC681" w:rsidR="00727FE2" w:rsidRDefault="00727FE2"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Through this market place, customers with middle or lower affluence levels can access the proper information of all their life needs and offers from multiple resources of advisory channels.</w:t>
            </w:r>
          </w:p>
          <w:p w14:paraId="1FBBA9D9" w14:textId="77777777" w:rsidR="00727FE2" w:rsidRDefault="00727FE2" w:rsidP="00BA6876">
            <w:pPr>
              <w:pStyle w:val="TableContents"/>
              <w:snapToGrid w:val="0"/>
              <w:rPr>
                <w:rFonts w:ascii="TimesNewRomanPSMT" w:eastAsia="TimesNewRomanPSMT" w:hAnsi="TimesNewRomanPSMT" w:cs="TimesNewRomanPSMT"/>
                <w:color w:val="000000"/>
                <w:kern w:val="0"/>
              </w:rPr>
            </w:pPr>
          </w:p>
          <w:p w14:paraId="02E5FED0" w14:textId="610698AF" w:rsidR="00727FE2" w:rsidRDefault="00727FE2"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As the lead of the development, </w:t>
            </w:r>
            <w:r w:rsidR="00C078A9">
              <w:rPr>
                <w:rFonts w:ascii="TimesNewRomanPSMT" w:eastAsia="TimesNewRomanPSMT" w:hAnsi="TimesNewRomanPSMT" w:cs="TimesNewRomanPSMT"/>
                <w:color w:val="000000"/>
                <w:kern w:val="0"/>
              </w:rPr>
              <w:t>the responsibilities are:</w:t>
            </w:r>
          </w:p>
          <w:p w14:paraId="4E492E49" w14:textId="77777777" w:rsidR="00C078A9" w:rsidRDefault="00C078A9" w:rsidP="00BA6876">
            <w:pPr>
              <w:pStyle w:val="TableContents"/>
              <w:snapToGrid w:val="0"/>
              <w:rPr>
                <w:rFonts w:ascii="TimesNewRomanPSMT" w:eastAsia="TimesNewRomanPSMT" w:hAnsi="TimesNewRomanPSMT" w:cs="TimesNewRomanPSMT"/>
                <w:color w:val="000000"/>
                <w:kern w:val="0"/>
              </w:rPr>
            </w:pPr>
          </w:p>
          <w:p w14:paraId="4BE9924D" w14:textId="5A9E61AC" w:rsidR="00C078A9" w:rsidRDefault="00C078A9"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Collaborate with technology, architecture, product management and design teams to drive outcomes with focus on enriched customer experience</w:t>
            </w:r>
            <w:r w:rsidR="00516A7A">
              <w:rPr>
                <w:rFonts w:ascii="TimesNewRomanPSMT" w:eastAsia="TimesNewRomanPSMT" w:hAnsi="TimesNewRomanPSMT" w:cs="TimesNewRomanPSMT"/>
                <w:color w:val="000000"/>
                <w:kern w:val="0"/>
              </w:rPr>
              <w:t>.</w:t>
            </w:r>
          </w:p>
          <w:p w14:paraId="337DC8B2"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21D65D5C" w14:textId="0EE83301" w:rsidR="00516A7A" w:rsidRDefault="00516A7A"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Manage multiple task and projects simultaneously and lead technical design activities, ensures all technical hurdles are resolved and deliver high quality product roadmap.</w:t>
            </w:r>
          </w:p>
          <w:p w14:paraId="7B8927AE"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7CF972AB" w14:textId="6B8CB3C7" w:rsidR="00516A7A" w:rsidRDefault="00516A7A" w:rsidP="00516A7A">
            <w:pPr>
              <w:pStyle w:val="TableContents"/>
              <w:numPr>
                <w:ilvl w:val="0"/>
                <w:numId w:val="35"/>
              </w:numPr>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Conducts development life cycle, analyze and tune application performance with a focus on service/message throughput and latency.</w:t>
            </w:r>
          </w:p>
          <w:p w14:paraId="0FD9D201"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4AB59765" w14:textId="6D46EC27" w:rsidR="00516A7A" w:rsidRDefault="00516A7A"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Technologies been used:</w:t>
            </w:r>
          </w:p>
          <w:p w14:paraId="54DE97E4"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18F55F12" w14:textId="74281E51" w:rsidR="00516A7A" w:rsidRDefault="00516A7A" w:rsidP="00BA6876">
            <w:pPr>
              <w:pStyle w:val="TableContents"/>
              <w:snapToGrid w:val="0"/>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Java, Spring, </w:t>
            </w:r>
            <w:proofErr w:type="spellStart"/>
            <w:r>
              <w:rPr>
                <w:rFonts w:ascii="TimesNewRomanPSMT" w:eastAsia="TimesNewRomanPSMT" w:hAnsi="TimesNewRomanPSMT" w:cs="TimesNewRomanPSMT"/>
                <w:color w:val="000000"/>
                <w:kern w:val="0"/>
              </w:rPr>
              <w:t>SpringBoot</w:t>
            </w:r>
            <w:proofErr w:type="spellEnd"/>
            <w:r>
              <w:rPr>
                <w:rFonts w:ascii="TimesNewRomanPSMT" w:eastAsia="TimesNewRomanPSMT" w:hAnsi="TimesNewRomanPSMT" w:cs="TimesNewRomanPSMT"/>
                <w:color w:val="000000"/>
                <w:kern w:val="0"/>
              </w:rPr>
              <w:t xml:space="preserve">, Service Oriented Architecture, </w:t>
            </w:r>
            <w:proofErr w:type="spellStart"/>
            <w:r>
              <w:rPr>
                <w:rFonts w:ascii="TimesNewRomanPSMT" w:eastAsia="TimesNewRomanPSMT" w:hAnsi="TimesNewRomanPSMT" w:cs="TimesNewRomanPSMT"/>
                <w:color w:val="000000"/>
                <w:kern w:val="0"/>
              </w:rPr>
              <w:t>MicroServices</w:t>
            </w:r>
            <w:proofErr w:type="spellEnd"/>
            <w:r>
              <w:rPr>
                <w:rFonts w:ascii="TimesNewRomanPSMT" w:eastAsia="TimesNewRomanPSMT" w:hAnsi="TimesNewRomanPSMT" w:cs="TimesNewRomanPSMT"/>
                <w:color w:val="000000"/>
                <w:kern w:val="0"/>
              </w:rPr>
              <w:t xml:space="preserve">. Varied Apache open source includes Spark, Hadoop, Cassandra etc. Salesforce for CRM, AWS for deployment and production environment. Frontend on AngularJS, </w:t>
            </w:r>
            <w:proofErr w:type="spellStart"/>
            <w:r>
              <w:rPr>
                <w:rFonts w:ascii="TimesNewRomanPSMT" w:eastAsia="TimesNewRomanPSMT" w:hAnsi="TimesNewRomanPSMT" w:cs="TimesNewRomanPSMT"/>
                <w:color w:val="000000"/>
                <w:kern w:val="0"/>
              </w:rPr>
              <w:t>Javascript</w:t>
            </w:r>
            <w:proofErr w:type="spellEnd"/>
            <w:r>
              <w:rPr>
                <w:rFonts w:ascii="TimesNewRomanPSMT" w:eastAsia="TimesNewRomanPSMT" w:hAnsi="TimesNewRomanPSMT" w:cs="TimesNewRomanPSMT"/>
                <w:color w:val="000000"/>
                <w:kern w:val="0"/>
              </w:rPr>
              <w:t xml:space="preserve"> etc</w:t>
            </w:r>
            <w:bookmarkStart w:id="0" w:name="_GoBack"/>
            <w:bookmarkEnd w:id="0"/>
            <w:r>
              <w:rPr>
                <w:rFonts w:ascii="TimesNewRomanPSMT" w:eastAsia="TimesNewRomanPSMT" w:hAnsi="TimesNewRomanPSMT" w:cs="TimesNewRomanPSMT"/>
                <w:color w:val="000000"/>
                <w:kern w:val="0"/>
              </w:rPr>
              <w:t>.</w:t>
            </w:r>
          </w:p>
          <w:p w14:paraId="590B5743" w14:textId="77777777" w:rsidR="002F3F84" w:rsidRDefault="002F3F84" w:rsidP="004703DB">
            <w:pPr>
              <w:pStyle w:val="TableContents"/>
              <w:snapToGrid w:val="0"/>
              <w:rPr>
                <w:rFonts w:cs="Times New Roman"/>
                <w:b/>
                <w:bCs/>
                <w:kern w:val="0"/>
                <w:lang w:eastAsia="zh-TW" w:bidi="ar-SA"/>
              </w:rPr>
            </w:pP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2551A7" w14:paraId="344E8691" w14:textId="77777777" w:rsidTr="00813E57">
              <w:tc>
                <w:tcPr>
                  <w:tcW w:w="4992" w:type="dxa"/>
                  <w:tcMar>
                    <w:top w:w="55" w:type="dxa"/>
                    <w:left w:w="55" w:type="dxa"/>
                    <w:bottom w:w="55" w:type="dxa"/>
                    <w:right w:w="55" w:type="dxa"/>
                  </w:tcMar>
                </w:tcPr>
                <w:p w14:paraId="0597B914" w14:textId="5E50DBF2" w:rsidR="002551A7" w:rsidRDefault="002551A7" w:rsidP="00813E57">
                  <w:pPr>
                    <w:pStyle w:val="TableContents"/>
                    <w:snapToGrid w:val="0"/>
                    <w:spacing w:before="86"/>
                    <w:rPr>
                      <w:b/>
                      <w:bCs/>
                    </w:rPr>
                  </w:pPr>
                  <w:r>
                    <w:rPr>
                      <w:b/>
                      <w:bCs/>
                    </w:rPr>
                    <w:t>New York University</w:t>
                  </w:r>
                </w:p>
              </w:tc>
              <w:tc>
                <w:tcPr>
                  <w:tcW w:w="4986" w:type="dxa"/>
                  <w:tcMar>
                    <w:top w:w="55" w:type="dxa"/>
                    <w:left w:w="55" w:type="dxa"/>
                    <w:bottom w:w="55" w:type="dxa"/>
                    <w:right w:w="55" w:type="dxa"/>
                  </w:tcMar>
                </w:tcPr>
                <w:p w14:paraId="28A3F082" w14:textId="74ACA530" w:rsidR="002551A7" w:rsidRDefault="002551A7" w:rsidP="00813E57">
                  <w:pPr>
                    <w:pStyle w:val="TableContents"/>
                    <w:snapToGrid w:val="0"/>
                    <w:spacing w:before="86"/>
                    <w:jc w:val="right"/>
                    <w:rPr>
                      <w:b/>
                      <w:bCs/>
                    </w:rPr>
                  </w:pPr>
                  <w:r>
                    <w:rPr>
                      <w:b/>
                      <w:bCs/>
                    </w:rPr>
                    <w:t>New York City</w:t>
                  </w:r>
                  <w:r w:rsidR="00D6427A">
                    <w:rPr>
                      <w:b/>
                      <w:bCs/>
                    </w:rPr>
                    <w:t>, NY</w:t>
                  </w:r>
                </w:p>
              </w:tc>
            </w:tr>
            <w:tr w:rsidR="002551A7" w14:paraId="6EA460FC" w14:textId="77777777" w:rsidTr="00813E57">
              <w:tc>
                <w:tcPr>
                  <w:tcW w:w="4992" w:type="dxa"/>
                  <w:tcBorders>
                    <w:bottom w:val="single" w:sz="8" w:space="0" w:color="000000"/>
                  </w:tcBorders>
                  <w:tcMar>
                    <w:top w:w="55" w:type="dxa"/>
                    <w:left w:w="55" w:type="dxa"/>
                    <w:bottom w:w="55" w:type="dxa"/>
                    <w:right w:w="55" w:type="dxa"/>
                  </w:tcMar>
                </w:tcPr>
                <w:p w14:paraId="438D2C43" w14:textId="30D3FB08" w:rsidR="002551A7" w:rsidRDefault="002551A7" w:rsidP="00DA4692">
                  <w:pPr>
                    <w:pStyle w:val="TableContents"/>
                    <w:snapToGrid w:val="0"/>
                    <w:rPr>
                      <w:b/>
                      <w:bCs/>
                    </w:rPr>
                  </w:pPr>
                </w:p>
              </w:tc>
              <w:tc>
                <w:tcPr>
                  <w:tcW w:w="4986" w:type="dxa"/>
                  <w:tcBorders>
                    <w:bottom w:val="single" w:sz="8" w:space="0" w:color="000000"/>
                  </w:tcBorders>
                  <w:tcMar>
                    <w:top w:w="55" w:type="dxa"/>
                    <w:left w:w="55" w:type="dxa"/>
                    <w:bottom w:w="55" w:type="dxa"/>
                    <w:right w:w="55" w:type="dxa"/>
                  </w:tcMar>
                </w:tcPr>
                <w:p w14:paraId="19E7DA0A" w14:textId="778658F9" w:rsidR="002551A7" w:rsidRDefault="003A0E0D" w:rsidP="00813E57">
                  <w:pPr>
                    <w:pStyle w:val="TableContents"/>
                    <w:snapToGrid w:val="0"/>
                    <w:jc w:val="right"/>
                    <w:rPr>
                      <w:b/>
                      <w:bCs/>
                    </w:rPr>
                  </w:pPr>
                  <w:r>
                    <w:rPr>
                      <w:b/>
                      <w:bCs/>
                    </w:rPr>
                    <w:t>2013.1 – 2017</w:t>
                  </w:r>
                  <w:r w:rsidR="002551A7">
                    <w:rPr>
                      <w:b/>
                      <w:bCs/>
                    </w:rPr>
                    <w:t>.</w:t>
                  </w:r>
                  <w:r w:rsidR="003900AC">
                    <w:rPr>
                      <w:b/>
                      <w:bCs/>
                    </w:rPr>
                    <w:t>1</w:t>
                  </w:r>
                </w:p>
              </w:tc>
            </w:tr>
          </w:tbl>
          <w:p w14:paraId="40135A4C" w14:textId="77777777" w:rsidR="003900AC" w:rsidRDefault="003900AC" w:rsidP="003900AC">
            <w:pPr>
              <w:pStyle w:val="Standard"/>
              <w:rPr>
                <w:rFonts w:ascii="TimesNewRomanPSMT" w:eastAsia="TimesNewRomanPSMT" w:hAnsi="TimesNewRomanPSMT" w:cs="TimesNewRomanPSMT"/>
                <w:color w:val="000000"/>
                <w:kern w:val="0"/>
              </w:rPr>
            </w:pPr>
          </w:p>
          <w:p w14:paraId="417BF3A5" w14:textId="14E8A39C" w:rsidR="003900AC" w:rsidRDefault="00FA0AF6"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NYU Project-Oriented </w:t>
            </w:r>
            <w:r w:rsidR="003900AC">
              <w:rPr>
                <w:rFonts w:ascii="TimesNewRomanPSMT" w:eastAsia="TimesNewRomanPSMT" w:hAnsi="TimesNewRomanPSMT" w:cs="TimesNewRomanPSMT"/>
                <w:color w:val="000000"/>
                <w:kern w:val="0"/>
              </w:rPr>
              <w:t>Course</w:t>
            </w:r>
            <w:r>
              <w:rPr>
                <w:rFonts w:ascii="TimesNewRomanPSMT" w:eastAsia="TimesNewRomanPSMT" w:hAnsi="TimesNewRomanPSMT" w:cs="TimesNewRomanPSMT"/>
                <w:color w:val="000000"/>
                <w:kern w:val="0"/>
              </w:rPr>
              <w:t>s</w:t>
            </w:r>
            <w:r w:rsidR="003900AC">
              <w:rPr>
                <w:rFonts w:ascii="TimesNewRomanPSMT" w:eastAsia="TimesNewRomanPSMT" w:hAnsi="TimesNewRomanPSMT" w:cs="TimesNewRomanPSMT"/>
                <w:color w:val="000000"/>
                <w:kern w:val="0"/>
              </w:rPr>
              <w:t>:</w:t>
            </w:r>
            <w:r w:rsidR="00742941">
              <w:rPr>
                <w:rFonts w:ascii="TimesNewRomanPSMT" w:eastAsia="TimesNewRomanPSMT" w:hAnsi="TimesNewRomanPSMT" w:cs="TimesNewRomanPSMT"/>
                <w:color w:val="000000"/>
                <w:kern w:val="0"/>
              </w:rPr>
              <w:t xml:space="preserve"> </w:t>
            </w:r>
            <w:r>
              <w:rPr>
                <w:rFonts w:ascii="TimesNewRomanPSMT" w:eastAsia="TimesNewRomanPSMT" w:hAnsi="TimesNewRomanPSMT" w:cs="TimesNewRomanPSMT"/>
                <w:color w:val="000000"/>
                <w:kern w:val="0"/>
              </w:rPr>
              <w:t xml:space="preserve">CS9223 </w:t>
            </w:r>
            <w:r w:rsidR="00742941">
              <w:rPr>
                <w:rFonts w:ascii="TimesNewRomanPSMT" w:eastAsia="TimesNewRomanPSMT" w:hAnsi="TimesNewRomanPSMT" w:cs="TimesNewRomanPSMT"/>
                <w:color w:val="000000"/>
                <w:kern w:val="0"/>
              </w:rPr>
              <w:t xml:space="preserve">Big Data and </w:t>
            </w:r>
            <w:r>
              <w:rPr>
                <w:rFonts w:ascii="TimesNewRomanPSMT" w:eastAsia="TimesNewRomanPSMT" w:hAnsi="TimesNewRomanPSMT" w:cs="TimesNewRomanPSMT"/>
                <w:color w:val="000000"/>
                <w:kern w:val="0"/>
              </w:rPr>
              <w:t>CS</w:t>
            </w:r>
            <w:r w:rsidR="00532FAF">
              <w:rPr>
                <w:rFonts w:ascii="TimesNewRomanPSMT" w:eastAsia="TimesNewRomanPSMT" w:hAnsi="TimesNewRomanPSMT" w:cs="TimesNewRomanPSMT"/>
                <w:color w:val="000000"/>
                <w:kern w:val="0"/>
              </w:rPr>
              <w:t xml:space="preserve">6923 </w:t>
            </w:r>
            <w:r w:rsidR="00742941">
              <w:rPr>
                <w:rFonts w:ascii="TimesNewRomanPSMT" w:eastAsia="TimesNewRomanPSMT" w:hAnsi="TimesNewRomanPSMT" w:cs="TimesNewRomanPSMT"/>
                <w:color w:val="000000"/>
                <w:kern w:val="0"/>
              </w:rPr>
              <w:t>Machine Learning</w:t>
            </w:r>
          </w:p>
          <w:p w14:paraId="451F9F0B" w14:textId="77777777" w:rsidR="003900AC" w:rsidRDefault="003900AC" w:rsidP="003900AC">
            <w:pPr>
              <w:pStyle w:val="Standard"/>
              <w:rPr>
                <w:rFonts w:ascii="TimesNewRomanPSMT" w:eastAsia="TimesNewRomanPSMT" w:hAnsi="TimesNewRomanPSMT" w:cs="TimesNewRomanPSMT"/>
                <w:color w:val="000000"/>
                <w:kern w:val="0"/>
              </w:rPr>
            </w:pPr>
          </w:p>
          <w:p w14:paraId="69254C33" w14:textId="7BBF1B77" w:rsidR="003900AC" w:rsidRDefault="002A3A3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3900AC">
              <w:rPr>
                <w:rFonts w:ascii="TimesNewRomanPSMT" w:eastAsia="TimesNewRomanPSMT" w:hAnsi="TimesNewRomanPSMT" w:cs="TimesNewRomanPSMT"/>
                <w:color w:val="000000"/>
                <w:kern w:val="0"/>
              </w:rPr>
              <w:t xml:space="preserve"> Big Data Implementation, Hadoop, Spark, </w:t>
            </w:r>
            <w:r w:rsidR="003B5EC6">
              <w:rPr>
                <w:rFonts w:ascii="TimesNewRomanPSMT" w:eastAsia="TimesNewRomanPSMT" w:hAnsi="TimesNewRomanPSMT" w:cs="TimesNewRomanPSMT"/>
                <w:color w:val="000000"/>
                <w:kern w:val="0"/>
              </w:rPr>
              <w:t xml:space="preserve">Spark </w:t>
            </w:r>
            <w:r w:rsidR="008059E6">
              <w:rPr>
                <w:rFonts w:ascii="TimesNewRomanPSMT" w:eastAsia="TimesNewRomanPSMT" w:hAnsi="TimesNewRomanPSMT" w:cs="TimesNewRomanPSMT"/>
                <w:color w:val="000000"/>
                <w:kern w:val="0"/>
              </w:rPr>
              <w:t>Stream, Cassandra</w:t>
            </w:r>
            <w:r w:rsidR="008D61A1">
              <w:rPr>
                <w:rFonts w:ascii="TimesNewRomanPSMT" w:eastAsia="TimesNewRomanPSMT" w:hAnsi="TimesNewRomanPSMT" w:cs="TimesNewRomanPSMT"/>
                <w:color w:val="000000"/>
                <w:kern w:val="0"/>
              </w:rPr>
              <w:t xml:space="preserve">, Kafka, </w:t>
            </w:r>
            <w:r w:rsidR="00DA4692">
              <w:rPr>
                <w:rFonts w:ascii="TimesNewRomanPSMT" w:eastAsia="TimesNewRomanPSMT" w:hAnsi="TimesNewRomanPSMT" w:cs="TimesNewRomanPSMT"/>
                <w:color w:val="000000"/>
                <w:kern w:val="0"/>
              </w:rPr>
              <w:t>Financial Data Streaming.</w:t>
            </w:r>
          </w:p>
          <w:p w14:paraId="56E92D3F" w14:textId="6E52B322" w:rsidR="003900AC" w:rsidRDefault="003900A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R Machine Learning, </w:t>
            </w:r>
            <w:r w:rsidR="00ED0AB5">
              <w:rPr>
                <w:rFonts w:ascii="TimesNewRomanPSMT" w:eastAsia="TimesNewRomanPSMT" w:hAnsi="TimesNewRomanPSMT" w:cs="TimesNewRomanPSMT"/>
                <w:color w:val="000000"/>
                <w:kern w:val="0"/>
              </w:rPr>
              <w:t xml:space="preserve">H2O engine, </w:t>
            </w:r>
            <w:r>
              <w:rPr>
                <w:rFonts w:ascii="TimesNewRomanPSMT" w:eastAsia="TimesNewRomanPSMT" w:hAnsi="TimesNewRomanPSMT" w:cs="TimesNewRomanPSMT"/>
                <w:color w:val="000000"/>
                <w:kern w:val="0"/>
              </w:rPr>
              <w:t xml:space="preserve">SVM, </w:t>
            </w:r>
            <w:r w:rsidR="002A3A3C">
              <w:rPr>
                <w:rFonts w:ascii="TimesNewRomanPSMT" w:eastAsia="TimesNewRomanPSMT" w:hAnsi="TimesNewRomanPSMT" w:cs="TimesNewRomanPSMT"/>
                <w:color w:val="000000"/>
                <w:kern w:val="0"/>
              </w:rPr>
              <w:t>k-means, ANN Deep Learning</w:t>
            </w:r>
            <w:r w:rsidR="00DA4692">
              <w:rPr>
                <w:rFonts w:ascii="TimesNewRomanPSMT" w:eastAsia="TimesNewRomanPSMT" w:hAnsi="TimesNewRomanPSMT" w:cs="TimesNewRomanPSMT"/>
                <w:color w:val="000000"/>
                <w:kern w:val="0"/>
              </w:rPr>
              <w:t>, Text Mining, Topic Modeling.</w:t>
            </w:r>
          </w:p>
          <w:p w14:paraId="150E48E4" w14:textId="3FBD65BA" w:rsidR="0079109B" w:rsidRDefault="00C75E23"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Platforms includes </w:t>
            </w:r>
            <w:proofErr w:type="spellStart"/>
            <w:r>
              <w:rPr>
                <w:rFonts w:ascii="TimesNewRomanPSMT" w:eastAsia="TimesNewRomanPSMT" w:hAnsi="TimesNewRomanPSMT" w:cs="TimesNewRomanPSMT"/>
                <w:color w:val="000000"/>
                <w:kern w:val="0"/>
              </w:rPr>
              <w:t>c</w:t>
            </w:r>
            <w:r w:rsidR="00EE0D72">
              <w:rPr>
                <w:rFonts w:ascii="TimesNewRomanPSMT" w:eastAsia="TimesNewRomanPSMT" w:hAnsi="TimesNewRomanPSMT" w:cs="TimesNewRomanPSMT"/>
                <w:color w:val="000000"/>
                <w:kern w:val="0"/>
              </w:rPr>
              <w:t>loudera</w:t>
            </w:r>
            <w:proofErr w:type="spellEnd"/>
            <w:r w:rsidR="00EE0D72">
              <w:rPr>
                <w:rFonts w:ascii="TimesNewRomanPSMT" w:eastAsia="TimesNewRomanPSMT" w:hAnsi="TimesNewRomanPSMT" w:cs="TimesNewRomanPSMT"/>
                <w:color w:val="000000"/>
                <w:kern w:val="0"/>
              </w:rPr>
              <w:t xml:space="preserve"> (</w:t>
            </w:r>
            <w:proofErr w:type="spellStart"/>
            <w:r w:rsidR="00EE0D72">
              <w:rPr>
                <w:rFonts w:ascii="TimesNewRomanPSMT" w:eastAsia="TimesNewRomanPSMT" w:hAnsi="TimesNewRomanPSMT" w:cs="TimesNewRomanPSMT"/>
                <w:color w:val="000000"/>
                <w:kern w:val="0"/>
              </w:rPr>
              <w:t>QuickStart</w:t>
            </w:r>
            <w:proofErr w:type="spellEnd"/>
            <w:r w:rsidR="00EE0D72">
              <w:rPr>
                <w:rFonts w:ascii="TimesNewRomanPSMT" w:eastAsia="TimesNewRomanPSMT" w:hAnsi="TimesNewRomanPSMT" w:cs="TimesNewRomanPSMT"/>
                <w:color w:val="000000"/>
                <w:kern w:val="0"/>
              </w:rPr>
              <w:t>), standalone</w:t>
            </w:r>
            <w:r w:rsidR="00486ACB">
              <w:rPr>
                <w:rFonts w:ascii="TimesNewRomanPSMT" w:eastAsia="TimesNewRomanPSMT" w:hAnsi="TimesNewRomanPSMT" w:cs="TimesNewRomanPSMT"/>
                <w:color w:val="000000"/>
                <w:kern w:val="0"/>
              </w:rPr>
              <w:t xml:space="preserve"> and cluster with VMs.</w:t>
            </w:r>
          </w:p>
          <w:p w14:paraId="5B3140EA" w14:textId="77777777" w:rsidR="00697182" w:rsidRDefault="00697182" w:rsidP="003900AC">
            <w:pPr>
              <w:pStyle w:val="Standard"/>
              <w:rPr>
                <w:rFonts w:ascii="TimesNewRomanPSMT" w:eastAsia="TimesNewRomanPSMT" w:hAnsi="TimesNewRomanPSMT" w:cs="TimesNewRomanPSMT"/>
                <w:color w:val="000000"/>
                <w:kern w:val="0"/>
              </w:rPr>
            </w:pPr>
          </w:p>
          <w:p w14:paraId="0B942741" w14:textId="4DB29EB6" w:rsidR="00697182" w:rsidRDefault="00697182"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All the project reports and source codes are </w:t>
            </w:r>
            <w:proofErr w:type="gramStart"/>
            <w:r>
              <w:rPr>
                <w:rFonts w:ascii="TimesNewRomanPSMT" w:eastAsia="TimesNewRomanPSMT" w:hAnsi="TimesNewRomanPSMT" w:cs="TimesNewRomanPSMT"/>
                <w:color w:val="000000"/>
                <w:kern w:val="0"/>
              </w:rPr>
              <w:t>at :</w:t>
            </w:r>
            <w:proofErr w:type="gramEnd"/>
          </w:p>
          <w:p w14:paraId="587F8B80" w14:textId="77777777" w:rsidR="00697182" w:rsidRDefault="00697182" w:rsidP="003900AC">
            <w:pPr>
              <w:pStyle w:val="Standard"/>
              <w:rPr>
                <w:rFonts w:ascii="TimesNewRomanPSMT" w:eastAsia="TimesNewRomanPSMT" w:hAnsi="TimesNewRomanPSMT" w:cs="TimesNewRomanPSMT"/>
                <w:color w:val="000000"/>
                <w:kern w:val="0"/>
              </w:rPr>
            </w:pPr>
          </w:p>
          <w:p w14:paraId="5566B89A" w14:textId="00668855" w:rsidR="00697182" w:rsidRDefault="000B38F3" w:rsidP="00697182">
            <w:pPr>
              <w:pStyle w:val="Standard"/>
              <w:rPr>
                <w:rFonts w:ascii="Georgia" w:hAnsi="Georgia" w:cs="Georgia"/>
                <w:i/>
                <w:sz w:val="22"/>
                <w:szCs w:val="22"/>
              </w:rPr>
            </w:pPr>
            <w:hyperlink r:id="rId7" w:history="1">
              <w:r w:rsidR="00742941" w:rsidRPr="00C100DD">
                <w:rPr>
                  <w:rStyle w:val="Hyperlink"/>
                  <w:rFonts w:ascii="Georgia" w:hAnsi="Georgia" w:cs="Georgia"/>
                  <w:i/>
                  <w:sz w:val="22"/>
                  <w:szCs w:val="22"/>
                </w:rPr>
                <w:t>https://github.com/billtsay/bigdataclass</w:t>
              </w:r>
            </w:hyperlink>
          </w:p>
          <w:p w14:paraId="756556DE" w14:textId="79950735" w:rsidR="00742941" w:rsidRDefault="000B38F3" w:rsidP="00697182">
            <w:pPr>
              <w:pStyle w:val="Standard"/>
              <w:rPr>
                <w:rFonts w:ascii="Georgia" w:hAnsi="Georgia" w:cs="Georgia"/>
                <w:i/>
                <w:sz w:val="22"/>
                <w:szCs w:val="22"/>
              </w:rPr>
            </w:pPr>
            <w:hyperlink r:id="rId8" w:history="1">
              <w:r w:rsidR="00742941" w:rsidRPr="00C100DD">
                <w:rPr>
                  <w:rStyle w:val="Hyperlink"/>
                  <w:rFonts w:ascii="Georgia" w:hAnsi="Georgia" w:cs="Georgia"/>
                  <w:i/>
                  <w:sz w:val="22"/>
                  <w:szCs w:val="22"/>
                </w:rPr>
                <w:t>https://github.com/billtsay/final-exam</w:t>
              </w:r>
            </w:hyperlink>
          </w:p>
          <w:p w14:paraId="59FFDEF1" w14:textId="36AE04E2" w:rsidR="00742941" w:rsidRDefault="000B38F3" w:rsidP="00697182">
            <w:pPr>
              <w:pStyle w:val="Standard"/>
              <w:rPr>
                <w:rFonts w:ascii="Georgia" w:hAnsi="Georgia" w:cs="Georgia"/>
                <w:i/>
                <w:sz w:val="22"/>
                <w:szCs w:val="22"/>
              </w:rPr>
            </w:pPr>
            <w:hyperlink r:id="rId9" w:history="1">
              <w:r w:rsidR="00742941" w:rsidRPr="00C100DD">
                <w:rPr>
                  <w:rStyle w:val="Hyperlink"/>
                  <w:rFonts w:ascii="Georgia" w:hAnsi="Georgia" w:cs="Georgia"/>
                  <w:i/>
                  <w:sz w:val="22"/>
                  <w:szCs w:val="22"/>
                </w:rPr>
                <w:t>https://github.com/billtsay/class-project</w:t>
              </w:r>
            </w:hyperlink>
          </w:p>
          <w:p w14:paraId="657D5E93" w14:textId="040B8380" w:rsidR="00742941" w:rsidRDefault="000B38F3" w:rsidP="00697182">
            <w:pPr>
              <w:pStyle w:val="Standard"/>
              <w:rPr>
                <w:rFonts w:ascii="Georgia" w:hAnsi="Georgia" w:cs="Georgia"/>
                <w:i/>
                <w:sz w:val="22"/>
                <w:szCs w:val="22"/>
              </w:rPr>
            </w:pPr>
            <w:hyperlink r:id="rId10" w:history="1">
              <w:r w:rsidR="00742941" w:rsidRPr="00C100DD">
                <w:rPr>
                  <w:rStyle w:val="Hyperlink"/>
                  <w:rFonts w:ascii="Georgia" w:hAnsi="Georgia" w:cs="Georgia"/>
                  <w:i/>
                  <w:sz w:val="22"/>
                  <w:szCs w:val="22"/>
                </w:rPr>
                <w:t>https://github.com/billtsay/project-1</w:t>
              </w:r>
            </w:hyperlink>
          </w:p>
          <w:p w14:paraId="0FAD627B" w14:textId="3BC6E942" w:rsidR="00742941" w:rsidRDefault="000B38F3" w:rsidP="00697182">
            <w:pPr>
              <w:pStyle w:val="Standard"/>
              <w:rPr>
                <w:rFonts w:ascii="Georgia" w:hAnsi="Georgia" w:cs="Georgia"/>
                <w:i/>
                <w:sz w:val="22"/>
                <w:szCs w:val="22"/>
              </w:rPr>
            </w:pPr>
            <w:hyperlink r:id="rId11" w:history="1">
              <w:r w:rsidR="00742941" w:rsidRPr="00C100DD">
                <w:rPr>
                  <w:rStyle w:val="Hyperlink"/>
                  <w:rFonts w:ascii="Georgia" w:hAnsi="Georgia" w:cs="Georgia"/>
                  <w:i/>
                  <w:sz w:val="22"/>
                  <w:szCs w:val="22"/>
                </w:rPr>
                <w:t>https://github.com/billtsay/project-2</w:t>
              </w:r>
            </w:hyperlink>
          </w:p>
          <w:p w14:paraId="60C4C1D0" w14:textId="77777777" w:rsidR="00697182" w:rsidRDefault="00697182" w:rsidP="003900AC">
            <w:pPr>
              <w:pStyle w:val="Standard"/>
              <w:rPr>
                <w:rFonts w:ascii="TimesNewRomanPSMT" w:eastAsia="TimesNewRomanPSMT" w:hAnsi="TimesNewRomanPSMT" w:cs="TimesNewRomanPSMT"/>
                <w:color w:val="000000"/>
                <w:kern w:val="0"/>
              </w:rPr>
            </w:pPr>
          </w:p>
          <w:p w14:paraId="5EBE16EA" w14:textId="6242921F" w:rsidR="002551A7" w:rsidRDefault="003D6F11" w:rsidP="00D70D8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Graduated with </w:t>
            </w:r>
            <w:r w:rsidR="00DA4692">
              <w:rPr>
                <w:rFonts w:ascii="TimesNewRomanPSMT" w:eastAsia="TimesNewRomanPSMT" w:hAnsi="TimesNewRomanPSMT" w:cs="TimesNewRomanPSMT"/>
                <w:color w:val="000000"/>
                <w:kern w:val="0"/>
              </w:rPr>
              <w:t>G</w:t>
            </w:r>
            <w:r w:rsidR="008D342A">
              <w:rPr>
                <w:rFonts w:ascii="TimesNewRomanPSMT" w:eastAsia="TimesNewRomanPSMT" w:hAnsi="TimesNewRomanPSMT" w:cs="TimesNewRomanPSMT"/>
                <w:color w:val="000000"/>
                <w:kern w:val="0"/>
              </w:rPr>
              <w:t>PA 3.788</w:t>
            </w:r>
            <w:r w:rsidR="00DA4692">
              <w:rPr>
                <w:rFonts w:ascii="TimesNewRomanPSMT" w:eastAsia="TimesNewRomanPSMT" w:hAnsi="TimesNewRomanPSMT" w:cs="TimesNewRomanPSMT"/>
                <w:color w:val="000000"/>
                <w:kern w:val="0"/>
              </w:rPr>
              <w:t>/4. My study crosses Computer Science and Cybersecurity Programs.</w:t>
            </w:r>
          </w:p>
          <w:p w14:paraId="2EECA5E0" w14:textId="77777777" w:rsidR="00D70D8C" w:rsidRPr="00D70D8C" w:rsidRDefault="00D70D8C" w:rsidP="00D70D8C">
            <w:pPr>
              <w:pStyle w:val="Standard"/>
              <w:rPr>
                <w:rFonts w:ascii="TimesNewRomanPSMT" w:eastAsia="TimesNewRomanPSMT" w:hAnsi="TimesNewRomanPSMT" w:cs="TimesNewRomanPSMT"/>
                <w:color w:val="000000"/>
                <w:kern w:val="0"/>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343CFB3" w14:textId="77777777">
              <w:tc>
                <w:tcPr>
                  <w:tcW w:w="4986" w:type="dxa"/>
                  <w:tcMar>
                    <w:top w:w="55" w:type="dxa"/>
                    <w:left w:w="55" w:type="dxa"/>
                    <w:bottom w:w="55" w:type="dxa"/>
                    <w:right w:w="55" w:type="dxa"/>
                  </w:tcMar>
                </w:tcPr>
                <w:p w14:paraId="26E6A8FE" w14:textId="77777777" w:rsidR="00985D2F" w:rsidRDefault="007A75A7">
                  <w:pPr>
                    <w:pStyle w:val="TableContents"/>
                    <w:snapToGrid w:val="0"/>
                    <w:spacing w:before="86"/>
                    <w:ind w:left="-75"/>
                    <w:rPr>
                      <w:b/>
                      <w:bCs/>
                    </w:rPr>
                  </w:pPr>
                  <w:r>
                    <w:rPr>
                      <w:b/>
                      <w:bCs/>
                    </w:rPr>
                    <w:t>www.splunk.com</w:t>
                  </w:r>
                </w:p>
              </w:tc>
              <w:tc>
                <w:tcPr>
                  <w:tcW w:w="4986" w:type="dxa"/>
                  <w:tcMar>
                    <w:top w:w="55" w:type="dxa"/>
                    <w:left w:w="55" w:type="dxa"/>
                    <w:bottom w:w="55" w:type="dxa"/>
                    <w:right w:w="55" w:type="dxa"/>
                  </w:tcMar>
                </w:tcPr>
                <w:p w14:paraId="79EDCFA4" w14:textId="77777777" w:rsidR="00985D2F" w:rsidRDefault="007A75A7">
                  <w:pPr>
                    <w:pStyle w:val="TableContents"/>
                    <w:snapToGrid w:val="0"/>
                    <w:spacing w:before="86"/>
                    <w:ind w:left="-75"/>
                    <w:jc w:val="right"/>
                    <w:rPr>
                      <w:b/>
                      <w:bCs/>
                    </w:rPr>
                  </w:pPr>
                  <w:r>
                    <w:rPr>
                      <w:b/>
                      <w:bCs/>
                    </w:rPr>
                    <w:t>San Francisco, CA</w:t>
                  </w:r>
                </w:p>
              </w:tc>
            </w:tr>
            <w:tr w:rsidR="00985D2F" w14:paraId="65AA796A" w14:textId="77777777">
              <w:tc>
                <w:tcPr>
                  <w:tcW w:w="4986" w:type="dxa"/>
                  <w:tcBorders>
                    <w:bottom w:val="single" w:sz="8" w:space="0" w:color="000000"/>
                  </w:tcBorders>
                  <w:tcMar>
                    <w:top w:w="55" w:type="dxa"/>
                    <w:left w:w="55" w:type="dxa"/>
                    <w:bottom w:w="55" w:type="dxa"/>
                    <w:right w:w="55" w:type="dxa"/>
                  </w:tcMar>
                </w:tcPr>
                <w:p w14:paraId="4B83C916" w14:textId="66FE5485" w:rsidR="00985D2F" w:rsidRDefault="007C4D31">
                  <w:pPr>
                    <w:pStyle w:val="TableContents"/>
                    <w:snapToGrid w:val="0"/>
                    <w:ind w:left="-75"/>
                    <w:rPr>
                      <w:b/>
                      <w:bCs/>
                    </w:rPr>
                  </w:pPr>
                  <w:r>
                    <w:rPr>
                      <w:b/>
                      <w:bCs/>
                    </w:rPr>
                    <w:t>Senior Software Engineer</w:t>
                  </w:r>
                </w:p>
              </w:tc>
              <w:tc>
                <w:tcPr>
                  <w:tcW w:w="4986" w:type="dxa"/>
                  <w:tcBorders>
                    <w:bottom w:val="single" w:sz="8" w:space="0" w:color="000000"/>
                  </w:tcBorders>
                  <w:tcMar>
                    <w:top w:w="55" w:type="dxa"/>
                    <w:left w:w="55" w:type="dxa"/>
                    <w:bottom w:w="55" w:type="dxa"/>
                    <w:right w:w="55" w:type="dxa"/>
                  </w:tcMar>
                </w:tcPr>
                <w:p w14:paraId="19C640A3" w14:textId="7D699037" w:rsidR="00985D2F" w:rsidRDefault="008D18B8">
                  <w:pPr>
                    <w:pStyle w:val="TableContents"/>
                    <w:snapToGrid w:val="0"/>
                    <w:ind w:left="-75"/>
                    <w:jc w:val="right"/>
                    <w:rPr>
                      <w:b/>
                      <w:bCs/>
                    </w:rPr>
                  </w:pPr>
                  <w:r>
                    <w:rPr>
                      <w:b/>
                      <w:bCs/>
                    </w:rPr>
                    <w:t>2011.11</w:t>
                  </w:r>
                  <w:r w:rsidR="007A75A7">
                    <w:rPr>
                      <w:b/>
                      <w:bCs/>
                    </w:rPr>
                    <w:t xml:space="preserve"> – 2016.6</w:t>
                  </w:r>
                </w:p>
              </w:tc>
            </w:tr>
          </w:tbl>
          <w:p w14:paraId="5800CD4B" w14:textId="77777777" w:rsidR="00985D2F" w:rsidRDefault="00985D2F">
            <w:pPr>
              <w:pStyle w:val="Standard"/>
              <w:rPr>
                <w:rFonts w:ascii="TimesNewRomanPSMT" w:eastAsia="TimesNewRomanPSMT" w:hAnsi="TimesNewRomanPSMT" w:cs="TimesNewRomanPSMT"/>
                <w:color w:val="000000"/>
                <w:kern w:val="0"/>
              </w:rPr>
            </w:pPr>
          </w:p>
          <w:p w14:paraId="31D0A4C4" w14:textId="77777777" w:rsidR="00985D2F" w:rsidRDefault="007A75A7">
            <w:pPr>
              <w:pStyle w:val="Standard"/>
              <w:rPr>
                <w:rFonts w:ascii="TimesNewRomanPSMT" w:eastAsia="TimesNewRomanPSMT" w:hAnsi="TimesNewRomanPSMT" w:cs="TimesNewRomanPSMT"/>
                <w:color w:val="000000"/>
                <w:kern w:val="0"/>
              </w:rPr>
            </w:pP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is specialized in the context of monitoring large scale, distributed mission critical applications and systems. Industries use </w:t>
            </w: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in </w:t>
            </w:r>
            <w:proofErr w:type="gramStart"/>
            <w:r>
              <w:rPr>
                <w:rFonts w:ascii="TimesNewRomanPSMT" w:eastAsia="TimesNewRomanPSMT" w:hAnsi="TimesNewRomanPSMT" w:cs="TimesNewRomanPSMT"/>
                <w:color w:val="000000"/>
                <w:kern w:val="0"/>
              </w:rPr>
              <w:t>many different ways</w:t>
            </w:r>
            <w:proofErr w:type="gramEnd"/>
            <w:r>
              <w:rPr>
                <w:rFonts w:ascii="TimesNewRomanPSMT" w:eastAsia="TimesNewRomanPSMT" w:hAnsi="TimesNewRomanPSMT" w:cs="TimesNewRomanPSMT"/>
                <w:color w:val="000000"/>
                <w:kern w:val="0"/>
              </w:rPr>
              <w:t xml:space="preserve">: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w:t>
            </w: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does more than just monitor the application – it also makes the data relevant to operational decision making.</w:t>
            </w:r>
          </w:p>
          <w:p w14:paraId="2C4DC9F9" w14:textId="77777777" w:rsidR="00985D2F" w:rsidRDefault="00985D2F">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TimesNewRomanPSMT" w:eastAsia="TimesNewRomanPSMT" w:hAnsi="TimesNewRomanPSMT" w:cs="TimesNewRomanPSMT"/>
                <w:color w:val="000000"/>
                <w:kern w:val="0"/>
                <w:sz w:val="22"/>
                <w:szCs w:val="22"/>
              </w:rPr>
            </w:pPr>
          </w:p>
          <w:p w14:paraId="3F4A15F8" w14:textId="0001557C" w:rsidR="00985D2F" w:rsidRDefault="007A75A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r>
              <w:rPr>
                <w:rFonts w:ascii="TimesNewRomanPSMT" w:eastAsia="TimesNewRomanPSMT" w:hAnsi="TimesNewRomanPSMT" w:cs="TimesNewRomanPSMT"/>
                <w:color w:val="000000"/>
                <w:kern w:val="0"/>
                <w:sz w:val="22"/>
                <w:szCs w:val="22"/>
              </w:rPr>
              <w:t>My role is to architect, develop with development team in various projects. The responsibilities include</w:t>
            </w:r>
          </w:p>
          <w:p w14:paraId="1839B3FF" w14:textId="77777777" w:rsidR="00985D2F" w:rsidRDefault="00985D2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p>
          <w:p w14:paraId="78BAFC80"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Information Retrieval Engine in REST web service protocol design and implementation.</w:t>
            </w:r>
          </w:p>
          <w:p w14:paraId="3875A38D" w14:textId="4E405B42"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Java REST client API, </w:t>
            </w:r>
            <w:proofErr w:type="spellStart"/>
            <w:proofErr w:type="gramStart"/>
            <w:r>
              <w:rPr>
                <w:rFonts w:ascii="TimesNewRomanPS-ItalicMT" w:eastAsia="TimesNewRomanPS-ItalicMT" w:hAnsi="TimesNewRomanPS-ItalicMT" w:cs="TimesNewRomanPS-ItalicMT"/>
                <w:i/>
                <w:iCs/>
                <w:color w:val="000000"/>
                <w:kern w:val="0"/>
                <w:sz w:val="22"/>
                <w:szCs w:val="22"/>
              </w:rPr>
              <w:t>JavaScripts</w:t>
            </w:r>
            <w:proofErr w:type="spellEnd"/>
            <w:r w:rsidR="008C3F5D">
              <w:rPr>
                <w:rFonts w:ascii="TimesNewRomanPS-ItalicMT" w:eastAsia="TimesNewRomanPS-ItalicMT" w:hAnsi="TimesNewRomanPS-ItalicMT" w:cs="TimesNewRomanPS-ItalicMT"/>
                <w:i/>
                <w:iCs/>
                <w:color w:val="000000"/>
                <w:kern w:val="0"/>
                <w:sz w:val="22"/>
                <w:szCs w:val="22"/>
                <w:lang w:eastAsia="zh-TW"/>
              </w:rPr>
              <w:t>(</w:t>
            </w:r>
            <w:proofErr w:type="gramEnd"/>
            <w:r w:rsidR="008C3F5D">
              <w:rPr>
                <w:rFonts w:ascii="TimesNewRomanPS-ItalicMT" w:eastAsia="TimesNewRomanPS-ItalicMT" w:hAnsi="TimesNewRomanPS-ItalicMT" w:cs="TimesNewRomanPS-ItalicMT"/>
                <w:i/>
                <w:iCs/>
                <w:color w:val="000000"/>
                <w:kern w:val="0"/>
                <w:sz w:val="22"/>
                <w:szCs w:val="22"/>
                <w:lang w:eastAsia="zh-TW"/>
              </w:rPr>
              <w:t xml:space="preserve">Foundation, AngularJS, </w:t>
            </w:r>
            <w:proofErr w:type="spellStart"/>
            <w:r w:rsidR="008C3F5D">
              <w:rPr>
                <w:rFonts w:ascii="TimesNewRomanPS-ItalicMT" w:eastAsia="TimesNewRomanPS-ItalicMT" w:hAnsi="TimesNewRomanPS-ItalicMT" w:cs="TimesNewRomanPS-ItalicMT"/>
                <w:i/>
                <w:iCs/>
                <w:color w:val="000000"/>
                <w:kern w:val="0"/>
                <w:sz w:val="22"/>
                <w:szCs w:val="22"/>
                <w:lang w:eastAsia="zh-TW"/>
              </w:rPr>
              <w:t>NodeJS</w:t>
            </w:r>
            <w:proofErr w:type="spellEnd"/>
            <w:r w:rsidR="008C3F5D">
              <w:rPr>
                <w:rFonts w:ascii="TimesNewRomanPS-ItalicMT" w:eastAsia="TimesNewRomanPS-ItalicMT" w:hAnsi="TimesNewRomanPS-ItalicMT" w:cs="TimesNewRomanPS-ItalicMT"/>
                <w:i/>
                <w:iCs/>
                <w:color w:val="000000"/>
                <w:kern w:val="0"/>
                <w:sz w:val="22"/>
                <w:szCs w:val="22"/>
                <w:lang w:eastAsia="zh-TW"/>
              </w:rPr>
              <w:t xml:space="preserve"> </w:t>
            </w:r>
            <w:proofErr w:type="spellStart"/>
            <w:r w:rsidR="008C3F5D">
              <w:rPr>
                <w:rFonts w:ascii="TimesNewRomanPS-ItalicMT" w:eastAsia="TimesNewRomanPS-ItalicMT" w:hAnsi="TimesNewRomanPS-ItalicMT" w:cs="TimesNewRomanPS-ItalicMT"/>
                <w:i/>
                <w:iCs/>
                <w:color w:val="000000"/>
                <w:kern w:val="0"/>
                <w:sz w:val="22"/>
                <w:szCs w:val="22"/>
                <w:lang w:eastAsia="zh-TW"/>
              </w:rPr>
              <w:t>etc</w:t>
            </w:r>
            <w:proofErr w:type="spellEnd"/>
            <w:r w:rsidR="008C3F5D">
              <w:rPr>
                <w:rFonts w:ascii="TimesNewRomanPS-ItalicMT" w:eastAsia="TimesNewRomanPS-ItalicMT" w:hAnsi="TimesNewRomanPS-ItalicMT" w:cs="TimesNewRomanPS-ItalicMT"/>
                <w:i/>
                <w:iCs/>
                <w:color w:val="000000"/>
                <w:kern w:val="0"/>
                <w:sz w:val="22"/>
                <w:szCs w:val="22"/>
                <w:lang w:eastAsia="zh-TW"/>
              </w:rPr>
              <w:t>),</w:t>
            </w:r>
            <w:r>
              <w:rPr>
                <w:rFonts w:ascii="TimesNewRomanPS-ItalicMT" w:eastAsia="TimesNewRomanPS-ItalicMT" w:hAnsi="TimesNewRomanPS-ItalicMT" w:cs="TimesNewRomanPS-ItalicMT"/>
                <w:i/>
                <w:iCs/>
                <w:color w:val="000000"/>
                <w:kern w:val="0"/>
                <w:sz w:val="22"/>
                <w:szCs w:val="22"/>
              </w:rPr>
              <w:t xml:space="preserve"> UI components, ajax REST client API.</w:t>
            </w:r>
          </w:p>
          <w:p w14:paraId="1410252D"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Django, Python Web Application </w:t>
            </w:r>
            <w:proofErr w:type="spellStart"/>
            <w:r>
              <w:rPr>
                <w:rFonts w:ascii="TimesNewRomanPS-ItalicMT" w:eastAsia="TimesNewRomanPS-ItalicMT" w:hAnsi="TimesNewRomanPS-ItalicMT" w:cs="TimesNewRomanPS-ItalicMT"/>
                <w:i/>
                <w:iCs/>
                <w:color w:val="000000"/>
                <w:kern w:val="0"/>
                <w:sz w:val="22"/>
                <w:szCs w:val="22"/>
              </w:rPr>
              <w:t>Modulization</w:t>
            </w:r>
            <w:proofErr w:type="spellEnd"/>
            <w:r>
              <w:rPr>
                <w:rFonts w:ascii="TimesNewRomanPS-ItalicMT" w:eastAsia="TimesNewRomanPS-ItalicMT" w:hAnsi="TimesNewRomanPS-ItalicMT" w:cs="TimesNewRomanPS-ItalicMT"/>
                <w:i/>
                <w:iCs/>
                <w:color w:val="000000"/>
                <w:kern w:val="0"/>
                <w:sz w:val="22"/>
                <w:szCs w:val="22"/>
              </w:rPr>
              <w:t>, Architecture Design and Development.</w:t>
            </w:r>
          </w:p>
          <w:p w14:paraId="4A6EF7BA"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Reside Customization Application into Java Application Servers such as WebSphere, </w:t>
            </w:r>
            <w:proofErr w:type="spellStart"/>
            <w:r>
              <w:rPr>
                <w:rFonts w:ascii="TimesNewRomanPS-ItalicMT" w:eastAsia="TimesNewRomanPS-ItalicMT" w:hAnsi="TimesNewRomanPS-ItalicMT" w:cs="TimesNewRomanPS-ItalicMT"/>
                <w:i/>
                <w:iCs/>
                <w:color w:val="000000"/>
                <w:kern w:val="0"/>
                <w:sz w:val="22"/>
                <w:szCs w:val="22"/>
              </w:rPr>
              <w:t>Weblogic</w:t>
            </w:r>
            <w:proofErr w:type="spellEnd"/>
            <w:r>
              <w:rPr>
                <w:rFonts w:ascii="TimesNewRomanPS-ItalicMT" w:eastAsia="TimesNewRomanPS-ItalicMT" w:hAnsi="TimesNewRomanPS-ItalicMT" w:cs="TimesNewRomanPS-ItalicMT"/>
                <w:i/>
                <w:iCs/>
                <w:color w:val="000000"/>
                <w:kern w:val="0"/>
                <w:sz w:val="22"/>
                <w:szCs w:val="22"/>
              </w:rPr>
              <w:t xml:space="preserve"> and </w:t>
            </w:r>
            <w:proofErr w:type="spellStart"/>
            <w:r>
              <w:rPr>
                <w:rFonts w:ascii="TimesNewRomanPS-ItalicMT" w:eastAsia="TimesNewRomanPS-ItalicMT" w:hAnsi="TimesNewRomanPS-ItalicMT" w:cs="TimesNewRomanPS-ItalicMT"/>
                <w:i/>
                <w:iCs/>
                <w:color w:val="000000"/>
                <w:kern w:val="0"/>
                <w:sz w:val="22"/>
                <w:szCs w:val="22"/>
              </w:rPr>
              <w:t>Jboss</w:t>
            </w:r>
            <w:proofErr w:type="spellEnd"/>
            <w:r>
              <w:rPr>
                <w:rFonts w:ascii="TimesNewRomanPS-ItalicMT" w:eastAsia="TimesNewRomanPS-ItalicMT" w:hAnsi="TimesNewRomanPS-ItalicMT" w:cs="TimesNewRomanPS-ItalicMT"/>
                <w:i/>
                <w:iCs/>
                <w:color w:val="000000"/>
                <w:kern w:val="0"/>
                <w:sz w:val="22"/>
                <w:szCs w:val="22"/>
              </w:rPr>
              <w:t xml:space="preserve"> platforms.</w:t>
            </w:r>
          </w:p>
          <w:p w14:paraId="1E22863F" w14:textId="4BD4FC2A"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Big Data analytics, Hadoop, Hive,</w:t>
            </w:r>
            <w:r w:rsidR="00670D10">
              <w:rPr>
                <w:rFonts w:ascii="TimesNewRomanPS-ItalicMT" w:eastAsia="TimesNewRomanPS-ItalicMT" w:hAnsi="TimesNewRomanPS-ItalicMT" w:cs="TimesNewRomanPS-ItalicMT"/>
                <w:i/>
                <w:iCs/>
                <w:color w:val="000000"/>
                <w:kern w:val="0"/>
              </w:rPr>
              <w:t xml:space="preserve"> </w:t>
            </w:r>
            <w:proofErr w:type="spellStart"/>
            <w:r w:rsidR="00670D10">
              <w:rPr>
                <w:rFonts w:ascii="TimesNewRomanPS-ItalicMT" w:eastAsia="TimesNewRomanPS-ItalicMT" w:hAnsi="TimesNewRomanPS-ItalicMT" w:cs="TimesNewRomanPS-ItalicMT"/>
                <w:i/>
                <w:iCs/>
                <w:color w:val="000000"/>
                <w:kern w:val="0"/>
              </w:rPr>
              <w:t>Solr</w:t>
            </w:r>
            <w:proofErr w:type="spellEnd"/>
            <w:r w:rsidR="00E7193A">
              <w:rPr>
                <w:rFonts w:ascii="TimesNewRomanPS-ItalicMT" w:eastAsia="TimesNewRomanPS-ItalicMT" w:hAnsi="TimesNewRomanPS-ItalicMT" w:cs="TimesNewRomanPS-ItalicMT"/>
                <w:i/>
                <w:iCs/>
                <w:color w:val="000000"/>
                <w:kern w:val="0"/>
              </w:rPr>
              <w:t>,</w:t>
            </w:r>
            <w:r>
              <w:rPr>
                <w:rFonts w:ascii="TimesNewRomanPS-ItalicMT" w:eastAsia="TimesNewRomanPS-ItalicMT" w:hAnsi="TimesNewRomanPS-ItalicMT" w:cs="TimesNewRomanPS-ItalicMT"/>
                <w:i/>
                <w:iCs/>
                <w:color w:val="000000"/>
                <w:kern w:val="0"/>
              </w:rPr>
              <w:t xml:space="preserve"> </w:t>
            </w:r>
            <w:proofErr w:type="spellStart"/>
            <w:r>
              <w:rPr>
                <w:rFonts w:ascii="TimesNewRomanPS-ItalicMT" w:eastAsia="TimesNewRomanPS-ItalicMT" w:hAnsi="TimesNewRomanPS-ItalicMT" w:cs="TimesNewRomanPS-ItalicMT"/>
                <w:i/>
                <w:iCs/>
                <w:color w:val="000000"/>
                <w:kern w:val="0"/>
              </w:rPr>
              <w:t>HBase</w:t>
            </w:r>
            <w:proofErr w:type="spellEnd"/>
            <w:r>
              <w:rPr>
                <w:rFonts w:ascii="TimesNewRomanPS-ItalicMT" w:eastAsia="TimesNewRomanPS-ItalicMT" w:hAnsi="TimesNewRomanPS-ItalicMT" w:cs="TimesNewRomanPS-ItalicMT"/>
                <w:i/>
                <w:iCs/>
                <w:color w:val="000000"/>
                <w:kern w:val="0"/>
              </w:rPr>
              <w:t>, Cassandra with large data volume.</w:t>
            </w:r>
          </w:p>
          <w:p w14:paraId="2D84D30A" w14:textId="77777777" w:rsidR="00985D2F" w:rsidRDefault="007A75A7">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Business Analytics Design and Implementation.</w:t>
            </w:r>
          </w:p>
          <w:p w14:paraId="474919E9" w14:textId="7636C390" w:rsidR="00985D2F" w:rsidRDefault="007A75A7">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proofErr w:type="spellStart"/>
            <w:r>
              <w:rPr>
                <w:rFonts w:ascii="TimesNewRomanPS-ItalicMT" w:eastAsia="TimesNewRomanPS-ItalicMT" w:hAnsi="TimesNewRomanPS-ItalicMT" w:cs="TimesNewRomanPS-ItalicMT"/>
                <w:i/>
                <w:iCs/>
                <w:color w:val="000000"/>
                <w:kern w:val="0"/>
              </w:rPr>
              <w:t>IoT</w:t>
            </w:r>
            <w:proofErr w:type="spellEnd"/>
            <w:r>
              <w:rPr>
                <w:rFonts w:ascii="TimesNewRomanPS-ItalicMT" w:eastAsia="TimesNewRomanPS-ItalicMT" w:hAnsi="TimesNewRomanPS-ItalicMT" w:cs="TimesNewRomanPS-ItalicMT"/>
                <w:i/>
                <w:iCs/>
                <w:color w:val="000000"/>
                <w:kern w:val="0"/>
              </w:rPr>
              <w:t xml:space="preserve"> Manufacturing SCADA dashboard and KPI implementation.</w:t>
            </w:r>
          </w:p>
        </w:tc>
      </w:tr>
    </w:tbl>
    <w:p w14:paraId="282F09F2" w14:textId="7A75EC40" w:rsidR="00985D2F" w:rsidRDefault="00985D2F">
      <w:pPr>
        <w:pStyle w:val="Standard"/>
        <w:rPr>
          <w:sz w:val="22"/>
          <w:szCs w:val="22"/>
        </w:rPr>
      </w:pPr>
    </w:p>
    <w:tbl>
      <w:tblPr>
        <w:tblW w:w="9978" w:type="dxa"/>
        <w:tblInd w:w="-6" w:type="dxa"/>
        <w:tblLayout w:type="fixed"/>
        <w:tblCellMar>
          <w:left w:w="10" w:type="dxa"/>
          <w:right w:w="10" w:type="dxa"/>
        </w:tblCellMar>
        <w:tblLook w:val="0000" w:firstRow="0" w:lastRow="0" w:firstColumn="0" w:lastColumn="0" w:noHBand="0" w:noVBand="0"/>
      </w:tblPr>
      <w:tblGrid>
        <w:gridCol w:w="4992"/>
        <w:gridCol w:w="4986"/>
      </w:tblGrid>
      <w:tr w:rsidR="002551A7" w14:paraId="49CD3658" w14:textId="77777777" w:rsidTr="002551A7">
        <w:tc>
          <w:tcPr>
            <w:tcW w:w="4992" w:type="dxa"/>
            <w:tcMar>
              <w:top w:w="55" w:type="dxa"/>
              <w:left w:w="55" w:type="dxa"/>
              <w:bottom w:w="55" w:type="dxa"/>
              <w:right w:w="55" w:type="dxa"/>
            </w:tcMar>
          </w:tcPr>
          <w:p w14:paraId="2F9D5B43" w14:textId="0CA391C7" w:rsidR="002551A7" w:rsidRDefault="002551A7">
            <w:pPr>
              <w:pStyle w:val="TableContents"/>
              <w:snapToGrid w:val="0"/>
              <w:spacing w:before="86"/>
              <w:rPr>
                <w:b/>
                <w:bCs/>
              </w:rPr>
            </w:pPr>
            <w:r>
              <w:rPr>
                <w:b/>
                <w:bCs/>
              </w:rPr>
              <w:t>www.dnb.com, D&amp;B</w:t>
            </w:r>
          </w:p>
        </w:tc>
        <w:tc>
          <w:tcPr>
            <w:tcW w:w="4986" w:type="dxa"/>
            <w:tcMar>
              <w:top w:w="55" w:type="dxa"/>
              <w:left w:w="55" w:type="dxa"/>
              <w:bottom w:w="55" w:type="dxa"/>
              <w:right w:w="55" w:type="dxa"/>
            </w:tcMar>
          </w:tcPr>
          <w:p w14:paraId="42C2E4B8" w14:textId="256D3168" w:rsidR="002551A7" w:rsidRDefault="002551A7">
            <w:pPr>
              <w:pStyle w:val="TableContents"/>
              <w:snapToGrid w:val="0"/>
              <w:spacing w:before="86"/>
              <w:jc w:val="right"/>
              <w:rPr>
                <w:b/>
                <w:bCs/>
              </w:rPr>
            </w:pPr>
            <w:r>
              <w:rPr>
                <w:b/>
                <w:bCs/>
              </w:rPr>
              <w:t>San Mateo, CA</w:t>
            </w:r>
          </w:p>
        </w:tc>
      </w:tr>
      <w:tr w:rsidR="002551A7" w14:paraId="5ED1FB09" w14:textId="77777777" w:rsidTr="002551A7">
        <w:tc>
          <w:tcPr>
            <w:tcW w:w="4992" w:type="dxa"/>
            <w:tcBorders>
              <w:bottom w:val="single" w:sz="8" w:space="0" w:color="000000"/>
            </w:tcBorders>
            <w:tcMar>
              <w:top w:w="55" w:type="dxa"/>
              <w:left w:w="55" w:type="dxa"/>
              <w:bottom w:w="55" w:type="dxa"/>
              <w:right w:w="55" w:type="dxa"/>
            </w:tcMar>
          </w:tcPr>
          <w:p w14:paraId="60AA9D17" w14:textId="3882D7F9" w:rsidR="002551A7" w:rsidRDefault="002551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0C59745E" w14:textId="2B7F2C9E" w:rsidR="002551A7" w:rsidRDefault="00D504BF">
            <w:pPr>
              <w:pStyle w:val="TableContents"/>
              <w:snapToGrid w:val="0"/>
              <w:jc w:val="right"/>
              <w:rPr>
                <w:b/>
                <w:bCs/>
              </w:rPr>
            </w:pPr>
            <w:r>
              <w:rPr>
                <w:b/>
                <w:bCs/>
              </w:rPr>
              <w:t>2010</w:t>
            </w:r>
            <w:r w:rsidR="002551A7">
              <w:rPr>
                <w:b/>
                <w:bCs/>
              </w:rPr>
              <w:t>.2 – 2011.</w:t>
            </w:r>
            <w:r w:rsidR="00AA0442">
              <w:rPr>
                <w:b/>
                <w:bCs/>
              </w:rPr>
              <w:t>8</w:t>
            </w:r>
          </w:p>
        </w:tc>
      </w:tr>
    </w:tbl>
    <w:p w14:paraId="38986DA6" w14:textId="77777777" w:rsidR="00985D2F" w:rsidRDefault="00985D2F">
      <w:pPr>
        <w:pStyle w:val="Standard"/>
        <w:rPr>
          <w:color w:val="000000"/>
          <w:sz w:val="22"/>
          <w:szCs w:val="22"/>
        </w:rPr>
      </w:pPr>
    </w:p>
    <w:p w14:paraId="4AB349ED" w14:textId="77777777" w:rsidR="00985D2F" w:rsidRDefault="007A75A7">
      <w:pPr>
        <w:pStyle w:val="Standard"/>
        <w:rPr>
          <w:sz w:val="22"/>
          <w:szCs w:val="22"/>
        </w:rPr>
      </w:pPr>
      <w:proofErr w:type="spellStart"/>
      <w:r>
        <w:rPr>
          <w:color w:val="000000"/>
          <w:sz w:val="22"/>
          <w:szCs w:val="22"/>
        </w:rPr>
        <w:t>DNBi</w:t>
      </w:r>
      <w:proofErr w:type="spellEnd"/>
      <w:r>
        <w:rPr>
          <w:color w:val="000000"/>
          <w:sz w:val="22"/>
          <w:szCs w:val="22"/>
        </w:rPr>
        <w:t xml:space="preserve"> Risk Management is an easy-to-use Web-based solution that enables and view all the business information - when you want and how you want - for one set price. Flexible add-on modules to </w:t>
      </w:r>
      <w:proofErr w:type="spellStart"/>
      <w:r>
        <w:rPr>
          <w:color w:val="000000"/>
          <w:sz w:val="22"/>
          <w:szCs w:val="22"/>
        </w:rPr>
        <w:t>DNBi</w:t>
      </w:r>
      <w:proofErr w:type="spellEnd"/>
      <w:r>
        <w:rPr>
          <w:color w:val="000000"/>
          <w:sz w:val="22"/>
          <w:szCs w:val="22"/>
        </w:rPr>
        <w:t xml:space="preserve"> such as Online Credit Application, Account Manager and Decision Maker are also available for your convenience.</w:t>
      </w:r>
    </w:p>
    <w:p w14:paraId="5B27F405" w14:textId="77777777" w:rsidR="00985D2F" w:rsidRDefault="00985D2F">
      <w:pPr>
        <w:pStyle w:val="Standard"/>
        <w:rPr>
          <w:color w:val="000000"/>
          <w:sz w:val="22"/>
          <w:szCs w:val="22"/>
        </w:rPr>
      </w:pPr>
    </w:p>
    <w:p w14:paraId="26C94560" w14:textId="77777777" w:rsidR="00985D2F" w:rsidRDefault="007A75A7">
      <w:pPr>
        <w:pStyle w:val="Standard"/>
        <w:numPr>
          <w:ilvl w:val="0"/>
          <w:numId w:val="26"/>
        </w:numPr>
        <w:tabs>
          <w:tab w:val="left" w:pos="720"/>
        </w:tabs>
        <w:suppressAutoHyphens w:val="0"/>
        <w:rPr>
          <w:sz w:val="22"/>
          <w:szCs w:val="22"/>
        </w:rPr>
      </w:pPr>
      <w:proofErr w:type="spellStart"/>
      <w:r>
        <w:rPr>
          <w:sz w:val="22"/>
          <w:szCs w:val="22"/>
        </w:rPr>
        <w:t>OSGi</w:t>
      </w:r>
      <w:proofErr w:type="spellEnd"/>
      <w:r>
        <w:rPr>
          <w:sz w:val="22"/>
          <w:szCs w:val="22"/>
        </w:rPr>
        <w:t xml:space="preserve"> Service Oriented Architecture – Design and Development of new service oriented architecture in all </w:t>
      </w:r>
      <w:proofErr w:type="spellStart"/>
      <w:r>
        <w:rPr>
          <w:sz w:val="22"/>
          <w:szCs w:val="22"/>
        </w:rPr>
        <w:t>OSGi</w:t>
      </w:r>
      <w:proofErr w:type="spellEnd"/>
      <w:r>
        <w:rPr>
          <w:sz w:val="22"/>
          <w:szCs w:val="22"/>
        </w:rPr>
        <w:t xml:space="preserve"> bundle forms with </w:t>
      </w:r>
      <w:proofErr w:type="spellStart"/>
      <w:r>
        <w:rPr>
          <w:sz w:val="22"/>
          <w:szCs w:val="22"/>
        </w:rPr>
        <w:t>Apach</w:t>
      </w:r>
      <w:proofErr w:type="spellEnd"/>
      <w:r>
        <w:rPr>
          <w:sz w:val="22"/>
          <w:szCs w:val="22"/>
        </w:rPr>
        <w:t xml:space="preserve"> Felix, </w:t>
      </w:r>
      <w:proofErr w:type="spellStart"/>
      <w:r>
        <w:rPr>
          <w:sz w:val="22"/>
          <w:szCs w:val="22"/>
        </w:rPr>
        <w:t>Jboss</w:t>
      </w:r>
      <w:proofErr w:type="spellEnd"/>
      <w:r>
        <w:rPr>
          <w:sz w:val="22"/>
          <w:szCs w:val="22"/>
        </w:rPr>
        <w:t xml:space="preserve"> </w:t>
      </w:r>
      <w:proofErr w:type="spellStart"/>
      <w:r>
        <w:rPr>
          <w:sz w:val="22"/>
          <w:szCs w:val="22"/>
        </w:rPr>
        <w:t>osgi</w:t>
      </w:r>
      <w:proofErr w:type="spellEnd"/>
      <w:r>
        <w:rPr>
          <w:sz w:val="22"/>
          <w:szCs w:val="22"/>
        </w:rPr>
        <w:t xml:space="preserve"> and spring DM </w:t>
      </w:r>
      <w:proofErr w:type="spellStart"/>
      <w:r>
        <w:rPr>
          <w:sz w:val="22"/>
          <w:szCs w:val="22"/>
        </w:rPr>
        <w:t>etc</w:t>
      </w:r>
      <w:proofErr w:type="spellEnd"/>
      <w:r>
        <w:rPr>
          <w:sz w:val="22"/>
          <w:szCs w:val="22"/>
        </w:rPr>
        <w:t xml:space="preserve"> blueprint </w:t>
      </w:r>
      <w:proofErr w:type="gramStart"/>
      <w:r>
        <w:rPr>
          <w:sz w:val="22"/>
          <w:szCs w:val="22"/>
        </w:rPr>
        <w:t>containers .</w:t>
      </w:r>
      <w:proofErr w:type="gramEnd"/>
    </w:p>
    <w:p w14:paraId="12773A63" w14:textId="77777777" w:rsidR="00985D2F" w:rsidRDefault="007A75A7">
      <w:pPr>
        <w:pStyle w:val="Standard"/>
        <w:numPr>
          <w:ilvl w:val="0"/>
          <w:numId w:val="26"/>
        </w:numPr>
        <w:tabs>
          <w:tab w:val="left" w:pos="720"/>
        </w:tabs>
        <w:suppressAutoHyphens w:val="0"/>
        <w:rPr>
          <w:sz w:val="22"/>
          <w:szCs w:val="22"/>
        </w:rPr>
      </w:pPr>
      <w:r>
        <w:rPr>
          <w:sz w:val="22"/>
          <w:szCs w:val="22"/>
        </w:rPr>
        <w:t>Global Decision Maker – web-based application to enable consistent, automated credit decisions across the organization, based on risk rules.</w:t>
      </w:r>
    </w:p>
    <w:p w14:paraId="03079886" w14:textId="77777777" w:rsidR="00985D2F" w:rsidRDefault="007A75A7">
      <w:pPr>
        <w:pStyle w:val="Standard"/>
        <w:numPr>
          <w:ilvl w:val="0"/>
          <w:numId w:val="26"/>
        </w:numPr>
        <w:tabs>
          <w:tab w:val="left" w:pos="720"/>
        </w:tabs>
        <w:suppressAutoHyphens w:val="0"/>
        <w:rPr>
          <w:sz w:val="22"/>
          <w:szCs w:val="22"/>
        </w:rPr>
      </w:pPr>
      <w:r>
        <w:rPr>
          <w:sz w:val="22"/>
          <w:szCs w:val="22"/>
        </w:rPr>
        <w:t>Data Integration – cost-effectively integrate critical D&amp;B information across diverse systems and applications, allowing faster and more precise risk decisions.</w:t>
      </w:r>
    </w:p>
    <w:p w14:paraId="5572F4C4" w14:textId="77777777" w:rsidR="00985D2F" w:rsidRDefault="007A75A7">
      <w:pPr>
        <w:pStyle w:val="Standard"/>
        <w:numPr>
          <w:ilvl w:val="0"/>
          <w:numId w:val="26"/>
        </w:numPr>
        <w:tabs>
          <w:tab w:val="left" w:pos="720"/>
        </w:tabs>
        <w:suppressAutoHyphens w:val="0"/>
        <w:rPr>
          <w:sz w:val="22"/>
          <w:szCs w:val="22"/>
        </w:rPr>
      </w:pPr>
      <w:r>
        <w:rPr>
          <w:sz w:val="22"/>
          <w:szCs w:val="22"/>
        </w:rPr>
        <w:t>Portfolio monitor and Risk Assessment management – A portfolio management tool that integrates customer, third part and D&amp;B data, allowing to prioritize accounts for review and collection.</w:t>
      </w:r>
    </w:p>
    <w:p w14:paraId="3624E3DD" w14:textId="77777777" w:rsidR="00985D2F" w:rsidRDefault="00985D2F">
      <w:pPr>
        <w:pStyle w:val="Standard"/>
        <w:tabs>
          <w:tab w:val="left" w:pos="720"/>
        </w:tabs>
        <w:suppressAutoHyphens w:val="0"/>
        <w:rPr>
          <w:sz w:val="22"/>
          <w:szCs w:val="22"/>
        </w:rPr>
      </w:pPr>
    </w:p>
    <w:p w14:paraId="40466BE7" w14:textId="77777777" w:rsidR="00985D2F" w:rsidRDefault="007A75A7">
      <w:pPr>
        <w:pStyle w:val="Standard"/>
        <w:tabs>
          <w:tab w:val="left" w:pos="720"/>
        </w:tabs>
        <w:suppressAutoHyphens w:val="0"/>
        <w:rPr>
          <w:sz w:val="22"/>
          <w:szCs w:val="22"/>
        </w:rPr>
      </w:pPr>
      <w:r>
        <w:rPr>
          <w:sz w:val="22"/>
          <w:szCs w:val="22"/>
        </w:rPr>
        <w:t xml:space="preserve">My role in this project is to architect and develop the next generation of risk management system, that is based on </w:t>
      </w:r>
      <w:proofErr w:type="spellStart"/>
      <w:r>
        <w:rPr>
          <w:sz w:val="22"/>
          <w:szCs w:val="22"/>
        </w:rPr>
        <w:t>OSGi</w:t>
      </w:r>
      <w:proofErr w:type="spellEnd"/>
      <w:r>
        <w:rPr>
          <w:sz w:val="22"/>
          <w:szCs w:val="22"/>
        </w:rPr>
        <w:t>, SOA, web services and transactional system to provide the client and server application integration portal. The responsibilities include</w:t>
      </w:r>
    </w:p>
    <w:p w14:paraId="68A655DB" w14:textId="77777777" w:rsidR="00985D2F" w:rsidRDefault="00985D2F">
      <w:pPr>
        <w:pStyle w:val="Standard"/>
        <w:tabs>
          <w:tab w:val="left" w:pos="720"/>
        </w:tabs>
        <w:rPr>
          <w:i/>
          <w:sz w:val="22"/>
          <w:szCs w:val="22"/>
        </w:rPr>
      </w:pPr>
    </w:p>
    <w:p w14:paraId="5038A3B3" w14:textId="77777777" w:rsidR="00985D2F" w:rsidRDefault="007A75A7">
      <w:pPr>
        <w:pStyle w:val="Standard"/>
        <w:numPr>
          <w:ilvl w:val="0"/>
          <w:numId w:val="27"/>
        </w:numPr>
        <w:tabs>
          <w:tab w:val="left" w:pos="720"/>
        </w:tabs>
        <w:rPr>
          <w:i/>
          <w:sz w:val="22"/>
          <w:szCs w:val="22"/>
        </w:rPr>
      </w:pPr>
      <w:r>
        <w:rPr>
          <w:i/>
          <w:sz w:val="22"/>
          <w:szCs w:val="22"/>
        </w:rPr>
        <w:t xml:space="preserve">Research and Develop the new Service oriented architecture with </w:t>
      </w:r>
      <w:proofErr w:type="spellStart"/>
      <w:r>
        <w:rPr>
          <w:i/>
          <w:sz w:val="22"/>
          <w:szCs w:val="22"/>
        </w:rPr>
        <w:t>OSGi</w:t>
      </w:r>
      <w:proofErr w:type="spellEnd"/>
      <w:r>
        <w:rPr>
          <w:i/>
          <w:sz w:val="22"/>
          <w:szCs w:val="22"/>
        </w:rPr>
        <w:t xml:space="preserve"> R4.2 and Development of </w:t>
      </w:r>
      <w:proofErr w:type="spellStart"/>
      <w:r>
        <w:rPr>
          <w:i/>
          <w:sz w:val="22"/>
          <w:szCs w:val="22"/>
        </w:rPr>
        <w:t>OSGi</w:t>
      </w:r>
      <w:proofErr w:type="spellEnd"/>
      <w:r>
        <w:rPr>
          <w:i/>
          <w:sz w:val="22"/>
          <w:szCs w:val="22"/>
        </w:rPr>
        <w:t xml:space="preserve"> services in </w:t>
      </w:r>
      <w:proofErr w:type="spellStart"/>
      <w:r>
        <w:rPr>
          <w:i/>
          <w:sz w:val="22"/>
          <w:szCs w:val="22"/>
        </w:rPr>
        <w:t>springDM</w:t>
      </w:r>
      <w:proofErr w:type="spellEnd"/>
      <w:r>
        <w:rPr>
          <w:i/>
          <w:sz w:val="22"/>
          <w:szCs w:val="22"/>
        </w:rPr>
        <w:t xml:space="preserve">, apache </w:t>
      </w:r>
      <w:proofErr w:type="spellStart"/>
      <w:r>
        <w:rPr>
          <w:i/>
          <w:sz w:val="22"/>
          <w:szCs w:val="22"/>
        </w:rPr>
        <w:t>felix</w:t>
      </w:r>
      <w:proofErr w:type="spellEnd"/>
      <w:r>
        <w:rPr>
          <w:i/>
          <w:sz w:val="22"/>
          <w:szCs w:val="22"/>
        </w:rPr>
        <w:t xml:space="preserve"> </w:t>
      </w:r>
      <w:proofErr w:type="spellStart"/>
      <w:r>
        <w:rPr>
          <w:i/>
          <w:sz w:val="22"/>
          <w:szCs w:val="22"/>
        </w:rPr>
        <w:t>embeded</w:t>
      </w:r>
      <w:proofErr w:type="spellEnd"/>
      <w:r>
        <w:rPr>
          <w:i/>
          <w:sz w:val="22"/>
          <w:szCs w:val="22"/>
        </w:rPr>
        <w:t xml:space="preserve"> into </w:t>
      </w:r>
      <w:proofErr w:type="spellStart"/>
      <w:r>
        <w:rPr>
          <w:i/>
          <w:sz w:val="22"/>
          <w:szCs w:val="22"/>
        </w:rPr>
        <w:t>jboss</w:t>
      </w:r>
      <w:proofErr w:type="spellEnd"/>
      <w:r>
        <w:rPr>
          <w:i/>
          <w:sz w:val="22"/>
          <w:szCs w:val="22"/>
        </w:rPr>
        <w:t xml:space="preserve"> </w:t>
      </w:r>
      <w:proofErr w:type="spellStart"/>
      <w:r>
        <w:rPr>
          <w:i/>
          <w:sz w:val="22"/>
          <w:szCs w:val="22"/>
        </w:rPr>
        <w:t>etc</w:t>
      </w:r>
      <w:proofErr w:type="spellEnd"/>
      <w:r>
        <w:rPr>
          <w:i/>
          <w:sz w:val="22"/>
          <w:szCs w:val="22"/>
        </w:rPr>
        <w:t xml:space="preserve"> highly scare modular SOA systems.</w:t>
      </w:r>
    </w:p>
    <w:p w14:paraId="27ECEE82" w14:textId="77777777" w:rsidR="00985D2F" w:rsidRDefault="007A75A7">
      <w:pPr>
        <w:pStyle w:val="Standard"/>
        <w:numPr>
          <w:ilvl w:val="0"/>
          <w:numId w:val="27"/>
        </w:numPr>
        <w:tabs>
          <w:tab w:val="left" w:pos="720"/>
        </w:tabs>
        <w:rPr>
          <w:i/>
          <w:sz w:val="22"/>
          <w:szCs w:val="22"/>
        </w:rPr>
      </w:pPr>
      <w:r>
        <w:rPr>
          <w:i/>
          <w:sz w:val="22"/>
          <w:szCs w:val="22"/>
        </w:rPr>
        <w:t>Technically build up the framework to support the business development team to develop the portal application, web services, ESB event driven solutions for the enterprise application.</w:t>
      </w:r>
    </w:p>
    <w:p w14:paraId="4786BAF5" w14:textId="77777777" w:rsidR="00985D2F" w:rsidRDefault="007A75A7">
      <w:pPr>
        <w:pStyle w:val="Standard"/>
        <w:numPr>
          <w:ilvl w:val="0"/>
          <w:numId w:val="27"/>
        </w:numPr>
        <w:tabs>
          <w:tab w:val="left" w:pos="720"/>
        </w:tabs>
        <w:rPr>
          <w:i/>
          <w:sz w:val="22"/>
          <w:szCs w:val="22"/>
        </w:rPr>
      </w:pPr>
      <w:r>
        <w:rPr>
          <w:i/>
          <w:sz w:val="22"/>
          <w:szCs w:val="22"/>
        </w:rPr>
        <w:t>To design and architect the entire structure and architecture of risk management resided at dnb.com and work with and tutor out-source team in India to develop the business requirements.</w:t>
      </w:r>
    </w:p>
    <w:p w14:paraId="16BF18A8" w14:textId="77777777" w:rsidR="00985D2F" w:rsidRDefault="00985D2F">
      <w:pPr>
        <w:pStyle w:val="Standard"/>
        <w:tabs>
          <w:tab w:val="left" w:pos="720"/>
        </w:tabs>
        <w:suppressAutoHyphens w:val="0"/>
        <w:rPr>
          <w:i/>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29F0E3E" w14:textId="77777777">
        <w:tc>
          <w:tcPr>
            <w:tcW w:w="4986" w:type="dxa"/>
            <w:tcMar>
              <w:top w:w="55" w:type="dxa"/>
              <w:left w:w="55" w:type="dxa"/>
              <w:bottom w:w="55" w:type="dxa"/>
              <w:right w:w="55" w:type="dxa"/>
            </w:tcMar>
          </w:tcPr>
          <w:p w14:paraId="3C219BBB" w14:textId="77777777" w:rsidR="00985D2F" w:rsidRDefault="000B38F3">
            <w:pPr>
              <w:pStyle w:val="TableContents"/>
              <w:snapToGrid w:val="0"/>
              <w:spacing w:before="86"/>
              <w:rPr>
                <w:b/>
                <w:bCs/>
              </w:rPr>
            </w:pPr>
            <w:hyperlink r:id="rId12" w:history="1">
              <w:r w:rsidR="007A75A7">
                <w:rPr>
                  <w:b/>
                  <w:bCs/>
                </w:rPr>
                <w:t>www.nixle.com</w:t>
              </w:r>
            </w:hyperlink>
            <w:r w:rsidR="007A75A7">
              <w:rPr>
                <w:b/>
                <w:bCs/>
              </w:rPr>
              <w:t>, Social Network</w:t>
            </w:r>
          </w:p>
        </w:tc>
        <w:tc>
          <w:tcPr>
            <w:tcW w:w="4986" w:type="dxa"/>
            <w:tcMar>
              <w:top w:w="55" w:type="dxa"/>
              <w:left w:w="55" w:type="dxa"/>
              <w:bottom w:w="55" w:type="dxa"/>
              <w:right w:w="55" w:type="dxa"/>
            </w:tcMar>
          </w:tcPr>
          <w:p w14:paraId="70601F56" w14:textId="77777777" w:rsidR="00985D2F" w:rsidRDefault="007A75A7">
            <w:pPr>
              <w:pStyle w:val="TableContents"/>
              <w:snapToGrid w:val="0"/>
              <w:spacing w:before="86"/>
              <w:jc w:val="right"/>
              <w:rPr>
                <w:b/>
                <w:bCs/>
              </w:rPr>
            </w:pPr>
            <w:r>
              <w:rPr>
                <w:b/>
                <w:bCs/>
              </w:rPr>
              <w:t>San Francisco, CA</w:t>
            </w:r>
          </w:p>
        </w:tc>
      </w:tr>
      <w:tr w:rsidR="00985D2F" w14:paraId="07FEDA56" w14:textId="77777777">
        <w:tc>
          <w:tcPr>
            <w:tcW w:w="4986" w:type="dxa"/>
            <w:tcBorders>
              <w:bottom w:val="single" w:sz="8" w:space="0" w:color="000000"/>
            </w:tcBorders>
            <w:tcMar>
              <w:top w:w="55" w:type="dxa"/>
              <w:left w:w="55" w:type="dxa"/>
              <w:bottom w:w="55" w:type="dxa"/>
              <w:right w:w="55" w:type="dxa"/>
            </w:tcMar>
          </w:tcPr>
          <w:p w14:paraId="1AF23EDC" w14:textId="77777777" w:rsidR="00985D2F" w:rsidRDefault="007A75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5A624BB2" w14:textId="1D361404" w:rsidR="00985D2F" w:rsidRDefault="007A75A7">
            <w:pPr>
              <w:pStyle w:val="TableContents"/>
              <w:snapToGrid w:val="0"/>
              <w:jc w:val="right"/>
              <w:rPr>
                <w:b/>
                <w:bCs/>
              </w:rPr>
            </w:pPr>
            <w:r>
              <w:rPr>
                <w:b/>
                <w:bCs/>
              </w:rPr>
              <w:t>2008</w:t>
            </w:r>
            <w:r w:rsidR="006B54B3">
              <w:rPr>
                <w:b/>
                <w:bCs/>
              </w:rPr>
              <w:t>.7 – 2009</w:t>
            </w:r>
            <w:r w:rsidR="00C007F5">
              <w:rPr>
                <w:b/>
                <w:bCs/>
              </w:rPr>
              <w:t>.12</w:t>
            </w:r>
          </w:p>
        </w:tc>
      </w:tr>
    </w:tbl>
    <w:p w14:paraId="570AD395" w14:textId="77777777" w:rsidR="00985D2F" w:rsidRDefault="00985D2F">
      <w:pPr>
        <w:pStyle w:val="Standard"/>
        <w:rPr>
          <w:color w:val="000000"/>
          <w:sz w:val="22"/>
          <w:szCs w:val="22"/>
        </w:rPr>
      </w:pPr>
    </w:p>
    <w:p w14:paraId="5563D9C3" w14:textId="77777777" w:rsidR="00985D2F" w:rsidRDefault="007A75A7">
      <w:pPr>
        <w:pStyle w:val="Standard"/>
        <w:rPr>
          <w:color w:val="000000"/>
          <w:sz w:val="22"/>
          <w:szCs w:val="22"/>
        </w:rPr>
      </w:pPr>
      <w:r>
        <w:rPr>
          <w:color w:val="000000"/>
          <w:sz w:val="22"/>
          <w:szCs w:val="22"/>
        </w:rPr>
        <w:t>Nixle.com, a startup, is providing a free service of receiving trusted, up-to-the-minute, neighborhood information for where you live, work, visit - or for where your family and friends are located throughout the country.</w:t>
      </w:r>
    </w:p>
    <w:p w14:paraId="72A5F77C" w14:textId="77777777" w:rsidR="00985D2F" w:rsidRDefault="00985D2F">
      <w:pPr>
        <w:pStyle w:val="Standard"/>
        <w:ind w:left="360"/>
        <w:rPr>
          <w:color w:val="000000"/>
          <w:sz w:val="22"/>
          <w:szCs w:val="22"/>
        </w:rPr>
      </w:pPr>
    </w:p>
    <w:p w14:paraId="64145498" w14:textId="77777777" w:rsidR="00985D2F" w:rsidRDefault="007A75A7">
      <w:pPr>
        <w:pStyle w:val="Standard"/>
        <w:numPr>
          <w:ilvl w:val="0"/>
          <w:numId w:val="28"/>
        </w:numPr>
        <w:rPr>
          <w:color w:val="000000"/>
          <w:sz w:val="22"/>
          <w:szCs w:val="22"/>
        </w:rPr>
      </w:pPr>
      <w:proofErr w:type="spellStart"/>
      <w:r>
        <w:rPr>
          <w:color w:val="000000"/>
          <w:sz w:val="22"/>
          <w:szCs w:val="22"/>
        </w:rPr>
        <w:t>Nixle</w:t>
      </w:r>
      <w:proofErr w:type="spellEnd"/>
      <w:r>
        <w:rPr>
          <w:color w:val="000000"/>
          <w:sz w:val="22"/>
          <w:szCs w:val="22"/>
        </w:rPr>
        <w:t xml:space="preserve"> Secure Group Private Messaging application - allows agencies and organizations to use the same trusted </w:t>
      </w:r>
      <w:proofErr w:type="spellStart"/>
      <w:r>
        <w:rPr>
          <w:color w:val="000000"/>
          <w:sz w:val="22"/>
          <w:szCs w:val="22"/>
        </w:rPr>
        <w:t>Nixle</w:t>
      </w:r>
      <w:proofErr w:type="spellEnd"/>
      <w:r>
        <w:rPr>
          <w:color w:val="000000"/>
          <w:sz w:val="22"/>
          <w:szCs w:val="22"/>
        </w:rPr>
        <w:t xml:space="preserve"> platform for public messaging to communicate internally via private groups. Agencies/Organizations can define custom groups and use mobile phone text messages (SMS) to keep group members up-to-date with real-time messages on any mobile phone in any location where mobile phone service is available.</w:t>
      </w:r>
    </w:p>
    <w:p w14:paraId="7AFE317E" w14:textId="77777777" w:rsidR="00985D2F" w:rsidRDefault="007A75A7">
      <w:pPr>
        <w:pStyle w:val="Standard"/>
        <w:numPr>
          <w:ilvl w:val="0"/>
          <w:numId w:val="28"/>
        </w:numPr>
        <w:rPr>
          <w:color w:val="000000"/>
          <w:sz w:val="22"/>
          <w:szCs w:val="22"/>
        </w:rPr>
      </w:pPr>
      <w:proofErr w:type="spellStart"/>
      <w:r>
        <w:rPr>
          <w:color w:val="000000"/>
          <w:sz w:val="22"/>
          <w:szCs w:val="22"/>
        </w:rPr>
        <w:t>Nixle’s</w:t>
      </w:r>
      <w:proofErr w:type="spellEnd"/>
      <w:r>
        <w:rPr>
          <w:color w:val="000000"/>
          <w:sz w:val="22"/>
          <w:szCs w:val="22"/>
        </w:rPr>
        <w:t xml:space="preserve"> </w:t>
      </w:r>
      <w:proofErr w:type="spellStart"/>
      <w:r>
        <w:rPr>
          <w:color w:val="000000"/>
          <w:sz w:val="22"/>
          <w:szCs w:val="22"/>
        </w:rPr>
        <w:t>LiveWire</w:t>
      </w:r>
      <w:proofErr w:type="spellEnd"/>
      <w:r>
        <w:rPr>
          <w:color w:val="000000"/>
          <w:sz w:val="22"/>
          <w:szCs w:val="22"/>
        </w:rPr>
        <w:t xml:space="preserve"> marketing, advertising, and promotional service -  is a text messaging service allowing for immediate connection between businesses and their customers. Create effective mobile advertising, promotional, and marketing campaigns with ease.</w:t>
      </w:r>
    </w:p>
    <w:p w14:paraId="04BDACA8" w14:textId="77777777" w:rsidR="00985D2F" w:rsidRDefault="007A75A7">
      <w:pPr>
        <w:pStyle w:val="Standard"/>
        <w:ind w:hanging="14"/>
      </w:pPr>
      <w:r>
        <w:rPr>
          <w:rFonts w:ascii="Georgia" w:hAnsi="Georgia" w:cs="Georgia"/>
          <w:b/>
          <w:sz w:val="22"/>
          <w:szCs w:val="22"/>
        </w:rPr>
        <w:br/>
      </w:r>
      <w:r>
        <w:rPr>
          <w:sz w:val="22"/>
          <w:szCs w:val="22"/>
        </w:rPr>
        <w:t>As the principle architect, my role in this project is to build up a development team, plan, research, manage and develop the highly transactional web site nixle.com and internal portal system for the nixle.com with its vendors, partners to deliver secure, reliable messages to consumers. The responsibilities include</w:t>
      </w:r>
    </w:p>
    <w:p w14:paraId="7B95627F" w14:textId="77777777" w:rsidR="00985D2F" w:rsidRDefault="00985D2F">
      <w:pPr>
        <w:pStyle w:val="Standard"/>
        <w:ind w:left="360"/>
        <w:rPr>
          <w:sz w:val="22"/>
          <w:szCs w:val="22"/>
        </w:rPr>
      </w:pPr>
    </w:p>
    <w:p w14:paraId="2CF0AE8E" w14:textId="77777777" w:rsidR="00985D2F" w:rsidRDefault="007A75A7">
      <w:pPr>
        <w:pStyle w:val="Standard"/>
        <w:numPr>
          <w:ilvl w:val="0"/>
          <w:numId w:val="29"/>
        </w:numPr>
        <w:tabs>
          <w:tab w:val="left" w:pos="720"/>
        </w:tabs>
        <w:rPr>
          <w:i/>
          <w:sz w:val="22"/>
          <w:szCs w:val="22"/>
        </w:rPr>
      </w:pPr>
      <w:r>
        <w:rPr>
          <w:i/>
          <w:sz w:val="22"/>
          <w:szCs w:val="22"/>
        </w:rPr>
        <w:t>Build and lead the development team to develop nixle.com at the earliest stage.</w:t>
      </w:r>
    </w:p>
    <w:p w14:paraId="28654059" w14:textId="77777777" w:rsidR="00985D2F" w:rsidRDefault="007A75A7">
      <w:pPr>
        <w:pStyle w:val="Standard"/>
        <w:numPr>
          <w:ilvl w:val="0"/>
          <w:numId w:val="29"/>
        </w:numPr>
        <w:tabs>
          <w:tab w:val="left" w:pos="720"/>
        </w:tabs>
        <w:rPr>
          <w:i/>
          <w:sz w:val="22"/>
          <w:szCs w:val="22"/>
        </w:rPr>
      </w:pPr>
      <w:r>
        <w:rPr>
          <w:i/>
          <w:sz w:val="22"/>
          <w:szCs w:val="22"/>
        </w:rPr>
        <w:t xml:space="preserve">Technically provide the knowledge of core java, </w:t>
      </w:r>
      <w:proofErr w:type="spellStart"/>
      <w:r>
        <w:rPr>
          <w:i/>
          <w:sz w:val="22"/>
          <w:szCs w:val="22"/>
        </w:rPr>
        <w:t>seda</w:t>
      </w:r>
      <w:proofErr w:type="spellEnd"/>
      <w:r>
        <w:rPr>
          <w:i/>
          <w:sz w:val="22"/>
          <w:szCs w:val="22"/>
        </w:rPr>
        <w:t xml:space="preserve"> architecture, </w:t>
      </w:r>
      <w:proofErr w:type="spellStart"/>
      <w:r>
        <w:rPr>
          <w:i/>
          <w:sz w:val="22"/>
          <w:szCs w:val="22"/>
        </w:rPr>
        <w:t>ServiceMix</w:t>
      </w:r>
      <w:proofErr w:type="spellEnd"/>
      <w:r>
        <w:rPr>
          <w:i/>
          <w:sz w:val="22"/>
          <w:szCs w:val="22"/>
        </w:rPr>
        <w:t xml:space="preserve"> ESB, hibernate, groovy, grails, portal, cache and spring framework to the entire development team members.</w:t>
      </w:r>
    </w:p>
    <w:p w14:paraId="4F626A1A" w14:textId="77777777" w:rsidR="00985D2F" w:rsidRDefault="007A75A7">
      <w:pPr>
        <w:pStyle w:val="Standard"/>
        <w:numPr>
          <w:ilvl w:val="0"/>
          <w:numId w:val="29"/>
        </w:numPr>
        <w:tabs>
          <w:tab w:val="left" w:pos="720"/>
        </w:tabs>
        <w:rPr>
          <w:i/>
          <w:sz w:val="22"/>
          <w:szCs w:val="22"/>
        </w:rPr>
      </w:pPr>
      <w:r>
        <w:rPr>
          <w:i/>
          <w:sz w:val="22"/>
          <w:szCs w:val="22"/>
        </w:rPr>
        <w:t>To design and architect the entire structure and architecture of website nixle.com and internal portal and data access objects using hibernate services to meet the business requirements.</w:t>
      </w:r>
    </w:p>
    <w:p w14:paraId="0D8D4423" w14:textId="77777777" w:rsidR="00985D2F" w:rsidRDefault="007A75A7">
      <w:pPr>
        <w:pStyle w:val="Standard"/>
        <w:numPr>
          <w:ilvl w:val="0"/>
          <w:numId w:val="29"/>
        </w:numPr>
        <w:tabs>
          <w:tab w:val="left" w:pos="720"/>
        </w:tabs>
        <w:rPr>
          <w:i/>
          <w:sz w:val="22"/>
          <w:szCs w:val="22"/>
        </w:rPr>
      </w:pPr>
      <w:r>
        <w:rPr>
          <w:i/>
          <w:sz w:val="22"/>
          <w:szCs w:val="22"/>
        </w:rPr>
        <w:t xml:space="preserve">To design, manage and architect the highly transactional system with high capability of </w:t>
      </w:r>
      <w:proofErr w:type="spellStart"/>
      <w:r>
        <w:rPr>
          <w:i/>
          <w:sz w:val="22"/>
          <w:szCs w:val="22"/>
        </w:rPr>
        <w:t>sms</w:t>
      </w:r>
      <w:proofErr w:type="spellEnd"/>
      <w:r>
        <w:rPr>
          <w:i/>
          <w:sz w:val="22"/>
          <w:szCs w:val="22"/>
        </w:rPr>
        <w:t xml:space="preserve"> and email delivery, failover and workload balanced, grid, cluster computing environment.</w:t>
      </w:r>
    </w:p>
    <w:p w14:paraId="7F7B9A46" w14:textId="77777777" w:rsidR="00985D2F" w:rsidRDefault="00985D2F">
      <w:pPr>
        <w:pStyle w:val="Standard"/>
        <w:rPr>
          <w:sz w:val="22"/>
          <w:szCs w:val="22"/>
        </w:rPr>
      </w:pPr>
    </w:p>
    <w:p w14:paraId="0E008CD1" w14:textId="56F55222" w:rsidR="005B24EE" w:rsidRDefault="000B38F3">
      <w:pPr>
        <w:pStyle w:val="Standard"/>
        <w:rPr>
          <w:sz w:val="22"/>
          <w:szCs w:val="22"/>
        </w:rPr>
      </w:pPr>
      <w:hyperlink r:id="rId13" w:history="1"/>
    </w:p>
    <w:p w14:paraId="4626D7F6" w14:textId="47A44A75" w:rsidR="00985D2F" w:rsidRPr="005B24EE" w:rsidRDefault="00985D2F" w:rsidP="005B24EE">
      <w:pPr>
        <w:rPr>
          <w:sz w:val="22"/>
          <w:szCs w:val="22"/>
        </w:rPr>
      </w:pPr>
    </w:p>
    <w:p w14:paraId="5B37CE62" w14:textId="2899327B" w:rsidR="00985D2F" w:rsidRDefault="00E527D8">
      <w:pPr>
        <w:pStyle w:val="Standard"/>
        <w:jc w:val="center"/>
        <w:rPr>
          <w:b/>
          <w:bCs/>
          <w:sz w:val="32"/>
          <w:szCs w:val="32"/>
          <w:u w:val="single"/>
        </w:rPr>
      </w:pPr>
      <w:r>
        <w:rPr>
          <w:b/>
          <w:bCs/>
          <w:sz w:val="32"/>
          <w:szCs w:val="32"/>
          <w:u w:val="single"/>
        </w:rPr>
        <w:t>Before 2008</w:t>
      </w:r>
      <w:r w:rsidR="00DB32B6">
        <w:rPr>
          <w:b/>
          <w:bCs/>
          <w:sz w:val="32"/>
          <w:szCs w:val="32"/>
          <w:u w:val="single"/>
        </w:rPr>
        <w:t>.6</w:t>
      </w:r>
      <w:r w:rsidR="007A75A7">
        <w:rPr>
          <w:b/>
          <w:bCs/>
          <w:sz w:val="32"/>
          <w:szCs w:val="32"/>
          <w:u w:val="single"/>
        </w:rPr>
        <w:t>, Canada/US Work Profiles</w:t>
      </w:r>
    </w:p>
    <w:p w14:paraId="06F57386" w14:textId="77777777" w:rsidR="00985D2F" w:rsidRDefault="00985D2F">
      <w:pPr>
        <w:pStyle w:val="Standard"/>
        <w:ind w:left="709"/>
      </w:pPr>
    </w:p>
    <w:p w14:paraId="66F9BC49" w14:textId="6F47048B" w:rsidR="00795325" w:rsidRDefault="000B38F3">
      <w:pPr>
        <w:pStyle w:val="Standard"/>
        <w:ind w:left="709"/>
        <w:rPr>
          <w:sz w:val="22"/>
          <w:szCs w:val="22"/>
        </w:rPr>
      </w:pPr>
      <w:hyperlink r:id="rId14" w:history="1">
        <w:r w:rsidR="005B24EE" w:rsidRPr="006D5118">
          <w:rPr>
            <w:rStyle w:val="Hyperlink"/>
            <w:sz w:val="22"/>
            <w:szCs w:val="22"/>
          </w:rPr>
          <w:t>www.mformation.com</w:t>
        </w:r>
      </w:hyperlink>
      <w:r w:rsidR="005B24EE">
        <w:rPr>
          <w:sz w:val="22"/>
          <w:szCs w:val="22"/>
        </w:rPr>
        <w:t xml:space="preserve">, </w:t>
      </w:r>
      <w:r w:rsidR="00445BF2">
        <w:rPr>
          <w:sz w:val="22"/>
          <w:szCs w:val="22"/>
        </w:rPr>
        <w:t xml:space="preserve">Edison, </w:t>
      </w:r>
      <w:r w:rsidR="005B24EE">
        <w:rPr>
          <w:sz w:val="22"/>
          <w:szCs w:val="22"/>
        </w:rPr>
        <w:t>New Jersey</w:t>
      </w:r>
    </w:p>
    <w:p w14:paraId="0785D1EE" w14:textId="2C846C99" w:rsidR="005B24EE" w:rsidRPr="005B24EE" w:rsidRDefault="000B38F3" w:rsidP="005B24EE">
      <w:pPr>
        <w:pStyle w:val="Standard"/>
        <w:ind w:left="709"/>
        <w:rPr>
          <w:b/>
          <w:sz w:val="22"/>
          <w:szCs w:val="22"/>
        </w:rPr>
      </w:pPr>
      <w:hyperlink r:id="rId15" w:history="1">
        <w:r w:rsidR="005B24EE" w:rsidRPr="006D5118">
          <w:rPr>
            <w:rStyle w:val="Hyperlink"/>
            <w:sz w:val="22"/>
            <w:szCs w:val="22"/>
          </w:rPr>
          <w:t>www.overstock.com</w:t>
        </w:r>
      </w:hyperlink>
      <w:r w:rsidR="005B24EE">
        <w:rPr>
          <w:sz w:val="22"/>
          <w:szCs w:val="22"/>
        </w:rPr>
        <w:t xml:space="preserve">, </w:t>
      </w:r>
      <w:r w:rsidR="00445BF2">
        <w:rPr>
          <w:sz w:val="22"/>
          <w:szCs w:val="22"/>
        </w:rPr>
        <w:t xml:space="preserve">Salt Lake City, </w:t>
      </w:r>
      <w:r w:rsidR="005B24EE">
        <w:rPr>
          <w:sz w:val="22"/>
          <w:szCs w:val="22"/>
        </w:rPr>
        <w:t>Utah</w:t>
      </w:r>
    </w:p>
    <w:p w14:paraId="115DA111" w14:textId="77777777" w:rsidR="00985D2F" w:rsidRDefault="007A75A7">
      <w:pPr>
        <w:pStyle w:val="Standard"/>
        <w:ind w:left="709"/>
      </w:pPr>
      <w:proofErr w:type="spellStart"/>
      <w:r>
        <w:rPr>
          <w:sz w:val="22"/>
          <w:szCs w:val="22"/>
        </w:rPr>
        <w:t>JPMorganChase</w:t>
      </w:r>
      <w:proofErr w:type="spellEnd"/>
      <w:r>
        <w:rPr>
          <w:sz w:val="22"/>
          <w:szCs w:val="22"/>
        </w:rPr>
        <w:t xml:space="preserve"> Bank, New York, Houston</w:t>
      </w:r>
      <w:r>
        <w:rPr>
          <w:sz w:val="22"/>
          <w:szCs w:val="22"/>
        </w:rPr>
        <w:br/>
      </w:r>
      <w:r>
        <w:t>Deutsche Bank, New York</w:t>
      </w:r>
    </w:p>
    <w:p w14:paraId="4FF8C44B" w14:textId="77777777" w:rsidR="00985D2F" w:rsidRDefault="007A75A7">
      <w:pPr>
        <w:pStyle w:val="Standard"/>
        <w:ind w:left="709"/>
      </w:pPr>
      <w:proofErr w:type="spellStart"/>
      <w:r>
        <w:t>CitiBank</w:t>
      </w:r>
      <w:proofErr w:type="spellEnd"/>
      <w:r>
        <w:t>, Tampa, FL</w:t>
      </w:r>
    </w:p>
    <w:p w14:paraId="158F5727" w14:textId="77777777" w:rsidR="00985D2F" w:rsidRDefault="007A75A7">
      <w:pPr>
        <w:pStyle w:val="Standard"/>
        <w:ind w:left="709"/>
      </w:pPr>
      <w:r>
        <w:t>Verizon, White Plains, NY</w:t>
      </w:r>
    </w:p>
    <w:p w14:paraId="370F27D8" w14:textId="77777777" w:rsidR="00985D2F" w:rsidRDefault="007A75A7">
      <w:pPr>
        <w:pStyle w:val="Standard"/>
        <w:ind w:left="709"/>
      </w:pPr>
      <w:r>
        <w:t>IBM T. J. Watson Lab., Hawthorne, NY</w:t>
      </w:r>
    </w:p>
    <w:p w14:paraId="5B78578B" w14:textId="77777777" w:rsidR="00985D2F" w:rsidRDefault="007A75A7">
      <w:pPr>
        <w:pStyle w:val="Standard"/>
        <w:ind w:left="709"/>
      </w:pPr>
      <w:r>
        <w:t>IBM Toronto Lab., Toronto, Canada</w:t>
      </w:r>
    </w:p>
    <w:p w14:paraId="32C353AD" w14:textId="77777777" w:rsidR="00985D2F" w:rsidRDefault="007A75A7">
      <w:pPr>
        <w:pStyle w:val="Standard"/>
        <w:ind w:left="709"/>
      </w:pPr>
      <w:r>
        <w:t>CIBC Bank, Toronto, Canada</w:t>
      </w:r>
    </w:p>
    <w:p w14:paraId="0A6DE812" w14:textId="77777777" w:rsidR="00985D2F" w:rsidRDefault="00985D2F">
      <w:pPr>
        <w:pStyle w:val="Standard"/>
        <w:rPr>
          <w:sz w:val="22"/>
          <w:szCs w:val="22"/>
        </w:rPr>
      </w:pPr>
    </w:p>
    <w:p w14:paraId="356CB44F" w14:textId="77777777" w:rsidR="00985D2F" w:rsidRDefault="007A75A7">
      <w:pPr>
        <w:pStyle w:val="Standard"/>
        <w:jc w:val="center"/>
        <w:rPr>
          <w:b/>
          <w:bCs/>
          <w:sz w:val="32"/>
          <w:szCs w:val="32"/>
          <w:u w:val="single"/>
        </w:rPr>
      </w:pPr>
      <w:r>
        <w:rPr>
          <w:b/>
          <w:bCs/>
          <w:sz w:val="32"/>
          <w:szCs w:val="32"/>
          <w:u w:val="single"/>
        </w:rPr>
        <w:t>Taiwan Work Profiles</w:t>
      </w:r>
    </w:p>
    <w:p w14:paraId="264E1643" w14:textId="77777777" w:rsidR="00985D2F" w:rsidRDefault="00985D2F">
      <w:pPr>
        <w:pStyle w:val="Standard"/>
        <w:ind w:left="180"/>
      </w:pPr>
    </w:p>
    <w:p w14:paraId="1CB8E0D5" w14:textId="77777777" w:rsidR="00985D2F" w:rsidRDefault="007A75A7">
      <w:pPr>
        <w:pStyle w:val="Standard"/>
        <w:tabs>
          <w:tab w:val="left" w:pos="2138"/>
        </w:tabs>
        <w:ind w:left="709"/>
      </w:pPr>
      <w:r>
        <w:rPr>
          <w:u w:val="single"/>
        </w:rPr>
        <w:t>Project Manager</w:t>
      </w:r>
      <w:r>
        <w:t xml:space="preserve"> with Digital Taiwan in VLSI Factory Automation and Information System. </w:t>
      </w:r>
      <w:r>
        <w:br/>
      </w:r>
      <w:r>
        <w:rPr>
          <w:u w:val="single"/>
        </w:rPr>
        <w:t>System Integrator</w:t>
      </w:r>
      <w:r>
        <w:t xml:space="preserve"> with IBM Taiwan in VLSI Factory Automation and </w:t>
      </w:r>
      <w:proofErr w:type="spellStart"/>
      <w:r>
        <w:t>Imformation</w:t>
      </w:r>
      <w:proofErr w:type="spellEnd"/>
      <w:r>
        <w:t xml:space="preserve"> System. </w:t>
      </w:r>
      <w:r>
        <w:br/>
      </w:r>
      <w:r>
        <w:rPr>
          <w:u w:val="single"/>
        </w:rPr>
        <w:t>Integration Manager</w:t>
      </w:r>
      <w:r>
        <w:t xml:space="preserve"> with </w:t>
      </w:r>
      <w:proofErr w:type="spellStart"/>
      <w:r>
        <w:t>SunMicrosystem</w:t>
      </w:r>
      <w:proofErr w:type="spellEnd"/>
      <w:r>
        <w:t xml:space="preserve"> Taiwan. </w:t>
      </w:r>
      <w:r>
        <w:br/>
      </w:r>
      <w:r>
        <w:rPr>
          <w:u w:val="single"/>
        </w:rPr>
        <w:t>Researcher</w:t>
      </w:r>
      <w:r>
        <w:t xml:space="preserve"> at CSIST in defense industry.</w:t>
      </w:r>
    </w:p>
    <w:p w14:paraId="3AA3CF8F" w14:textId="77777777" w:rsidR="00C20BC5" w:rsidRDefault="00C20BC5">
      <w:pPr>
        <w:pStyle w:val="Standard"/>
        <w:tabs>
          <w:tab w:val="left" w:pos="2138"/>
        </w:tabs>
        <w:ind w:left="709"/>
      </w:pPr>
    </w:p>
    <w:p w14:paraId="395E8102" w14:textId="77777777" w:rsidR="00C20BC5" w:rsidRDefault="00C20BC5">
      <w:pPr>
        <w:pStyle w:val="Standard"/>
        <w:tabs>
          <w:tab w:val="left" w:pos="2138"/>
        </w:tabs>
        <w:ind w:left="709"/>
      </w:pPr>
    </w:p>
    <w:p w14:paraId="14768B1F" w14:textId="52686F18" w:rsidR="00C20BC5" w:rsidRDefault="00C20BC5" w:rsidP="00C20BC5">
      <w:pPr>
        <w:pStyle w:val="Standard"/>
        <w:jc w:val="center"/>
        <w:rPr>
          <w:b/>
          <w:bCs/>
          <w:sz w:val="32"/>
          <w:szCs w:val="32"/>
          <w:u w:val="single"/>
        </w:rPr>
      </w:pPr>
      <w:r>
        <w:rPr>
          <w:b/>
          <w:bCs/>
          <w:sz w:val="32"/>
          <w:szCs w:val="32"/>
          <w:u w:val="single"/>
        </w:rPr>
        <w:t>Citizen Status</w:t>
      </w:r>
    </w:p>
    <w:p w14:paraId="4E43A750" w14:textId="77777777" w:rsidR="00C20BC5" w:rsidRDefault="00C20BC5">
      <w:pPr>
        <w:pStyle w:val="Standard"/>
        <w:tabs>
          <w:tab w:val="left" w:pos="2138"/>
        </w:tabs>
        <w:ind w:left="709"/>
      </w:pPr>
    </w:p>
    <w:p w14:paraId="0B7AC27D" w14:textId="047E47A3" w:rsidR="00C20BC5" w:rsidRDefault="00C20BC5">
      <w:pPr>
        <w:pStyle w:val="Standard"/>
        <w:tabs>
          <w:tab w:val="left" w:pos="2138"/>
        </w:tabs>
        <w:ind w:left="709"/>
      </w:pPr>
      <w:r>
        <w:t>US Citizen</w:t>
      </w:r>
    </w:p>
    <w:p w14:paraId="7F83F5EB" w14:textId="7B8EF714" w:rsidR="00C20BC5" w:rsidRDefault="00C20BC5">
      <w:pPr>
        <w:pStyle w:val="Standard"/>
        <w:tabs>
          <w:tab w:val="left" w:pos="2138"/>
        </w:tabs>
        <w:ind w:left="709"/>
      </w:pPr>
      <w:r>
        <w:t>Canadian Maple Card Holder</w:t>
      </w:r>
    </w:p>
    <w:p w14:paraId="3383A512" w14:textId="5C607E20" w:rsidR="00C20BC5" w:rsidRDefault="00C20BC5">
      <w:pPr>
        <w:pStyle w:val="Standard"/>
        <w:tabs>
          <w:tab w:val="left" w:pos="2138"/>
        </w:tabs>
        <w:ind w:left="709"/>
      </w:pPr>
      <w:r>
        <w:t>Able to work in Canada and US legally.</w:t>
      </w:r>
    </w:p>
    <w:p w14:paraId="7B9612B5" w14:textId="77777777" w:rsidR="00985D2F" w:rsidRDefault="00985D2F">
      <w:pPr>
        <w:pStyle w:val="Standard"/>
        <w:tabs>
          <w:tab w:val="left" w:pos="2138"/>
        </w:tabs>
        <w:ind w:left="709"/>
        <w:rPr>
          <w:sz w:val="22"/>
          <w:szCs w:val="22"/>
        </w:rPr>
      </w:pPr>
    </w:p>
    <w:sectPr w:rsidR="00985D2F">
      <w:pgSz w:w="12240" w:h="15840"/>
      <w:pgMar w:top="1134" w:right="1134" w:bottom="1134" w:left="1134" w:header="720" w:footer="72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3D6CCD" w14:textId="77777777" w:rsidR="000B38F3" w:rsidRDefault="000B38F3">
      <w:r>
        <w:separator/>
      </w:r>
    </w:p>
  </w:endnote>
  <w:endnote w:type="continuationSeparator" w:id="0">
    <w:p w14:paraId="4E2D4027" w14:textId="77777777" w:rsidR="000B38F3" w:rsidRDefault="000B3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Arial Unicode M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ArialMT">
    <w:charset w:val="00"/>
    <w:family w:val="swiss"/>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TimesNewRomanPSMT">
    <w:charset w:val="00"/>
    <w:family w:val="auto"/>
    <w:pitch w:val="variable"/>
    <w:sig w:usb0="E0002AEF" w:usb1="C0007841" w:usb2="00000009" w:usb3="00000000" w:csb0="000001FF" w:csb1="00000000"/>
  </w:font>
  <w:font w:name="TimesNewRomanPS-ItalicMT">
    <w:charset w:val="00"/>
    <w:family w:val="auto"/>
    <w:pitch w:val="variable"/>
    <w:sig w:usb0="E0000AFF" w:usb1="00007843" w:usb2="00000001" w:usb3="00000000" w:csb0="000001B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57D1CC" w14:textId="77777777" w:rsidR="000B38F3" w:rsidRDefault="000B38F3">
      <w:r>
        <w:rPr>
          <w:color w:val="000000"/>
        </w:rPr>
        <w:separator/>
      </w:r>
    </w:p>
  </w:footnote>
  <w:footnote w:type="continuationSeparator" w:id="0">
    <w:p w14:paraId="66E7D3B1" w14:textId="77777777" w:rsidR="000B38F3" w:rsidRDefault="000B38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49BB"/>
    <w:multiLevelType w:val="multilevel"/>
    <w:tmpl w:val="9DF2F032"/>
    <w:styleLink w:val="WW8Num8"/>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
    <w:nsid w:val="0ACD0D45"/>
    <w:multiLevelType w:val="multilevel"/>
    <w:tmpl w:val="71B812D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
    <w:nsid w:val="0F473E2B"/>
    <w:multiLevelType w:val="multilevel"/>
    <w:tmpl w:val="5AD877FA"/>
    <w:styleLink w:val="WW8Num1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
    <w:nsid w:val="0FF00F8A"/>
    <w:multiLevelType w:val="multilevel"/>
    <w:tmpl w:val="C12C69B2"/>
    <w:styleLink w:val="RTF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102F1175"/>
    <w:multiLevelType w:val="multilevel"/>
    <w:tmpl w:val="ACE437BA"/>
    <w:styleLink w:val="WW8Num15"/>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6">
    <w:nsid w:val="16520983"/>
    <w:multiLevelType w:val="multilevel"/>
    <w:tmpl w:val="493CED7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7">
    <w:nsid w:val="16D46CF5"/>
    <w:multiLevelType w:val="multilevel"/>
    <w:tmpl w:val="729C4790"/>
    <w:styleLink w:val="WW8Num5"/>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8">
    <w:nsid w:val="191B5EF5"/>
    <w:multiLevelType w:val="multilevel"/>
    <w:tmpl w:val="2FC29DCA"/>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9">
    <w:nsid w:val="1B332E68"/>
    <w:multiLevelType w:val="multilevel"/>
    <w:tmpl w:val="036CABCC"/>
    <w:styleLink w:val="WW8Num1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0">
    <w:nsid w:val="1C42410B"/>
    <w:multiLevelType w:val="multilevel"/>
    <w:tmpl w:val="E5FECAA8"/>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1">
    <w:nsid w:val="1FD56DF1"/>
    <w:multiLevelType w:val="multilevel"/>
    <w:tmpl w:val="0C0EDB3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2">
    <w:nsid w:val="2098147A"/>
    <w:multiLevelType w:val="multilevel"/>
    <w:tmpl w:val="914816E2"/>
    <w:styleLink w:val="WW8Num14"/>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3">
    <w:nsid w:val="20EB20C9"/>
    <w:multiLevelType w:val="multilevel"/>
    <w:tmpl w:val="F69A3A2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4">
    <w:nsid w:val="244F2242"/>
    <w:multiLevelType w:val="multilevel"/>
    <w:tmpl w:val="F048886A"/>
    <w:styleLink w:val="WW8Num1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5">
    <w:nsid w:val="25FE488C"/>
    <w:multiLevelType w:val="multilevel"/>
    <w:tmpl w:val="B6B840B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6">
    <w:nsid w:val="2854521D"/>
    <w:multiLevelType w:val="multilevel"/>
    <w:tmpl w:val="C2163E4C"/>
    <w:styleLink w:val="WW8Num9"/>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7">
    <w:nsid w:val="2D666A3B"/>
    <w:multiLevelType w:val="multilevel"/>
    <w:tmpl w:val="525273B2"/>
    <w:styleLink w:val="WW8Num7"/>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8">
    <w:nsid w:val="2DBC509F"/>
    <w:multiLevelType w:val="multilevel"/>
    <w:tmpl w:val="4CF85A62"/>
    <w:styleLink w:val="WW8Num1"/>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9">
    <w:nsid w:val="31F53B9A"/>
    <w:multiLevelType w:val="multilevel"/>
    <w:tmpl w:val="76A06BD2"/>
    <w:styleLink w:val="WW8Num10"/>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0">
    <w:nsid w:val="34346BB5"/>
    <w:multiLevelType w:val="multilevel"/>
    <w:tmpl w:val="BB22A1FE"/>
    <w:styleLink w:val="WW8Num4"/>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1">
    <w:nsid w:val="35332A3B"/>
    <w:multiLevelType w:val="multilevel"/>
    <w:tmpl w:val="913047F0"/>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2">
    <w:nsid w:val="401F1405"/>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3">
    <w:nsid w:val="4C646CE4"/>
    <w:multiLevelType w:val="multilevel"/>
    <w:tmpl w:val="53EACC8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4">
    <w:nsid w:val="57C32016"/>
    <w:multiLevelType w:val="hybridMultilevel"/>
    <w:tmpl w:val="40CA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F43CBE"/>
    <w:multiLevelType w:val="multilevel"/>
    <w:tmpl w:val="FE860E52"/>
    <w:styleLink w:val="WW8Num1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Courier New"/>
      </w:rPr>
    </w:lvl>
    <w:lvl w:ilvl="2">
      <w:numFmt w:val="bullet"/>
      <w:lvlText w:val="▪"/>
      <w:lvlJc w:val="left"/>
      <w:pPr>
        <w:ind w:left="1440" w:hanging="360"/>
      </w:pPr>
      <w:rPr>
        <w:rFonts w:ascii="OpenSymbol, 'Arial Unicode MS'" w:hAnsi="OpenSymbol, 'Arial Unicode MS'" w:cs="Courier New"/>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Courier New"/>
      </w:rPr>
    </w:lvl>
    <w:lvl w:ilvl="5">
      <w:numFmt w:val="bullet"/>
      <w:lvlText w:val="▪"/>
      <w:lvlJc w:val="left"/>
      <w:pPr>
        <w:ind w:left="2520" w:hanging="360"/>
      </w:pPr>
      <w:rPr>
        <w:rFonts w:ascii="OpenSymbol, 'Arial Unicode MS'" w:hAnsi="OpenSymbol, 'Arial Unicode MS'" w:cs="Courier New"/>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Courier New"/>
      </w:rPr>
    </w:lvl>
    <w:lvl w:ilvl="8">
      <w:numFmt w:val="bullet"/>
      <w:lvlText w:val="▪"/>
      <w:lvlJc w:val="left"/>
      <w:pPr>
        <w:ind w:left="3600" w:hanging="360"/>
      </w:pPr>
      <w:rPr>
        <w:rFonts w:ascii="OpenSymbol, 'Arial Unicode MS'" w:hAnsi="OpenSymbol, 'Arial Unicode MS'" w:cs="Courier New"/>
      </w:rPr>
    </w:lvl>
  </w:abstractNum>
  <w:abstractNum w:abstractNumId="26">
    <w:nsid w:val="61BB0030"/>
    <w:multiLevelType w:val="multilevel"/>
    <w:tmpl w:val="A740D674"/>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7">
    <w:nsid w:val="64D20787"/>
    <w:multiLevelType w:val="multilevel"/>
    <w:tmpl w:val="C6D20A42"/>
    <w:styleLink w:val="WW8Num20"/>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8">
    <w:nsid w:val="6A494E2D"/>
    <w:multiLevelType w:val="multilevel"/>
    <w:tmpl w:val="AF04BE5C"/>
    <w:styleLink w:val="WW8Num13"/>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9">
    <w:nsid w:val="6E672671"/>
    <w:multiLevelType w:val="multilevel"/>
    <w:tmpl w:val="E4E4AA1A"/>
    <w:styleLink w:val="WW8Num22"/>
    <w:lvl w:ilvl="0">
      <w:start w:val="1"/>
      <w:numFmt w:val="none"/>
      <w:suff w:val="nothing"/>
      <w:lvlText w:val="%1"/>
      <w:lvlJc w:val="left"/>
      <w:pPr>
        <w:ind w:left="432" w:hanging="432"/>
      </w:pPr>
      <w:rPr>
        <w:rFonts w:ascii="Symbol" w:hAnsi="Symbol" w:cs="OpenSymbol, 'Arial Unicode MS'"/>
      </w:rPr>
    </w:lvl>
    <w:lvl w:ilvl="1">
      <w:start w:val="1"/>
      <w:numFmt w:val="none"/>
      <w:suff w:val="nothing"/>
      <w:lvlText w:val="%2"/>
      <w:lvlJc w:val="left"/>
      <w:pPr>
        <w:ind w:left="576" w:hanging="576"/>
      </w:pPr>
      <w:rPr>
        <w:rFonts w:ascii="OpenSymbol, 'Arial Unicode MS'" w:hAnsi="OpenSymbol, 'Arial Unicode MS'" w:cs="OpenSymbol, 'Arial Unicode MS'"/>
      </w:r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30">
    <w:nsid w:val="6E7D0BB2"/>
    <w:multiLevelType w:val="multilevel"/>
    <w:tmpl w:val="D4A8E1C4"/>
    <w:styleLink w:val="WW8Num11"/>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1">
    <w:nsid w:val="77C81556"/>
    <w:multiLevelType w:val="multilevel"/>
    <w:tmpl w:val="559EF458"/>
    <w:styleLink w:val="WW8Num6"/>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2">
    <w:nsid w:val="785E6FF5"/>
    <w:multiLevelType w:val="multilevel"/>
    <w:tmpl w:val="9AC4E522"/>
    <w:styleLink w:val="WW8Num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3">
    <w:nsid w:val="7C34291B"/>
    <w:multiLevelType w:val="multilevel"/>
    <w:tmpl w:val="4950DDE0"/>
    <w:styleLink w:val="WW8Num3"/>
    <w:lvl w:ilvl="0">
      <w:numFmt w:val="bullet"/>
      <w:lvlText w:val=""/>
      <w:lvlJc w:val="left"/>
      <w:pPr>
        <w:ind w:left="720" w:hanging="360"/>
      </w:pPr>
      <w:rPr>
        <w:rFonts w:ascii="Symbol" w:eastAsia="ArialMT" w:hAnsi="Symbol" w:cs="Wingdings"/>
        <w:color w:val="000000"/>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eastAsia="ArialMT" w:hAnsi="Symbol" w:cs="Wingdings"/>
        <w:color w:val="000000"/>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eastAsia="ArialMT" w:hAnsi="Symbol" w:cs="Wingdings"/>
        <w:color w:val="000000"/>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4">
    <w:nsid w:val="7FA403A5"/>
    <w:multiLevelType w:val="multilevel"/>
    <w:tmpl w:val="F2E6E384"/>
    <w:styleLink w:val="WW8Num21"/>
    <w:lvl w:ilvl="0">
      <w:numFmt w:val="bullet"/>
      <w:lvlText w:val=""/>
      <w:lvlJc w:val="left"/>
      <w:pPr>
        <w:ind w:left="720" w:hanging="360"/>
      </w:pPr>
      <w:rPr>
        <w:rFonts w:ascii="Symbol" w:hAnsi="Symbol" w:cs="OpenSymbol, 'Arial Unicode MS'"/>
        <w:sz w:val="32"/>
        <w:szCs w:val="3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32"/>
        <w:szCs w:val="3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32"/>
        <w:szCs w:val="3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18"/>
  </w:num>
  <w:num w:numId="2">
    <w:abstractNumId w:val="32"/>
  </w:num>
  <w:num w:numId="3">
    <w:abstractNumId w:val="33"/>
  </w:num>
  <w:num w:numId="4">
    <w:abstractNumId w:val="20"/>
  </w:num>
  <w:num w:numId="5">
    <w:abstractNumId w:val="7"/>
  </w:num>
  <w:num w:numId="6">
    <w:abstractNumId w:val="31"/>
  </w:num>
  <w:num w:numId="7">
    <w:abstractNumId w:val="17"/>
  </w:num>
  <w:num w:numId="8">
    <w:abstractNumId w:val="0"/>
  </w:num>
  <w:num w:numId="9">
    <w:abstractNumId w:val="16"/>
  </w:num>
  <w:num w:numId="10">
    <w:abstractNumId w:val="19"/>
  </w:num>
  <w:num w:numId="11">
    <w:abstractNumId w:val="30"/>
  </w:num>
  <w:num w:numId="12">
    <w:abstractNumId w:val="25"/>
  </w:num>
  <w:num w:numId="13">
    <w:abstractNumId w:val="28"/>
  </w:num>
  <w:num w:numId="14">
    <w:abstractNumId w:val="12"/>
  </w:num>
  <w:num w:numId="15">
    <w:abstractNumId w:val="5"/>
  </w:num>
  <w:num w:numId="16">
    <w:abstractNumId w:val="10"/>
  </w:num>
  <w:num w:numId="17">
    <w:abstractNumId w:val="9"/>
  </w:num>
  <w:num w:numId="18">
    <w:abstractNumId w:val="3"/>
  </w:num>
  <w:num w:numId="19">
    <w:abstractNumId w:val="14"/>
  </w:num>
  <w:num w:numId="20">
    <w:abstractNumId w:val="27"/>
  </w:num>
  <w:num w:numId="21">
    <w:abstractNumId w:val="34"/>
  </w:num>
  <w:num w:numId="22">
    <w:abstractNumId w:val="29"/>
  </w:num>
  <w:num w:numId="23">
    <w:abstractNumId w:val="4"/>
  </w:num>
  <w:num w:numId="24">
    <w:abstractNumId w:val="2"/>
  </w:num>
  <w:num w:numId="25">
    <w:abstractNumId w:val="8"/>
  </w:num>
  <w:num w:numId="26">
    <w:abstractNumId w:val="13"/>
  </w:num>
  <w:num w:numId="27">
    <w:abstractNumId w:val="15"/>
  </w:num>
  <w:num w:numId="28">
    <w:abstractNumId w:val="21"/>
  </w:num>
  <w:num w:numId="29">
    <w:abstractNumId w:val="22"/>
  </w:num>
  <w:num w:numId="30">
    <w:abstractNumId w:val="6"/>
  </w:num>
  <w:num w:numId="31">
    <w:abstractNumId w:val="26"/>
  </w:num>
  <w:num w:numId="32">
    <w:abstractNumId w:val="11"/>
  </w:num>
  <w:num w:numId="33">
    <w:abstractNumId w:val="23"/>
  </w:num>
  <w:num w:numId="34">
    <w:abstractNumId w:val="1"/>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2F"/>
    <w:rsid w:val="000628A1"/>
    <w:rsid w:val="000B38F3"/>
    <w:rsid w:val="000F7458"/>
    <w:rsid w:val="001043D5"/>
    <w:rsid w:val="001643F9"/>
    <w:rsid w:val="0018252F"/>
    <w:rsid w:val="001C2420"/>
    <w:rsid w:val="001C31AC"/>
    <w:rsid w:val="00213345"/>
    <w:rsid w:val="0024161C"/>
    <w:rsid w:val="002551A7"/>
    <w:rsid w:val="002A3A3C"/>
    <w:rsid w:val="002E61EE"/>
    <w:rsid w:val="002F3F84"/>
    <w:rsid w:val="002F45A8"/>
    <w:rsid w:val="002F54FB"/>
    <w:rsid w:val="003900AC"/>
    <w:rsid w:val="003A0E0D"/>
    <w:rsid w:val="003A15E2"/>
    <w:rsid w:val="003B5EC6"/>
    <w:rsid w:val="003D6F11"/>
    <w:rsid w:val="0042411B"/>
    <w:rsid w:val="004458F5"/>
    <w:rsid w:val="00445BF2"/>
    <w:rsid w:val="00447757"/>
    <w:rsid w:val="004703DB"/>
    <w:rsid w:val="00486ACB"/>
    <w:rsid w:val="004B04A4"/>
    <w:rsid w:val="004F507D"/>
    <w:rsid w:val="0051472C"/>
    <w:rsid w:val="00516A7A"/>
    <w:rsid w:val="00532FAF"/>
    <w:rsid w:val="00543FF5"/>
    <w:rsid w:val="00562F7B"/>
    <w:rsid w:val="0057617B"/>
    <w:rsid w:val="005B24EE"/>
    <w:rsid w:val="006426CB"/>
    <w:rsid w:val="006576A3"/>
    <w:rsid w:val="00670D10"/>
    <w:rsid w:val="00697182"/>
    <w:rsid w:val="006B54B3"/>
    <w:rsid w:val="00727FE2"/>
    <w:rsid w:val="00734178"/>
    <w:rsid w:val="007349D6"/>
    <w:rsid w:val="00742941"/>
    <w:rsid w:val="0079109B"/>
    <w:rsid w:val="00795325"/>
    <w:rsid w:val="007A75A7"/>
    <w:rsid w:val="007C4D31"/>
    <w:rsid w:val="007E2B95"/>
    <w:rsid w:val="00802322"/>
    <w:rsid w:val="008059E6"/>
    <w:rsid w:val="00812DC6"/>
    <w:rsid w:val="008203B9"/>
    <w:rsid w:val="00832521"/>
    <w:rsid w:val="0087193B"/>
    <w:rsid w:val="00880BBA"/>
    <w:rsid w:val="008C3F5D"/>
    <w:rsid w:val="008D18B8"/>
    <w:rsid w:val="008D342A"/>
    <w:rsid w:val="008D61A1"/>
    <w:rsid w:val="00914D44"/>
    <w:rsid w:val="00956A31"/>
    <w:rsid w:val="00985D2F"/>
    <w:rsid w:val="009A3C2A"/>
    <w:rsid w:val="009A6216"/>
    <w:rsid w:val="00A613BF"/>
    <w:rsid w:val="00A627B0"/>
    <w:rsid w:val="00A74107"/>
    <w:rsid w:val="00AA0442"/>
    <w:rsid w:val="00AB6479"/>
    <w:rsid w:val="00B700B3"/>
    <w:rsid w:val="00B92F81"/>
    <w:rsid w:val="00BA6876"/>
    <w:rsid w:val="00BC5479"/>
    <w:rsid w:val="00BC6E21"/>
    <w:rsid w:val="00BE233C"/>
    <w:rsid w:val="00C007F5"/>
    <w:rsid w:val="00C078A9"/>
    <w:rsid w:val="00C20BC5"/>
    <w:rsid w:val="00C4647C"/>
    <w:rsid w:val="00C75E23"/>
    <w:rsid w:val="00C84345"/>
    <w:rsid w:val="00D504BF"/>
    <w:rsid w:val="00D50F7B"/>
    <w:rsid w:val="00D6427A"/>
    <w:rsid w:val="00D70D8C"/>
    <w:rsid w:val="00D97614"/>
    <w:rsid w:val="00DA4692"/>
    <w:rsid w:val="00DB32B6"/>
    <w:rsid w:val="00DD0E5E"/>
    <w:rsid w:val="00DD5533"/>
    <w:rsid w:val="00DE312A"/>
    <w:rsid w:val="00E527D8"/>
    <w:rsid w:val="00E61539"/>
    <w:rsid w:val="00E7193A"/>
    <w:rsid w:val="00E93C77"/>
    <w:rsid w:val="00EA4A97"/>
    <w:rsid w:val="00EB1B10"/>
    <w:rsid w:val="00ED0AB5"/>
    <w:rsid w:val="00EE0D72"/>
    <w:rsid w:val="00F30029"/>
    <w:rsid w:val="00F5589E"/>
    <w:rsid w:val="00FA0AF6"/>
    <w:rsid w:val="00FE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03B13F5"/>
  <w15:docId w15:val="{47F3305C-1EC5-4C34-A027-67DBE49D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1z0">
    <w:name w:val="WW8Num1z0"/>
    <w:rPr>
      <w:rFonts w:ascii="Symbol" w:hAnsi="Symbol" w:cs="OpenSymbol, 'Arial Unicode MS'"/>
    </w:rPr>
  </w:style>
  <w:style w:type="character" w:customStyle="1" w:styleId="WW8Num1z1">
    <w:name w:val="WW8Num1z1"/>
    <w:rPr>
      <w:rFonts w:ascii="OpenSymbol, 'Arial Unicode MS'" w:hAnsi="OpenSymbol, 'Arial Unicode MS'" w:cs="OpenSymbol, 'Arial Unicode MS'"/>
    </w:rPr>
  </w:style>
  <w:style w:type="character" w:customStyle="1" w:styleId="WW8Num2z0">
    <w:name w:val="WW8Num2z0"/>
    <w:rPr>
      <w:rFonts w:ascii="Wingdings" w:hAnsi="Wingdings" w:cs="Wingdings"/>
      <w:sz w:val="20"/>
      <w:szCs w:val="20"/>
    </w:rPr>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rPr>
      <w:rFonts w:ascii="Wingdings" w:eastAsia="ArialMT" w:hAnsi="Wingdings" w:cs="Wingdings"/>
      <w:color w:val="000000"/>
      <w:sz w:val="20"/>
      <w:szCs w:val="20"/>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Wingdings" w:hAnsi="Wingdings" w:cs="Wingdings"/>
      <w:sz w:val="20"/>
      <w:szCs w:val="20"/>
    </w:rPr>
  </w:style>
  <w:style w:type="character" w:customStyle="1" w:styleId="WW8Num4z1">
    <w:name w:val="WW8Num4z1"/>
    <w:rPr>
      <w:rFonts w:ascii="OpenSymbol, 'Arial Unicode MS'" w:hAnsi="OpenSymbol, 'Arial Unicode MS'" w:cs="OpenSymbol, 'Arial Unicode MS'"/>
    </w:rPr>
  </w:style>
  <w:style w:type="character" w:customStyle="1" w:styleId="WW8Num5z0">
    <w:name w:val="WW8Num5z0"/>
    <w:rPr>
      <w:rFonts w:ascii="Wingdings" w:hAnsi="Wingdings" w:cs="Wingdings"/>
      <w:sz w:val="20"/>
      <w:szCs w:val="20"/>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Wingdings" w:hAnsi="Wingdings" w:cs="Wingdings"/>
      <w:sz w:val="20"/>
      <w:szCs w:val="20"/>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Wingdings" w:hAnsi="Wingdings" w:cs="Wingdings"/>
      <w:sz w:val="20"/>
      <w:szCs w:val="20"/>
    </w:rPr>
  </w:style>
  <w:style w:type="character" w:customStyle="1" w:styleId="WW8Num7z1">
    <w:name w:val="WW8Num7z1"/>
    <w:rPr>
      <w:rFonts w:ascii="OpenSymbol, 'Arial Unicode MS'" w:hAnsi="OpenSymbol, 'Arial Unicode MS'" w:cs="OpenSymbol, 'Arial Unicode MS'"/>
    </w:rPr>
  </w:style>
  <w:style w:type="character" w:customStyle="1" w:styleId="WW8Num8z0">
    <w:name w:val="WW8Num8z0"/>
    <w:rPr>
      <w:rFonts w:ascii="Wingdings" w:hAnsi="Wingdings" w:cs="Wingdings"/>
      <w:sz w:val="20"/>
      <w:szCs w:val="20"/>
    </w:rPr>
  </w:style>
  <w:style w:type="character" w:customStyle="1" w:styleId="WW8Num8z1">
    <w:name w:val="WW8Num8z1"/>
    <w:rPr>
      <w:rFonts w:ascii="OpenSymbol, 'Arial Unicode MS'" w:hAnsi="OpenSymbol, 'Arial Unicode MS'" w:cs="OpenSymbol, 'Arial Unicode MS'"/>
    </w:rPr>
  </w:style>
  <w:style w:type="character" w:customStyle="1" w:styleId="WW8Num9z0">
    <w:name w:val="WW8Num9z0"/>
    <w:rPr>
      <w:rFonts w:ascii="Wingdings" w:hAnsi="Wingdings" w:cs="Wingdings"/>
      <w:sz w:val="20"/>
      <w:szCs w:val="20"/>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rPr>
      <w:rFonts w:ascii="Wingdings" w:hAnsi="Wingdings" w:cs="Wingdings"/>
      <w:sz w:val="20"/>
      <w:szCs w:val="20"/>
    </w:rPr>
  </w:style>
  <w:style w:type="character" w:customStyle="1" w:styleId="WW8Num10z1">
    <w:name w:val="WW8Num10z1"/>
    <w:rPr>
      <w:rFonts w:ascii="OpenSymbol, 'Arial Unicode MS'" w:hAnsi="OpenSymbol, 'Arial Unicode MS'" w:cs="OpenSymbol, 'Arial Unicode MS'"/>
    </w:rPr>
  </w:style>
  <w:style w:type="character" w:customStyle="1" w:styleId="WW8Num11z0">
    <w:name w:val="WW8Num11z0"/>
    <w:rPr>
      <w:rFonts w:ascii="Wingdings" w:hAnsi="Wingdings" w:cs="Wingdings"/>
      <w:sz w:val="20"/>
      <w:szCs w:val="20"/>
    </w:rPr>
  </w:style>
  <w:style w:type="character" w:customStyle="1" w:styleId="WW8Num11z1">
    <w:name w:val="WW8Num11z1"/>
    <w:rPr>
      <w:rFonts w:ascii="OpenSymbol, 'Arial Unicode MS'" w:hAnsi="OpenSymbol, 'Arial Unicode MS'" w:cs="OpenSymbol, 'Arial Unicode MS'"/>
    </w:rPr>
  </w:style>
  <w:style w:type="character" w:customStyle="1" w:styleId="WW8Num12z0">
    <w:name w:val="WW8Num12z0"/>
    <w:rPr>
      <w:rFonts w:ascii="Wingdings" w:hAnsi="Wingdings" w:cs="Wingdings"/>
      <w:sz w:val="20"/>
      <w:szCs w:val="20"/>
    </w:rPr>
  </w:style>
  <w:style w:type="character" w:customStyle="1" w:styleId="WW8Num12z1">
    <w:name w:val="WW8Num12z1"/>
    <w:rPr>
      <w:rFonts w:ascii="Courier New" w:hAnsi="Courier New" w:cs="Courier New"/>
    </w:rPr>
  </w:style>
  <w:style w:type="character" w:customStyle="1" w:styleId="WW8Num13z0">
    <w:name w:val="WW8Num13z0"/>
    <w:rPr>
      <w:rFonts w:ascii="Symbol" w:hAnsi="Symbol" w:cs="OpenSymbol, 'Arial Unicode MS'"/>
      <w:sz w:val="22"/>
      <w:szCs w:val="22"/>
    </w:rPr>
  </w:style>
  <w:style w:type="character" w:customStyle="1" w:styleId="WW8Num13z1">
    <w:name w:val="WW8Num13z1"/>
    <w:rPr>
      <w:rFonts w:ascii="OpenSymbol, 'Arial Unicode MS'" w:hAnsi="OpenSymbol, 'Arial Unicode MS'" w:cs="OpenSymbol, 'Arial Unicode MS'"/>
    </w:rPr>
  </w:style>
  <w:style w:type="character" w:customStyle="1" w:styleId="WW8Num14z0">
    <w:name w:val="WW8Num14z0"/>
    <w:rPr>
      <w:rFonts w:ascii="Symbol" w:hAnsi="Symbol" w:cs="OpenSymbol, 'Arial Unicode MS'"/>
      <w:sz w:val="22"/>
      <w:szCs w:val="22"/>
    </w:rPr>
  </w:style>
  <w:style w:type="character" w:customStyle="1" w:styleId="WW8Num14z1">
    <w:name w:val="WW8Num14z1"/>
    <w:rPr>
      <w:rFonts w:ascii="OpenSymbol, 'Arial Unicode MS'" w:hAnsi="OpenSymbol, 'Arial Unicode MS'" w:cs="OpenSymbol, 'Arial Unicode MS'"/>
    </w:rPr>
  </w:style>
  <w:style w:type="character" w:customStyle="1" w:styleId="WW8Num15z0">
    <w:name w:val="WW8Num15z0"/>
    <w:rPr>
      <w:rFonts w:ascii="Symbol" w:hAnsi="Symbol" w:cs="OpenSymbol, 'Arial Unicode MS'"/>
      <w:sz w:val="22"/>
      <w:szCs w:val="22"/>
    </w:rPr>
  </w:style>
  <w:style w:type="character" w:customStyle="1" w:styleId="WW8Num15z1">
    <w:name w:val="WW8Num15z1"/>
    <w:rPr>
      <w:rFonts w:ascii="OpenSymbol, 'Arial Unicode MS'" w:hAnsi="OpenSymbol, 'Arial Unicode MS'" w:cs="OpenSymbol, 'Arial Unicode MS'"/>
    </w:rPr>
  </w:style>
  <w:style w:type="character" w:customStyle="1" w:styleId="WW8Num16z0">
    <w:name w:val="WW8Num16z0"/>
    <w:rPr>
      <w:rFonts w:ascii="Symbol" w:hAnsi="Symbol" w:cs="OpenSymbol, 'Arial Unicode MS'"/>
    </w:rPr>
  </w:style>
  <w:style w:type="character" w:customStyle="1" w:styleId="WW8Num16z1">
    <w:name w:val="WW8Num16z1"/>
    <w:rPr>
      <w:rFonts w:ascii="OpenSymbol, 'Arial Unicode MS'" w:hAnsi="OpenSymbol, 'Arial Unicode MS'" w:cs="OpenSymbol, 'Arial Unicode MS'"/>
    </w:rPr>
  </w:style>
  <w:style w:type="character" w:customStyle="1" w:styleId="WW8Num17z0">
    <w:name w:val="WW8Num17z0"/>
    <w:rPr>
      <w:rFonts w:ascii="Symbol" w:hAnsi="Symbol" w:cs="OpenSymbol, 'Arial Unicode MS'"/>
    </w:rPr>
  </w:style>
  <w:style w:type="character" w:customStyle="1" w:styleId="WW8Num17z1">
    <w:name w:val="WW8Num17z1"/>
    <w:rPr>
      <w:rFonts w:ascii="OpenSymbol, 'Arial Unicode MS'" w:hAnsi="OpenSymbol, 'Arial Unicode MS'" w:cs="OpenSymbol, 'Arial Unicode MS'"/>
    </w:rPr>
  </w:style>
  <w:style w:type="character" w:customStyle="1" w:styleId="WW8Num18z0">
    <w:name w:val="WW8Num18z0"/>
    <w:rPr>
      <w:rFonts w:ascii="Symbol" w:hAnsi="Symbol" w:cs="OpenSymbol, 'Arial Unicode MS'"/>
    </w:rPr>
  </w:style>
  <w:style w:type="character" w:customStyle="1" w:styleId="WW8Num18z1">
    <w:name w:val="WW8Num18z1"/>
    <w:rPr>
      <w:rFonts w:ascii="OpenSymbol, 'Arial Unicode MS'" w:hAnsi="OpenSymbol, 'Arial Unicode MS'" w:cs="OpenSymbol, 'Arial Unicode MS'"/>
    </w:rPr>
  </w:style>
  <w:style w:type="character" w:customStyle="1" w:styleId="WW8Num19z0">
    <w:name w:val="WW8Num19z0"/>
    <w:rPr>
      <w:rFonts w:ascii="Symbol" w:hAnsi="Symbol" w:cs="OpenSymbol, 'Arial Unicode MS'"/>
    </w:rPr>
  </w:style>
  <w:style w:type="character" w:customStyle="1" w:styleId="WW8Num19z1">
    <w:name w:val="WW8Num19z1"/>
    <w:rPr>
      <w:rFonts w:ascii="OpenSymbol, 'Arial Unicode MS'" w:hAnsi="OpenSymbol, 'Arial Unicode MS'" w:cs="OpenSymbol, 'Arial Unicode MS'"/>
    </w:rPr>
  </w:style>
  <w:style w:type="character" w:customStyle="1" w:styleId="WW8Num20z0">
    <w:name w:val="WW8Num20z0"/>
    <w:rPr>
      <w:rFonts w:ascii="Symbol" w:hAnsi="Symbol" w:cs="OpenSymbol, 'Arial Unicode MS'"/>
    </w:rPr>
  </w:style>
  <w:style w:type="character" w:customStyle="1" w:styleId="WW8Num20z1">
    <w:name w:val="WW8Num20z1"/>
    <w:rPr>
      <w:rFonts w:ascii="OpenSymbol, 'Arial Unicode MS'" w:hAnsi="OpenSymbol, 'Arial Unicode MS'" w:cs="OpenSymbol, 'Arial Unicode MS'"/>
    </w:rPr>
  </w:style>
  <w:style w:type="character" w:customStyle="1" w:styleId="WW8Num21z0">
    <w:name w:val="WW8Num21z0"/>
    <w:rPr>
      <w:rFonts w:ascii="Symbol" w:hAnsi="Symbol" w:cs="OpenSymbol, 'Arial Unicode MS'"/>
      <w:sz w:val="32"/>
      <w:szCs w:val="32"/>
    </w:rPr>
  </w:style>
  <w:style w:type="character" w:customStyle="1" w:styleId="WW8Num21z1">
    <w:name w:val="WW8Num21z1"/>
    <w:rPr>
      <w:rFonts w:ascii="OpenSymbol, 'Arial Unicode MS'" w:hAnsi="OpenSymbol, 'Arial Unicode MS'" w:cs="OpenSymbol, 'Arial Unicode MS'"/>
    </w:rPr>
  </w:style>
  <w:style w:type="character" w:customStyle="1" w:styleId="WW8Num22z0">
    <w:name w:val="WW8Num22z0"/>
    <w:rPr>
      <w:rFonts w:ascii="Symbol" w:hAnsi="Symbol" w:cs="OpenSymbol, 'Arial Unicode MS'"/>
    </w:rPr>
  </w:style>
  <w:style w:type="character" w:customStyle="1" w:styleId="WW8Num22z1">
    <w:name w:val="WW8Num22z1"/>
    <w:rPr>
      <w:rFonts w:ascii="OpenSymbol, 'Arial Unicode MS'" w:hAnsi="OpenSymbol, 'Arial Unicode MS'" w:cs="OpenSymbol, 'Arial Unicode MS'"/>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Absatz-Standardschriftart">
    <w:name w:val="Absatz-Standardschriftart"/>
  </w:style>
  <w:style w:type="character" w:customStyle="1" w:styleId="WW8Num23z0">
    <w:name w:val="WW8Num23z0"/>
    <w:rPr>
      <w:rFonts w:ascii="Symbol" w:hAnsi="Symbol" w:cs="OpenSymbol, 'Arial Unicode MS'"/>
    </w:rPr>
  </w:style>
  <w:style w:type="character" w:customStyle="1" w:styleId="WW8Num23z1">
    <w:name w:val="WW8Num23z1"/>
    <w:rPr>
      <w:rFonts w:ascii="OpenSymbol, 'Arial Unicode MS'" w:hAnsi="OpenSymbol, 'Arial Unicode MS'" w:cs="OpenSymbol, 'Arial Unicode MS'"/>
    </w:rPr>
  </w:style>
  <w:style w:type="character" w:customStyle="1" w:styleId="WW8Num24z0">
    <w:name w:val="WW8Num24z0"/>
    <w:rPr>
      <w:rFonts w:ascii="Symbol" w:hAnsi="Symbol" w:cs="OpenSymbol, 'Arial Unicode MS'"/>
    </w:rPr>
  </w:style>
  <w:style w:type="character" w:customStyle="1" w:styleId="WW8Num24z1">
    <w:name w:val="WW8Num2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WW8Num12z2">
    <w:name w:val="WW8Num12z2"/>
    <w:rPr>
      <w:rFonts w:ascii="Wingdings" w:hAnsi="Wingdings" w:cs="Wingdings"/>
    </w:rPr>
  </w:style>
  <w:style w:type="character" w:customStyle="1" w:styleId="NumberingSymbols">
    <w:name w:val="Numbering Symbols"/>
  </w:style>
  <w:style w:type="character" w:customStyle="1" w:styleId="RTFNum21">
    <w:name w:val="RTF_Num 2 1"/>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RTFNum2">
    <w:name w:val="RTF_Num 2"/>
    <w:basedOn w:val="NoList"/>
    <w:pPr>
      <w:numPr>
        <w:numId w:val="23"/>
      </w:numPr>
    </w:pPr>
  </w:style>
  <w:style w:type="paragraph" w:styleId="Header">
    <w:name w:val="header"/>
    <w:basedOn w:val="Normal"/>
    <w:link w:val="HeaderChar"/>
    <w:uiPriority w:val="99"/>
    <w:unhideWhenUsed/>
    <w:rsid w:val="002551A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51A7"/>
    <w:rPr>
      <w:rFonts w:cs="Mangal"/>
      <w:szCs w:val="21"/>
    </w:rPr>
  </w:style>
  <w:style w:type="paragraph" w:styleId="Footer">
    <w:name w:val="footer"/>
    <w:basedOn w:val="Normal"/>
    <w:link w:val="FooterChar"/>
    <w:uiPriority w:val="99"/>
    <w:unhideWhenUsed/>
    <w:rsid w:val="002551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51A7"/>
    <w:rPr>
      <w:rFonts w:cs="Mangal"/>
      <w:szCs w:val="21"/>
    </w:rPr>
  </w:style>
  <w:style w:type="character" w:styleId="Hyperlink">
    <w:name w:val="Hyperlink"/>
    <w:basedOn w:val="DefaultParagraphFont"/>
    <w:uiPriority w:val="99"/>
    <w:unhideWhenUsed/>
    <w:rsid w:val="005B24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741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illtsay/project-2" TargetMode="External"/><Relationship Id="rId12" Type="http://schemas.openxmlformats.org/officeDocument/2006/relationships/hyperlink" Target="http://www.nixle.com/" TargetMode="External"/><Relationship Id="rId13" Type="http://schemas.openxmlformats.org/officeDocument/2006/relationships/hyperlink" Target="http://www.overstock.com/" TargetMode="External"/><Relationship Id="rId14" Type="http://schemas.openxmlformats.org/officeDocument/2006/relationships/hyperlink" Target="http://www.mformation.com" TargetMode="External"/><Relationship Id="rId15" Type="http://schemas.openxmlformats.org/officeDocument/2006/relationships/hyperlink" Target="http://www.overstock.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billtsay/bigdataclass" TargetMode="External"/><Relationship Id="rId8" Type="http://schemas.openxmlformats.org/officeDocument/2006/relationships/hyperlink" Target="https://github.com/billtsay/final-exam" TargetMode="External"/><Relationship Id="rId9" Type="http://schemas.openxmlformats.org/officeDocument/2006/relationships/hyperlink" Target="https://github.com/billtsay/class-project" TargetMode="External"/><Relationship Id="rId10" Type="http://schemas.openxmlformats.org/officeDocument/2006/relationships/hyperlink" Target="https://github.com/billtsay/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1579</Words>
  <Characters>9003</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tsay</dc:creator>
  <cp:lastModifiedBy>Jiannliang Tsay</cp:lastModifiedBy>
  <cp:revision>22</cp:revision>
  <cp:lastPrinted>2017-01-11T23:19:00Z</cp:lastPrinted>
  <dcterms:created xsi:type="dcterms:W3CDTF">2017-01-11T23:19:00Z</dcterms:created>
  <dcterms:modified xsi:type="dcterms:W3CDTF">2017-03-29T11:57:00Z</dcterms:modified>
</cp:coreProperties>
</file>