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Date</w:t>
            </w:r>
          </w:p>
        </w:tc>
        <w:tc>
          <w:tcPr>
            <w:tcW w:w="4843" w:type="dxa"/>
          </w:tcPr>
          <w:p w:rsidR="00B0508E" w:rsidRDefault="0036005C">
            <w:pPr>
              <w:rPr>
                <w:rFonts w:ascii="Arial" w:eastAsia="Arial" w:hAnsi="Arial" w:cs="Arial"/>
              </w:rPr>
            </w:pPr>
            <w:r>
              <w:rPr>
                <w:rFonts w:ascii="Arial" w:eastAsia="Arial" w:hAnsi="Arial" w:cs="Arial"/>
              </w:rPr>
              <w:t>21 September 2026</w:t>
            </w:r>
            <w:bookmarkStart w:id="0" w:name="_GoBack"/>
            <w:bookmarkEnd w:id="0"/>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1609F5">
            <w:pPr>
              <w:rPr>
                <w:rFonts w:ascii="Arial" w:eastAsia="Arial" w:hAnsi="Arial" w:cs="Arial"/>
              </w:rPr>
            </w:pPr>
            <w:r>
              <w:rPr>
                <w:rFonts w:ascii="Arial" w:eastAsia="Arial" w:hAnsi="Arial" w:cs="Arial"/>
              </w:rPr>
              <w:t>MCA</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Maximum Marks</w:t>
            </w:r>
          </w:p>
        </w:tc>
        <w:tc>
          <w:tcPr>
            <w:tcW w:w="4843" w:type="dxa"/>
          </w:tcPr>
          <w:p w:rsidR="00B0508E" w:rsidRDefault="00A72CE2">
            <w:pPr>
              <w:rPr>
                <w:rFonts w:ascii="Arial" w:eastAsia="Arial" w:hAnsi="Arial" w:cs="Arial"/>
              </w:rPr>
            </w:pPr>
            <w:r>
              <w:rPr>
                <w:rFonts w:ascii="Arial" w:eastAsia="Arial" w:hAnsi="Arial" w:cs="Arial"/>
              </w:rPr>
              <w:t>5 Marks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eastAsia="en-IN"/>
        </w:rPr>
        <w:drawing>
          <wp:inline distT="0" distB="0" distL="0" distR="0">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eastAsia="en-IN"/>
        </w:rPr>
        <w:drawing>
          <wp:inline distT="0" distB="0" distL="0" distR="0">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5D5017A-3CD2-4A98-A1BB-527FA9AEA56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4902095-27CB-4369-B14D-2FC84079CA46}"/>
    <w:embedBold r:id="rId3" w:fontKey="{7A5F8F3A-AED3-4291-B2E0-D44EE3B8DB5C}"/>
  </w:font>
  <w:font w:name="Georgia">
    <w:panose1 w:val="02040502050405020303"/>
    <w:charset w:val="00"/>
    <w:family w:val="roman"/>
    <w:pitch w:val="variable"/>
    <w:sig w:usb0="00000287" w:usb1="00000000" w:usb2="00000000" w:usb3="00000000" w:csb0="0000009F" w:csb1="00000000"/>
    <w:embedItalic r:id="rId4" w:fontKey="{0688983D-5A16-48EB-8A7D-589EA4382A4F}"/>
  </w:font>
  <w:font w:name="Tahoma">
    <w:panose1 w:val="020B0604030504040204"/>
    <w:charset w:val="00"/>
    <w:family w:val="swiss"/>
    <w:pitch w:val="variable"/>
    <w:sig w:usb0="E1002EFF" w:usb1="C000605B" w:usb2="00000029" w:usb3="00000000" w:csb0="000101FF" w:csb1="00000000"/>
    <w:embedRegular r:id="rId5" w:fontKey="{73F39D97-C4D7-49E7-8495-9B286A5D8F21}"/>
  </w:font>
  <w:font w:name="Cambria">
    <w:panose1 w:val="02040503050406030204"/>
    <w:charset w:val="00"/>
    <w:family w:val="roman"/>
    <w:pitch w:val="variable"/>
    <w:sig w:usb0="E00006FF" w:usb1="420024FF" w:usb2="02000000" w:usb3="00000000" w:csb0="0000019F" w:csb1="00000000"/>
    <w:embedRegular r:id="rId6" w:fontKey="{ECD83EDC-629F-44DC-9735-CAF7A35775EC}"/>
    <w:embedBold r:id="rId7" w:fontKey="{3210D002-D1DF-4713-94FA-17BF3B14357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CE995063-0029-4F30-9876-92821AB9131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08E"/>
    <w:rsid w:val="001609F5"/>
    <w:rsid w:val="0036005C"/>
    <w:rsid w:val="00A04D67"/>
    <w:rsid w:val="00A72CE2"/>
    <w:rsid w:val="00B0508E"/>
    <w:rsid w:val="00C1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3</cp:revision>
  <dcterms:created xsi:type="dcterms:W3CDTF">2026-09-19T09:44:00Z</dcterms:created>
  <dcterms:modified xsi:type="dcterms:W3CDTF">2026-09-21T05:37:00Z</dcterms:modified>
</cp:coreProperties>
</file>