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817" w:rsidRDefault="00D81817" w:rsidP="00D81817">
      <w:pPr>
        <w:pStyle w:val="a7"/>
        <w:ind w:firstLine="0"/>
        <w:jc w:val="left"/>
        <w:rPr>
          <w:rFonts w:ascii="標楷體" w:hAnsi="標楷體"/>
          <w:b/>
          <w:sz w:val="48"/>
          <w:szCs w:val="48"/>
        </w:rPr>
      </w:pPr>
    </w:p>
    <w:p w:rsidR="00D81817" w:rsidRPr="00B417D0" w:rsidRDefault="00B417D0" w:rsidP="001313FB">
      <w:pPr>
        <w:pStyle w:val="a7"/>
        <w:ind w:rightChars="108" w:right="259" w:firstLine="0"/>
        <w:jc w:val="left"/>
        <w:rPr>
          <w:rFonts w:ascii="標楷體" w:eastAsia="SimSun" w:hAnsi="標楷體"/>
          <w:b/>
          <w:color w:val="0000CC"/>
          <w:sz w:val="48"/>
          <w:szCs w:val="48"/>
          <w:lang w:eastAsia="zh-CN"/>
        </w:rPr>
      </w:pPr>
      <w:r>
        <w:rPr>
          <w:rFonts w:ascii="標楷體" w:eastAsia="SimSun" w:hAnsi="標楷體" w:hint="eastAsia"/>
          <w:b/>
          <w:color w:val="0000CC"/>
          <w:sz w:val="48"/>
          <w:szCs w:val="48"/>
          <w:lang w:eastAsia="zh-CN"/>
        </w:rPr>
        <w:t xml:space="preserve">HT66FM5440 ADC Example </w:t>
      </w:r>
      <w:r>
        <w:rPr>
          <w:rFonts w:ascii="標楷體" w:eastAsia="SimSun" w:hAnsi="標楷體" w:hint="eastAsia"/>
          <w:b/>
          <w:color w:val="0000CC"/>
          <w:sz w:val="48"/>
          <w:szCs w:val="48"/>
          <w:lang w:eastAsia="zh-CN"/>
        </w:rPr>
        <w:t>應用說明</w:t>
      </w:r>
    </w:p>
    <w:p w:rsidR="00D81817" w:rsidRPr="000F2954" w:rsidRDefault="00D81817" w:rsidP="00D81817">
      <w:pPr>
        <w:pStyle w:val="a7"/>
        <w:ind w:firstLine="0"/>
        <w:jc w:val="left"/>
        <w:rPr>
          <w:rFonts w:ascii="標楷體" w:hAnsi="標楷體"/>
          <w:b/>
          <w:sz w:val="48"/>
          <w:szCs w:val="48"/>
          <w:lang w:eastAsia="zh-CN"/>
        </w:rPr>
      </w:pPr>
    </w:p>
    <w:p w:rsidR="00D81817" w:rsidRPr="00B417D0" w:rsidRDefault="00D81817" w:rsidP="00D81817">
      <w:pPr>
        <w:pStyle w:val="a7"/>
        <w:ind w:firstLine="0"/>
        <w:rPr>
          <w:rFonts w:ascii="Times New Roman" w:eastAsia="SimSu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文件編號：</w:t>
      </w:r>
      <w:r w:rsidR="00B417D0">
        <w:rPr>
          <w:rFonts w:ascii="Times New Roman" w:eastAsia="SimSun" w:hAnsi="Times New Roman" w:hint="eastAsia"/>
          <w:lang w:eastAsia="zh-CN"/>
        </w:rPr>
        <w:t>HT66FM5440</w:t>
      </w:r>
    </w:p>
    <w:p w:rsidR="00D81817" w:rsidRPr="006520FE" w:rsidRDefault="00D81817" w:rsidP="00D81817">
      <w:pPr>
        <w:pStyle w:val="a7"/>
        <w:ind w:firstLine="0"/>
        <w:rPr>
          <w:rFonts w:ascii="Times New Roman" w:hAnsi="Times New Roman"/>
          <w:lang w:eastAsia="zh-CN"/>
        </w:rPr>
      </w:pPr>
    </w:p>
    <w:p w:rsidR="00D81817" w:rsidRPr="0052464F" w:rsidRDefault="00D81817" w:rsidP="00D81817">
      <w:pPr>
        <w:pStyle w:val="a7"/>
        <w:spacing w:before="120"/>
        <w:ind w:firstLine="0"/>
        <w:jc w:val="left"/>
        <w:rPr>
          <w:rFonts w:ascii="Times New Roman" w:hAnsi="Times New Roman"/>
          <w:b/>
          <w:color w:val="FF00FF"/>
          <w:sz w:val="40"/>
          <w:szCs w:val="40"/>
          <w:lang w:eastAsia="zh-CN"/>
        </w:rPr>
      </w:pPr>
      <w:r w:rsidRPr="0052464F">
        <w:rPr>
          <w:rFonts w:ascii="Times New Roman" w:hAnsi="標楷體"/>
          <w:b/>
          <w:color w:val="FF00FF"/>
          <w:sz w:val="40"/>
          <w:szCs w:val="40"/>
          <w:lang w:eastAsia="zh-CN"/>
        </w:rPr>
        <w:t>簡介</w:t>
      </w:r>
    </w:p>
    <w:p w:rsidR="00653B60" w:rsidRPr="00463B34" w:rsidRDefault="00653B60" w:rsidP="00463B34">
      <w:pPr>
        <w:pStyle w:val="a7"/>
        <w:ind w:left="847" w:firstLine="0"/>
        <w:rPr>
          <w:lang w:eastAsia="zh-CN"/>
        </w:rPr>
      </w:pPr>
      <w:bookmarkStart w:id="0" w:name="OLE_LINK10"/>
      <w:bookmarkStart w:id="1" w:name="OLE_LINK11"/>
      <w:r w:rsidRPr="00463B34">
        <w:rPr>
          <w:rFonts w:hint="eastAsia"/>
          <w:lang w:eastAsia="zh-CN"/>
        </w:rPr>
        <w:t>H</w:t>
      </w:r>
      <w:r w:rsidRPr="00653B60">
        <w:rPr>
          <w:rFonts w:hint="eastAsia"/>
          <w:lang w:eastAsia="zh-CN"/>
        </w:rPr>
        <w:t>T66FM5440 ADC</w:t>
      </w:r>
      <w:r w:rsidRPr="00653B60">
        <w:rPr>
          <w:rFonts w:hint="eastAsia"/>
          <w:lang w:eastAsia="zh-CN"/>
        </w:rPr>
        <w:t>模块相比</w:t>
      </w:r>
      <w:r w:rsidRPr="00653B60">
        <w:rPr>
          <w:rFonts w:hint="eastAsia"/>
          <w:lang w:eastAsia="zh-CN"/>
        </w:rPr>
        <w:t>HT66FM5240</w:t>
      </w:r>
      <w:r w:rsidRPr="00653B60">
        <w:rPr>
          <w:rFonts w:hint="eastAsia"/>
          <w:lang w:eastAsia="zh-CN"/>
        </w:rPr>
        <w:t>多了硬件连续转换功能和带缓冲输入</w:t>
      </w:r>
      <w:r w:rsidRPr="00653B60">
        <w:rPr>
          <w:rFonts w:hint="eastAsia"/>
          <w:lang w:eastAsia="zh-CN"/>
        </w:rPr>
        <w:t>.</w:t>
      </w:r>
      <w:r w:rsidRPr="00653B60">
        <w:rPr>
          <w:rFonts w:hint="eastAsia"/>
          <w:lang w:eastAsia="zh-CN"/>
        </w:rPr>
        <w:t>连续硬件转换功能</w:t>
      </w:r>
      <w:r w:rsidRPr="00653B60">
        <w:rPr>
          <w:rFonts w:hint="eastAsia"/>
          <w:lang w:eastAsia="zh-CN"/>
        </w:rPr>
        <w:t>,</w:t>
      </w:r>
      <w:r w:rsidRPr="00653B60">
        <w:rPr>
          <w:rFonts w:hint="eastAsia"/>
          <w:lang w:eastAsia="zh-CN"/>
        </w:rPr>
        <w:t>可以自动硬件切换转换通道</w:t>
      </w:r>
      <w:r w:rsidRPr="00653B60">
        <w:rPr>
          <w:rFonts w:hint="eastAsia"/>
          <w:lang w:eastAsia="zh-CN"/>
        </w:rPr>
        <w:t>,</w:t>
      </w:r>
      <w:r w:rsidRPr="00653B60">
        <w:rPr>
          <w:rFonts w:hint="eastAsia"/>
          <w:lang w:eastAsia="zh-CN"/>
        </w:rPr>
        <w:t>可连续采集</w:t>
      </w:r>
      <w:r w:rsidRPr="00653B60">
        <w:rPr>
          <w:rFonts w:hint="eastAsia"/>
          <w:lang w:eastAsia="zh-CN"/>
        </w:rPr>
        <w:t>4</w:t>
      </w:r>
      <w:r w:rsidRPr="00653B60">
        <w:rPr>
          <w:rFonts w:hint="eastAsia"/>
          <w:lang w:eastAsia="zh-CN"/>
        </w:rPr>
        <w:t>通道</w:t>
      </w:r>
      <w:r w:rsidRPr="00653B60">
        <w:rPr>
          <w:rFonts w:hint="eastAsia"/>
          <w:lang w:eastAsia="zh-CN"/>
        </w:rPr>
        <w:t>,</w:t>
      </w:r>
      <w:r w:rsidRPr="00653B60">
        <w:rPr>
          <w:rFonts w:hint="eastAsia"/>
          <w:lang w:eastAsia="zh-CN"/>
        </w:rPr>
        <w:t>采集的数据分别存进不同的寄存器</w:t>
      </w:r>
      <w:r w:rsidRPr="00653B60">
        <w:rPr>
          <w:rFonts w:hint="eastAsia"/>
          <w:lang w:eastAsia="zh-CN"/>
        </w:rPr>
        <w:t>.</w:t>
      </w:r>
      <w:r w:rsidRPr="006406F7">
        <w:rPr>
          <w:lang w:eastAsia="zh-CN"/>
        </w:rPr>
        <w:t xml:space="preserve"> </w:t>
      </w:r>
      <w:r>
        <w:rPr>
          <w:lang w:eastAsia="zh-CN"/>
        </w:rPr>
        <w:t>Unity</w:t>
      </w:r>
      <w:r w:rsidRPr="00653B60">
        <w:rPr>
          <w:rFonts w:hint="eastAsia"/>
          <w:lang w:eastAsia="zh-CN"/>
        </w:rPr>
        <w:t>-</w:t>
      </w:r>
      <w:r>
        <w:rPr>
          <w:lang w:eastAsia="zh-CN"/>
        </w:rPr>
        <w:t>gain</w:t>
      </w:r>
      <w:r w:rsidRPr="00653B60">
        <w:rPr>
          <w:rFonts w:hint="eastAsia"/>
          <w:lang w:eastAsia="zh-CN"/>
        </w:rPr>
        <w:t xml:space="preserve"> </w:t>
      </w:r>
      <w:r>
        <w:rPr>
          <w:lang w:eastAsia="zh-CN"/>
        </w:rPr>
        <w:t>buffer</w:t>
      </w:r>
      <w:r w:rsidRPr="00653B60">
        <w:rPr>
          <w:rFonts w:hint="eastAsia"/>
          <w:lang w:eastAsia="zh-CN"/>
        </w:rPr>
        <w:t>,</w:t>
      </w:r>
      <w:r w:rsidRPr="00653B60">
        <w:rPr>
          <w:rFonts w:hint="eastAsia"/>
          <w:lang w:eastAsia="zh-CN"/>
        </w:rPr>
        <w:t>可以避免在</w:t>
      </w:r>
      <w:r w:rsidRPr="00653B60">
        <w:rPr>
          <w:rFonts w:hint="eastAsia"/>
          <w:lang w:eastAsia="zh-CN"/>
        </w:rPr>
        <w:t>A/D</w:t>
      </w:r>
      <w:r w:rsidRPr="00653B60">
        <w:rPr>
          <w:rFonts w:hint="eastAsia"/>
          <w:lang w:eastAsia="zh-CN"/>
        </w:rPr>
        <w:t>通道切换时造成瞬间电压值变化从而影响输入的检测电压</w:t>
      </w:r>
      <w:r w:rsidRPr="00653B60">
        <w:rPr>
          <w:rFonts w:hint="eastAsia"/>
          <w:lang w:eastAsia="zh-CN"/>
        </w:rPr>
        <w:t>.</w:t>
      </w:r>
    </w:p>
    <w:p w:rsidR="00693756" w:rsidRDefault="00693756" w:rsidP="00463B34">
      <w:pPr>
        <w:pStyle w:val="a7"/>
        <w:ind w:left="847" w:firstLine="0"/>
        <w:rPr>
          <w:lang w:eastAsia="zh-CN"/>
        </w:rPr>
      </w:pPr>
      <w:r>
        <w:rPr>
          <w:rFonts w:hint="eastAsia"/>
          <w:lang w:eastAsia="zh-CN"/>
        </w:rPr>
        <w:t>本篇</w:t>
      </w:r>
      <w:r w:rsidRPr="007B5185">
        <w:rPr>
          <w:rFonts w:hint="eastAsia"/>
          <w:lang w:eastAsia="zh-CN"/>
        </w:rPr>
        <w:t>主要說明</w:t>
      </w:r>
      <w:r w:rsidRPr="007B5185">
        <w:rPr>
          <w:rFonts w:hint="eastAsia"/>
          <w:lang w:eastAsia="zh-CN"/>
        </w:rPr>
        <w:t>HT66FM5440</w:t>
      </w:r>
      <w:r w:rsidRPr="007B5185">
        <w:rPr>
          <w:rFonts w:hint="eastAsia"/>
          <w:lang w:eastAsia="zh-CN"/>
        </w:rPr>
        <w:t>的</w:t>
      </w:r>
      <w:r w:rsidRPr="007B5185">
        <w:rPr>
          <w:rFonts w:hint="eastAsia"/>
          <w:lang w:eastAsia="zh-CN"/>
        </w:rPr>
        <w:t>A</w:t>
      </w:r>
      <w:r w:rsidR="00D80BCE" w:rsidRPr="00463B34">
        <w:rPr>
          <w:rFonts w:hint="eastAsia"/>
          <w:lang w:eastAsia="zh-CN"/>
        </w:rPr>
        <w:t>/</w:t>
      </w:r>
      <w:r w:rsidRPr="007B5185">
        <w:rPr>
          <w:rFonts w:hint="eastAsia"/>
          <w:lang w:eastAsia="zh-CN"/>
        </w:rPr>
        <w:t>D</w:t>
      </w:r>
      <w:r w:rsidR="00D80BCE" w:rsidRPr="00463B34">
        <w:rPr>
          <w:rFonts w:hint="eastAsia"/>
          <w:lang w:eastAsia="zh-CN"/>
        </w:rPr>
        <w:t xml:space="preserve"> </w:t>
      </w:r>
      <w:r w:rsidRPr="007B5185">
        <w:rPr>
          <w:rFonts w:hint="eastAsia"/>
          <w:lang w:eastAsia="zh-CN"/>
        </w:rPr>
        <w:t>功能如何應用</w:t>
      </w:r>
      <w:r>
        <w:rPr>
          <w:rFonts w:hint="eastAsia"/>
          <w:lang w:eastAsia="zh-CN"/>
        </w:rPr>
        <w:t>。</w:t>
      </w:r>
    </w:p>
    <w:bookmarkEnd w:id="0"/>
    <w:bookmarkEnd w:id="1"/>
    <w:p w:rsidR="00D81817" w:rsidRPr="00693756" w:rsidRDefault="00D81817" w:rsidP="00D81817">
      <w:pPr>
        <w:pStyle w:val="a7"/>
        <w:ind w:leftChars="354" w:left="850" w:firstLine="0"/>
        <w:rPr>
          <w:rFonts w:ascii="Times New Roman" w:hAnsi="Times New Roman"/>
          <w:lang w:eastAsia="zh-CN"/>
        </w:rPr>
      </w:pPr>
    </w:p>
    <w:p w:rsidR="00D81817" w:rsidRPr="0052464F" w:rsidRDefault="00D81817" w:rsidP="00D81817">
      <w:pPr>
        <w:pStyle w:val="a7"/>
        <w:ind w:firstLine="0"/>
        <w:rPr>
          <w:rFonts w:ascii="Times New Roman" w:hAnsi="Times New Roman"/>
          <w:b/>
          <w:color w:val="FF00FF"/>
          <w:sz w:val="40"/>
          <w:szCs w:val="40"/>
          <w:lang w:eastAsia="zh-CN"/>
        </w:rPr>
      </w:pPr>
      <w:r w:rsidRPr="0052464F">
        <w:rPr>
          <w:rFonts w:ascii="Times New Roman" w:hAnsi="Times New Roman" w:hint="eastAsia"/>
          <w:b/>
          <w:color w:val="FF00FF"/>
          <w:sz w:val="40"/>
          <w:szCs w:val="40"/>
          <w:lang w:eastAsia="zh-CN"/>
        </w:rPr>
        <w:t>功能說明</w:t>
      </w:r>
    </w:p>
    <w:p w:rsidR="001B72F6" w:rsidRPr="00635A75" w:rsidRDefault="009F66BA" w:rsidP="00635A75">
      <w:pPr>
        <w:pStyle w:val="a7"/>
        <w:ind w:leftChars="354" w:left="850" w:firstLine="0"/>
        <w:rPr>
          <w:b/>
          <w:sz w:val="32"/>
          <w:lang w:eastAsia="zh-CN"/>
        </w:rPr>
      </w:pPr>
      <w:r w:rsidRPr="00635A75">
        <w:rPr>
          <w:rFonts w:hint="eastAsia"/>
          <w:b/>
          <w:sz w:val="32"/>
          <w:lang w:eastAsia="zh-CN"/>
        </w:rPr>
        <w:t>1</w:t>
      </w:r>
      <w:r w:rsidRPr="00635A75">
        <w:rPr>
          <w:rFonts w:hint="eastAsia"/>
          <w:b/>
          <w:sz w:val="32"/>
          <w:lang w:eastAsia="zh-CN"/>
        </w:rPr>
        <w:t>、</w:t>
      </w:r>
      <w:r w:rsidRPr="00635A75">
        <w:rPr>
          <w:rFonts w:hint="eastAsia"/>
          <w:b/>
          <w:sz w:val="32"/>
          <w:lang w:eastAsia="zh-CN"/>
        </w:rPr>
        <w:t>A/D</w:t>
      </w:r>
      <w:r w:rsidRPr="00635A75">
        <w:rPr>
          <w:rFonts w:hint="eastAsia"/>
          <w:b/>
          <w:sz w:val="32"/>
          <w:lang w:eastAsia="zh-CN"/>
        </w:rPr>
        <w:t>轉換器結構介紹</w:t>
      </w:r>
    </w:p>
    <w:p w:rsidR="003C2199" w:rsidRPr="00EC3AB7" w:rsidRDefault="003C2199" w:rsidP="00EC3AB7">
      <w:pPr>
        <w:pStyle w:val="a7"/>
        <w:ind w:leftChars="599" w:left="1438" w:firstLine="0"/>
        <w:rPr>
          <w:lang w:eastAsia="zh-CN"/>
        </w:rPr>
      </w:pPr>
      <w:r w:rsidRPr="00EC3AB7">
        <w:rPr>
          <w:rFonts w:hint="eastAsia"/>
          <w:lang w:eastAsia="zh-CN"/>
        </w:rPr>
        <w:t>HT66FM5440</w:t>
      </w:r>
      <w:r w:rsidRPr="00EC3AB7">
        <w:rPr>
          <w:rFonts w:hint="eastAsia"/>
          <w:lang w:eastAsia="zh-CN"/>
        </w:rPr>
        <w:t>集成了一個多通道的</w:t>
      </w:r>
      <w:r w:rsidRPr="00EC3AB7">
        <w:rPr>
          <w:lang w:eastAsia="zh-CN"/>
        </w:rPr>
        <w:t xml:space="preserve">A/D </w:t>
      </w:r>
      <w:r w:rsidRPr="00EC3AB7">
        <w:rPr>
          <w:rFonts w:hint="eastAsia"/>
          <w:lang w:eastAsia="zh-CN"/>
        </w:rPr>
        <w:t>转换器，可以直接接入外部模拟信号</w:t>
      </w:r>
      <w:r w:rsidRPr="00EC3AB7">
        <w:rPr>
          <w:lang w:eastAsia="zh-CN"/>
        </w:rPr>
        <w:t xml:space="preserve">( </w:t>
      </w:r>
      <w:r w:rsidRPr="00EC3AB7">
        <w:rPr>
          <w:rFonts w:hint="eastAsia"/>
          <w:lang w:eastAsia="zh-CN"/>
        </w:rPr>
        <w:t>来自传感器或其它控制信号</w:t>
      </w:r>
      <w:r w:rsidRPr="00EC3AB7">
        <w:rPr>
          <w:lang w:eastAsia="zh-CN"/>
        </w:rPr>
        <w:t xml:space="preserve">) </w:t>
      </w:r>
      <w:r w:rsidRPr="00EC3AB7">
        <w:rPr>
          <w:rFonts w:hint="eastAsia"/>
          <w:lang w:eastAsia="zh-CN"/>
        </w:rPr>
        <w:t>或内部信号，并直接将这些信号转换成</w:t>
      </w:r>
      <w:r w:rsidRPr="00EC3AB7">
        <w:rPr>
          <w:lang w:eastAsia="zh-CN"/>
        </w:rPr>
        <w:t xml:space="preserve">12 </w:t>
      </w:r>
      <w:r w:rsidRPr="00EC3AB7">
        <w:rPr>
          <w:rFonts w:hint="eastAsia"/>
          <w:lang w:eastAsia="zh-CN"/>
        </w:rPr>
        <w:t>位或</w:t>
      </w:r>
      <w:r w:rsidRPr="00EC3AB7">
        <w:rPr>
          <w:lang w:eastAsia="zh-CN"/>
        </w:rPr>
        <w:t xml:space="preserve">10 </w:t>
      </w:r>
      <w:r w:rsidRPr="00EC3AB7">
        <w:rPr>
          <w:rFonts w:hint="eastAsia"/>
          <w:lang w:eastAsia="zh-CN"/>
        </w:rPr>
        <w:t>位的数字量。</w:t>
      </w:r>
      <w:r w:rsidR="006B2578" w:rsidRPr="00EC3AB7">
        <w:rPr>
          <w:rFonts w:hint="eastAsia"/>
          <w:lang w:eastAsia="zh-CN"/>
        </w:rPr>
        <w:t>結構圖如下：</w:t>
      </w:r>
    </w:p>
    <w:p w:rsidR="006B2578" w:rsidRDefault="006B2578" w:rsidP="006B2578">
      <w:pPr>
        <w:pStyle w:val="a7"/>
        <w:ind w:leftChars="354" w:left="850" w:firstLine="0"/>
        <w:jc w:val="left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4D64636" wp14:editId="6B5069FB">
            <wp:extent cx="5486400" cy="326326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17" w:rsidRDefault="00392717" w:rsidP="00392717">
      <w:pPr>
        <w:pStyle w:val="a7"/>
        <w:ind w:leftChars="599" w:left="1438" w:firstLine="0"/>
        <w:rPr>
          <w:rFonts w:eastAsia="SimSun"/>
        </w:rPr>
      </w:pPr>
      <w:r>
        <w:rPr>
          <w:rFonts w:ascii="SimSun" w:eastAsia="SimSun" w:hAnsi="SimSun" w:hint="eastAsia"/>
        </w:rPr>
        <w:t>●</w:t>
      </w:r>
      <w:r w:rsidRPr="00FE20D2">
        <w:rPr>
          <w:rFonts w:hint="eastAsia"/>
          <w:lang w:eastAsia="zh-CN"/>
        </w:rPr>
        <w:t>A/D</w:t>
      </w:r>
      <w:r w:rsidRPr="00FE20D2">
        <w:rPr>
          <w:rFonts w:hint="eastAsia"/>
          <w:lang w:eastAsia="zh-CN"/>
        </w:rPr>
        <w:t>轉換器輸入通道</w:t>
      </w:r>
    </w:p>
    <w:p w:rsidR="008C099D" w:rsidRDefault="001B72F6" w:rsidP="00392717">
      <w:pPr>
        <w:pStyle w:val="a7"/>
        <w:ind w:leftChars="599" w:left="1438" w:firstLine="0"/>
        <w:rPr>
          <w:rFonts w:eastAsia="SimSun"/>
        </w:rPr>
      </w:pPr>
      <w:r>
        <w:rPr>
          <w:rFonts w:hint="eastAsia"/>
        </w:rPr>
        <w:t>A</w:t>
      </w:r>
      <w:r w:rsidRPr="00FE20D2">
        <w:rPr>
          <w:rFonts w:hint="eastAsia"/>
        </w:rPr>
        <w:t>/D</w:t>
      </w:r>
      <w:r w:rsidRPr="00FE20D2">
        <w:rPr>
          <w:rFonts w:hint="eastAsia"/>
        </w:rPr>
        <w:t>轉換器輸入通道有</w:t>
      </w:r>
      <w:r w:rsidRPr="00FE20D2">
        <w:rPr>
          <w:rFonts w:hint="eastAsia"/>
        </w:rPr>
        <w:t>AN0~AN3</w:t>
      </w:r>
      <w:r w:rsidRPr="00FE20D2">
        <w:rPr>
          <w:rFonts w:hint="eastAsia"/>
        </w:rPr>
        <w:t>，</w:t>
      </w:r>
      <w:r w:rsidR="00007630" w:rsidRPr="00FE20D2">
        <w:rPr>
          <w:rFonts w:hint="eastAsia"/>
        </w:rPr>
        <w:t>AN6~AN7</w:t>
      </w:r>
      <w:r w:rsidRPr="00FE20D2">
        <w:rPr>
          <w:rFonts w:hint="eastAsia"/>
        </w:rPr>
        <w:t xml:space="preserve"> </w:t>
      </w:r>
      <w:r w:rsidR="00007630" w:rsidRPr="00FE20D2">
        <w:rPr>
          <w:rFonts w:hint="eastAsia"/>
        </w:rPr>
        <w:t>共</w:t>
      </w:r>
      <w:r w:rsidRPr="00FE20D2">
        <w:rPr>
          <w:rFonts w:hint="eastAsia"/>
        </w:rPr>
        <w:t>6</w:t>
      </w:r>
      <w:r w:rsidRPr="00FE20D2">
        <w:rPr>
          <w:rFonts w:hint="eastAsia"/>
        </w:rPr>
        <w:t>個輸入通道，</w:t>
      </w:r>
      <w:r w:rsidRPr="00FE20D2">
        <w:rPr>
          <w:rFonts w:hint="eastAsia"/>
        </w:rPr>
        <w:t>OPA0O~OPA2O</w:t>
      </w:r>
      <w:r w:rsidR="00007630" w:rsidRPr="00FE20D2">
        <w:rPr>
          <w:rFonts w:hint="eastAsia"/>
        </w:rPr>
        <w:t>共</w:t>
      </w:r>
      <w:r w:rsidRPr="00FE20D2">
        <w:rPr>
          <w:rFonts w:hint="eastAsia"/>
        </w:rPr>
        <w:t>3</w:t>
      </w:r>
      <w:r w:rsidR="00007630" w:rsidRPr="00FE20D2">
        <w:rPr>
          <w:rFonts w:hint="eastAsia"/>
        </w:rPr>
        <w:t>個內部輸入通道。</w:t>
      </w:r>
      <w:r w:rsidR="00007630" w:rsidRPr="00FE20D2">
        <w:rPr>
          <w:rFonts w:hint="eastAsia"/>
        </w:rPr>
        <w:t>ADSTR</w:t>
      </w:r>
      <w:r w:rsidR="00007630" w:rsidRPr="00FE20D2">
        <w:rPr>
          <w:rFonts w:hint="eastAsia"/>
        </w:rPr>
        <w:t>觸發</w:t>
      </w:r>
      <w:r w:rsidRPr="00FE20D2">
        <w:rPr>
          <w:rFonts w:hint="eastAsia"/>
        </w:rPr>
        <w:t>可由</w:t>
      </w:r>
      <w:r w:rsidRPr="00FE20D2">
        <w:rPr>
          <w:rFonts w:hint="eastAsia"/>
        </w:rPr>
        <w:t>ACS3~ACS0</w:t>
      </w:r>
      <w:r w:rsidRPr="00FE20D2">
        <w:rPr>
          <w:rFonts w:hint="eastAsia"/>
        </w:rPr>
        <w:t>進行選擇</w:t>
      </w:r>
      <w:r w:rsidR="00007630" w:rsidRPr="00FE20D2">
        <w:rPr>
          <w:rFonts w:hint="eastAsia"/>
        </w:rPr>
        <w:t>，</w:t>
      </w:r>
      <w:r w:rsidR="008C099D" w:rsidRPr="00FE20D2">
        <w:rPr>
          <w:rFonts w:hint="eastAsia"/>
        </w:rPr>
        <w:t>若是使用</w:t>
      </w:r>
      <w:r w:rsidR="008C099D" w:rsidRPr="00FE20D2">
        <w:rPr>
          <w:rFonts w:hint="eastAsia"/>
        </w:rPr>
        <w:t>OPA0O~OPA2O3</w:t>
      </w:r>
      <w:r w:rsidR="008C099D" w:rsidRPr="00FE20D2">
        <w:rPr>
          <w:rFonts w:hint="eastAsia"/>
        </w:rPr>
        <w:t>內部通道時，必須對單位增益緩衝器使能</w:t>
      </w:r>
      <w:r w:rsidR="008C099D" w:rsidRPr="00FE20D2">
        <w:t>UGB_ON</w:t>
      </w:r>
      <w:r w:rsidR="008C099D" w:rsidRPr="00FE20D2">
        <w:rPr>
          <w:rFonts w:hint="eastAsia"/>
        </w:rPr>
        <w:t>=1</w:t>
      </w:r>
      <w:r w:rsidR="008C099D" w:rsidRPr="00FE20D2">
        <w:rPr>
          <w:rFonts w:hint="eastAsia"/>
        </w:rPr>
        <w:t>。</w:t>
      </w:r>
      <w:r w:rsidR="00DD5614" w:rsidRPr="00FE20D2">
        <w:t>DLSTR</w:t>
      </w:r>
      <w:r w:rsidR="00DD5614" w:rsidRPr="00FE20D2">
        <w:rPr>
          <w:rFonts w:hint="eastAsia"/>
        </w:rPr>
        <w:t>觸</w:t>
      </w:r>
      <w:r w:rsidR="00DD5614" w:rsidRPr="00FE20D2">
        <w:rPr>
          <w:rFonts w:hint="eastAsia"/>
        </w:rPr>
        <w:lastRenderedPageBreak/>
        <w:t>發模式需要通过</w:t>
      </w:r>
      <w:r w:rsidR="00DD5614" w:rsidRPr="00FE20D2">
        <w:t xml:space="preserve">ADISn3~ADISn0 </w:t>
      </w:r>
      <w:r w:rsidR="00DD5614" w:rsidRPr="00FE20D2">
        <w:rPr>
          <w:rFonts w:hint="eastAsia"/>
        </w:rPr>
        <w:t>位选择输入通道</w:t>
      </w:r>
      <w:r w:rsidR="00DD5614" w:rsidRPr="00FE20D2">
        <w:rPr>
          <w:rFonts w:hint="eastAsia"/>
        </w:rPr>
        <w:t>,</w:t>
      </w:r>
      <w:r w:rsidR="00DD5614" w:rsidRPr="00FE20D2">
        <w:t xml:space="preserve"> </w:t>
      </w:r>
      <w:r w:rsidR="00DD5614" w:rsidRPr="00FE20D2">
        <w:rPr>
          <w:rFonts w:hint="eastAsia"/>
        </w:rPr>
        <w:t>一次最多可以預先設定</w:t>
      </w:r>
      <w:r w:rsidR="00DD5614" w:rsidRPr="00FE20D2">
        <w:rPr>
          <w:rFonts w:hint="eastAsia"/>
        </w:rPr>
        <w:t>4</w:t>
      </w:r>
      <w:r w:rsidR="00DD5614" w:rsidRPr="00FE20D2">
        <w:rPr>
          <w:rFonts w:hint="eastAsia"/>
        </w:rPr>
        <w:t>個</w:t>
      </w:r>
      <w:r w:rsidR="00DD5614" w:rsidRPr="00FE20D2">
        <w:rPr>
          <w:rFonts w:hint="eastAsia"/>
        </w:rPr>
        <w:t>A/D</w:t>
      </w:r>
      <w:r w:rsidR="00DD5614" w:rsidRPr="00FE20D2">
        <w:rPr>
          <w:rFonts w:hint="eastAsia"/>
        </w:rPr>
        <w:t>轉換通道進行</w:t>
      </w:r>
      <w:r w:rsidR="00DD5614" w:rsidRPr="00FE20D2">
        <w:rPr>
          <w:rFonts w:hint="eastAsia"/>
        </w:rPr>
        <w:t>AD</w:t>
      </w:r>
      <w:r w:rsidR="00DD5614" w:rsidRPr="00FE20D2">
        <w:rPr>
          <w:rFonts w:hint="eastAsia"/>
        </w:rPr>
        <w:t>自動掃描功能。</w:t>
      </w:r>
      <w:r w:rsidR="00DD5614" w:rsidRPr="00FE20D2">
        <w:rPr>
          <w:rFonts w:hint="eastAsia"/>
        </w:rPr>
        <w:t>AD</w:t>
      </w:r>
      <w:r w:rsidR="00DD5614" w:rsidRPr="00FE20D2">
        <w:rPr>
          <w:rFonts w:hint="eastAsia"/>
        </w:rPr>
        <w:t>自動掃描功能觸發優先</w:t>
      </w:r>
      <w:proofErr w:type="gramStart"/>
      <w:r w:rsidR="00DD5614" w:rsidRPr="00FE20D2">
        <w:rPr>
          <w:rFonts w:hint="eastAsia"/>
        </w:rPr>
        <w:t>于</w:t>
      </w:r>
      <w:proofErr w:type="gramEnd"/>
      <w:r w:rsidR="00DD5614" w:rsidRPr="00FE20D2">
        <w:rPr>
          <w:rFonts w:hint="eastAsia"/>
        </w:rPr>
        <w:t>ADSTR</w:t>
      </w:r>
      <w:r w:rsidR="00DD5614" w:rsidRPr="00FE20D2">
        <w:rPr>
          <w:rFonts w:hint="eastAsia"/>
        </w:rPr>
        <w:t>功能</w:t>
      </w:r>
      <w:r w:rsidR="00DD5614" w:rsidRPr="009F66BA">
        <w:rPr>
          <w:rFonts w:eastAsia="SimSun" w:hint="eastAsia"/>
        </w:rPr>
        <w:t>。</w:t>
      </w:r>
    </w:p>
    <w:p w:rsidR="001B21D9" w:rsidRDefault="001B21D9" w:rsidP="00392717">
      <w:pPr>
        <w:pStyle w:val="a7"/>
        <w:ind w:leftChars="554" w:left="1330" w:firstLine="0"/>
        <w:rPr>
          <w:rFonts w:eastAsia="SimSun"/>
        </w:rPr>
      </w:pPr>
      <w:r>
        <w:rPr>
          <w:rFonts w:ascii="SimSun" w:eastAsia="SimSun" w:hAnsi="SimSun" w:hint="eastAsia"/>
        </w:rPr>
        <w:t>●</w:t>
      </w:r>
      <w:r w:rsidRPr="00FE20D2">
        <w:rPr>
          <w:rFonts w:hint="eastAsia"/>
          <w:lang w:eastAsia="zh-CN"/>
        </w:rPr>
        <w:t>數據讀取與模式</w:t>
      </w:r>
    </w:p>
    <w:p w:rsidR="00971804" w:rsidRPr="00FE20D2" w:rsidRDefault="00F12E98" w:rsidP="00392717">
      <w:pPr>
        <w:pStyle w:val="a7"/>
        <w:ind w:leftChars="554" w:left="1330" w:firstLine="0"/>
      </w:pPr>
      <w:r w:rsidRPr="00FE20D2">
        <w:rPr>
          <w:rFonts w:hint="eastAsia"/>
        </w:rPr>
        <w:t>A/D</w:t>
      </w:r>
      <w:r w:rsidRPr="00FE20D2">
        <w:rPr>
          <w:rFonts w:hint="eastAsia"/>
        </w:rPr>
        <w:t>轉換器讀取數據的方式有</w:t>
      </w:r>
      <w:r w:rsidRPr="00FE20D2">
        <w:rPr>
          <w:rFonts w:hint="eastAsia"/>
        </w:rPr>
        <w:t>2</w:t>
      </w:r>
      <w:r w:rsidRPr="00FE20D2">
        <w:rPr>
          <w:rFonts w:hint="eastAsia"/>
        </w:rPr>
        <w:t>中模式：輪</w:t>
      </w:r>
      <w:proofErr w:type="gramStart"/>
      <w:r w:rsidRPr="00FE20D2">
        <w:rPr>
          <w:rFonts w:hint="eastAsia"/>
        </w:rPr>
        <w:t>詢</w:t>
      </w:r>
      <w:proofErr w:type="gramEnd"/>
      <w:r w:rsidRPr="00FE20D2">
        <w:rPr>
          <w:rFonts w:hint="eastAsia"/>
        </w:rPr>
        <w:t>方式與轉換完成中斷方式。</w:t>
      </w:r>
      <w:r w:rsidR="001B72F6" w:rsidRPr="00FE20D2">
        <w:rPr>
          <w:rFonts w:hint="eastAsia"/>
        </w:rPr>
        <w:t>轉換數據有</w:t>
      </w:r>
      <w:r w:rsidR="00EA1380" w:rsidRPr="00FE20D2">
        <w:rPr>
          <w:rFonts w:hint="eastAsia"/>
        </w:rPr>
        <w:t>12b</w:t>
      </w:r>
      <w:r w:rsidR="001B72F6" w:rsidRPr="00FE20D2">
        <w:rPr>
          <w:rFonts w:hint="eastAsia"/>
        </w:rPr>
        <w:t>與</w:t>
      </w:r>
      <w:r w:rsidR="001B72F6" w:rsidRPr="00FE20D2">
        <w:rPr>
          <w:rFonts w:hint="eastAsia"/>
        </w:rPr>
        <w:t>10bit  2</w:t>
      </w:r>
      <w:r w:rsidR="001B72F6" w:rsidRPr="00FE20D2">
        <w:rPr>
          <w:rFonts w:hint="eastAsia"/>
        </w:rPr>
        <w:t>種數據模式，可由</w:t>
      </w:r>
      <w:r w:rsidR="001B72F6" w:rsidRPr="00FE20D2">
        <w:rPr>
          <w:rFonts w:hint="eastAsia"/>
        </w:rPr>
        <w:t>ADRFS</w:t>
      </w:r>
      <w:r w:rsidR="001B72F6" w:rsidRPr="00FE20D2">
        <w:rPr>
          <w:rFonts w:hint="eastAsia"/>
        </w:rPr>
        <w:t>進行數據位長進行選擇。</w:t>
      </w:r>
    </w:p>
    <w:p w:rsidR="00A613BC" w:rsidRPr="003A7EF9" w:rsidRDefault="00A613BC" w:rsidP="00D81817">
      <w:pPr>
        <w:pStyle w:val="a7"/>
        <w:ind w:leftChars="354" w:left="850" w:firstLine="0"/>
        <w:rPr>
          <w:rFonts w:ascii="Times New Roman" w:eastAsia="SimSun" w:hAnsi="Times New Roman"/>
          <w:b/>
          <w:sz w:val="32"/>
          <w:szCs w:val="40"/>
        </w:rPr>
      </w:pPr>
    </w:p>
    <w:p w:rsidR="009F66BA" w:rsidRPr="00635A75" w:rsidRDefault="009F66BA" w:rsidP="00D81817">
      <w:pPr>
        <w:pStyle w:val="a7"/>
        <w:ind w:leftChars="354" w:left="850" w:firstLine="0"/>
        <w:rPr>
          <w:b/>
          <w:sz w:val="32"/>
        </w:rPr>
      </w:pPr>
      <w:r w:rsidRPr="00635A75">
        <w:rPr>
          <w:rFonts w:hint="eastAsia"/>
          <w:b/>
          <w:sz w:val="32"/>
        </w:rPr>
        <w:t>2</w:t>
      </w:r>
      <w:r w:rsidRPr="00635A75">
        <w:rPr>
          <w:rFonts w:hint="eastAsia"/>
          <w:b/>
          <w:sz w:val="32"/>
        </w:rPr>
        <w:t>、寄存器介紹</w:t>
      </w:r>
    </w:p>
    <w:p w:rsidR="00D81817" w:rsidRPr="00A6524F" w:rsidRDefault="00A93A88" w:rsidP="00A6524F">
      <w:pPr>
        <w:pStyle w:val="a7"/>
        <w:ind w:leftChars="554" w:left="1330" w:firstLine="0"/>
      </w:pPr>
      <w:r w:rsidRPr="00A6524F">
        <w:rPr>
          <w:rFonts w:hint="eastAsia"/>
        </w:rPr>
        <w:t>A/D</w:t>
      </w:r>
      <w:r w:rsidRPr="00A6524F">
        <w:rPr>
          <w:rFonts w:hint="eastAsia"/>
        </w:rPr>
        <w:t>轉換器主要寄存器</w:t>
      </w:r>
      <w:r w:rsidR="00C63568" w:rsidRPr="00A6524F">
        <w:rPr>
          <w:rFonts w:hint="eastAsia"/>
        </w:rPr>
        <w:t>主要分為控制寄存器與數據寄存器。控制寄存器控制</w:t>
      </w:r>
      <w:r w:rsidR="00C63568" w:rsidRPr="00A6524F">
        <w:rPr>
          <w:rFonts w:hint="eastAsia"/>
        </w:rPr>
        <w:t>A/D</w:t>
      </w:r>
      <w:r w:rsidR="00C63568" w:rsidRPr="00A6524F">
        <w:rPr>
          <w:rFonts w:hint="eastAsia"/>
        </w:rPr>
        <w:t>轉換器的功能和運行狀態的顯示。數據寄存器為</w:t>
      </w:r>
      <w:r w:rsidR="00C63568" w:rsidRPr="00A6524F">
        <w:rPr>
          <w:rFonts w:hint="eastAsia"/>
        </w:rPr>
        <w:t>A/D</w:t>
      </w:r>
      <w:r w:rsidR="00C63568" w:rsidRPr="00A6524F">
        <w:rPr>
          <w:rFonts w:hint="eastAsia"/>
        </w:rPr>
        <w:t>轉換器轉換數據存儲與邊界範圍控制。</w:t>
      </w:r>
    </w:p>
    <w:p w:rsidR="00AF5A02" w:rsidRPr="00A6524F" w:rsidRDefault="002128A3" w:rsidP="00A6524F">
      <w:pPr>
        <w:pStyle w:val="a7"/>
        <w:ind w:leftChars="554" w:left="133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●</w:t>
      </w:r>
      <w:r w:rsidR="00AF5A02" w:rsidRPr="00A6524F">
        <w:rPr>
          <w:rFonts w:hint="eastAsia"/>
          <w:lang w:eastAsia="zh-CN"/>
        </w:rPr>
        <w:t>控制寄存器介紹：</w:t>
      </w:r>
      <w:r w:rsidR="00AF5A02" w:rsidRPr="00A6524F">
        <w:rPr>
          <w:rFonts w:hint="eastAsia"/>
          <w:lang w:eastAsia="zh-CN"/>
        </w:rPr>
        <w:t>ADCR0~ADCR3</w:t>
      </w:r>
    </w:p>
    <w:tbl>
      <w:tblPr>
        <w:tblStyle w:val="ab"/>
        <w:tblW w:w="4352" w:type="pct"/>
        <w:tblInd w:w="1384" w:type="dxa"/>
        <w:tblLook w:val="04A0" w:firstRow="1" w:lastRow="0" w:firstColumn="1" w:lastColumn="0" w:noHBand="0" w:noVBand="1"/>
      </w:tblPr>
      <w:tblGrid>
        <w:gridCol w:w="1034"/>
        <w:gridCol w:w="1033"/>
        <w:gridCol w:w="1033"/>
        <w:gridCol w:w="1033"/>
        <w:gridCol w:w="1033"/>
        <w:gridCol w:w="1033"/>
        <w:gridCol w:w="1033"/>
        <w:gridCol w:w="1033"/>
        <w:gridCol w:w="1033"/>
      </w:tblGrid>
      <w:tr w:rsidR="006B7B52" w:rsidTr="00392717">
        <w:tc>
          <w:tcPr>
            <w:tcW w:w="1021" w:type="dxa"/>
            <w:vMerge w:val="restart"/>
            <w:shd w:val="clear" w:color="auto" w:fill="8DB3E2" w:themeFill="text2" w:themeFillTint="66"/>
            <w:vAlign w:val="center"/>
          </w:tcPr>
          <w:p w:rsidR="006B7B52" w:rsidRDefault="006B7B52" w:rsidP="00CF4A14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寄存器名稱</w:t>
            </w:r>
          </w:p>
        </w:tc>
        <w:tc>
          <w:tcPr>
            <w:tcW w:w="1021" w:type="dxa"/>
            <w:gridSpan w:val="8"/>
            <w:shd w:val="clear" w:color="auto" w:fill="8DB3E2" w:themeFill="text2" w:themeFillTint="66"/>
            <w:vAlign w:val="center"/>
          </w:tcPr>
          <w:p w:rsidR="006B7B52" w:rsidRDefault="00697B45" w:rsidP="00CF4A14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bit</w:t>
            </w:r>
          </w:p>
        </w:tc>
      </w:tr>
      <w:tr w:rsidR="006B7B52" w:rsidTr="00392717">
        <w:tc>
          <w:tcPr>
            <w:tcW w:w="1021" w:type="dxa"/>
            <w:vMerge/>
            <w:shd w:val="clear" w:color="auto" w:fill="8DB3E2" w:themeFill="text2" w:themeFillTint="66"/>
            <w:vAlign w:val="center"/>
          </w:tcPr>
          <w:p w:rsidR="006B7B52" w:rsidRDefault="006B7B52" w:rsidP="00CF4A14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6B7B52" w:rsidRDefault="006B7B52" w:rsidP="00CF4A14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7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6B7B52" w:rsidRDefault="006B7B52" w:rsidP="00CF4A14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6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6B7B52" w:rsidRDefault="006B7B52" w:rsidP="00CF4A14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6B7B52" w:rsidRDefault="006B7B52" w:rsidP="00CF4A14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6B7B52" w:rsidRDefault="006B7B52" w:rsidP="00CF4A14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6B7B52" w:rsidRDefault="006B7B52" w:rsidP="00CF4A14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6B7B52" w:rsidRDefault="006B7B52" w:rsidP="00CF4A14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6B7B52" w:rsidRDefault="006B7B52" w:rsidP="00CF4A14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</w:t>
            </w:r>
          </w:p>
        </w:tc>
      </w:tr>
      <w:tr w:rsidR="006B7B52" w:rsidTr="00392717">
        <w:trPr>
          <w:trHeight w:val="605"/>
        </w:trPr>
        <w:tc>
          <w:tcPr>
            <w:tcW w:w="1021" w:type="dxa"/>
            <w:vAlign w:val="center"/>
          </w:tcPr>
          <w:p w:rsidR="006B7B52" w:rsidRPr="00377933" w:rsidRDefault="006B7B52" w:rsidP="00CF4A14">
            <w:pPr>
              <w:pStyle w:val="Pa19"/>
              <w:jc w:val="center"/>
              <w:rPr>
                <w:color w:val="000000"/>
                <w:sz w:val="18"/>
                <w:szCs w:val="16"/>
              </w:rPr>
            </w:pPr>
            <w:r w:rsidRPr="00806407">
              <w:rPr>
                <w:rStyle w:val="A30"/>
                <w:sz w:val="24"/>
              </w:rPr>
              <w:t>ADCR0</w:t>
            </w:r>
          </w:p>
        </w:tc>
        <w:tc>
          <w:tcPr>
            <w:tcW w:w="1021" w:type="dxa"/>
            <w:vAlign w:val="center"/>
          </w:tcPr>
          <w:p w:rsidR="006B7B52" w:rsidRPr="00377933" w:rsidRDefault="006B7B52" w:rsidP="00CF4A14">
            <w:pPr>
              <w:pStyle w:val="Pa18"/>
              <w:jc w:val="center"/>
              <w:rPr>
                <w:color w:val="000000"/>
                <w:sz w:val="18"/>
                <w:szCs w:val="16"/>
              </w:rPr>
            </w:pPr>
            <w:r w:rsidRPr="00377933">
              <w:rPr>
                <w:rStyle w:val="A30"/>
                <w:sz w:val="18"/>
              </w:rPr>
              <w:t>ADSTR</w:t>
            </w:r>
          </w:p>
        </w:tc>
        <w:tc>
          <w:tcPr>
            <w:tcW w:w="1021" w:type="dxa"/>
            <w:vAlign w:val="center"/>
          </w:tcPr>
          <w:p w:rsidR="006B7B52" w:rsidRPr="00377933" w:rsidRDefault="006B7B52" w:rsidP="00CF4A14">
            <w:pPr>
              <w:pStyle w:val="Pa18"/>
              <w:jc w:val="center"/>
              <w:rPr>
                <w:color w:val="000000"/>
                <w:sz w:val="18"/>
                <w:szCs w:val="16"/>
              </w:rPr>
            </w:pPr>
            <w:r w:rsidRPr="00377933">
              <w:rPr>
                <w:rStyle w:val="A30"/>
                <w:sz w:val="18"/>
              </w:rPr>
              <w:t>EOCB</w:t>
            </w:r>
          </w:p>
        </w:tc>
        <w:tc>
          <w:tcPr>
            <w:tcW w:w="1021" w:type="dxa"/>
            <w:vAlign w:val="center"/>
          </w:tcPr>
          <w:p w:rsidR="006B7B52" w:rsidRPr="00377933" w:rsidRDefault="006B7B52" w:rsidP="00CF4A14">
            <w:pPr>
              <w:pStyle w:val="Pa18"/>
              <w:jc w:val="center"/>
              <w:rPr>
                <w:color w:val="000000"/>
                <w:sz w:val="18"/>
                <w:szCs w:val="16"/>
              </w:rPr>
            </w:pPr>
            <w:r w:rsidRPr="00377933">
              <w:rPr>
                <w:rStyle w:val="A30"/>
                <w:sz w:val="18"/>
              </w:rPr>
              <w:t>ADOFF</w:t>
            </w:r>
          </w:p>
        </w:tc>
        <w:tc>
          <w:tcPr>
            <w:tcW w:w="1021" w:type="dxa"/>
            <w:vAlign w:val="center"/>
          </w:tcPr>
          <w:p w:rsidR="006B7B52" w:rsidRPr="00377933" w:rsidRDefault="006B7B52" w:rsidP="00CF4A14">
            <w:pPr>
              <w:pStyle w:val="Pa18"/>
              <w:jc w:val="center"/>
              <w:rPr>
                <w:color w:val="000000"/>
                <w:sz w:val="18"/>
                <w:szCs w:val="16"/>
              </w:rPr>
            </w:pPr>
            <w:r w:rsidRPr="00377933">
              <w:rPr>
                <w:rStyle w:val="A30"/>
                <w:sz w:val="18"/>
              </w:rPr>
              <w:t>ADRFS</w:t>
            </w:r>
          </w:p>
        </w:tc>
        <w:tc>
          <w:tcPr>
            <w:tcW w:w="1021" w:type="dxa"/>
            <w:vAlign w:val="center"/>
          </w:tcPr>
          <w:p w:rsidR="006B7B52" w:rsidRPr="00377933" w:rsidRDefault="006B7B52" w:rsidP="00CF4A14">
            <w:pPr>
              <w:pStyle w:val="Pa18"/>
              <w:jc w:val="center"/>
              <w:rPr>
                <w:color w:val="000000"/>
                <w:sz w:val="18"/>
                <w:szCs w:val="16"/>
              </w:rPr>
            </w:pPr>
            <w:r w:rsidRPr="00377933">
              <w:rPr>
                <w:rStyle w:val="A30"/>
                <w:sz w:val="18"/>
              </w:rPr>
              <w:t>ACS3</w:t>
            </w:r>
          </w:p>
        </w:tc>
        <w:tc>
          <w:tcPr>
            <w:tcW w:w="1021" w:type="dxa"/>
            <w:vAlign w:val="center"/>
          </w:tcPr>
          <w:p w:rsidR="006B7B52" w:rsidRPr="00377933" w:rsidRDefault="006B7B52" w:rsidP="00CF4A14">
            <w:pPr>
              <w:pStyle w:val="Pa18"/>
              <w:jc w:val="center"/>
              <w:rPr>
                <w:color w:val="000000"/>
                <w:sz w:val="18"/>
                <w:szCs w:val="16"/>
              </w:rPr>
            </w:pPr>
            <w:r w:rsidRPr="00377933">
              <w:rPr>
                <w:rStyle w:val="A30"/>
                <w:sz w:val="18"/>
              </w:rPr>
              <w:t>ACS2</w:t>
            </w:r>
          </w:p>
        </w:tc>
        <w:tc>
          <w:tcPr>
            <w:tcW w:w="1021" w:type="dxa"/>
            <w:vAlign w:val="center"/>
          </w:tcPr>
          <w:p w:rsidR="006B7B52" w:rsidRPr="00377933" w:rsidRDefault="006B7B52" w:rsidP="00CF4A14">
            <w:pPr>
              <w:pStyle w:val="Pa18"/>
              <w:jc w:val="center"/>
              <w:rPr>
                <w:color w:val="000000"/>
                <w:sz w:val="18"/>
                <w:szCs w:val="16"/>
              </w:rPr>
            </w:pPr>
            <w:r w:rsidRPr="00377933">
              <w:rPr>
                <w:rStyle w:val="A30"/>
                <w:sz w:val="18"/>
              </w:rPr>
              <w:t>ACS1</w:t>
            </w:r>
          </w:p>
        </w:tc>
        <w:tc>
          <w:tcPr>
            <w:tcW w:w="1021" w:type="dxa"/>
            <w:vAlign w:val="center"/>
          </w:tcPr>
          <w:p w:rsidR="006B7B52" w:rsidRPr="00377933" w:rsidRDefault="006B7B52" w:rsidP="00CF4A14">
            <w:pPr>
              <w:pStyle w:val="Pa18"/>
              <w:jc w:val="center"/>
              <w:rPr>
                <w:color w:val="000000"/>
                <w:sz w:val="18"/>
                <w:szCs w:val="16"/>
              </w:rPr>
            </w:pPr>
            <w:r w:rsidRPr="00377933">
              <w:rPr>
                <w:rStyle w:val="A30"/>
                <w:sz w:val="18"/>
              </w:rPr>
              <w:t>ACS0</w:t>
            </w:r>
          </w:p>
        </w:tc>
      </w:tr>
    </w:tbl>
    <w:p w:rsidR="006B7B52" w:rsidRPr="00504CA6" w:rsidRDefault="006B7B52" w:rsidP="00392717">
      <w:pPr>
        <w:pStyle w:val="Pa32"/>
        <w:spacing w:before="40"/>
        <w:ind w:leftChars="300" w:left="720" w:firstLine="480"/>
        <w:rPr>
          <w:rFonts w:ascii="Arial" w:eastAsia="標楷體" w:hAnsi="Arial"/>
          <w:sz w:val="18"/>
          <w:szCs w:val="20"/>
        </w:rPr>
      </w:pPr>
      <w:r w:rsidRPr="00504CA6">
        <w:rPr>
          <w:rFonts w:ascii="Arial" w:eastAsia="標楷體" w:hAnsi="Arial"/>
          <w:sz w:val="18"/>
          <w:szCs w:val="20"/>
        </w:rPr>
        <w:t>Bit 7 ADSTR</w:t>
      </w:r>
      <w:r w:rsidRPr="00504CA6">
        <w:rPr>
          <w:rFonts w:ascii="Arial" w:eastAsia="標楷體" w:hAnsi="Arial" w:hint="eastAsia"/>
          <w:sz w:val="18"/>
          <w:szCs w:val="20"/>
        </w:rPr>
        <w:t>：启动</w:t>
      </w:r>
      <w:r w:rsidRPr="00504CA6">
        <w:rPr>
          <w:rFonts w:ascii="Arial" w:eastAsia="標楷體" w:hAnsi="Arial"/>
          <w:sz w:val="18"/>
          <w:szCs w:val="20"/>
        </w:rPr>
        <w:t xml:space="preserve">A/D </w:t>
      </w:r>
      <w:r w:rsidRPr="00504CA6">
        <w:rPr>
          <w:rFonts w:ascii="Arial" w:eastAsia="標楷體" w:hAnsi="Arial" w:hint="eastAsia"/>
          <w:sz w:val="18"/>
          <w:szCs w:val="20"/>
        </w:rPr>
        <w:t>转换位</w:t>
      </w:r>
    </w:p>
    <w:p w:rsidR="006B7B52" w:rsidRPr="00504CA6" w:rsidRDefault="006B7B52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504CA6">
        <w:rPr>
          <w:rFonts w:ascii="Arial" w:eastAsia="標楷體" w:hAnsi="Arial"/>
          <w:sz w:val="18"/>
          <w:szCs w:val="20"/>
        </w:rPr>
        <w:t>0 → 1 → 0</w:t>
      </w:r>
      <w:r w:rsidRPr="00504CA6">
        <w:rPr>
          <w:rFonts w:ascii="Arial" w:eastAsia="標楷體" w:hAnsi="Arial" w:hint="eastAsia"/>
          <w:sz w:val="18"/>
          <w:szCs w:val="20"/>
        </w:rPr>
        <w:t>：启动</w:t>
      </w:r>
    </w:p>
    <w:p w:rsidR="00A93A88" w:rsidRPr="00504CA6" w:rsidRDefault="006B7B52" w:rsidP="00392717">
      <w:pPr>
        <w:pStyle w:val="a7"/>
        <w:ind w:leftChars="1061" w:left="2546" w:firstLine="113"/>
        <w:rPr>
          <w:sz w:val="18"/>
          <w:lang w:eastAsia="zh-CN"/>
        </w:rPr>
      </w:pPr>
      <w:r w:rsidRPr="00504CA6">
        <w:rPr>
          <w:sz w:val="18"/>
          <w:lang w:eastAsia="zh-CN"/>
        </w:rPr>
        <w:t>0 → 1</w:t>
      </w:r>
      <w:r w:rsidRPr="00504CA6">
        <w:rPr>
          <w:rFonts w:hint="eastAsia"/>
          <w:sz w:val="18"/>
          <w:lang w:eastAsia="zh-CN"/>
        </w:rPr>
        <w:t>：重置</w:t>
      </w:r>
      <w:r w:rsidRPr="00504CA6">
        <w:rPr>
          <w:sz w:val="18"/>
          <w:lang w:eastAsia="zh-CN"/>
        </w:rPr>
        <w:t xml:space="preserve">A/D </w:t>
      </w:r>
      <w:r w:rsidRPr="00504CA6">
        <w:rPr>
          <w:rFonts w:hint="eastAsia"/>
          <w:sz w:val="18"/>
          <w:lang w:eastAsia="zh-CN"/>
        </w:rPr>
        <w:t>转换，并且设置</w:t>
      </w:r>
      <w:r w:rsidRPr="00504CA6">
        <w:rPr>
          <w:sz w:val="18"/>
          <w:lang w:eastAsia="zh-CN"/>
        </w:rPr>
        <w:t xml:space="preserve">EOCB </w:t>
      </w:r>
      <w:r w:rsidRPr="00504CA6">
        <w:rPr>
          <w:rFonts w:hint="eastAsia"/>
          <w:sz w:val="18"/>
          <w:lang w:eastAsia="zh-CN"/>
        </w:rPr>
        <w:t>为</w:t>
      </w:r>
      <w:r w:rsidRPr="00504CA6">
        <w:rPr>
          <w:sz w:val="18"/>
          <w:lang w:eastAsia="zh-CN"/>
        </w:rPr>
        <w:t>“1”</w:t>
      </w:r>
    </w:p>
    <w:p w:rsidR="006B7B52" w:rsidRPr="00504CA6" w:rsidRDefault="006B7B52" w:rsidP="00392717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  <w:lang w:eastAsia="zh-CN"/>
        </w:rPr>
      </w:pPr>
      <w:r w:rsidRPr="00504CA6">
        <w:rPr>
          <w:rFonts w:ascii="Arial" w:eastAsia="標楷體" w:hAnsi="Arial"/>
          <w:sz w:val="18"/>
          <w:szCs w:val="20"/>
          <w:lang w:eastAsia="zh-CN"/>
        </w:rPr>
        <w:t>Bit 6 EOCB</w:t>
      </w:r>
      <w:r w:rsidRPr="00504CA6">
        <w:rPr>
          <w:rFonts w:ascii="Arial" w:eastAsia="標楷體" w:hAnsi="Arial" w:hint="eastAsia"/>
          <w:sz w:val="18"/>
          <w:szCs w:val="20"/>
          <w:lang w:eastAsia="zh-CN"/>
        </w:rPr>
        <w:t>：</w:t>
      </w:r>
      <w:r w:rsidRPr="00504CA6">
        <w:rPr>
          <w:rFonts w:ascii="Arial" w:eastAsia="標楷體" w:hAnsi="Arial"/>
          <w:sz w:val="18"/>
          <w:szCs w:val="20"/>
          <w:lang w:eastAsia="zh-CN"/>
        </w:rPr>
        <w:t xml:space="preserve">A/D </w:t>
      </w:r>
      <w:r w:rsidRPr="00504CA6">
        <w:rPr>
          <w:rFonts w:ascii="Arial" w:eastAsia="標楷體" w:hAnsi="Arial" w:hint="eastAsia"/>
          <w:sz w:val="18"/>
          <w:szCs w:val="20"/>
          <w:lang w:eastAsia="zh-CN"/>
        </w:rPr>
        <w:t>转换结束标志</w:t>
      </w:r>
    </w:p>
    <w:p w:rsidR="006B7B52" w:rsidRPr="00504CA6" w:rsidRDefault="006B7B52" w:rsidP="00392717">
      <w:pPr>
        <w:pStyle w:val="Pa5"/>
        <w:ind w:leftChars="1108" w:left="2659"/>
        <w:rPr>
          <w:rFonts w:ascii="Arial" w:eastAsia="標楷體" w:hAnsi="Arial"/>
          <w:sz w:val="18"/>
          <w:szCs w:val="20"/>
          <w:lang w:eastAsia="zh-CN"/>
        </w:rPr>
      </w:pPr>
      <w:r w:rsidRPr="00504CA6">
        <w:rPr>
          <w:rFonts w:ascii="Arial" w:eastAsia="標楷體" w:hAnsi="Arial"/>
          <w:sz w:val="18"/>
          <w:szCs w:val="20"/>
          <w:lang w:eastAsia="zh-CN"/>
        </w:rPr>
        <w:t>0</w:t>
      </w:r>
      <w:r w:rsidRPr="00504CA6">
        <w:rPr>
          <w:rFonts w:ascii="Arial" w:eastAsia="標楷體" w:hAnsi="Arial" w:hint="eastAsia"/>
          <w:sz w:val="18"/>
          <w:szCs w:val="20"/>
          <w:lang w:eastAsia="zh-CN"/>
        </w:rPr>
        <w:t>：</w:t>
      </w:r>
      <w:r w:rsidRPr="00504CA6">
        <w:rPr>
          <w:rFonts w:ascii="Arial" w:eastAsia="標楷體" w:hAnsi="Arial"/>
          <w:sz w:val="18"/>
          <w:szCs w:val="20"/>
          <w:lang w:eastAsia="zh-CN"/>
        </w:rPr>
        <w:t xml:space="preserve">A/D </w:t>
      </w:r>
      <w:r w:rsidRPr="00504CA6">
        <w:rPr>
          <w:rFonts w:ascii="Arial" w:eastAsia="標楷體" w:hAnsi="Arial" w:hint="eastAsia"/>
          <w:sz w:val="18"/>
          <w:szCs w:val="20"/>
          <w:lang w:eastAsia="zh-CN"/>
        </w:rPr>
        <w:t>转换结束</w:t>
      </w:r>
    </w:p>
    <w:p w:rsidR="00A93A88" w:rsidRPr="00504CA6" w:rsidRDefault="006B7B52" w:rsidP="00392717">
      <w:pPr>
        <w:pStyle w:val="a7"/>
        <w:ind w:leftChars="1053" w:left="2527" w:firstLine="113"/>
        <w:rPr>
          <w:sz w:val="18"/>
          <w:lang w:eastAsia="zh-CN"/>
        </w:rPr>
      </w:pPr>
      <w:r w:rsidRPr="00504CA6">
        <w:rPr>
          <w:sz w:val="18"/>
          <w:lang w:eastAsia="zh-CN"/>
        </w:rPr>
        <w:t>1</w:t>
      </w:r>
      <w:r w:rsidRPr="00504CA6">
        <w:rPr>
          <w:rFonts w:hint="eastAsia"/>
          <w:sz w:val="18"/>
          <w:lang w:eastAsia="zh-CN"/>
        </w:rPr>
        <w:t>：</w:t>
      </w:r>
      <w:r w:rsidRPr="00504CA6">
        <w:rPr>
          <w:sz w:val="18"/>
          <w:lang w:eastAsia="zh-CN"/>
        </w:rPr>
        <w:t xml:space="preserve">A/D </w:t>
      </w:r>
      <w:r w:rsidRPr="00504CA6">
        <w:rPr>
          <w:rFonts w:hint="eastAsia"/>
          <w:sz w:val="18"/>
          <w:lang w:eastAsia="zh-CN"/>
        </w:rPr>
        <w:t>转换中</w:t>
      </w:r>
    </w:p>
    <w:p w:rsidR="00B2727F" w:rsidRPr="00504CA6" w:rsidRDefault="00B2727F" w:rsidP="00392717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  <w:lang w:eastAsia="zh-CN"/>
        </w:rPr>
      </w:pPr>
      <w:r w:rsidRPr="00504CA6">
        <w:rPr>
          <w:rFonts w:ascii="Arial" w:eastAsia="標楷體" w:hAnsi="Arial"/>
          <w:sz w:val="18"/>
          <w:szCs w:val="20"/>
          <w:lang w:eastAsia="zh-CN"/>
        </w:rPr>
        <w:t>Bit 5 ADOFF</w:t>
      </w:r>
      <w:r w:rsidRPr="00504CA6">
        <w:rPr>
          <w:rFonts w:ascii="Arial" w:eastAsia="標楷體" w:hAnsi="Arial" w:hint="eastAsia"/>
          <w:sz w:val="18"/>
          <w:szCs w:val="20"/>
          <w:lang w:eastAsia="zh-CN"/>
        </w:rPr>
        <w:t>：</w:t>
      </w:r>
      <w:r w:rsidRPr="00504CA6">
        <w:rPr>
          <w:rFonts w:ascii="Arial" w:eastAsia="標楷體" w:hAnsi="Arial"/>
          <w:sz w:val="18"/>
          <w:szCs w:val="20"/>
          <w:lang w:eastAsia="zh-CN"/>
        </w:rPr>
        <w:t xml:space="preserve">A/D </w:t>
      </w:r>
      <w:r w:rsidRPr="00504CA6">
        <w:rPr>
          <w:rFonts w:ascii="Arial" w:eastAsia="標楷體" w:hAnsi="Arial" w:hint="eastAsia"/>
          <w:sz w:val="18"/>
          <w:szCs w:val="20"/>
          <w:lang w:eastAsia="zh-CN"/>
        </w:rPr>
        <w:t>模块电源开</w:t>
      </w:r>
      <w:r w:rsidRPr="00504CA6">
        <w:rPr>
          <w:rFonts w:ascii="Arial" w:eastAsia="標楷體" w:hAnsi="Arial"/>
          <w:sz w:val="18"/>
          <w:szCs w:val="20"/>
          <w:lang w:eastAsia="zh-CN"/>
        </w:rPr>
        <w:t xml:space="preserve">/ </w:t>
      </w:r>
      <w:r w:rsidRPr="00504CA6">
        <w:rPr>
          <w:rFonts w:ascii="Arial" w:eastAsia="標楷體" w:hAnsi="Arial" w:hint="eastAsia"/>
          <w:sz w:val="18"/>
          <w:szCs w:val="20"/>
          <w:lang w:eastAsia="zh-CN"/>
        </w:rPr>
        <w:t>关控制位</w:t>
      </w:r>
    </w:p>
    <w:p w:rsidR="00B2727F" w:rsidRPr="00504CA6" w:rsidRDefault="00B2727F" w:rsidP="00392717">
      <w:pPr>
        <w:pStyle w:val="Pa5"/>
        <w:ind w:leftChars="1108" w:left="2659"/>
        <w:rPr>
          <w:rFonts w:ascii="Arial" w:eastAsia="標楷體" w:hAnsi="Arial"/>
          <w:sz w:val="18"/>
          <w:szCs w:val="20"/>
          <w:lang w:eastAsia="zh-CN"/>
        </w:rPr>
      </w:pPr>
      <w:r w:rsidRPr="00504CA6">
        <w:rPr>
          <w:rFonts w:ascii="Arial" w:eastAsia="標楷體" w:hAnsi="Arial"/>
          <w:sz w:val="18"/>
          <w:szCs w:val="20"/>
          <w:lang w:eastAsia="zh-CN"/>
        </w:rPr>
        <w:t>0</w:t>
      </w:r>
      <w:r w:rsidRPr="00504CA6">
        <w:rPr>
          <w:rFonts w:ascii="Arial" w:eastAsia="標楷體" w:hAnsi="Arial" w:hint="eastAsia"/>
          <w:sz w:val="18"/>
          <w:szCs w:val="20"/>
          <w:lang w:eastAsia="zh-CN"/>
        </w:rPr>
        <w:t>：</w:t>
      </w:r>
      <w:r w:rsidRPr="00504CA6">
        <w:rPr>
          <w:rFonts w:ascii="Arial" w:eastAsia="標楷體" w:hAnsi="Arial"/>
          <w:sz w:val="18"/>
          <w:szCs w:val="20"/>
          <w:lang w:eastAsia="zh-CN"/>
        </w:rPr>
        <w:t xml:space="preserve">ADC </w:t>
      </w:r>
      <w:r w:rsidRPr="00504CA6">
        <w:rPr>
          <w:rFonts w:ascii="Arial" w:eastAsia="標楷體" w:hAnsi="Arial" w:hint="eastAsia"/>
          <w:sz w:val="18"/>
          <w:szCs w:val="20"/>
          <w:lang w:eastAsia="zh-CN"/>
        </w:rPr>
        <w:t>模块电源开</w:t>
      </w:r>
    </w:p>
    <w:p w:rsidR="00A93A88" w:rsidRPr="00504CA6" w:rsidRDefault="00B2727F" w:rsidP="00392717">
      <w:pPr>
        <w:pStyle w:val="a7"/>
        <w:ind w:leftChars="1053" w:left="2527" w:firstLine="113"/>
        <w:rPr>
          <w:sz w:val="18"/>
        </w:rPr>
      </w:pPr>
      <w:r w:rsidRPr="00504CA6">
        <w:rPr>
          <w:sz w:val="18"/>
        </w:rPr>
        <w:t>1</w:t>
      </w:r>
      <w:r w:rsidRPr="00504CA6">
        <w:rPr>
          <w:rFonts w:hint="eastAsia"/>
          <w:sz w:val="18"/>
        </w:rPr>
        <w:t>：</w:t>
      </w:r>
      <w:r w:rsidRPr="00504CA6">
        <w:rPr>
          <w:sz w:val="18"/>
        </w:rPr>
        <w:t xml:space="preserve">ADC </w:t>
      </w:r>
      <w:r w:rsidRPr="00504CA6">
        <w:rPr>
          <w:rFonts w:hint="eastAsia"/>
          <w:sz w:val="18"/>
        </w:rPr>
        <w:t>模块电源关</w:t>
      </w:r>
    </w:p>
    <w:p w:rsidR="00544C0C" w:rsidRPr="00F63094" w:rsidRDefault="00544C0C" w:rsidP="00392717">
      <w:pPr>
        <w:pStyle w:val="a7"/>
        <w:ind w:leftChars="454" w:left="1090" w:firstLine="0"/>
        <w:rPr>
          <w:rFonts w:eastAsia="SimSun"/>
        </w:rPr>
      </w:pPr>
    </w:p>
    <w:p w:rsidR="00D80BD6" w:rsidRPr="00504CA6" w:rsidRDefault="00D80BD6" w:rsidP="00392717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</w:rPr>
      </w:pPr>
      <w:r w:rsidRPr="00504CA6">
        <w:rPr>
          <w:rFonts w:ascii="Arial" w:eastAsia="標楷體" w:hAnsi="Arial"/>
          <w:sz w:val="18"/>
          <w:szCs w:val="20"/>
        </w:rPr>
        <w:t>Bit 4 ADRFS</w:t>
      </w:r>
      <w:r w:rsidRPr="00504CA6">
        <w:rPr>
          <w:rFonts w:ascii="Arial" w:eastAsia="標楷體" w:hAnsi="Arial" w:hint="eastAsia"/>
          <w:sz w:val="18"/>
          <w:szCs w:val="20"/>
        </w:rPr>
        <w:t>：</w:t>
      </w:r>
      <w:r w:rsidRPr="00504CA6">
        <w:rPr>
          <w:rFonts w:ascii="Arial" w:eastAsia="標楷體" w:hAnsi="Arial"/>
          <w:sz w:val="18"/>
          <w:szCs w:val="20"/>
        </w:rPr>
        <w:t xml:space="preserve">A/D </w:t>
      </w:r>
      <w:r w:rsidRPr="00504CA6">
        <w:rPr>
          <w:rFonts w:ascii="Arial" w:eastAsia="標楷體" w:hAnsi="Arial" w:hint="eastAsia"/>
          <w:sz w:val="18"/>
          <w:szCs w:val="20"/>
        </w:rPr>
        <w:t>数据格式选择位</w:t>
      </w:r>
    </w:p>
    <w:p w:rsidR="00D80BD6" w:rsidRPr="00504CA6" w:rsidRDefault="00D80BD6" w:rsidP="00392717">
      <w:pPr>
        <w:pStyle w:val="Pa33"/>
        <w:spacing w:before="20"/>
        <w:ind w:leftChars="942" w:left="2261"/>
        <w:jc w:val="both"/>
        <w:rPr>
          <w:rFonts w:ascii="Arial" w:eastAsia="標楷體" w:hAnsi="Arial"/>
          <w:sz w:val="18"/>
          <w:szCs w:val="20"/>
        </w:rPr>
      </w:pPr>
      <w:r w:rsidRPr="00504CA6">
        <w:rPr>
          <w:rFonts w:ascii="Arial" w:eastAsia="標楷體" w:hAnsi="Arial"/>
          <w:sz w:val="18"/>
          <w:szCs w:val="20"/>
        </w:rPr>
        <w:t xml:space="preserve">12 </w:t>
      </w:r>
      <w:r w:rsidRPr="00504CA6">
        <w:rPr>
          <w:rFonts w:ascii="Arial" w:eastAsia="標楷體" w:hAnsi="Arial" w:hint="eastAsia"/>
          <w:sz w:val="18"/>
          <w:szCs w:val="20"/>
        </w:rPr>
        <w:t>位数据格式</w:t>
      </w:r>
      <w:r w:rsidRPr="00504CA6">
        <w:rPr>
          <w:rFonts w:ascii="Arial" w:eastAsia="標楷體" w:hAnsi="Arial"/>
          <w:sz w:val="18"/>
          <w:szCs w:val="20"/>
        </w:rPr>
        <w:t>(ADCRL_SEL=0)</w:t>
      </w:r>
      <w:r w:rsidRPr="00504CA6">
        <w:rPr>
          <w:rFonts w:ascii="Arial" w:eastAsia="標楷體" w:hAnsi="Arial" w:hint="eastAsia"/>
          <w:sz w:val="18"/>
          <w:szCs w:val="20"/>
        </w:rPr>
        <w:t>：</w:t>
      </w:r>
      <w:r w:rsidRPr="00504CA6">
        <w:rPr>
          <w:rFonts w:ascii="Arial" w:eastAsia="標楷體" w:hAnsi="Arial"/>
          <w:sz w:val="18"/>
          <w:szCs w:val="20"/>
        </w:rPr>
        <w:t xml:space="preserve"> </w:t>
      </w:r>
    </w:p>
    <w:p w:rsidR="00D80BD6" w:rsidRPr="00504CA6" w:rsidRDefault="00D80BD6" w:rsidP="00392717">
      <w:pPr>
        <w:pStyle w:val="Pa5"/>
        <w:ind w:leftChars="1108" w:left="2659"/>
        <w:rPr>
          <w:rFonts w:ascii="Arial" w:eastAsia="標楷體" w:hAnsi="Arial"/>
          <w:sz w:val="18"/>
          <w:szCs w:val="20"/>
          <w:lang w:eastAsia="zh-CN"/>
        </w:rPr>
      </w:pPr>
      <w:r w:rsidRPr="00504CA6">
        <w:rPr>
          <w:rFonts w:ascii="Arial" w:eastAsia="標楷體" w:hAnsi="Arial"/>
          <w:sz w:val="18"/>
          <w:szCs w:val="20"/>
          <w:lang w:eastAsia="zh-CN"/>
        </w:rPr>
        <w:t>0</w:t>
      </w:r>
      <w:r w:rsidRPr="00504CA6">
        <w:rPr>
          <w:rFonts w:ascii="Arial" w:eastAsia="標楷體" w:hAnsi="Arial" w:hint="eastAsia"/>
          <w:sz w:val="18"/>
          <w:szCs w:val="20"/>
          <w:lang w:eastAsia="zh-CN"/>
        </w:rPr>
        <w:t>：高字节</w:t>
      </w:r>
      <w:r w:rsidRPr="00504CA6">
        <w:rPr>
          <w:rFonts w:ascii="Arial" w:eastAsia="標楷體" w:hAnsi="Arial"/>
          <w:sz w:val="18"/>
          <w:szCs w:val="20"/>
          <w:lang w:eastAsia="zh-CN"/>
        </w:rPr>
        <w:t>= D[11:4]</w:t>
      </w:r>
      <w:r w:rsidRPr="00504CA6">
        <w:rPr>
          <w:rFonts w:ascii="Arial" w:eastAsia="標楷體" w:hAnsi="Arial" w:hint="eastAsia"/>
          <w:sz w:val="18"/>
          <w:szCs w:val="20"/>
          <w:lang w:eastAsia="zh-CN"/>
        </w:rPr>
        <w:t>，低字节</w:t>
      </w:r>
      <w:r w:rsidRPr="00504CA6">
        <w:rPr>
          <w:rFonts w:ascii="Arial" w:eastAsia="標楷體" w:hAnsi="Arial"/>
          <w:sz w:val="18"/>
          <w:szCs w:val="20"/>
          <w:lang w:eastAsia="zh-CN"/>
        </w:rPr>
        <w:t xml:space="preserve">= D[3:0] </w:t>
      </w:r>
    </w:p>
    <w:p w:rsidR="00D80BD6" w:rsidRPr="00504CA6" w:rsidRDefault="00D80BD6" w:rsidP="00392717">
      <w:pPr>
        <w:pStyle w:val="Pa5"/>
        <w:ind w:leftChars="1108" w:left="2659"/>
        <w:rPr>
          <w:rFonts w:ascii="Arial" w:eastAsia="標楷體" w:hAnsi="Arial"/>
          <w:sz w:val="18"/>
          <w:szCs w:val="20"/>
          <w:lang w:eastAsia="zh-CN"/>
        </w:rPr>
      </w:pPr>
      <w:r w:rsidRPr="00504CA6">
        <w:rPr>
          <w:rFonts w:ascii="Arial" w:eastAsia="標楷體" w:hAnsi="Arial"/>
          <w:sz w:val="18"/>
          <w:szCs w:val="20"/>
          <w:lang w:eastAsia="zh-CN"/>
        </w:rPr>
        <w:t>1</w:t>
      </w:r>
      <w:r w:rsidRPr="00504CA6">
        <w:rPr>
          <w:rFonts w:ascii="Arial" w:eastAsia="標楷體" w:hAnsi="Arial" w:hint="eastAsia"/>
          <w:sz w:val="18"/>
          <w:szCs w:val="20"/>
          <w:lang w:eastAsia="zh-CN"/>
        </w:rPr>
        <w:t>：高字节</w:t>
      </w:r>
      <w:r w:rsidRPr="00504CA6">
        <w:rPr>
          <w:rFonts w:ascii="Arial" w:eastAsia="標楷體" w:hAnsi="Arial"/>
          <w:sz w:val="18"/>
          <w:szCs w:val="20"/>
          <w:lang w:eastAsia="zh-CN"/>
        </w:rPr>
        <w:t>= D[11:8]</w:t>
      </w:r>
      <w:r w:rsidRPr="00504CA6">
        <w:rPr>
          <w:rFonts w:ascii="Arial" w:eastAsia="標楷體" w:hAnsi="Arial" w:hint="eastAsia"/>
          <w:sz w:val="18"/>
          <w:szCs w:val="20"/>
          <w:lang w:eastAsia="zh-CN"/>
        </w:rPr>
        <w:t>，低字节</w:t>
      </w:r>
      <w:r w:rsidRPr="00504CA6">
        <w:rPr>
          <w:rFonts w:ascii="Arial" w:eastAsia="標楷體" w:hAnsi="Arial"/>
          <w:sz w:val="18"/>
          <w:szCs w:val="20"/>
          <w:lang w:eastAsia="zh-CN"/>
        </w:rPr>
        <w:t xml:space="preserve">= D[7:0] </w:t>
      </w:r>
    </w:p>
    <w:p w:rsidR="00D80BD6" w:rsidRPr="00504CA6" w:rsidRDefault="00D80BD6" w:rsidP="00392717">
      <w:pPr>
        <w:pStyle w:val="Pa33"/>
        <w:spacing w:before="20"/>
        <w:ind w:leftChars="942" w:left="2261"/>
        <w:jc w:val="both"/>
        <w:rPr>
          <w:rFonts w:ascii="Arial" w:eastAsia="標楷體" w:hAnsi="Arial"/>
          <w:sz w:val="18"/>
          <w:szCs w:val="20"/>
          <w:lang w:eastAsia="zh-CN"/>
        </w:rPr>
      </w:pPr>
      <w:r w:rsidRPr="00504CA6">
        <w:rPr>
          <w:rFonts w:ascii="Arial" w:eastAsia="標楷體" w:hAnsi="Arial"/>
          <w:sz w:val="18"/>
          <w:szCs w:val="20"/>
          <w:lang w:eastAsia="zh-CN"/>
        </w:rPr>
        <w:t xml:space="preserve">10 </w:t>
      </w:r>
      <w:r w:rsidRPr="00504CA6">
        <w:rPr>
          <w:rFonts w:ascii="Arial" w:eastAsia="標楷體" w:hAnsi="Arial" w:hint="eastAsia"/>
          <w:sz w:val="18"/>
          <w:szCs w:val="20"/>
          <w:lang w:eastAsia="zh-CN"/>
        </w:rPr>
        <w:t>位数据格式</w:t>
      </w:r>
      <w:r w:rsidRPr="00504CA6">
        <w:rPr>
          <w:rFonts w:ascii="Arial" w:eastAsia="標楷體" w:hAnsi="Arial"/>
          <w:sz w:val="18"/>
          <w:szCs w:val="20"/>
          <w:lang w:eastAsia="zh-CN"/>
        </w:rPr>
        <w:t>(ADCRL_SEL=1)</w:t>
      </w:r>
      <w:r w:rsidRPr="00504CA6">
        <w:rPr>
          <w:rFonts w:ascii="Arial" w:eastAsia="標楷體" w:hAnsi="Arial" w:hint="eastAsia"/>
          <w:sz w:val="18"/>
          <w:szCs w:val="20"/>
          <w:lang w:eastAsia="zh-CN"/>
        </w:rPr>
        <w:t>：</w:t>
      </w:r>
      <w:r w:rsidRPr="00504CA6">
        <w:rPr>
          <w:rFonts w:ascii="Arial" w:eastAsia="標楷體" w:hAnsi="Arial"/>
          <w:sz w:val="18"/>
          <w:szCs w:val="20"/>
          <w:lang w:eastAsia="zh-CN"/>
        </w:rPr>
        <w:t xml:space="preserve"> </w:t>
      </w:r>
    </w:p>
    <w:p w:rsidR="00D80BD6" w:rsidRPr="00504CA6" w:rsidRDefault="00D80BD6" w:rsidP="00392717">
      <w:pPr>
        <w:pStyle w:val="Pa5"/>
        <w:ind w:leftChars="1108" w:left="2659"/>
        <w:rPr>
          <w:rFonts w:ascii="Arial" w:eastAsia="標楷體" w:hAnsi="Arial"/>
          <w:sz w:val="18"/>
          <w:szCs w:val="20"/>
          <w:lang w:eastAsia="zh-CN"/>
        </w:rPr>
      </w:pPr>
      <w:r w:rsidRPr="00504CA6">
        <w:rPr>
          <w:rFonts w:ascii="Arial" w:eastAsia="標楷體" w:hAnsi="Arial"/>
          <w:sz w:val="18"/>
          <w:szCs w:val="20"/>
          <w:lang w:eastAsia="zh-CN"/>
        </w:rPr>
        <w:t>0</w:t>
      </w:r>
      <w:r w:rsidRPr="00504CA6">
        <w:rPr>
          <w:rFonts w:ascii="Arial" w:eastAsia="標楷體" w:hAnsi="Arial" w:hint="eastAsia"/>
          <w:sz w:val="18"/>
          <w:szCs w:val="20"/>
          <w:lang w:eastAsia="zh-CN"/>
        </w:rPr>
        <w:t>：高字节</w:t>
      </w:r>
      <w:r w:rsidRPr="00504CA6">
        <w:rPr>
          <w:rFonts w:ascii="Arial" w:eastAsia="標楷體" w:hAnsi="Arial"/>
          <w:sz w:val="18"/>
          <w:szCs w:val="20"/>
          <w:lang w:eastAsia="zh-CN"/>
        </w:rPr>
        <w:t>= D[9:2]</w:t>
      </w:r>
      <w:r w:rsidRPr="00504CA6">
        <w:rPr>
          <w:rFonts w:ascii="Arial" w:eastAsia="標楷體" w:hAnsi="Arial" w:hint="eastAsia"/>
          <w:sz w:val="18"/>
          <w:szCs w:val="20"/>
          <w:lang w:eastAsia="zh-CN"/>
        </w:rPr>
        <w:t>，低字节</w:t>
      </w:r>
      <w:r w:rsidRPr="00504CA6">
        <w:rPr>
          <w:rFonts w:ascii="Arial" w:eastAsia="標楷體" w:hAnsi="Arial"/>
          <w:sz w:val="18"/>
          <w:szCs w:val="20"/>
          <w:lang w:eastAsia="zh-CN"/>
        </w:rPr>
        <w:t xml:space="preserve">= D[1:0] </w:t>
      </w:r>
    </w:p>
    <w:p w:rsidR="00544C0C" w:rsidRPr="00504CA6" w:rsidRDefault="00D80BD6" w:rsidP="00392717">
      <w:pPr>
        <w:pStyle w:val="a7"/>
        <w:ind w:leftChars="1053" w:left="2527" w:firstLine="113"/>
        <w:rPr>
          <w:sz w:val="18"/>
          <w:lang w:eastAsia="zh-CN"/>
        </w:rPr>
      </w:pPr>
      <w:r w:rsidRPr="00504CA6">
        <w:rPr>
          <w:sz w:val="18"/>
          <w:lang w:eastAsia="zh-CN"/>
        </w:rPr>
        <w:t>1</w:t>
      </w:r>
      <w:r w:rsidRPr="00504CA6">
        <w:rPr>
          <w:rFonts w:hint="eastAsia"/>
          <w:sz w:val="18"/>
          <w:lang w:eastAsia="zh-CN"/>
        </w:rPr>
        <w:t>：高字节</w:t>
      </w:r>
      <w:r w:rsidRPr="00504CA6">
        <w:rPr>
          <w:sz w:val="18"/>
          <w:lang w:eastAsia="zh-CN"/>
        </w:rPr>
        <w:t>= D[9:8]</w:t>
      </w:r>
      <w:r w:rsidRPr="00504CA6">
        <w:rPr>
          <w:rFonts w:hint="eastAsia"/>
          <w:sz w:val="18"/>
          <w:lang w:eastAsia="zh-CN"/>
        </w:rPr>
        <w:t>，低字节</w:t>
      </w:r>
      <w:r w:rsidRPr="00504CA6">
        <w:rPr>
          <w:sz w:val="18"/>
          <w:lang w:eastAsia="zh-CN"/>
        </w:rPr>
        <w:t>= D[7:0]</w:t>
      </w:r>
    </w:p>
    <w:p w:rsidR="00985B95" w:rsidRPr="00504CA6" w:rsidRDefault="00985B95" w:rsidP="00392717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</w:rPr>
      </w:pPr>
      <w:r w:rsidRPr="00504CA6">
        <w:rPr>
          <w:rFonts w:ascii="Arial" w:eastAsia="標楷體" w:hAnsi="Arial"/>
          <w:sz w:val="18"/>
          <w:szCs w:val="20"/>
        </w:rPr>
        <w:t>Bit 3~0 ACS3~ACS0</w:t>
      </w:r>
      <w:r w:rsidRPr="00504CA6">
        <w:rPr>
          <w:rFonts w:ascii="Arial" w:eastAsia="標楷體" w:hAnsi="Arial" w:hint="eastAsia"/>
          <w:sz w:val="18"/>
          <w:szCs w:val="20"/>
        </w:rPr>
        <w:t>：选择</w:t>
      </w:r>
      <w:r w:rsidRPr="00504CA6">
        <w:rPr>
          <w:rFonts w:ascii="Arial" w:eastAsia="標楷體" w:hAnsi="Arial"/>
          <w:sz w:val="18"/>
          <w:szCs w:val="20"/>
        </w:rPr>
        <w:t xml:space="preserve">A/D </w:t>
      </w:r>
      <w:r w:rsidRPr="00504CA6">
        <w:rPr>
          <w:rFonts w:ascii="Arial" w:eastAsia="標楷體" w:hAnsi="Arial" w:hint="eastAsia"/>
          <w:sz w:val="18"/>
          <w:szCs w:val="20"/>
        </w:rPr>
        <w:t>通道位</w:t>
      </w:r>
      <w:r w:rsidRPr="00504CA6">
        <w:rPr>
          <w:rFonts w:ascii="Arial" w:eastAsia="標楷體" w:hAnsi="Arial"/>
          <w:sz w:val="18"/>
          <w:szCs w:val="20"/>
        </w:rPr>
        <w:t xml:space="preserve">( </w:t>
      </w:r>
      <w:r w:rsidRPr="00504CA6">
        <w:rPr>
          <w:rFonts w:ascii="Arial" w:eastAsia="標楷體" w:hAnsi="Arial" w:hint="eastAsia"/>
          <w:sz w:val="18"/>
          <w:szCs w:val="20"/>
        </w:rPr>
        <w:t>仅适用于</w:t>
      </w:r>
      <w:r w:rsidRPr="00504CA6">
        <w:rPr>
          <w:rFonts w:ascii="Arial" w:eastAsia="標楷體" w:hAnsi="Arial"/>
          <w:sz w:val="18"/>
          <w:szCs w:val="20"/>
        </w:rPr>
        <w:t xml:space="preserve">ADSTR </w:t>
      </w:r>
      <w:r w:rsidRPr="00504CA6">
        <w:rPr>
          <w:rFonts w:ascii="Arial" w:eastAsia="標楷體" w:hAnsi="Arial" w:hint="eastAsia"/>
          <w:sz w:val="18"/>
          <w:szCs w:val="20"/>
        </w:rPr>
        <w:t>触发的</w:t>
      </w:r>
      <w:r w:rsidRPr="00504CA6">
        <w:rPr>
          <w:rFonts w:ascii="Arial" w:eastAsia="標楷體" w:hAnsi="Arial"/>
          <w:sz w:val="18"/>
          <w:szCs w:val="20"/>
        </w:rPr>
        <w:t xml:space="preserve">A/D </w:t>
      </w:r>
      <w:r w:rsidRPr="00504CA6">
        <w:rPr>
          <w:rFonts w:ascii="Arial" w:eastAsia="標楷體" w:hAnsi="Arial" w:hint="eastAsia"/>
          <w:sz w:val="18"/>
          <w:szCs w:val="20"/>
        </w:rPr>
        <w:t>转换</w:t>
      </w:r>
      <w:r w:rsidRPr="00504CA6">
        <w:rPr>
          <w:rFonts w:ascii="Arial" w:eastAsia="標楷體" w:hAnsi="Arial"/>
          <w:sz w:val="18"/>
          <w:szCs w:val="20"/>
        </w:rPr>
        <w:t xml:space="preserve">) </w:t>
      </w:r>
    </w:p>
    <w:p w:rsidR="00985B95" w:rsidRPr="00504CA6" w:rsidRDefault="00985B95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504CA6">
        <w:rPr>
          <w:rFonts w:ascii="Arial" w:eastAsia="標楷體" w:hAnsi="Arial"/>
          <w:sz w:val="18"/>
          <w:szCs w:val="20"/>
        </w:rPr>
        <w:t>0000</w:t>
      </w:r>
      <w:r w:rsidRPr="00504CA6">
        <w:rPr>
          <w:rFonts w:ascii="Arial" w:eastAsia="標楷體" w:hAnsi="Arial" w:hint="eastAsia"/>
          <w:sz w:val="18"/>
          <w:szCs w:val="20"/>
        </w:rPr>
        <w:t>：</w:t>
      </w:r>
      <w:r w:rsidRPr="00504CA6">
        <w:rPr>
          <w:rFonts w:ascii="Arial" w:eastAsia="標楷體" w:hAnsi="Arial"/>
          <w:sz w:val="18"/>
          <w:szCs w:val="20"/>
        </w:rPr>
        <w:t xml:space="preserve">AN0 </w:t>
      </w:r>
    </w:p>
    <w:p w:rsidR="00985B95" w:rsidRPr="00504CA6" w:rsidRDefault="00985B95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504CA6">
        <w:rPr>
          <w:rFonts w:ascii="Arial" w:eastAsia="標楷體" w:hAnsi="Arial"/>
          <w:sz w:val="18"/>
          <w:szCs w:val="20"/>
        </w:rPr>
        <w:t>0001</w:t>
      </w:r>
      <w:r w:rsidRPr="00504CA6">
        <w:rPr>
          <w:rFonts w:ascii="Arial" w:eastAsia="標楷體" w:hAnsi="Arial" w:hint="eastAsia"/>
          <w:sz w:val="18"/>
          <w:szCs w:val="20"/>
        </w:rPr>
        <w:t>：</w:t>
      </w:r>
      <w:r w:rsidRPr="00504CA6">
        <w:rPr>
          <w:rFonts w:ascii="Arial" w:eastAsia="標楷體" w:hAnsi="Arial"/>
          <w:sz w:val="18"/>
          <w:szCs w:val="20"/>
        </w:rPr>
        <w:t xml:space="preserve">AN1 </w:t>
      </w:r>
    </w:p>
    <w:p w:rsidR="00985B95" w:rsidRPr="00504CA6" w:rsidRDefault="00985B95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504CA6">
        <w:rPr>
          <w:rFonts w:ascii="Arial" w:eastAsia="標楷體" w:hAnsi="Arial"/>
          <w:sz w:val="18"/>
          <w:szCs w:val="20"/>
        </w:rPr>
        <w:t>0010</w:t>
      </w:r>
      <w:r w:rsidRPr="00504CA6">
        <w:rPr>
          <w:rFonts w:ascii="Arial" w:eastAsia="標楷體" w:hAnsi="Arial" w:hint="eastAsia"/>
          <w:sz w:val="18"/>
          <w:szCs w:val="20"/>
        </w:rPr>
        <w:t>：</w:t>
      </w:r>
      <w:r w:rsidRPr="00504CA6">
        <w:rPr>
          <w:rFonts w:ascii="Arial" w:eastAsia="標楷體" w:hAnsi="Arial"/>
          <w:sz w:val="18"/>
          <w:szCs w:val="20"/>
        </w:rPr>
        <w:t xml:space="preserve">AN2 </w:t>
      </w:r>
    </w:p>
    <w:p w:rsidR="00985B95" w:rsidRPr="00504CA6" w:rsidRDefault="00985B95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504CA6">
        <w:rPr>
          <w:rFonts w:ascii="Arial" w:eastAsia="標楷體" w:hAnsi="Arial"/>
          <w:sz w:val="18"/>
          <w:szCs w:val="20"/>
        </w:rPr>
        <w:t>0011</w:t>
      </w:r>
      <w:r w:rsidRPr="00504CA6">
        <w:rPr>
          <w:rFonts w:ascii="Arial" w:eastAsia="標楷體" w:hAnsi="Arial" w:hint="eastAsia"/>
          <w:sz w:val="18"/>
          <w:szCs w:val="20"/>
        </w:rPr>
        <w:t>：</w:t>
      </w:r>
      <w:r w:rsidRPr="00504CA6">
        <w:rPr>
          <w:rFonts w:ascii="Arial" w:eastAsia="標楷體" w:hAnsi="Arial"/>
          <w:sz w:val="18"/>
          <w:szCs w:val="20"/>
        </w:rPr>
        <w:t xml:space="preserve">AN3 </w:t>
      </w:r>
    </w:p>
    <w:p w:rsidR="00985B95" w:rsidRPr="00504CA6" w:rsidRDefault="00985B95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504CA6">
        <w:rPr>
          <w:rFonts w:ascii="Arial" w:eastAsia="標楷體" w:hAnsi="Arial"/>
          <w:sz w:val="18"/>
          <w:szCs w:val="20"/>
        </w:rPr>
        <w:t>0100</w:t>
      </w:r>
      <w:r w:rsidRPr="00504CA6">
        <w:rPr>
          <w:rFonts w:ascii="Arial" w:eastAsia="標楷體" w:hAnsi="Arial" w:hint="eastAsia"/>
          <w:sz w:val="18"/>
          <w:szCs w:val="20"/>
        </w:rPr>
        <w:t>：</w:t>
      </w:r>
      <w:r w:rsidRPr="00504CA6">
        <w:rPr>
          <w:rFonts w:ascii="Arial" w:eastAsia="標楷體" w:hAnsi="Arial"/>
          <w:sz w:val="18"/>
          <w:szCs w:val="20"/>
        </w:rPr>
        <w:t xml:space="preserve">OPA2 </w:t>
      </w:r>
      <w:r w:rsidRPr="00504CA6">
        <w:rPr>
          <w:rFonts w:ascii="Arial" w:eastAsia="標楷體" w:hAnsi="Arial" w:hint="eastAsia"/>
          <w:sz w:val="18"/>
          <w:szCs w:val="20"/>
        </w:rPr>
        <w:t>输出</w:t>
      </w:r>
    </w:p>
    <w:p w:rsidR="00985B95" w:rsidRPr="00504CA6" w:rsidRDefault="00985B95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504CA6">
        <w:rPr>
          <w:rFonts w:ascii="Arial" w:eastAsia="標楷體" w:hAnsi="Arial"/>
          <w:sz w:val="18"/>
          <w:szCs w:val="20"/>
        </w:rPr>
        <w:t>0101</w:t>
      </w:r>
      <w:r w:rsidRPr="00504CA6">
        <w:rPr>
          <w:rFonts w:ascii="Arial" w:eastAsia="標楷體" w:hAnsi="Arial" w:hint="eastAsia"/>
          <w:sz w:val="18"/>
          <w:szCs w:val="20"/>
        </w:rPr>
        <w:t>：</w:t>
      </w:r>
      <w:r w:rsidRPr="00504CA6">
        <w:rPr>
          <w:rFonts w:ascii="Arial" w:eastAsia="標楷體" w:hAnsi="Arial"/>
          <w:sz w:val="18"/>
          <w:szCs w:val="20"/>
        </w:rPr>
        <w:t xml:space="preserve">OPA1 </w:t>
      </w:r>
      <w:r w:rsidRPr="00504CA6">
        <w:rPr>
          <w:rFonts w:ascii="Arial" w:eastAsia="標楷體" w:hAnsi="Arial" w:hint="eastAsia"/>
          <w:sz w:val="18"/>
          <w:szCs w:val="20"/>
        </w:rPr>
        <w:t>输出</w:t>
      </w:r>
    </w:p>
    <w:p w:rsidR="00985B95" w:rsidRPr="00504CA6" w:rsidRDefault="00985B95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504CA6">
        <w:rPr>
          <w:rFonts w:ascii="Arial" w:eastAsia="標楷體" w:hAnsi="Arial"/>
          <w:sz w:val="18"/>
          <w:szCs w:val="20"/>
        </w:rPr>
        <w:t>0110</w:t>
      </w:r>
      <w:r w:rsidRPr="00504CA6">
        <w:rPr>
          <w:rFonts w:ascii="Arial" w:eastAsia="標楷體" w:hAnsi="Arial" w:hint="eastAsia"/>
          <w:sz w:val="18"/>
          <w:szCs w:val="20"/>
        </w:rPr>
        <w:t>：</w:t>
      </w:r>
      <w:r w:rsidRPr="00504CA6">
        <w:rPr>
          <w:rFonts w:ascii="Arial" w:eastAsia="標楷體" w:hAnsi="Arial"/>
          <w:sz w:val="18"/>
          <w:szCs w:val="20"/>
        </w:rPr>
        <w:t xml:space="preserve">OPA0 </w:t>
      </w:r>
      <w:r w:rsidRPr="00504CA6">
        <w:rPr>
          <w:rFonts w:ascii="Arial" w:eastAsia="標楷體" w:hAnsi="Arial" w:hint="eastAsia"/>
          <w:sz w:val="18"/>
          <w:szCs w:val="20"/>
        </w:rPr>
        <w:t>输出</w:t>
      </w:r>
    </w:p>
    <w:p w:rsidR="00985B95" w:rsidRPr="00504CA6" w:rsidRDefault="00985B95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504CA6">
        <w:rPr>
          <w:rFonts w:ascii="Arial" w:eastAsia="標楷體" w:hAnsi="Arial"/>
          <w:sz w:val="18"/>
          <w:szCs w:val="20"/>
        </w:rPr>
        <w:t>0111</w:t>
      </w:r>
      <w:r w:rsidRPr="00504CA6">
        <w:rPr>
          <w:rFonts w:ascii="Arial" w:eastAsia="標楷體" w:hAnsi="Arial" w:hint="eastAsia"/>
          <w:sz w:val="18"/>
          <w:szCs w:val="20"/>
        </w:rPr>
        <w:t>：</w:t>
      </w:r>
      <w:r w:rsidRPr="00504CA6">
        <w:rPr>
          <w:rFonts w:ascii="Arial" w:eastAsia="標楷體" w:hAnsi="Arial"/>
          <w:sz w:val="18"/>
          <w:szCs w:val="20"/>
        </w:rPr>
        <w:t xml:space="preserve">AN6 </w:t>
      </w:r>
    </w:p>
    <w:p w:rsidR="00985B95" w:rsidRPr="00504CA6" w:rsidRDefault="00985B95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504CA6">
        <w:rPr>
          <w:rFonts w:ascii="Arial" w:eastAsia="標楷體" w:hAnsi="Arial"/>
          <w:sz w:val="18"/>
          <w:szCs w:val="20"/>
        </w:rPr>
        <w:t>1000</w:t>
      </w:r>
      <w:r w:rsidRPr="00504CA6">
        <w:rPr>
          <w:rFonts w:ascii="Arial" w:eastAsia="標楷體" w:hAnsi="Arial" w:hint="eastAsia"/>
          <w:sz w:val="18"/>
          <w:szCs w:val="20"/>
        </w:rPr>
        <w:t>：</w:t>
      </w:r>
      <w:r w:rsidRPr="00504CA6">
        <w:rPr>
          <w:rFonts w:ascii="Arial" w:eastAsia="標楷體" w:hAnsi="Arial"/>
          <w:sz w:val="18"/>
          <w:szCs w:val="20"/>
        </w:rPr>
        <w:t xml:space="preserve">AN7 </w:t>
      </w:r>
    </w:p>
    <w:p w:rsidR="00544C0C" w:rsidRPr="00504CA6" w:rsidRDefault="00985B95" w:rsidP="00392717">
      <w:pPr>
        <w:pStyle w:val="a7"/>
        <w:ind w:leftChars="1053" w:left="2527" w:firstLine="113"/>
        <w:rPr>
          <w:sz w:val="18"/>
        </w:rPr>
      </w:pPr>
      <w:r w:rsidRPr="00504CA6">
        <w:rPr>
          <w:sz w:val="18"/>
        </w:rPr>
        <w:t>1001~1111</w:t>
      </w:r>
      <w:r w:rsidRPr="00504CA6">
        <w:rPr>
          <w:rFonts w:hint="eastAsia"/>
          <w:sz w:val="18"/>
        </w:rPr>
        <w:t>：未定义</w:t>
      </w:r>
    </w:p>
    <w:p w:rsidR="00392717" w:rsidRDefault="00392717" w:rsidP="00985B95">
      <w:pPr>
        <w:pStyle w:val="a7"/>
        <w:ind w:leftChars="953" w:left="2287" w:firstLine="113"/>
        <w:rPr>
          <w:rFonts w:ascii="SimSun" w:eastAsia="SimSun" w:cs="SimSun"/>
          <w:color w:val="000000"/>
          <w:sz w:val="18"/>
          <w:szCs w:val="18"/>
          <w:lang w:eastAsia="zh-CN"/>
        </w:rPr>
      </w:pPr>
    </w:p>
    <w:p w:rsidR="00392717" w:rsidRDefault="00392717" w:rsidP="00985B95">
      <w:pPr>
        <w:pStyle w:val="a7"/>
        <w:ind w:leftChars="953" w:left="2287" w:firstLine="113"/>
        <w:rPr>
          <w:rFonts w:ascii="SimSun" w:eastAsia="SimSun" w:cs="SimSun"/>
          <w:color w:val="000000"/>
          <w:sz w:val="18"/>
          <w:szCs w:val="18"/>
          <w:lang w:eastAsia="zh-CN"/>
        </w:rPr>
      </w:pPr>
    </w:p>
    <w:p w:rsidR="00392717" w:rsidRDefault="00392717" w:rsidP="00985B95">
      <w:pPr>
        <w:pStyle w:val="a7"/>
        <w:ind w:leftChars="953" w:left="2287" w:firstLine="113"/>
        <w:rPr>
          <w:rFonts w:ascii="SimSun" w:eastAsia="SimSun" w:cs="SimSun"/>
          <w:color w:val="000000"/>
          <w:sz w:val="18"/>
          <w:szCs w:val="18"/>
          <w:lang w:eastAsia="zh-CN"/>
        </w:rPr>
      </w:pPr>
    </w:p>
    <w:tbl>
      <w:tblPr>
        <w:tblStyle w:val="ab"/>
        <w:tblW w:w="9214" w:type="dxa"/>
        <w:tblInd w:w="1384" w:type="dxa"/>
        <w:tblLayout w:type="fixed"/>
        <w:tblLook w:val="04A0" w:firstRow="1" w:lastRow="0" w:firstColumn="1" w:lastColumn="0" w:noHBand="0" w:noVBand="1"/>
      </w:tblPr>
      <w:tblGrid>
        <w:gridCol w:w="1023"/>
        <w:gridCol w:w="1023"/>
        <w:gridCol w:w="1024"/>
        <w:gridCol w:w="1024"/>
        <w:gridCol w:w="1024"/>
        <w:gridCol w:w="1024"/>
        <w:gridCol w:w="1024"/>
        <w:gridCol w:w="1024"/>
        <w:gridCol w:w="1024"/>
      </w:tblGrid>
      <w:tr w:rsidR="00C4612B" w:rsidTr="00392717">
        <w:tc>
          <w:tcPr>
            <w:tcW w:w="1021" w:type="dxa"/>
            <w:vMerge w:val="restart"/>
            <w:shd w:val="clear" w:color="auto" w:fill="8DB3E2" w:themeFill="text2" w:themeFillTint="66"/>
            <w:vAlign w:val="center"/>
          </w:tcPr>
          <w:p w:rsidR="00C4612B" w:rsidRDefault="00C4612B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寄存器名稱</w:t>
            </w:r>
          </w:p>
        </w:tc>
        <w:tc>
          <w:tcPr>
            <w:tcW w:w="1021" w:type="dxa"/>
            <w:gridSpan w:val="8"/>
            <w:shd w:val="clear" w:color="auto" w:fill="8DB3E2" w:themeFill="text2" w:themeFillTint="66"/>
            <w:vAlign w:val="center"/>
          </w:tcPr>
          <w:p w:rsidR="00C4612B" w:rsidRDefault="00C4612B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bit</w:t>
            </w:r>
          </w:p>
        </w:tc>
      </w:tr>
      <w:tr w:rsidR="00C4612B" w:rsidTr="00392717">
        <w:tc>
          <w:tcPr>
            <w:tcW w:w="1021" w:type="dxa"/>
            <w:vMerge/>
            <w:shd w:val="clear" w:color="auto" w:fill="8DB3E2" w:themeFill="text2" w:themeFillTint="66"/>
            <w:vAlign w:val="center"/>
          </w:tcPr>
          <w:p w:rsidR="00C4612B" w:rsidRDefault="00C4612B" w:rsidP="00C4612B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C4612B" w:rsidRDefault="00C4612B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7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C4612B" w:rsidRDefault="00C4612B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6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C4612B" w:rsidRDefault="00C4612B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C4612B" w:rsidRDefault="00C4612B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C4612B" w:rsidRDefault="00C4612B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C4612B" w:rsidRDefault="00C4612B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C4612B" w:rsidRDefault="00C4612B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1021" w:type="dxa"/>
            <w:shd w:val="clear" w:color="auto" w:fill="8DB3E2" w:themeFill="text2" w:themeFillTint="66"/>
          </w:tcPr>
          <w:p w:rsidR="00C4612B" w:rsidRDefault="00C4612B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</w:t>
            </w:r>
          </w:p>
        </w:tc>
      </w:tr>
      <w:tr w:rsidR="00C4612B" w:rsidTr="00392717">
        <w:tc>
          <w:tcPr>
            <w:tcW w:w="1021" w:type="dxa"/>
            <w:vAlign w:val="center"/>
          </w:tcPr>
          <w:p w:rsidR="00C4612B" w:rsidRDefault="00C4612B" w:rsidP="00C4612B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 w:rsidRPr="00806407">
              <w:rPr>
                <w:rFonts w:eastAsia="SimSun" w:hint="eastAsia"/>
                <w:sz w:val="22"/>
                <w:lang w:eastAsia="zh-CN"/>
              </w:rPr>
              <w:t>ADCR1</w:t>
            </w:r>
          </w:p>
        </w:tc>
        <w:tc>
          <w:tcPr>
            <w:tcW w:w="1021" w:type="dxa"/>
            <w:vAlign w:val="center"/>
          </w:tcPr>
          <w:p w:rsidR="00C4612B" w:rsidRPr="00CE19ED" w:rsidRDefault="00C4612B" w:rsidP="00C4612B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CE19ED">
              <w:rPr>
                <w:color w:val="000000"/>
                <w:sz w:val="18"/>
                <w:szCs w:val="20"/>
              </w:rPr>
              <w:t>ADRE</w:t>
            </w:r>
          </w:p>
        </w:tc>
        <w:tc>
          <w:tcPr>
            <w:tcW w:w="1021" w:type="dxa"/>
            <w:vAlign w:val="center"/>
          </w:tcPr>
          <w:p w:rsidR="00C4612B" w:rsidRPr="00CE19ED" w:rsidRDefault="00C4612B" w:rsidP="00C4612B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CE19ED">
              <w:rPr>
                <w:color w:val="000000"/>
                <w:sz w:val="18"/>
                <w:szCs w:val="20"/>
              </w:rPr>
              <w:t>DLSTR</w:t>
            </w:r>
          </w:p>
        </w:tc>
        <w:tc>
          <w:tcPr>
            <w:tcW w:w="1021" w:type="dxa"/>
            <w:vAlign w:val="center"/>
          </w:tcPr>
          <w:p w:rsidR="00C4612B" w:rsidRPr="00CE19ED" w:rsidRDefault="00C4612B" w:rsidP="00C4612B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CE19ED">
              <w:rPr>
                <w:color w:val="000000"/>
                <w:sz w:val="18"/>
                <w:szCs w:val="20"/>
              </w:rPr>
              <w:t>PWIS</w:t>
            </w:r>
          </w:p>
        </w:tc>
        <w:tc>
          <w:tcPr>
            <w:tcW w:w="1021" w:type="dxa"/>
            <w:vAlign w:val="center"/>
          </w:tcPr>
          <w:p w:rsidR="00C4612B" w:rsidRPr="00CE19ED" w:rsidRDefault="00C4612B" w:rsidP="00C4612B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CE19ED">
              <w:rPr>
                <w:color w:val="000000"/>
                <w:sz w:val="18"/>
                <w:szCs w:val="20"/>
              </w:rPr>
              <w:t>ADCHVE</w:t>
            </w:r>
          </w:p>
        </w:tc>
        <w:tc>
          <w:tcPr>
            <w:tcW w:w="1021" w:type="dxa"/>
            <w:vAlign w:val="center"/>
          </w:tcPr>
          <w:p w:rsidR="00C4612B" w:rsidRPr="00CE19ED" w:rsidRDefault="00C4612B" w:rsidP="00C4612B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CE19ED">
              <w:rPr>
                <w:color w:val="000000"/>
                <w:sz w:val="18"/>
                <w:szCs w:val="20"/>
              </w:rPr>
              <w:t>ADCLVE</w:t>
            </w:r>
          </w:p>
        </w:tc>
        <w:tc>
          <w:tcPr>
            <w:tcW w:w="1021" w:type="dxa"/>
            <w:vAlign w:val="center"/>
          </w:tcPr>
          <w:p w:rsidR="00C4612B" w:rsidRPr="00CE19ED" w:rsidRDefault="00C4612B" w:rsidP="00C4612B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CE19ED">
              <w:rPr>
                <w:color w:val="000000"/>
                <w:sz w:val="18"/>
                <w:szCs w:val="20"/>
              </w:rPr>
              <w:t>ADCK2</w:t>
            </w:r>
          </w:p>
        </w:tc>
        <w:tc>
          <w:tcPr>
            <w:tcW w:w="1021" w:type="dxa"/>
            <w:vAlign w:val="center"/>
          </w:tcPr>
          <w:p w:rsidR="00C4612B" w:rsidRPr="00CE19ED" w:rsidRDefault="00C4612B" w:rsidP="00C4612B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CE19ED">
              <w:rPr>
                <w:color w:val="000000"/>
                <w:sz w:val="18"/>
                <w:szCs w:val="20"/>
              </w:rPr>
              <w:t>ADCK1</w:t>
            </w:r>
          </w:p>
        </w:tc>
        <w:tc>
          <w:tcPr>
            <w:tcW w:w="1021" w:type="dxa"/>
            <w:vAlign w:val="center"/>
          </w:tcPr>
          <w:p w:rsidR="00C4612B" w:rsidRPr="00CE19ED" w:rsidRDefault="00C4612B" w:rsidP="00C4612B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CE19ED">
              <w:rPr>
                <w:color w:val="000000"/>
                <w:sz w:val="18"/>
                <w:szCs w:val="20"/>
              </w:rPr>
              <w:t>ADCK0</w:t>
            </w:r>
          </w:p>
        </w:tc>
      </w:tr>
    </w:tbl>
    <w:p w:rsidR="006F30C0" w:rsidRPr="00936F70" w:rsidRDefault="006F30C0" w:rsidP="00392717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>Bit 7 ADRE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：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ADSTR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触发的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A/D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转换被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A/D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自动扫描抢断标志位</w:t>
      </w:r>
    </w:p>
    <w:p w:rsidR="006F30C0" w:rsidRPr="00936F70" w:rsidRDefault="006F30C0" w:rsidP="00392717">
      <w:pPr>
        <w:pStyle w:val="Pa5"/>
        <w:ind w:leftChars="1108" w:left="2659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>0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：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ADSTR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触发的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A/D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转换没有被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A/D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自动扫描抢断</w:t>
      </w:r>
    </w:p>
    <w:p w:rsidR="00544C0C" w:rsidRPr="00936F70" w:rsidRDefault="006F30C0" w:rsidP="00392717">
      <w:pPr>
        <w:pStyle w:val="a7"/>
        <w:ind w:leftChars="1053" w:left="2527" w:firstLine="113"/>
        <w:rPr>
          <w:sz w:val="18"/>
          <w:lang w:eastAsia="zh-CN"/>
        </w:rPr>
      </w:pPr>
      <w:r w:rsidRPr="00936F70">
        <w:rPr>
          <w:sz w:val="18"/>
          <w:lang w:eastAsia="zh-CN"/>
        </w:rPr>
        <w:t>1</w:t>
      </w:r>
      <w:r w:rsidRPr="00936F70">
        <w:rPr>
          <w:rFonts w:hint="eastAsia"/>
          <w:sz w:val="18"/>
          <w:lang w:eastAsia="zh-CN"/>
        </w:rPr>
        <w:t>：</w:t>
      </w:r>
      <w:r w:rsidRPr="00936F70">
        <w:rPr>
          <w:sz w:val="18"/>
          <w:lang w:eastAsia="zh-CN"/>
        </w:rPr>
        <w:t xml:space="preserve">ADSTR </w:t>
      </w:r>
      <w:r w:rsidRPr="00936F70">
        <w:rPr>
          <w:rFonts w:hint="eastAsia"/>
          <w:sz w:val="18"/>
          <w:lang w:eastAsia="zh-CN"/>
        </w:rPr>
        <w:t>触发的</w:t>
      </w:r>
      <w:r w:rsidRPr="00936F70">
        <w:rPr>
          <w:sz w:val="18"/>
          <w:lang w:eastAsia="zh-CN"/>
        </w:rPr>
        <w:t xml:space="preserve">A/D </w:t>
      </w:r>
      <w:r w:rsidRPr="00936F70">
        <w:rPr>
          <w:rFonts w:hint="eastAsia"/>
          <w:sz w:val="18"/>
          <w:lang w:eastAsia="zh-CN"/>
        </w:rPr>
        <w:t>转换被</w:t>
      </w:r>
      <w:r w:rsidRPr="00936F70">
        <w:rPr>
          <w:sz w:val="18"/>
          <w:lang w:eastAsia="zh-CN"/>
        </w:rPr>
        <w:t xml:space="preserve">A/D </w:t>
      </w:r>
      <w:r w:rsidRPr="00936F70">
        <w:rPr>
          <w:rFonts w:hint="eastAsia"/>
          <w:sz w:val="18"/>
          <w:lang w:eastAsia="zh-CN"/>
        </w:rPr>
        <w:t>自动扫描抢断</w:t>
      </w:r>
    </w:p>
    <w:p w:rsidR="000F24C7" w:rsidRPr="00936F70" w:rsidRDefault="000F24C7" w:rsidP="00392717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>Bit 6 DLSTR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：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A/D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自动扫描转换控制位</w:t>
      </w:r>
    </w:p>
    <w:p w:rsidR="000F24C7" w:rsidRPr="00936F70" w:rsidRDefault="000F24C7" w:rsidP="00392717">
      <w:pPr>
        <w:pStyle w:val="Pa5"/>
        <w:ind w:leftChars="1108" w:left="2659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>0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：除能，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A/D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自动扫描转换关闭</w:t>
      </w:r>
    </w:p>
    <w:p w:rsidR="00C4612B" w:rsidRPr="00936F70" w:rsidRDefault="000F24C7" w:rsidP="00392717">
      <w:pPr>
        <w:pStyle w:val="a7"/>
        <w:ind w:leftChars="1053" w:left="2527" w:firstLine="113"/>
        <w:rPr>
          <w:sz w:val="18"/>
          <w:lang w:eastAsia="zh-CN"/>
        </w:rPr>
      </w:pPr>
      <w:r w:rsidRPr="00936F70">
        <w:rPr>
          <w:sz w:val="18"/>
          <w:lang w:eastAsia="zh-CN"/>
        </w:rPr>
        <w:t>1</w:t>
      </w:r>
      <w:r w:rsidRPr="00936F70">
        <w:rPr>
          <w:rFonts w:hint="eastAsia"/>
          <w:sz w:val="18"/>
          <w:lang w:eastAsia="zh-CN"/>
        </w:rPr>
        <w:t>：使能，</w:t>
      </w:r>
      <w:r w:rsidRPr="00936F70">
        <w:rPr>
          <w:sz w:val="18"/>
          <w:lang w:eastAsia="zh-CN"/>
        </w:rPr>
        <w:t xml:space="preserve">A/D </w:t>
      </w:r>
      <w:r w:rsidRPr="00936F70">
        <w:rPr>
          <w:rFonts w:hint="eastAsia"/>
          <w:sz w:val="18"/>
          <w:lang w:eastAsia="zh-CN"/>
        </w:rPr>
        <w:t>自动扫描转换开启</w:t>
      </w:r>
    </w:p>
    <w:p w:rsidR="000F24C7" w:rsidRPr="00936F70" w:rsidRDefault="000F24C7" w:rsidP="00392717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>Bit 5 PWIS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：选择触发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A/D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自动扫描的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PWM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中断源</w:t>
      </w:r>
    </w:p>
    <w:p w:rsidR="000F24C7" w:rsidRPr="00936F70" w:rsidRDefault="000F24C7" w:rsidP="00392717">
      <w:pPr>
        <w:pStyle w:val="Pa5"/>
        <w:ind w:leftChars="1108" w:left="2659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>0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：选择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PWM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周期触发中断</w:t>
      </w:r>
    </w:p>
    <w:p w:rsidR="00C4612B" w:rsidRPr="00936F70" w:rsidRDefault="000F24C7" w:rsidP="00392717">
      <w:pPr>
        <w:pStyle w:val="a7"/>
        <w:ind w:leftChars="1053" w:left="2527" w:firstLine="113"/>
        <w:rPr>
          <w:sz w:val="18"/>
          <w:lang w:eastAsia="zh-CN"/>
        </w:rPr>
      </w:pPr>
      <w:r w:rsidRPr="00936F70">
        <w:rPr>
          <w:sz w:val="18"/>
          <w:lang w:eastAsia="zh-CN"/>
        </w:rPr>
        <w:t>1</w:t>
      </w:r>
      <w:r w:rsidRPr="00936F70">
        <w:rPr>
          <w:rFonts w:hint="eastAsia"/>
          <w:sz w:val="18"/>
          <w:lang w:eastAsia="zh-CN"/>
        </w:rPr>
        <w:t>：选择</w:t>
      </w:r>
      <w:r w:rsidRPr="00936F70">
        <w:rPr>
          <w:sz w:val="18"/>
          <w:lang w:eastAsia="zh-CN"/>
        </w:rPr>
        <w:t xml:space="preserve">PWM </w:t>
      </w:r>
      <w:r w:rsidRPr="00936F70">
        <w:rPr>
          <w:rFonts w:hint="eastAsia"/>
          <w:sz w:val="18"/>
          <w:lang w:eastAsia="zh-CN"/>
        </w:rPr>
        <w:t>占空比触发中断</w:t>
      </w:r>
    </w:p>
    <w:p w:rsidR="002E0EE0" w:rsidRPr="00936F70" w:rsidRDefault="002E0EE0" w:rsidP="00392717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>Bit 4~3 ADCHVE, ADCLVE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：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A/D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比较中断触发源选择位</w:t>
      </w:r>
    </w:p>
    <w:p w:rsidR="002E0EE0" w:rsidRPr="00936F70" w:rsidRDefault="002E0EE0" w:rsidP="00392717">
      <w:pPr>
        <w:pStyle w:val="Pa5"/>
        <w:ind w:leftChars="1108" w:left="2659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>00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：低边界值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 &lt;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转换结果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 &lt;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高边界值</w:t>
      </w:r>
    </w:p>
    <w:p w:rsidR="002E0EE0" w:rsidRPr="00936F70" w:rsidRDefault="002E0EE0" w:rsidP="00392717">
      <w:pPr>
        <w:pStyle w:val="Pa5"/>
        <w:ind w:leftChars="1108" w:left="2659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>01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：转换结果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≤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低边界值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 </w:t>
      </w:r>
    </w:p>
    <w:p w:rsidR="002E0EE0" w:rsidRPr="00936F70" w:rsidRDefault="002E0EE0" w:rsidP="00392717">
      <w:pPr>
        <w:pStyle w:val="Pa5"/>
        <w:ind w:leftChars="1108" w:left="2659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>10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：转换结果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≥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高边界值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 </w:t>
      </w:r>
    </w:p>
    <w:p w:rsidR="00C4612B" w:rsidRPr="00936F70" w:rsidRDefault="002E0EE0" w:rsidP="00392717">
      <w:pPr>
        <w:pStyle w:val="a7"/>
        <w:ind w:leftChars="1053" w:left="2527" w:firstLine="113"/>
        <w:rPr>
          <w:sz w:val="18"/>
          <w:lang w:eastAsia="zh-CN"/>
        </w:rPr>
      </w:pPr>
      <w:r w:rsidRPr="00936F70">
        <w:rPr>
          <w:sz w:val="18"/>
          <w:lang w:eastAsia="zh-CN"/>
        </w:rPr>
        <w:t>11</w:t>
      </w:r>
      <w:r w:rsidRPr="00936F70">
        <w:rPr>
          <w:rFonts w:hint="eastAsia"/>
          <w:sz w:val="18"/>
          <w:lang w:eastAsia="zh-CN"/>
        </w:rPr>
        <w:t>：转换结果</w:t>
      </w:r>
      <w:r w:rsidRPr="00936F70">
        <w:rPr>
          <w:sz w:val="18"/>
          <w:lang w:eastAsia="zh-CN"/>
        </w:rPr>
        <w:t xml:space="preserve">≤ </w:t>
      </w:r>
      <w:r w:rsidRPr="00936F70">
        <w:rPr>
          <w:rFonts w:hint="eastAsia"/>
          <w:sz w:val="18"/>
          <w:lang w:eastAsia="zh-CN"/>
        </w:rPr>
        <w:t>低边界值或转换结果</w:t>
      </w:r>
      <w:r w:rsidRPr="00936F70">
        <w:rPr>
          <w:sz w:val="18"/>
          <w:lang w:eastAsia="zh-CN"/>
        </w:rPr>
        <w:t xml:space="preserve"> ≥ </w:t>
      </w:r>
      <w:r w:rsidRPr="00936F70">
        <w:rPr>
          <w:rFonts w:hint="eastAsia"/>
          <w:sz w:val="18"/>
          <w:lang w:eastAsia="zh-CN"/>
        </w:rPr>
        <w:t>高边界值</w:t>
      </w:r>
    </w:p>
    <w:p w:rsidR="009A66D7" w:rsidRPr="00936F70" w:rsidRDefault="009A66D7" w:rsidP="00392717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Bit 2~0 ADCK2~ADCK0</w:t>
      </w:r>
      <w:r w:rsidRPr="00936F70">
        <w:rPr>
          <w:rFonts w:ascii="Arial" w:eastAsia="標楷體" w:hAnsi="Arial" w:hint="eastAsia"/>
          <w:sz w:val="18"/>
          <w:szCs w:val="20"/>
        </w:rPr>
        <w:t>：</w:t>
      </w:r>
      <w:r w:rsidRPr="00936F70">
        <w:rPr>
          <w:rFonts w:ascii="Arial" w:eastAsia="標楷體" w:hAnsi="Arial"/>
          <w:sz w:val="18"/>
          <w:szCs w:val="20"/>
        </w:rPr>
        <w:t xml:space="preserve">ADC </w:t>
      </w:r>
      <w:r w:rsidRPr="00936F70">
        <w:rPr>
          <w:rFonts w:ascii="Arial" w:eastAsia="標楷體" w:hAnsi="Arial" w:hint="eastAsia"/>
          <w:sz w:val="18"/>
          <w:szCs w:val="20"/>
        </w:rPr>
        <w:t>时钟源选择位</w:t>
      </w:r>
    </w:p>
    <w:p w:rsidR="009A66D7" w:rsidRPr="00936F70" w:rsidRDefault="009A66D7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000</w:t>
      </w:r>
      <w:r w:rsidRPr="00936F70">
        <w:rPr>
          <w:rFonts w:ascii="Arial" w:eastAsia="標楷體" w:hAnsi="Arial" w:hint="eastAsia"/>
          <w:sz w:val="18"/>
          <w:szCs w:val="20"/>
        </w:rPr>
        <w:t>：</w:t>
      </w:r>
      <w:proofErr w:type="spellStart"/>
      <w:proofErr w:type="gramStart"/>
      <w:r w:rsidRPr="00936F70">
        <w:rPr>
          <w:rFonts w:ascii="Arial" w:eastAsia="標楷體" w:hAnsi="Arial"/>
          <w:sz w:val="18"/>
          <w:szCs w:val="20"/>
        </w:rPr>
        <w:t>fSYS</w:t>
      </w:r>
      <w:proofErr w:type="spellEnd"/>
      <w:proofErr w:type="gramEnd"/>
      <w:r w:rsidRPr="00936F70">
        <w:rPr>
          <w:rFonts w:ascii="Arial" w:eastAsia="標楷體" w:hAnsi="Arial"/>
          <w:sz w:val="18"/>
          <w:szCs w:val="20"/>
        </w:rPr>
        <w:t xml:space="preserve"> </w:t>
      </w:r>
    </w:p>
    <w:p w:rsidR="009A66D7" w:rsidRPr="00936F70" w:rsidRDefault="009A66D7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001</w:t>
      </w:r>
      <w:r w:rsidRPr="00936F70">
        <w:rPr>
          <w:rFonts w:ascii="Arial" w:eastAsia="標楷體" w:hAnsi="Arial" w:hint="eastAsia"/>
          <w:sz w:val="18"/>
          <w:szCs w:val="20"/>
        </w:rPr>
        <w:t>：</w:t>
      </w:r>
      <w:proofErr w:type="spellStart"/>
      <w:proofErr w:type="gramStart"/>
      <w:r w:rsidRPr="00936F70">
        <w:rPr>
          <w:rFonts w:ascii="Arial" w:eastAsia="標楷體" w:hAnsi="Arial"/>
          <w:sz w:val="18"/>
          <w:szCs w:val="20"/>
        </w:rPr>
        <w:t>fSYS</w:t>
      </w:r>
      <w:proofErr w:type="spellEnd"/>
      <w:r w:rsidRPr="00936F70">
        <w:rPr>
          <w:rFonts w:ascii="Arial" w:eastAsia="標楷體" w:hAnsi="Arial"/>
          <w:sz w:val="18"/>
          <w:szCs w:val="20"/>
        </w:rPr>
        <w:t>/2</w:t>
      </w:r>
      <w:proofErr w:type="gramEnd"/>
      <w:r w:rsidRPr="00936F70">
        <w:rPr>
          <w:rFonts w:ascii="Arial" w:eastAsia="標楷體" w:hAnsi="Arial"/>
          <w:sz w:val="18"/>
          <w:szCs w:val="20"/>
        </w:rPr>
        <w:t xml:space="preserve"> </w:t>
      </w:r>
    </w:p>
    <w:p w:rsidR="009A66D7" w:rsidRPr="00936F70" w:rsidRDefault="009A66D7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010</w:t>
      </w:r>
      <w:r w:rsidRPr="00936F70">
        <w:rPr>
          <w:rFonts w:ascii="Arial" w:eastAsia="標楷體" w:hAnsi="Arial" w:hint="eastAsia"/>
          <w:sz w:val="18"/>
          <w:szCs w:val="20"/>
        </w:rPr>
        <w:t>：</w:t>
      </w:r>
      <w:proofErr w:type="spellStart"/>
      <w:proofErr w:type="gramStart"/>
      <w:r w:rsidRPr="00936F70">
        <w:rPr>
          <w:rFonts w:ascii="Arial" w:eastAsia="標楷體" w:hAnsi="Arial"/>
          <w:sz w:val="18"/>
          <w:szCs w:val="20"/>
        </w:rPr>
        <w:t>fSYS</w:t>
      </w:r>
      <w:proofErr w:type="spellEnd"/>
      <w:r w:rsidRPr="00936F70">
        <w:rPr>
          <w:rFonts w:ascii="Arial" w:eastAsia="標楷體" w:hAnsi="Arial"/>
          <w:sz w:val="18"/>
          <w:szCs w:val="20"/>
        </w:rPr>
        <w:t>/4</w:t>
      </w:r>
      <w:proofErr w:type="gramEnd"/>
      <w:r w:rsidRPr="00936F70">
        <w:rPr>
          <w:rFonts w:ascii="Arial" w:eastAsia="標楷體" w:hAnsi="Arial"/>
          <w:sz w:val="18"/>
          <w:szCs w:val="20"/>
        </w:rPr>
        <w:t xml:space="preserve"> </w:t>
      </w:r>
    </w:p>
    <w:p w:rsidR="009A66D7" w:rsidRPr="00936F70" w:rsidRDefault="009A66D7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011</w:t>
      </w:r>
      <w:r w:rsidRPr="00936F70">
        <w:rPr>
          <w:rFonts w:ascii="Arial" w:eastAsia="標楷體" w:hAnsi="Arial" w:hint="eastAsia"/>
          <w:sz w:val="18"/>
          <w:szCs w:val="20"/>
        </w:rPr>
        <w:t>：</w:t>
      </w:r>
      <w:proofErr w:type="spellStart"/>
      <w:proofErr w:type="gramStart"/>
      <w:r w:rsidRPr="00936F70">
        <w:rPr>
          <w:rFonts w:ascii="Arial" w:eastAsia="標楷體" w:hAnsi="Arial"/>
          <w:sz w:val="18"/>
          <w:szCs w:val="20"/>
        </w:rPr>
        <w:t>fSYS</w:t>
      </w:r>
      <w:proofErr w:type="spellEnd"/>
      <w:r w:rsidRPr="00936F70">
        <w:rPr>
          <w:rFonts w:ascii="Arial" w:eastAsia="標楷體" w:hAnsi="Arial"/>
          <w:sz w:val="18"/>
          <w:szCs w:val="20"/>
        </w:rPr>
        <w:t>/8</w:t>
      </w:r>
      <w:proofErr w:type="gramEnd"/>
      <w:r w:rsidRPr="00936F70">
        <w:rPr>
          <w:rFonts w:ascii="Arial" w:eastAsia="標楷體" w:hAnsi="Arial"/>
          <w:sz w:val="18"/>
          <w:szCs w:val="20"/>
        </w:rPr>
        <w:t xml:space="preserve"> </w:t>
      </w:r>
    </w:p>
    <w:p w:rsidR="009A66D7" w:rsidRPr="00936F70" w:rsidRDefault="009A66D7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100</w:t>
      </w:r>
      <w:r w:rsidRPr="00936F70">
        <w:rPr>
          <w:rFonts w:ascii="Arial" w:eastAsia="標楷體" w:hAnsi="Arial" w:hint="eastAsia"/>
          <w:sz w:val="18"/>
          <w:szCs w:val="20"/>
        </w:rPr>
        <w:t>：</w:t>
      </w:r>
      <w:proofErr w:type="spellStart"/>
      <w:proofErr w:type="gramStart"/>
      <w:r w:rsidRPr="00936F70">
        <w:rPr>
          <w:rFonts w:ascii="Arial" w:eastAsia="標楷體" w:hAnsi="Arial"/>
          <w:sz w:val="18"/>
          <w:szCs w:val="20"/>
        </w:rPr>
        <w:t>fSYS</w:t>
      </w:r>
      <w:proofErr w:type="spellEnd"/>
      <w:r w:rsidRPr="00936F70">
        <w:rPr>
          <w:rFonts w:ascii="Arial" w:eastAsia="標楷體" w:hAnsi="Arial"/>
          <w:sz w:val="18"/>
          <w:szCs w:val="20"/>
        </w:rPr>
        <w:t>/16</w:t>
      </w:r>
      <w:proofErr w:type="gramEnd"/>
      <w:r w:rsidRPr="00936F70">
        <w:rPr>
          <w:rFonts w:ascii="Arial" w:eastAsia="標楷體" w:hAnsi="Arial"/>
          <w:sz w:val="18"/>
          <w:szCs w:val="20"/>
        </w:rPr>
        <w:t xml:space="preserve"> </w:t>
      </w:r>
    </w:p>
    <w:p w:rsidR="009A66D7" w:rsidRPr="00936F70" w:rsidRDefault="009A66D7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101</w:t>
      </w:r>
      <w:r w:rsidRPr="00936F70">
        <w:rPr>
          <w:rFonts w:ascii="Arial" w:eastAsia="標楷體" w:hAnsi="Arial" w:hint="eastAsia"/>
          <w:sz w:val="18"/>
          <w:szCs w:val="20"/>
        </w:rPr>
        <w:t>：</w:t>
      </w:r>
      <w:proofErr w:type="spellStart"/>
      <w:proofErr w:type="gramStart"/>
      <w:r w:rsidRPr="00936F70">
        <w:rPr>
          <w:rFonts w:ascii="Arial" w:eastAsia="標楷體" w:hAnsi="Arial"/>
          <w:sz w:val="18"/>
          <w:szCs w:val="20"/>
        </w:rPr>
        <w:t>fSYS</w:t>
      </w:r>
      <w:proofErr w:type="spellEnd"/>
      <w:r w:rsidRPr="00936F70">
        <w:rPr>
          <w:rFonts w:ascii="Arial" w:eastAsia="標楷體" w:hAnsi="Arial"/>
          <w:sz w:val="18"/>
          <w:szCs w:val="20"/>
        </w:rPr>
        <w:t>/32</w:t>
      </w:r>
      <w:proofErr w:type="gramEnd"/>
      <w:r w:rsidRPr="00936F70">
        <w:rPr>
          <w:rFonts w:ascii="Arial" w:eastAsia="標楷體" w:hAnsi="Arial"/>
          <w:sz w:val="18"/>
          <w:szCs w:val="20"/>
        </w:rPr>
        <w:t xml:space="preserve"> </w:t>
      </w:r>
    </w:p>
    <w:p w:rsidR="009A66D7" w:rsidRPr="00936F70" w:rsidRDefault="009A66D7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110</w:t>
      </w:r>
      <w:r w:rsidRPr="00936F70">
        <w:rPr>
          <w:rFonts w:ascii="Arial" w:eastAsia="標楷體" w:hAnsi="Arial" w:hint="eastAsia"/>
          <w:sz w:val="18"/>
          <w:szCs w:val="20"/>
        </w:rPr>
        <w:t>：</w:t>
      </w:r>
      <w:proofErr w:type="spellStart"/>
      <w:proofErr w:type="gramStart"/>
      <w:r w:rsidRPr="00936F70">
        <w:rPr>
          <w:rFonts w:ascii="Arial" w:eastAsia="標楷體" w:hAnsi="Arial"/>
          <w:sz w:val="18"/>
          <w:szCs w:val="20"/>
        </w:rPr>
        <w:t>fSYS</w:t>
      </w:r>
      <w:proofErr w:type="spellEnd"/>
      <w:r w:rsidRPr="00936F70">
        <w:rPr>
          <w:rFonts w:ascii="Arial" w:eastAsia="標楷體" w:hAnsi="Arial"/>
          <w:sz w:val="18"/>
          <w:szCs w:val="20"/>
        </w:rPr>
        <w:t>/64</w:t>
      </w:r>
      <w:proofErr w:type="gramEnd"/>
      <w:r w:rsidRPr="00936F70">
        <w:rPr>
          <w:rFonts w:ascii="Arial" w:eastAsia="標楷體" w:hAnsi="Arial"/>
          <w:sz w:val="18"/>
          <w:szCs w:val="20"/>
        </w:rPr>
        <w:t xml:space="preserve"> </w:t>
      </w:r>
    </w:p>
    <w:p w:rsidR="00C4612B" w:rsidRPr="00936F70" w:rsidRDefault="009A66D7" w:rsidP="00392717">
      <w:pPr>
        <w:pStyle w:val="a7"/>
        <w:ind w:leftChars="1053" w:left="2527" w:firstLine="113"/>
        <w:rPr>
          <w:sz w:val="18"/>
        </w:rPr>
      </w:pPr>
      <w:r w:rsidRPr="00936F70">
        <w:rPr>
          <w:sz w:val="18"/>
        </w:rPr>
        <w:t>111</w:t>
      </w:r>
      <w:r w:rsidRPr="00936F70">
        <w:rPr>
          <w:rFonts w:hint="eastAsia"/>
          <w:sz w:val="18"/>
        </w:rPr>
        <w:t>：未定义</w:t>
      </w:r>
    </w:p>
    <w:tbl>
      <w:tblPr>
        <w:tblStyle w:val="ab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2F1D37" w:rsidTr="00392717">
        <w:tc>
          <w:tcPr>
            <w:tcW w:w="1021" w:type="dxa"/>
            <w:vMerge w:val="restart"/>
            <w:shd w:val="clear" w:color="auto" w:fill="8DB3E2" w:themeFill="text2" w:themeFillTint="66"/>
            <w:vAlign w:val="center"/>
          </w:tcPr>
          <w:p w:rsidR="002F1D37" w:rsidRDefault="002F1D37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寄存器名稱</w:t>
            </w:r>
          </w:p>
        </w:tc>
        <w:tc>
          <w:tcPr>
            <w:tcW w:w="1021" w:type="dxa"/>
            <w:gridSpan w:val="8"/>
            <w:shd w:val="clear" w:color="auto" w:fill="8DB3E2" w:themeFill="text2" w:themeFillTint="66"/>
            <w:vAlign w:val="center"/>
          </w:tcPr>
          <w:p w:rsidR="002F1D37" w:rsidRDefault="002F1D37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bit</w:t>
            </w:r>
          </w:p>
        </w:tc>
      </w:tr>
      <w:tr w:rsidR="002F1D37" w:rsidTr="00392717">
        <w:tc>
          <w:tcPr>
            <w:tcW w:w="1021" w:type="dxa"/>
            <w:vMerge/>
            <w:shd w:val="clear" w:color="auto" w:fill="8DB3E2" w:themeFill="text2" w:themeFillTint="66"/>
            <w:vAlign w:val="center"/>
          </w:tcPr>
          <w:p w:rsidR="002F1D37" w:rsidRDefault="002F1D37" w:rsidP="002F1D37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2F1D37" w:rsidRDefault="002F1D37" w:rsidP="002F1D37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7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2F1D37" w:rsidRDefault="002F1D37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6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2F1D37" w:rsidRDefault="002F1D37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2F1D37" w:rsidRDefault="002F1D37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2F1D37" w:rsidRDefault="002F1D37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2F1D37" w:rsidRDefault="002F1D37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2F1D37" w:rsidRDefault="002F1D37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2F1D37" w:rsidRDefault="002F1D37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</w:t>
            </w:r>
          </w:p>
        </w:tc>
      </w:tr>
      <w:tr w:rsidR="00427BC5" w:rsidTr="00392717">
        <w:tc>
          <w:tcPr>
            <w:tcW w:w="1021" w:type="dxa"/>
            <w:vAlign w:val="center"/>
          </w:tcPr>
          <w:p w:rsidR="00427BC5" w:rsidRDefault="00427BC5" w:rsidP="00437D45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 w:rsidRPr="00437D45">
              <w:rPr>
                <w:rFonts w:eastAsia="SimSun" w:hint="eastAsia"/>
                <w:sz w:val="22"/>
                <w:lang w:eastAsia="zh-CN"/>
              </w:rPr>
              <w:t>ADCR</w:t>
            </w:r>
            <w:r w:rsidR="00437D45" w:rsidRPr="00437D45">
              <w:rPr>
                <w:rFonts w:eastAsia="SimSun" w:hint="eastAsia"/>
                <w:sz w:val="22"/>
                <w:lang w:eastAsia="zh-CN"/>
              </w:rPr>
              <w:t>2</w:t>
            </w:r>
          </w:p>
        </w:tc>
        <w:tc>
          <w:tcPr>
            <w:tcW w:w="1021" w:type="dxa"/>
            <w:vAlign w:val="center"/>
          </w:tcPr>
          <w:p w:rsidR="00427BC5" w:rsidRPr="00805B22" w:rsidRDefault="00427BC5" w:rsidP="00427BC5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IOEOCB</w:t>
            </w:r>
          </w:p>
        </w:tc>
        <w:tc>
          <w:tcPr>
            <w:tcW w:w="1021" w:type="dxa"/>
            <w:vAlign w:val="center"/>
          </w:tcPr>
          <w:p w:rsidR="00427BC5" w:rsidRPr="00805B22" w:rsidRDefault="00427BC5" w:rsidP="00427BC5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ADCRL_SEL</w:t>
            </w:r>
          </w:p>
        </w:tc>
        <w:tc>
          <w:tcPr>
            <w:tcW w:w="1021" w:type="dxa"/>
            <w:vAlign w:val="center"/>
          </w:tcPr>
          <w:p w:rsidR="00427BC5" w:rsidRPr="00805B22" w:rsidRDefault="00427BC5" w:rsidP="00427BC5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ADCH_SEL1</w:t>
            </w:r>
          </w:p>
        </w:tc>
        <w:tc>
          <w:tcPr>
            <w:tcW w:w="1021" w:type="dxa"/>
            <w:vAlign w:val="center"/>
          </w:tcPr>
          <w:p w:rsidR="00427BC5" w:rsidRPr="00805B22" w:rsidRDefault="00427BC5" w:rsidP="00427BC5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ADCH_SEL0</w:t>
            </w:r>
          </w:p>
        </w:tc>
        <w:tc>
          <w:tcPr>
            <w:tcW w:w="1021" w:type="dxa"/>
            <w:vAlign w:val="center"/>
          </w:tcPr>
          <w:p w:rsidR="00427BC5" w:rsidRPr="00805B22" w:rsidRDefault="00427BC5" w:rsidP="00427BC5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ISEOCB</w:t>
            </w:r>
          </w:p>
        </w:tc>
        <w:tc>
          <w:tcPr>
            <w:tcW w:w="1021" w:type="dxa"/>
            <w:vAlign w:val="center"/>
          </w:tcPr>
          <w:p w:rsidR="00427BC5" w:rsidRPr="00805B22" w:rsidRDefault="00427BC5" w:rsidP="00427BC5">
            <w:pPr>
              <w:pStyle w:val="Pa18"/>
              <w:jc w:val="center"/>
              <w:rPr>
                <w:rFonts w:ascii="SimSun" w:eastAsia="SimSun" w:cs="SimSun"/>
                <w:color w:val="000000"/>
                <w:sz w:val="18"/>
                <w:szCs w:val="20"/>
              </w:rPr>
            </w:pPr>
            <w:r w:rsidRPr="00805B22">
              <w:rPr>
                <w:rFonts w:ascii="SimSun" w:eastAsia="SimSun" w:cs="SimSun"/>
                <w:color w:val="000000"/>
                <w:sz w:val="18"/>
                <w:szCs w:val="20"/>
              </w:rPr>
              <w:t>—</w:t>
            </w:r>
          </w:p>
        </w:tc>
        <w:tc>
          <w:tcPr>
            <w:tcW w:w="1021" w:type="dxa"/>
            <w:vAlign w:val="center"/>
          </w:tcPr>
          <w:p w:rsidR="00427BC5" w:rsidRPr="00805B22" w:rsidRDefault="00427BC5" w:rsidP="00427BC5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PWDIS1</w:t>
            </w:r>
          </w:p>
        </w:tc>
        <w:tc>
          <w:tcPr>
            <w:tcW w:w="1021" w:type="dxa"/>
            <w:vAlign w:val="center"/>
          </w:tcPr>
          <w:p w:rsidR="00427BC5" w:rsidRPr="00805B22" w:rsidRDefault="00427BC5" w:rsidP="00427BC5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PWDIS0</w:t>
            </w:r>
          </w:p>
        </w:tc>
      </w:tr>
    </w:tbl>
    <w:p w:rsidR="000B679C" w:rsidRPr="00936F70" w:rsidRDefault="000B679C" w:rsidP="00392717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>Bit 7 IOEOCB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：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A/D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自动扫描电路状态标志位</w:t>
      </w:r>
    </w:p>
    <w:p w:rsidR="000B679C" w:rsidRPr="00936F70" w:rsidRDefault="000B679C" w:rsidP="00392717">
      <w:pPr>
        <w:pStyle w:val="Pa5"/>
        <w:ind w:leftChars="1108" w:left="2659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>0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：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A/D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自动扫描电路空闲</w:t>
      </w:r>
    </w:p>
    <w:p w:rsidR="00C4612B" w:rsidRPr="00936F70" w:rsidRDefault="000B679C" w:rsidP="00392717">
      <w:pPr>
        <w:pStyle w:val="a7"/>
        <w:ind w:leftChars="1053" w:left="2527" w:firstLine="113"/>
        <w:rPr>
          <w:sz w:val="18"/>
          <w:lang w:eastAsia="zh-CN"/>
        </w:rPr>
      </w:pPr>
      <w:r w:rsidRPr="00936F70">
        <w:rPr>
          <w:sz w:val="18"/>
          <w:lang w:eastAsia="zh-CN"/>
        </w:rPr>
        <w:t>1</w:t>
      </w:r>
      <w:r w:rsidRPr="00936F70">
        <w:rPr>
          <w:rFonts w:hint="eastAsia"/>
          <w:sz w:val="18"/>
          <w:lang w:eastAsia="zh-CN"/>
        </w:rPr>
        <w:t>：</w:t>
      </w:r>
      <w:r w:rsidRPr="00936F70">
        <w:rPr>
          <w:sz w:val="18"/>
          <w:lang w:eastAsia="zh-CN"/>
        </w:rPr>
        <w:t xml:space="preserve">A/D </w:t>
      </w:r>
      <w:r w:rsidRPr="00936F70">
        <w:rPr>
          <w:rFonts w:hint="eastAsia"/>
          <w:sz w:val="18"/>
          <w:lang w:eastAsia="zh-CN"/>
        </w:rPr>
        <w:t>自动扫描电路忙碌</w:t>
      </w:r>
    </w:p>
    <w:p w:rsidR="005E3B36" w:rsidRPr="00936F70" w:rsidRDefault="005E3B36" w:rsidP="00392717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Bit 6 ADCRL_SEL</w:t>
      </w:r>
      <w:r w:rsidRPr="00936F70">
        <w:rPr>
          <w:rFonts w:ascii="Arial" w:eastAsia="標楷體" w:hAnsi="Arial" w:hint="eastAsia"/>
          <w:sz w:val="18"/>
          <w:szCs w:val="20"/>
        </w:rPr>
        <w:t>：</w:t>
      </w:r>
      <w:r w:rsidRPr="00936F70">
        <w:rPr>
          <w:rFonts w:ascii="Arial" w:eastAsia="標楷體" w:hAnsi="Arial"/>
          <w:sz w:val="18"/>
          <w:szCs w:val="20"/>
        </w:rPr>
        <w:t xml:space="preserve">A/D </w:t>
      </w:r>
      <w:r w:rsidRPr="00936F70">
        <w:rPr>
          <w:rFonts w:ascii="Arial" w:eastAsia="標楷體" w:hAnsi="Arial" w:hint="eastAsia"/>
          <w:sz w:val="18"/>
          <w:szCs w:val="20"/>
        </w:rPr>
        <w:t>分辨精度选择位</w:t>
      </w:r>
    </w:p>
    <w:p w:rsidR="005E3B36" w:rsidRPr="00936F70" w:rsidRDefault="005E3B36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0</w:t>
      </w:r>
      <w:r w:rsidRPr="00936F70">
        <w:rPr>
          <w:rFonts w:ascii="Arial" w:eastAsia="標楷體" w:hAnsi="Arial" w:hint="eastAsia"/>
          <w:sz w:val="18"/>
          <w:szCs w:val="20"/>
        </w:rPr>
        <w:t>：</w:t>
      </w:r>
      <w:r w:rsidRPr="00936F70">
        <w:rPr>
          <w:rFonts w:ascii="Arial" w:eastAsia="標楷體" w:hAnsi="Arial"/>
          <w:sz w:val="18"/>
          <w:szCs w:val="20"/>
        </w:rPr>
        <w:t xml:space="preserve">12 </w:t>
      </w:r>
      <w:r w:rsidRPr="00936F70">
        <w:rPr>
          <w:rFonts w:ascii="Arial" w:eastAsia="標楷體" w:hAnsi="Arial" w:hint="eastAsia"/>
          <w:sz w:val="18"/>
          <w:szCs w:val="20"/>
        </w:rPr>
        <w:t>位，一笔转换需要</w:t>
      </w:r>
      <w:r w:rsidRPr="00936F70">
        <w:rPr>
          <w:rFonts w:ascii="Arial" w:eastAsia="標楷體" w:hAnsi="Arial"/>
          <w:sz w:val="18"/>
          <w:szCs w:val="20"/>
        </w:rPr>
        <w:t xml:space="preserve">18×tADCK </w:t>
      </w:r>
    </w:p>
    <w:p w:rsidR="00C4612B" w:rsidRPr="00936F70" w:rsidRDefault="005E3B36" w:rsidP="00392717">
      <w:pPr>
        <w:pStyle w:val="a7"/>
        <w:ind w:leftChars="1053" w:left="2527" w:firstLine="113"/>
        <w:rPr>
          <w:sz w:val="18"/>
          <w:lang w:eastAsia="zh-CN"/>
        </w:rPr>
      </w:pPr>
      <w:r w:rsidRPr="00936F70">
        <w:rPr>
          <w:sz w:val="18"/>
          <w:lang w:eastAsia="zh-CN"/>
        </w:rPr>
        <w:t>1</w:t>
      </w:r>
      <w:r w:rsidRPr="00936F70">
        <w:rPr>
          <w:rFonts w:hint="eastAsia"/>
          <w:sz w:val="18"/>
          <w:lang w:eastAsia="zh-CN"/>
        </w:rPr>
        <w:t>：</w:t>
      </w:r>
      <w:r w:rsidRPr="00936F70">
        <w:rPr>
          <w:sz w:val="18"/>
          <w:lang w:eastAsia="zh-CN"/>
        </w:rPr>
        <w:t xml:space="preserve">10 </w:t>
      </w:r>
      <w:r w:rsidRPr="00936F70">
        <w:rPr>
          <w:rFonts w:hint="eastAsia"/>
          <w:sz w:val="18"/>
          <w:lang w:eastAsia="zh-CN"/>
        </w:rPr>
        <w:t>位，一笔转换需要</w:t>
      </w:r>
      <w:r w:rsidRPr="00936F70">
        <w:rPr>
          <w:sz w:val="18"/>
          <w:lang w:eastAsia="zh-CN"/>
        </w:rPr>
        <w:t>16×tADCK</w:t>
      </w:r>
    </w:p>
    <w:p w:rsidR="00BD5CDE" w:rsidRPr="00936F70" w:rsidRDefault="00BD5CDE" w:rsidP="00392717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Bit 5~4 ADCH_SEL1~ADCH_SEL0</w:t>
      </w:r>
      <w:r w:rsidRPr="00936F70">
        <w:rPr>
          <w:rFonts w:ascii="Arial" w:eastAsia="標楷體" w:hAnsi="Arial" w:hint="eastAsia"/>
          <w:sz w:val="18"/>
          <w:szCs w:val="20"/>
        </w:rPr>
        <w:t>：自动扫描通道数目选择位</w:t>
      </w:r>
    </w:p>
    <w:p w:rsidR="00BD5CDE" w:rsidRPr="00936F70" w:rsidRDefault="00BD5CDE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00</w:t>
      </w:r>
      <w:r w:rsidRPr="00936F70">
        <w:rPr>
          <w:rFonts w:ascii="Arial" w:eastAsia="標楷體" w:hAnsi="Arial" w:hint="eastAsia"/>
          <w:sz w:val="18"/>
          <w:szCs w:val="20"/>
        </w:rPr>
        <w:t>：</w:t>
      </w:r>
      <w:r w:rsidRPr="00936F70">
        <w:rPr>
          <w:rFonts w:ascii="Arial" w:eastAsia="標楷體" w:hAnsi="Arial"/>
          <w:sz w:val="18"/>
          <w:szCs w:val="20"/>
        </w:rPr>
        <w:t xml:space="preserve">1 </w:t>
      </w:r>
      <w:r w:rsidRPr="00936F70">
        <w:rPr>
          <w:rFonts w:ascii="Arial" w:eastAsia="標楷體" w:hAnsi="Arial" w:hint="eastAsia"/>
          <w:sz w:val="18"/>
          <w:szCs w:val="20"/>
        </w:rPr>
        <w:t>个通道</w:t>
      </w:r>
    </w:p>
    <w:p w:rsidR="00BD5CDE" w:rsidRPr="00936F70" w:rsidRDefault="00BD5CDE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01</w:t>
      </w:r>
      <w:r w:rsidRPr="00936F70">
        <w:rPr>
          <w:rFonts w:ascii="Arial" w:eastAsia="標楷體" w:hAnsi="Arial" w:hint="eastAsia"/>
          <w:sz w:val="18"/>
          <w:szCs w:val="20"/>
        </w:rPr>
        <w:t>：</w:t>
      </w:r>
      <w:r w:rsidRPr="00936F70">
        <w:rPr>
          <w:rFonts w:ascii="Arial" w:eastAsia="標楷體" w:hAnsi="Arial"/>
          <w:sz w:val="18"/>
          <w:szCs w:val="20"/>
        </w:rPr>
        <w:t xml:space="preserve">2 </w:t>
      </w:r>
      <w:r w:rsidRPr="00936F70">
        <w:rPr>
          <w:rFonts w:ascii="Arial" w:eastAsia="標楷體" w:hAnsi="Arial" w:hint="eastAsia"/>
          <w:sz w:val="18"/>
          <w:szCs w:val="20"/>
        </w:rPr>
        <w:t>个通道</w:t>
      </w:r>
    </w:p>
    <w:p w:rsidR="00BD5CDE" w:rsidRPr="00936F70" w:rsidRDefault="00BD5CDE" w:rsidP="00392717">
      <w:pPr>
        <w:pStyle w:val="Pa5"/>
        <w:ind w:leftChars="1108" w:left="2659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>10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：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3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个通道</w:t>
      </w:r>
    </w:p>
    <w:p w:rsidR="00C4612B" w:rsidRPr="00936F70" w:rsidRDefault="00BD5CDE" w:rsidP="00392717">
      <w:pPr>
        <w:pStyle w:val="a7"/>
        <w:ind w:leftChars="1053" w:left="2527" w:firstLine="113"/>
        <w:rPr>
          <w:sz w:val="18"/>
          <w:lang w:eastAsia="zh-CN"/>
        </w:rPr>
      </w:pPr>
      <w:r w:rsidRPr="00936F70">
        <w:rPr>
          <w:sz w:val="18"/>
          <w:lang w:eastAsia="zh-CN"/>
        </w:rPr>
        <w:t>01</w:t>
      </w:r>
      <w:r w:rsidRPr="00936F70">
        <w:rPr>
          <w:rFonts w:hint="eastAsia"/>
          <w:sz w:val="18"/>
          <w:lang w:eastAsia="zh-CN"/>
        </w:rPr>
        <w:t>：</w:t>
      </w:r>
      <w:r w:rsidRPr="00936F70">
        <w:rPr>
          <w:sz w:val="18"/>
          <w:lang w:eastAsia="zh-CN"/>
        </w:rPr>
        <w:t xml:space="preserve">4 </w:t>
      </w:r>
      <w:r w:rsidRPr="00936F70">
        <w:rPr>
          <w:rFonts w:hint="eastAsia"/>
          <w:sz w:val="18"/>
          <w:lang w:eastAsia="zh-CN"/>
        </w:rPr>
        <w:t>个通道</w:t>
      </w:r>
    </w:p>
    <w:p w:rsidR="001F5CE0" w:rsidRPr="00936F70" w:rsidRDefault="001F5CE0" w:rsidP="00392717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>Bit 3 ISEOCB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：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A/D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自动扫描转换完成标志位</w:t>
      </w:r>
    </w:p>
    <w:p w:rsidR="001F5CE0" w:rsidRPr="00936F70" w:rsidRDefault="001F5CE0" w:rsidP="00392717">
      <w:pPr>
        <w:pStyle w:val="Pa5"/>
        <w:ind w:leftChars="1108" w:left="2659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>0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：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A/D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自动扫描未被触发或者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A/D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自动扫描转换已完成</w:t>
      </w:r>
    </w:p>
    <w:p w:rsidR="00C4612B" w:rsidRPr="00936F70" w:rsidRDefault="001F5CE0" w:rsidP="00392717">
      <w:pPr>
        <w:pStyle w:val="a7"/>
        <w:ind w:leftChars="1053" w:left="2527" w:firstLine="113"/>
        <w:rPr>
          <w:sz w:val="18"/>
          <w:lang w:eastAsia="zh-CN"/>
        </w:rPr>
      </w:pPr>
      <w:r w:rsidRPr="00936F70">
        <w:rPr>
          <w:sz w:val="18"/>
          <w:lang w:eastAsia="zh-CN"/>
        </w:rPr>
        <w:t>1</w:t>
      </w:r>
      <w:r w:rsidRPr="00936F70">
        <w:rPr>
          <w:rFonts w:hint="eastAsia"/>
          <w:sz w:val="18"/>
          <w:lang w:eastAsia="zh-CN"/>
        </w:rPr>
        <w:t>：</w:t>
      </w:r>
      <w:r w:rsidRPr="00936F70">
        <w:rPr>
          <w:sz w:val="18"/>
          <w:lang w:eastAsia="zh-CN"/>
        </w:rPr>
        <w:t xml:space="preserve">A/D </w:t>
      </w:r>
      <w:r w:rsidRPr="00936F70">
        <w:rPr>
          <w:rFonts w:hint="eastAsia"/>
          <w:sz w:val="18"/>
          <w:lang w:eastAsia="zh-CN"/>
        </w:rPr>
        <w:t>自动扫描已被触发且已转换完成</w:t>
      </w:r>
    </w:p>
    <w:p w:rsidR="004C3F5E" w:rsidRPr="00936F70" w:rsidRDefault="004C3F5E" w:rsidP="00392717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Bit 1~0 PWDIS1~PWDIS0</w:t>
      </w:r>
      <w:r w:rsidRPr="00936F70">
        <w:rPr>
          <w:rFonts w:ascii="Arial" w:eastAsia="標楷體" w:hAnsi="Arial" w:hint="eastAsia"/>
          <w:sz w:val="18"/>
          <w:szCs w:val="20"/>
        </w:rPr>
        <w:t>：</w:t>
      </w:r>
      <w:proofErr w:type="spellStart"/>
      <w:r w:rsidRPr="00936F70">
        <w:rPr>
          <w:rFonts w:ascii="Arial" w:eastAsia="標楷體" w:hAnsi="Arial"/>
          <w:sz w:val="18"/>
          <w:szCs w:val="20"/>
        </w:rPr>
        <w:t>PWMn</w:t>
      </w:r>
      <w:proofErr w:type="spellEnd"/>
      <w:r w:rsidRPr="00936F70">
        <w:rPr>
          <w:rFonts w:ascii="Arial" w:eastAsia="標楷體" w:hAnsi="Arial"/>
          <w:sz w:val="18"/>
          <w:szCs w:val="20"/>
        </w:rPr>
        <w:t xml:space="preserve"> </w:t>
      </w:r>
      <w:r w:rsidRPr="00936F70">
        <w:rPr>
          <w:rFonts w:ascii="Arial" w:eastAsia="標楷體" w:hAnsi="Arial" w:hint="eastAsia"/>
          <w:sz w:val="18"/>
          <w:szCs w:val="20"/>
        </w:rPr>
        <w:t>占空比</w:t>
      </w:r>
      <w:proofErr w:type="gramStart"/>
      <w:r w:rsidRPr="00936F70">
        <w:rPr>
          <w:rFonts w:ascii="Arial" w:eastAsia="標楷體" w:hAnsi="Arial" w:hint="eastAsia"/>
          <w:sz w:val="18"/>
          <w:szCs w:val="20"/>
        </w:rPr>
        <w:t>触</w:t>
      </w:r>
      <w:proofErr w:type="gramEnd"/>
      <w:r w:rsidRPr="00936F70">
        <w:rPr>
          <w:rFonts w:ascii="Arial" w:eastAsia="標楷體" w:hAnsi="Arial" w:hint="eastAsia"/>
          <w:sz w:val="18"/>
          <w:szCs w:val="20"/>
        </w:rPr>
        <w:t>发中断源选择位</w:t>
      </w:r>
      <w:r w:rsidRPr="00936F70">
        <w:rPr>
          <w:rFonts w:ascii="Arial" w:eastAsia="標楷體" w:hAnsi="Arial"/>
          <w:sz w:val="18"/>
          <w:szCs w:val="20"/>
        </w:rPr>
        <w:t xml:space="preserve">(PWIS=1) </w:t>
      </w:r>
    </w:p>
    <w:p w:rsidR="004C3F5E" w:rsidRPr="00936F70" w:rsidRDefault="004C3F5E" w:rsidP="00392717">
      <w:pPr>
        <w:pStyle w:val="Pa5"/>
        <w:ind w:leftChars="1108" w:left="2659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00</w:t>
      </w:r>
      <w:r w:rsidRPr="00936F70">
        <w:rPr>
          <w:rFonts w:ascii="Arial" w:eastAsia="標楷體" w:hAnsi="Arial" w:hint="eastAsia"/>
          <w:sz w:val="18"/>
          <w:szCs w:val="20"/>
        </w:rPr>
        <w:t>：选择</w:t>
      </w:r>
      <w:r w:rsidRPr="00936F70">
        <w:rPr>
          <w:rFonts w:ascii="Arial" w:eastAsia="標楷體" w:hAnsi="Arial"/>
          <w:sz w:val="18"/>
          <w:szCs w:val="20"/>
        </w:rPr>
        <w:t xml:space="preserve">PWM0 </w:t>
      </w:r>
      <w:r w:rsidRPr="00936F70">
        <w:rPr>
          <w:rFonts w:ascii="Arial" w:eastAsia="標楷體" w:hAnsi="Arial" w:hint="eastAsia"/>
          <w:sz w:val="18"/>
          <w:szCs w:val="20"/>
        </w:rPr>
        <w:t>占空比触发中断源</w:t>
      </w:r>
    </w:p>
    <w:p w:rsidR="004C3F5E" w:rsidRPr="00936F70" w:rsidRDefault="004C3F5E" w:rsidP="00392717">
      <w:pPr>
        <w:pStyle w:val="Pa5"/>
        <w:ind w:leftChars="1108" w:left="2659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>01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：选择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PWM1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占空比触发中断源</w:t>
      </w:r>
    </w:p>
    <w:p w:rsidR="004C3F5E" w:rsidRPr="00936F70" w:rsidRDefault="004C3F5E" w:rsidP="00392717">
      <w:pPr>
        <w:pStyle w:val="Pa5"/>
        <w:ind w:leftChars="1108" w:left="2659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>10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：选择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PWM2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占空比触发中断源</w:t>
      </w:r>
    </w:p>
    <w:p w:rsidR="00C4612B" w:rsidRPr="00936F70" w:rsidRDefault="004C3F5E" w:rsidP="00392717">
      <w:pPr>
        <w:pStyle w:val="a7"/>
        <w:ind w:leftChars="1053" w:left="2527" w:firstLine="113"/>
        <w:rPr>
          <w:sz w:val="18"/>
          <w:lang w:eastAsia="zh-CN"/>
        </w:rPr>
      </w:pPr>
      <w:r w:rsidRPr="00936F70">
        <w:rPr>
          <w:sz w:val="18"/>
          <w:lang w:eastAsia="zh-CN"/>
        </w:rPr>
        <w:t>11</w:t>
      </w:r>
      <w:r w:rsidRPr="00936F70">
        <w:rPr>
          <w:rFonts w:hint="eastAsia"/>
          <w:sz w:val="18"/>
          <w:lang w:eastAsia="zh-CN"/>
        </w:rPr>
        <w:t>：选择</w:t>
      </w:r>
      <w:r w:rsidRPr="00936F70">
        <w:rPr>
          <w:sz w:val="18"/>
          <w:lang w:eastAsia="zh-CN"/>
        </w:rPr>
        <w:t xml:space="preserve">PWM3 </w:t>
      </w:r>
      <w:r w:rsidRPr="00936F70">
        <w:rPr>
          <w:rFonts w:hint="eastAsia"/>
          <w:sz w:val="18"/>
          <w:lang w:eastAsia="zh-CN"/>
        </w:rPr>
        <w:t>占空比触发中断源</w:t>
      </w:r>
    </w:p>
    <w:p w:rsidR="00887F43" w:rsidRDefault="00887F43" w:rsidP="004C3F5E">
      <w:pPr>
        <w:pStyle w:val="a7"/>
        <w:ind w:leftChars="953" w:left="2287" w:firstLine="113"/>
        <w:rPr>
          <w:rFonts w:ascii="SimSun" w:eastAsia="SimSun" w:cs="SimSun"/>
          <w:color w:val="000000"/>
          <w:sz w:val="18"/>
          <w:szCs w:val="18"/>
          <w:lang w:eastAsia="zh-CN"/>
        </w:rPr>
      </w:pP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1030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EB62CE" w:rsidTr="006776EC">
        <w:tc>
          <w:tcPr>
            <w:tcW w:w="1030" w:type="dxa"/>
            <w:vMerge w:val="restart"/>
            <w:shd w:val="clear" w:color="auto" w:fill="8DB3E2" w:themeFill="text2" w:themeFillTint="66"/>
            <w:vAlign w:val="center"/>
          </w:tcPr>
          <w:p w:rsidR="00EB62CE" w:rsidRDefault="00EB62CE" w:rsidP="00EB62CE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寄存器名稱</w:t>
            </w:r>
          </w:p>
        </w:tc>
        <w:tc>
          <w:tcPr>
            <w:tcW w:w="8168" w:type="dxa"/>
            <w:gridSpan w:val="8"/>
            <w:shd w:val="clear" w:color="auto" w:fill="8DB3E2" w:themeFill="text2" w:themeFillTint="66"/>
            <w:vAlign w:val="center"/>
          </w:tcPr>
          <w:p w:rsidR="00EB62CE" w:rsidRDefault="00EB62CE" w:rsidP="00EB62CE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bit</w:t>
            </w:r>
          </w:p>
        </w:tc>
      </w:tr>
      <w:tr w:rsidR="00EB62CE" w:rsidTr="006776EC">
        <w:tc>
          <w:tcPr>
            <w:tcW w:w="1030" w:type="dxa"/>
            <w:vMerge/>
            <w:shd w:val="clear" w:color="auto" w:fill="8DB3E2" w:themeFill="text2" w:themeFillTint="66"/>
            <w:vAlign w:val="center"/>
          </w:tcPr>
          <w:p w:rsidR="00EB62CE" w:rsidRDefault="00EB62CE" w:rsidP="00EB62CE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EB62CE" w:rsidRDefault="00EB62CE" w:rsidP="00EB62CE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7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EB62CE" w:rsidRDefault="00EB62CE" w:rsidP="00EB62CE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6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EB62CE" w:rsidRDefault="00EB62CE" w:rsidP="00EB62CE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EB62CE" w:rsidRDefault="00EB62CE" w:rsidP="00EB62CE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EB62CE" w:rsidRDefault="00EB62CE" w:rsidP="00EB62CE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EB62CE" w:rsidRDefault="00EB62CE" w:rsidP="00EB62CE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EB62CE" w:rsidRDefault="00EB62CE" w:rsidP="00EB62CE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EB62CE" w:rsidRDefault="00EB62CE" w:rsidP="00EB62CE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</w:t>
            </w:r>
          </w:p>
        </w:tc>
      </w:tr>
      <w:tr w:rsidR="005440EC" w:rsidTr="006776EC">
        <w:tc>
          <w:tcPr>
            <w:tcW w:w="1030" w:type="dxa"/>
            <w:vAlign w:val="center"/>
          </w:tcPr>
          <w:p w:rsidR="005440EC" w:rsidRDefault="005440EC" w:rsidP="00EB62CE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ADCR3</w:t>
            </w:r>
          </w:p>
        </w:tc>
        <w:tc>
          <w:tcPr>
            <w:tcW w:w="1021" w:type="dxa"/>
            <w:vAlign w:val="center"/>
          </w:tcPr>
          <w:p w:rsidR="005440EC" w:rsidRPr="00805B22" w:rsidRDefault="005440EC" w:rsidP="005440EC">
            <w:pPr>
              <w:pStyle w:val="Pa18"/>
              <w:jc w:val="center"/>
              <w:rPr>
                <w:rFonts w:cs="SimSun"/>
                <w:color w:val="000000"/>
                <w:sz w:val="18"/>
                <w:szCs w:val="20"/>
              </w:rPr>
            </w:pPr>
            <w:r w:rsidRPr="00805B22">
              <w:rPr>
                <w:rFonts w:cs="SimSun"/>
                <w:color w:val="000000"/>
                <w:sz w:val="18"/>
                <w:szCs w:val="20"/>
              </w:rPr>
              <w:t>—</w:t>
            </w:r>
          </w:p>
        </w:tc>
        <w:tc>
          <w:tcPr>
            <w:tcW w:w="1021" w:type="dxa"/>
            <w:vAlign w:val="center"/>
          </w:tcPr>
          <w:p w:rsidR="005440EC" w:rsidRPr="00805B22" w:rsidRDefault="005440EC" w:rsidP="005440EC">
            <w:pPr>
              <w:pStyle w:val="Pa18"/>
              <w:jc w:val="center"/>
              <w:rPr>
                <w:rFonts w:cs="SimSun"/>
                <w:color w:val="000000"/>
                <w:sz w:val="18"/>
                <w:szCs w:val="20"/>
              </w:rPr>
            </w:pPr>
            <w:r w:rsidRPr="00805B22">
              <w:rPr>
                <w:rFonts w:cs="SimSun"/>
                <w:color w:val="000000"/>
                <w:sz w:val="18"/>
                <w:szCs w:val="20"/>
              </w:rPr>
              <w:t>—</w:t>
            </w:r>
          </w:p>
        </w:tc>
        <w:tc>
          <w:tcPr>
            <w:tcW w:w="1021" w:type="dxa"/>
            <w:vAlign w:val="center"/>
          </w:tcPr>
          <w:p w:rsidR="005440EC" w:rsidRPr="00805B22" w:rsidRDefault="005440EC" w:rsidP="005440EC">
            <w:pPr>
              <w:pStyle w:val="Pa18"/>
              <w:jc w:val="center"/>
              <w:rPr>
                <w:rFonts w:cs="SimSun"/>
                <w:color w:val="000000"/>
                <w:sz w:val="18"/>
                <w:szCs w:val="20"/>
              </w:rPr>
            </w:pPr>
            <w:r w:rsidRPr="00805B22">
              <w:rPr>
                <w:rFonts w:cs="SimSun"/>
                <w:color w:val="000000"/>
                <w:sz w:val="18"/>
                <w:szCs w:val="20"/>
              </w:rPr>
              <w:t>—</w:t>
            </w:r>
          </w:p>
        </w:tc>
        <w:tc>
          <w:tcPr>
            <w:tcW w:w="1021" w:type="dxa"/>
            <w:vAlign w:val="center"/>
          </w:tcPr>
          <w:p w:rsidR="005440EC" w:rsidRPr="00805B22" w:rsidRDefault="005440EC" w:rsidP="005440EC">
            <w:pPr>
              <w:pStyle w:val="Pa18"/>
              <w:jc w:val="center"/>
              <w:rPr>
                <w:rFonts w:cs="SimSun"/>
                <w:color w:val="000000"/>
                <w:sz w:val="18"/>
                <w:szCs w:val="20"/>
              </w:rPr>
            </w:pPr>
            <w:r w:rsidRPr="00805B22">
              <w:rPr>
                <w:rFonts w:cs="SimSun"/>
                <w:color w:val="000000"/>
                <w:sz w:val="18"/>
                <w:szCs w:val="20"/>
              </w:rPr>
              <w:t>—</w:t>
            </w:r>
          </w:p>
        </w:tc>
        <w:tc>
          <w:tcPr>
            <w:tcW w:w="1021" w:type="dxa"/>
            <w:vAlign w:val="center"/>
          </w:tcPr>
          <w:p w:rsidR="005440EC" w:rsidRPr="00805B22" w:rsidRDefault="005440EC" w:rsidP="005440EC">
            <w:pPr>
              <w:pStyle w:val="Pa18"/>
              <w:jc w:val="center"/>
              <w:rPr>
                <w:rFonts w:cs="SimSun"/>
                <w:color w:val="000000"/>
                <w:sz w:val="18"/>
                <w:szCs w:val="20"/>
              </w:rPr>
            </w:pPr>
            <w:r w:rsidRPr="00805B22">
              <w:rPr>
                <w:rFonts w:cs="SimSun"/>
                <w:color w:val="000000"/>
                <w:sz w:val="18"/>
                <w:szCs w:val="20"/>
              </w:rPr>
              <w:t>—</w:t>
            </w:r>
          </w:p>
        </w:tc>
        <w:tc>
          <w:tcPr>
            <w:tcW w:w="1021" w:type="dxa"/>
            <w:vAlign w:val="center"/>
          </w:tcPr>
          <w:p w:rsidR="005440EC" w:rsidRPr="00805B22" w:rsidRDefault="005440EC" w:rsidP="005440EC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OPA2LE</w:t>
            </w:r>
          </w:p>
        </w:tc>
        <w:tc>
          <w:tcPr>
            <w:tcW w:w="1021" w:type="dxa"/>
            <w:vAlign w:val="center"/>
          </w:tcPr>
          <w:p w:rsidR="005440EC" w:rsidRPr="00805B22" w:rsidRDefault="005440EC" w:rsidP="005440EC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OPA1LE</w:t>
            </w:r>
          </w:p>
        </w:tc>
        <w:tc>
          <w:tcPr>
            <w:tcW w:w="1021" w:type="dxa"/>
            <w:vAlign w:val="center"/>
          </w:tcPr>
          <w:p w:rsidR="005440EC" w:rsidRPr="00805B22" w:rsidRDefault="005440EC" w:rsidP="005440EC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OPA0LE</w:t>
            </w:r>
          </w:p>
        </w:tc>
      </w:tr>
    </w:tbl>
    <w:p w:rsidR="00ED595E" w:rsidRPr="00936F70" w:rsidRDefault="00ED595E" w:rsidP="00437D45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  <w:lang w:eastAsia="zh-CN"/>
        </w:rPr>
      </w:pPr>
      <w:r w:rsidRPr="00936F70">
        <w:rPr>
          <w:rFonts w:ascii="Arial" w:eastAsia="標楷體" w:hAnsi="Arial"/>
          <w:sz w:val="18"/>
          <w:szCs w:val="20"/>
          <w:lang w:eastAsia="zh-CN"/>
        </w:rPr>
        <w:t xml:space="preserve">Bit 7~3 </w:t>
      </w:r>
      <w:r w:rsidRPr="00936F70">
        <w:rPr>
          <w:rFonts w:ascii="Arial" w:eastAsia="標楷體" w:hAnsi="Arial" w:hint="eastAsia"/>
          <w:sz w:val="18"/>
          <w:szCs w:val="20"/>
          <w:lang w:eastAsia="zh-CN"/>
        </w:rPr>
        <w:t>未定义，读为</w:t>
      </w:r>
      <w:r w:rsidRPr="00936F70">
        <w:rPr>
          <w:rFonts w:ascii="Arial" w:eastAsia="標楷體" w:hAnsi="Arial"/>
          <w:sz w:val="18"/>
          <w:szCs w:val="20"/>
          <w:lang w:eastAsia="zh-CN"/>
        </w:rPr>
        <w:t xml:space="preserve">“0” </w:t>
      </w:r>
    </w:p>
    <w:p w:rsidR="00ED595E" w:rsidRPr="00936F70" w:rsidRDefault="00ED595E" w:rsidP="00437D45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Bit 2 OPA2LE</w:t>
      </w:r>
      <w:r w:rsidRPr="00936F70">
        <w:rPr>
          <w:rFonts w:ascii="Arial" w:eastAsia="標楷體" w:hAnsi="Arial" w:hint="eastAsia"/>
          <w:sz w:val="18"/>
          <w:szCs w:val="20"/>
        </w:rPr>
        <w:t>：</w:t>
      </w:r>
      <w:r w:rsidRPr="00936F70">
        <w:rPr>
          <w:rFonts w:ascii="Arial" w:eastAsia="標楷體" w:hAnsi="Arial"/>
          <w:sz w:val="18"/>
          <w:szCs w:val="20"/>
        </w:rPr>
        <w:t xml:space="preserve">OPA2 </w:t>
      </w:r>
      <w:r w:rsidRPr="00936F70">
        <w:rPr>
          <w:rFonts w:ascii="Arial" w:eastAsia="標楷體" w:hAnsi="Arial" w:hint="eastAsia"/>
          <w:sz w:val="18"/>
          <w:szCs w:val="20"/>
        </w:rPr>
        <w:t>输出与边界值比较控制位</w:t>
      </w:r>
    </w:p>
    <w:p w:rsidR="00ED595E" w:rsidRPr="00936F70" w:rsidRDefault="00ED595E" w:rsidP="00ED595E">
      <w:pPr>
        <w:pStyle w:val="Pa5"/>
        <w:ind w:left="2420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0</w:t>
      </w:r>
      <w:r w:rsidRPr="00936F70">
        <w:rPr>
          <w:rFonts w:ascii="Arial" w:eastAsia="標楷體" w:hAnsi="Arial" w:hint="eastAsia"/>
          <w:sz w:val="18"/>
          <w:szCs w:val="20"/>
        </w:rPr>
        <w:t>：除能</w:t>
      </w:r>
    </w:p>
    <w:p w:rsidR="00ED595E" w:rsidRPr="00936F70" w:rsidRDefault="00ED595E" w:rsidP="00ED595E">
      <w:pPr>
        <w:pStyle w:val="Pa5"/>
        <w:ind w:left="2420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1</w:t>
      </w:r>
      <w:r w:rsidRPr="00936F70">
        <w:rPr>
          <w:rFonts w:ascii="Arial" w:eastAsia="標楷體" w:hAnsi="Arial" w:hint="eastAsia"/>
          <w:sz w:val="18"/>
          <w:szCs w:val="20"/>
        </w:rPr>
        <w:t>：使能</w:t>
      </w:r>
    </w:p>
    <w:p w:rsidR="00ED595E" w:rsidRPr="00936F70" w:rsidRDefault="00ED595E" w:rsidP="00437D45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Bit 1 OPA1LE</w:t>
      </w:r>
      <w:r w:rsidRPr="00936F70">
        <w:rPr>
          <w:rFonts w:ascii="Arial" w:eastAsia="標楷體" w:hAnsi="Arial" w:hint="eastAsia"/>
          <w:sz w:val="18"/>
          <w:szCs w:val="20"/>
        </w:rPr>
        <w:t>：</w:t>
      </w:r>
      <w:r w:rsidRPr="00936F70">
        <w:rPr>
          <w:rFonts w:ascii="Arial" w:eastAsia="標楷體" w:hAnsi="Arial"/>
          <w:sz w:val="18"/>
          <w:szCs w:val="20"/>
        </w:rPr>
        <w:t xml:space="preserve">OPA1 </w:t>
      </w:r>
      <w:r w:rsidRPr="00936F70">
        <w:rPr>
          <w:rFonts w:ascii="Arial" w:eastAsia="標楷體" w:hAnsi="Arial" w:hint="eastAsia"/>
          <w:sz w:val="18"/>
          <w:szCs w:val="20"/>
        </w:rPr>
        <w:t>输出与边界值比较控制位</w:t>
      </w:r>
    </w:p>
    <w:p w:rsidR="00ED595E" w:rsidRPr="00936F70" w:rsidRDefault="00ED595E" w:rsidP="00ED595E">
      <w:pPr>
        <w:pStyle w:val="Pa5"/>
        <w:ind w:left="2420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0</w:t>
      </w:r>
      <w:r w:rsidRPr="00936F70">
        <w:rPr>
          <w:rFonts w:ascii="Arial" w:eastAsia="標楷體" w:hAnsi="Arial" w:hint="eastAsia"/>
          <w:sz w:val="18"/>
          <w:szCs w:val="20"/>
        </w:rPr>
        <w:t>：除能</w:t>
      </w:r>
    </w:p>
    <w:p w:rsidR="00ED595E" w:rsidRPr="00936F70" w:rsidRDefault="00ED595E" w:rsidP="00ED595E">
      <w:pPr>
        <w:pStyle w:val="Pa5"/>
        <w:ind w:left="2420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1</w:t>
      </w:r>
      <w:r w:rsidRPr="00936F70">
        <w:rPr>
          <w:rFonts w:ascii="Arial" w:eastAsia="標楷體" w:hAnsi="Arial" w:hint="eastAsia"/>
          <w:sz w:val="18"/>
          <w:szCs w:val="20"/>
        </w:rPr>
        <w:t>：使能</w:t>
      </w:r>
    </w:p>
    <w:p w:rsidR="00ED595E" w:rsidRPr="00936F70" w:rsidRDefault="00ED595E" w:rsidP="00437D45">
      <w:pPr>
        <w:pStyle w:val="Pa32"/>
        <w:spacing w:before="40"/>
        <w:ind w:leftChars="525" w:left="2260" w:hanging="1000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Bit 0 OPA0LE</w:t>
      </w:r>
      <w:r w:rsidRPr="00936F70">
        <w:rPr>
          <w:rFonts w:ascii="Arial" w:eastAsia="標楷體" w:hAnsi="Arial" w:hint="eastAsia"/>
          <w:sz w:val="18"/>
          <w:szCs w:val="20"/>
        </w:rPr>
        <w:t>：</w:t>
      </w:r>
      <w:r w:rsidRPr="00936F70">
        <w:rPr>
          <w:rFonts w:ascii="Arial" w:eastAsia="標楷體" w:hAnsi="Arial"/>
          <w:sz w:val="18"/>
          <w:szCs w:val="20"/>
        </w:rPr>
        <w:t xml:space="preserve">OPA0 </w:t>
      </w:r>
      <w:r w:rsidRPr="00936F70">
        <w:rPr>
          <w:rFonts w:ascii="Arial" w:eastAsia="標楷體" w:hAnsi="Arial" w:hint="eastAsia"/>
          <w:sz w:val="18"/>
          <w:szCs w:val="20"/>
        </w:rPr>
        <w:t>输出与边界值比较控制位</w:t>
      </w:r>
    </w:p>
    <w:p w:rsidR="00ED595E" w:rsidRPr="00936F70" w:rsidRDefault="00ED595E" w:rsidP="00ED595E">
      <w:pPr>
        <w:pStyle w:val="Pa5"/>
        <w:ind w:left="2420"/>
        <w:rPr>
          <w:rFonts w:ascii="Arial" w:eastAsia="標楷體" w:hAnsi="Arial"/>
          <w:sz w:val="18"/>
          <w:szCs w:val="20"/>
        </w:rPr>
      </w:pPr>
      <w:r w:rsidRPr="00936F70">
        <w:rPr>
          <w:rFonts w:ascii="Arial" w:eastAsia="標楷體" w:hAnsi="Arial"/>
          <w:sz w:val="18"/>
          <w:szCs w:val="20"/>
        </w:rPr>
        <w:t>0</w:t>
      </w:r>
      <w:r w:rsidRPr="00936F70">
        <w:rPr>
          <w:rFonts w:ascii="Arial" w:eastAsia="標楷體" w:hAnsi="Arial" w:hint="eastAsia"/>
          <w:sz w:val="18"/>
          <w:szCs w:val="20"/>
        </w:rPr>
        <w:t>：除能</w:t>
      </w:r>
    </w:p>
    <w:p w:rsidR="00C4612B" w:rsidRPr="00936F70" w:rsidRDefault="00ED595E" w:rsidP="00ED595E">
      <w:pPr>
        <w:pStyle w:val="a7"/>
        <w:ind w:leftChars="953" w:left="2287" w:firstLine="113"/>
        <w:rPr>
          <w:sz w:val="18"/>
        </w:rPr>
      </w:pPr>
      <w:r w:rsidRPr="00936F70">
        <w:rPr>
          <w:sz w:val="18"/>
        </w:rPr>
        <w:t>1</w:t>
      </w:r>
      <w:r w:rsidRPr="00936F70">
        <w:rPr>
          <w:rFonts w:hint="eastAsia"/>
          <w:sz w:val="18"/>
        </w:rPr>
        <w:t>：使能</w:t>
      </w:r>
    </w:p>
    <w:p w:rsidR="00887F43" w:rsidRDefault="00887F43" w:rsidP="00ED595E">
      <w:pPr>
        <w:pStyle w:val="a7"/>
        <w:ind w:leftChars="953" w:left="2287" w:firstLine="113"/>
        <w:rPr>
          <w:rFonts w:ascii="SimSun" w:eastAsia="SimSun" w:cs="SimSun"/>
          <w:color w:val="000000"/>
          <w:sz w:val="18"/>
          <w:szCs w:val="18"/>
          <w:lang w:eastAsia="zh-CN"/>
        </w:rPr>
      </w:pPr>
    </w:p>
    <w:tbl>
      <w:tblPr>
        <w:tblStyle w:val="ab"/>
        <w:tblW w:w="9214" w:type="dxa"/>
        <w:tblInd w:w="1384" w:type="dxa"/>
        <w:tblLayout w:type="fixed"/>
        <w:tblLook w:val="04A0" w:firstRow="1" w:lastRow="0" w:firstColumn="1" w:lastColumn="0" w:noHBand="0" w:noVBand="1"/>
      </w:tblPr>
      <w:tblGrid>
        <w:gridCol w:w="1023"/>
        <w:gridCol w:w="1023"/>
        <w:gridCol w:w="1024"/>
        <w:gridCol w:w="1024"/>
        <w:gridCol w:w="1024"/>
        <w:gridCol w:w="1024"/>
        <w:gridCol w:w="1024"/>
        <w:gridCol w:w="1024"/>
        <w:gridCol w:w="1024"/>
      </w:tblGrid>
      <w:tr w:rsidR="00541EF1" w:rsidTr="00437D45">
        <w:tc>
          <w:tcPr>
            <w:tcW w:w="1021" w:type="dxa"/>
            <w:vMerge w:val="restart"/>
            <w:shd w:val="clear" w:color="auto" w:fill="8DB3E2" w:themeFill="text2" w:themeFillTint="66"/>
            <w:vAlign w:val="center"/>
          </w:tcPr>
          <w:p w:rsidR="00541EF1" w:rsidRDefault="00541EF1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寄存器名稱</w:t>
            </w:r>
          </w:p>
        </w:tc>
        <w:tc>
          <w:tcPr>
            <w:tcW w:w="1021" w:type="dxa"/>
            <w:gridSpan w:val="8"/>
            <w:shd w:val="clear" w:color="auto" w:fill="8DB3E2" w:themeFill="text2" w:themeFillTint="66"/>
            <w:vAlign w:val="center"/>
          </w:tcPr>
          <w:p w:rsidR="00541EF1" w:rsidRDefault="00541EF1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bit</w:t>
            </w:r>
          </w:p>
        </w:tc>
      </w:tr>
      <w:tr w:rsidR="00541EF1" w:rsidTr="00437D45">
        <w:tc>
          <w:tcPr>
            <w:tcW w:w="1021" w:type="dxa"/>
            <w:vMerge/>
            <w:shd w:val="clear" w:color="auto" w:fill="8DB3E2" w:themeFill="text2" w:themeFillTint="66"/>
            <w:vAlign w:val="center"/>
          </w:tcPr>
          <w:p w:rsidR="00541EF1" w:rsidRDefault="00541EF1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541EF1" w:rsidRDefault="00541EF1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7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541EF1" w:rsidRDefault="00541EF1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6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541EF1" w:rsidRDefault="00541EF1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541EF1" w:rsidRDefault="00541EF1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541EF1" w:rsidRDefault="00541EF1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541EF1" w:rsidRDefault="00541EF1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541EF1" w:rsidRDefault="00541EF1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1021" w:type="dxa"/>
            <w:shd w:val="clear" w:color="auto" w:fill="8DB3E2" w:themeFill="text2" w:themeFillTint="66"/>
            <w:vAlign w:val="center"/>
          </w:tcPr>
          <w:p w:rsidR="00541EF1" w:rsidRDefault="00541EF1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</w:t>
            </w:r>
          </w:p>
        </w:tc>
      </w:tr>
      <w:tr w:rsidR="00041236" w:rsidTr="00437D45">
        <w:tc>
          <w:tcPr>
            <w:tcW w:w="1021" w:type="dxa"/>
            <w:vAlign w:val="center"/>
          </w:tcPr>
          <w:p w:rsidR="00041236" w:rsidRDefault="00041236" w:rsidP="00541EF1">
            <w:pPr>
              <w:pStyle w:val="a7"/>
              <w:ind w:firstLine="0"/>
              <w:jc w:val="center"/>
              <w:rPr>
                <w:rFonts w:ascii="SimSun" w:eastAsia="SimSun" w:cs="SimSun"/>
                <w:color w:val="000000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ADISG1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ADIS13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ADIS12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ADIS11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ADIS10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ADIS03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ADIS02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ADIS01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ADIS00</w:t>
            </w:r>
          </w:p>
        </w:tc>
      </w:tr>
      <w:tr w:rsidR="00041236" w:rsidTr="00437D45">
        <w:tc>
          <w:tcPr>
            <w:tcW w:w="1021" w:type="dxa"/>
            <w:vAlign w:val="center"/>
          </w:tcPr>
          <w:p w:rsidR="00041236" w:rsidRDefault="00041236" w:rsidP="00541EF1">
            <w:pPr>
              <w:pStyle w:val="a7"/>
              <w:ind w:firstLine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ADISG2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ADIS33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ADIS32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ADIS31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ADIS30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ADIS23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ADIS22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ADIS21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ADIS20</w:t>
            </w:r>
          </w:p>
        </w:tc>
      </w:tr>
      <w:tr w:rsidR="00041236" w:rsidTr="00437D45">
        <w:tc>
          <w:tcPr>
            <w:tcW w:w="1021" w:type="dxa"/>
            <w:vAlign w:val="center"/>
          </w:tcPr>
          <w:p w:rsidR="00041236" w:rsidRDefault="00041236" w:rsidP="00541EF1">
            <w:pPr>
              <w:pStyle w:val="a7"/>
              <w:ind w:firstLine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ADDL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D7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D6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D5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D4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D3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D2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D1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D0</w:t>
            </w:r>
          </w:p>
        </w:tc>
      </w:tr>
      <w:tr w:rsidR="00041236" w:rsidTr="00437D45">
        <w:tc>
          <w:tcPr>
            <w:tcW w:w="1021" w:type="dxa"/>
            <w:vAlign w:val="center"/>
          </w:tcPr>
          <w:p w:rsidR="00041236" w:rsidRDefault="00041236" w:rsidP="00541EF1">
            <w:pPr>
              <w:pStyle w:val="a7"/>
              <w:ind w:firstLine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ADBYPS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UGB_ON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rFonts w:ascii="SimSun" w:eastAsia="SimSun" w:cs="SimSun"/>
                <w:color w:val="000000"/>
                <w:sz w:val="18"/>
                <w:szCs w:val="20"/>
              </w:rPr>
            </w:pPr>
            <w:r w:rsidRPr="00805B22">
              <w:rPr>
                <w:rFonts w:ascii="SimSun" w:eastAsia="SimSun" w:cs="SimSun"/>
                <w:color w:val="000000"/>
                <w:sz w:val="18"/>
                <w:szCs w:val="20"/>
              </w:rPr>
              <w:t>—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BYPSAN7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BYPSAN6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BYPSAN3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BYPSAN2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BYPSAN1</w:t>
            </w:r>
          </w:p>
        </w:tc>
        <w:tc>
          <w:tcPr>
            <w:tcW w:w="1021" w:type="dxa"/>
            <w:vAlign w:val="center"/>
          </w:tcPr>
          <w:p w:rsidR="00041236" w:rsidRPr="00805B22" w:rsidRDefault="00041236" w:rsidP="00041236">
            <w:pPr>
              <w:pStyle w:val="Pa18"/>
              <w:jc w:val="center"/>
              <w:rPr>
                <w:color w:val="000000"/>
                <w:sz w:val="18"/>
                <w:szCs w:val="20"/>
              </w:rPr>
            </w:pPr>
            <w:r w:rsidRPr="00805B22">
              <w:rPr>
                <w:color w:val="000000"/>
                <w:sz w:val="18"/>
                <w:szCs w:val="20"/>
              </w:rPr>
              <w:t>BYPSAN0</w:t>
            </w:r>
          </w:p>
        </w:tc>
      </w:tr>
    </w:tbl>
    <w:p w:rsidR="0008247A" w:rsidRPr="00D343F1" w:rsidRDefault="004E35CF" w:rsidP="006536A9">
      <w:pPr>
        <w:pStyle w:val="a7"/>
        <w:ind w:leftChars="554" w:left="1330" w:firstLine="0"/>
      </w:pPr>
      <w:r w:rsidRPr="00D343F1">
        <w:t>ADISG1</w:t>
      </w:r>
      <w:r w:rsidRPr="00D343F1">
        <w:rPr>
          <w:rFonts w:hint="eastAsia"/>
        </w:rPr>
        <w:t>與</w:t>
      </w:r>
      <w:r w:rsidRPr="00D343F1">
        <w:t>ADISG</w:t>
      </w:r>
      <w:r w:rsidRPr="00D343F1">
        <w:rPr>
          <w:rFonts w:hint="eastAsia"/>
        </w:rPr>
        <w:t>2</w:t>
      </w:r>
      <w:r w:rsidRPr="00D343F1">
        <w:rPr>
          <w:rFonts w:hint="eastAsia"/>
        </w:rPr>
        <w:t>是控制</w:t>
      </w:r>
      <w:r w:rsidRPr="00D343F1">
        <w:rPr>
          <w:rFonts w:hint="eastAsia"/>
        </w:rPr>
        <w:t>AD</w:t>
      </w:r>
      <w:r w:rsidRPr="00D343F1">
        <w:rPr>
          <w:rFonts w:hint="eastAsia"/>
        </w:rPr>
        <w:t>自動</w:t>
      </w:r>
      <w:r w:rsidR="00AA3108" w:rsidRPr="00D343F1">
        <w:rPr>
          <w:rFonts w:hint="eastAsia"/>
        </w:rPr>
        <w:t>掃描</w:t>
      </w:r>
      <w:r w:rsidR="00114416" w:rsidRPr="00D343F1">
        <w:rPr>
          <w:rFonts w:hint="eastAsia"/>
        </w:rPr>
        <w:t>通道設置寄存器。</w:t>
      </w:r>
      <w:r w:rsidR="00114416" w:rsidRPr="00D343F1">
        <w:t>ADDL</w:t>
      </w:r>
      <w:r w:rsidR="00114416" w:rsidRPr="00D343F1">
        <w:rPr>
          <w:rFonts w:hint="eastAsia"/>
        </w:rPr>
        <w:t>是</w:t>
      </w:r>
      <w:r w:rsidR="00114416" w:rsidRPr="00D343F1">
        <w:rPr>
          <w:rFonts w:hint="eastAsia"/>
        </w:rPr>
        <w:t>DLSTR</w:t>
      </w:r>
      <w:r w:rsidR="00114416" w:rsidRPr="00D343F1">
        <w:rPr>
          <w:rFonts w:hint="eastAsia"/>
        </w:rPr>
        <w:t>觸發計時延遲計數寄存器。</w:t>
      </w:r>
      <w:r w:rsidR="00114416" w:rsidRPr="00D343F1">
        <w:t>ADBYPS</w:t>
      </w:r>
      <w:r w:rsidR="00114416" w:rsidRPr="00D343F1">
        <w:rPr>
          <w:rFonts w:hint="eastAsia"/>
        </w:rPr>
        <w:t>是控制</w:t>
      </w:r>
      <w:r w:rsidR="00114416" w:rsidRPr="00D343F1">
        <w:rPr>
          <w:rFonts w:hint="eastAsia"/>
        </w:rPr>
        <w:t>AN0~3</w:t>
      </w:r>
      <w:r w:rsidR="00114416" w:rsidRPr="00D343F1">
        <w:rPr>
          <w:rFonts w:hint="eastAsia"/>
        </w:rPr>
        <w:t>與</w:t>
      </w:r>
      <w:r w:rsidR="00114416" w:rsidRPr="00D343F1">
        <w:rPr>
          <w:rFonts w:hint="eastAsia"/>
        </w:rPr>
        <w:t>AN6~7</w:t>
      </w:r>
      <w:r w:rsidR="00114416" w:rsidRPr="00D343F1">
        <w:rPr>
          <w:rFonts w:hint="eastAsia"/>
        </w:rPr>
        <w:t>輸入到</w:t>
      </w:r>
      <w:r w:rsidR="00114416" w:rsidRPr="00D343F1">
        <w:rPr>
          <w:rFonts w:hint="eastAsia"/>
        </w:rPr>
        <w:t>A/D</w:t>
      </w:r>
      <w:r w:rsidR="00114416" w:rsidRPr="00D343F1">
        <w:rPr>
          <w:rFonts w:hint="eastAsia"/>
        </w:rPr>
        <w:t>是否通過單位增益緩衝器控制寄存器。</w:t>
      </w:r>
    </w:p>
    <w:p w:rsidR="00887F43" w:rsidRDefault="002128A3" w:rsidP="006536A9">
      <w:pPr>
        <w:pStyle w:val="a7"/>
        <w:ind w:leftChars="554" w:left="1330" w:firstLine="0"/>
        <w:rPr>
          <w:rFonts w:eastAsia="SimSun"/>
        </w:rPr>
      </w:pPr>
      <w:r>
        <w:rPr>
          <w:rFonts w:ascii="SimSun" w:eastAsia="SimSun" w:hAnsi="SimSun" w:hint="eastAsia"/>
        </w:rPr>
        <w:t>●</w:t>
      </w:r>
      <w:r w:rsidR="001E5E6C" w:rsidRPr="00D343F1">
        <w:rPr>
          <w:rFonts w:hint="eastAsia"/>
          <w:lang w:eastAsia="zh-CN"/>
        </w:rPr>
        <w:t>數據寄存器說明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992"/>
        <w:gridCol w:w="1701"/>
        <w:gridCol w:w="2552"/>
        <w:gridCol w:w="3969"/>
      </w:tblGrid>
      <w:tr w:rsidR="001E5E6C" w:rsidTr="00392717">
        <w:tc>
          <w:tcPr>
            <w:tcW w:w="992" w:type="dxa"/>
            <w:shd w:val="clear" w:color="auto" w:fill="8DB3E2" w:themeFill="text2" w:themeFillTint="66"/>
            <w:vAlign w:val="center"/>
          </w:tcPr>
          <w:p w:rsidR="001E5E6C" w:rsidRDefault="001E5E6C" w:rsidP="001E5E6C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寄存器名稱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1E5E6C" w:rsidRDefault="001E5E6C" w:rsidP="001E5E6C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控制位</w:t>
            </w:r>
          </w:p>
        </w:tc>
        <w:tc>
          <w:tcPr>
            <w:tcW w:w="2552" w:type="dxa"/>
            <w:shd w:val="clear" w:color="auto" w:fill="8DB3E2" w:themeFill="text2" w:themeFillTint="66"/>
            <w:vAlign w:val="center"/>
          </w:tcPr>
          <w:p w:rsidR="001E5E6C" w:rsidRDefault="001E5E6C" w:rsidP="001E5E6C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數據</w:t>
            </w:r>
            <w:r w:rsidR="00303D75">
              <w:rPr>
                <w:rFonts w:eastAsia="SimSun" w:hint="eastAsia"/>
                <w:lang w:eastAsia="zh-CN"/>
              </w:rPr>
              <w:t>位</w:t>
            </w:r>
            <w:r>
              <w:rPr>
                <w:rFonts w:eastAsia="SimSun" w:hint="eastAsia"/>
                <w:lang w:eastAsia="zh-CN"/>
              </w:rPr>
              <w:t>說明</w:t>
            </w:r>
          </w:p>
        </w:tc>
        <w:tc>
          <w:tcPr>
            <w:tcW w:w="3969" w:type="dxa"/>
            <w:shd w:val="clear" w:color="auto" w:fill="8DB3E2" w:themeFill="text2" w:themeFillTint="66"/>
            <w:vAlign w:val="center"/>
          </w:tcPr>
          <w:p w:rsidR="001E5E6C" w:rsidRDefault="00936D68" w:rsidP="001E5E6C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注釋</w:t>
            </w:r>
          </w:p>
        </w:tc>
      </w:tr>
      <w:tr w:rsidR="00AC3AA1" w:rsidTr="00392717">
        <w:tc>
          <w:tcPr>
            <w:tcW w:w="992" w:type="dxa"/>
            <w:vAlign w:val="center"/>
          </w:tcPr>
          <w:p w:rsidR="00AC3AA1" w:rsidRDefault="00AC3AA1" w:rsidP="001E5E6C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ADRH</w:t>
            </w:r>
          </w:p>
        </w:tc>
        <w:tc>
          <w:tcPr>
            <w:tcW w:w="1701" w:type="dxa"/>
            <w:vMerge w:val="restart"/>
            <w:vAlign w:val="center"/>
          </w:tcPr>
          <w:p w:rsidR="00AC3AA1" w:rsidRPr="000C38A4" w:rsidRDefault="00AC3AA1" w:rsidP="001E5E6C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0C38A4">
              <w:rPr>
                <w:rFonts w:eastAsia="SimSun" w:hint="eastAsia"/>
                <w:sz w:val="18"/>
                <w:lang w:eastAsia="zh-CN"/>
              </w:rPr>
              <w:t>ADRFS=0</w:t>
            </w:r>
          </w:p>
          <w:p w:rsidR="00AC3AA1" w:rsidRPr="000C38A4" w:rsidRDefault="00AC3AA1" w:rsidP="003E1F58">
            <w:pPr>
              <w:pStyle w:val="Pa19"/>
              <w:jc w:val="center"/>
              <w:rPr>
                <w:rFonts w:ascii="Arial" w:eastAsia="SimSun" w:hAnsi="Arial"/>
                <w:sz w:val="18"/>
                <w:szCs w:val="20"/>
                <w:lang w:eastAsia="zh-CN"/>
              </w:rPr>
            </w:pPr>
            <w:r w:rsidRPr="000C38A4">
              <w:rPr>
                <w:rFonts w:ascii="Arial" w:eastAsia="SimSun" w:hAnsi="Arial"/>
                <w:sz w:val="18"/>
                <w:szCs w:val="20"/>
                <w:lang w:eastAsia="zh-CN"/>
              </w:rPr>
              <w:t>ADCRL_SEL=0</w:t>
            </w:r>
          </w:p>
        </w:tc>
        <w:tc>
          <w:tcPr>
            <w:tcW w:w="2552" w:type="dxa"/>
            <w:vAlign w:val="center"/>
          </w:tcPr>
          <w:p w:rsidR="00AC3AA1" w:rsidRPr="000C38A4" w:rsidRDefault="00AC3AA1" w:rsidP="001E5E6C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0C38A4">
              <w:rPr>
                <w:rFonts w:eastAsia="SimSun"/>
                <w:sz w:val="18"/>
                <w:lang w:eastAsia="zh-CN"/>
              </w:rPr>
              <w:t>B</w:t>
            </w:r>
            <w:r w:rsidRPr="000C38A4">
              <w:rPr>
                <w:rFonts w:eastAsia="SimSun" w:hint="eastAsia"/>
                <w:sz w:val="18"/>
                <w:lang w:eastAsia="zh-CN"/>
              </w:rPr>
              <w:t>it7~bit0</w:t>
            </w:r>
            <w:r w:rsidRPr="000C38A4">
              <w:rPr>
                <w:rFonts w:eastAsia="SimSun"/>
                <w:sz w:val="18"/>
                <w:lang w:eastAsia="zh-CN"/>
              </w:rPr>
              <w:sym w:font="Wingdings" w:char="F0F3"/>
            </w:r>
            <w:r w:rsidRPr="000C38A4">
              <w:rPr>
                <w:rFonts w:eastAsia="SimSun" w:hint="eastAsia"/>
                <w:sz w:val="18"/>
                <w:lang w:eastAsia="zh-CN"/>
              </w:rPr>
              <w:t>D11~D4</w:t>
            </w:r>
          </w:p>
        </w:tc>
        <w:tc>
          <w:tcPr>
            <w:tcW w:w="3969" w:type="dxa"/>
            <w:vAlign w:val="center"/>
          </w:tcPr>
          <w:p w:rsidR="00AC3AA1" w:rsidRPr="000C38A4" w:rsidRDefault="00AC3AA1" w:rsidP="001E5E6C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  <w:r w:rsidRPr="000C38A4">
              <w:rPr>
                <w:rFonts w:eastAsia="SimSun" w:hint="eastAsia"/>
                <w:sz w:val="18"/>
              </w:rPr>
              <w:t>ADSTR</w:t>
            </w:r>
            <w:r w:rsidRPr="000C38A4">
              <w:rPr>
                <w:rFonts w:eastAsia="SimSun" w:hint="eastAsia"/>
                <w:sz w:val="18"/>
              </w:rPr>
              <w:t>觸發轉換數據寄存器高位</w:t>
            </w:r>
          </w:p>
        </w:tc>
      </w:tr>
      <w:tr w:rsidR="00AC3AA1" w:rsidTr="00392717">
        <w:tc>
          <w:tcPr>
            <w:tcW w:w="992" w:type="dxa"/>
            <w:vAlign w:val="center"/>
          </w:tcPr>
          <w:p w:rsidR="00AC3AA1" w:rsidRDefault="00AC3AA1" w:rsidP="001E5E6C">
            <w:pPr>
              <w:pStyle w:val="a7"/>
              <w:ind w:firstLine="0"/>
              <w:jc w:val="center"/>
              <w:rPr>
                <w:rFonts w:eastAsia="SimSun"/>
              </w:rPr>
            </w:pPr>
            <w:r>
              <w:rPr>
                <w:rFonts w:eastAsia="SimSun" w:hint="eastAsia"/>
                <w:lang w:eastAsia="zh-CN"/>
              </w:rPr>
              <w:t>ADRL</w:t>
            </w:r>
          </w:p>
        </w:tc>
        <w:tc>
          <w:tcPr>
            <w:tcW w:w="1701" w:type="dxa"/>
            <w:vMerge/>
            <w:vAlign w:val="center"/>
          </w:tcPr>
          <w:p w:rsidR="00AC3AA1" w:rsidRPr="000C38A4" w:rsidRDefault="00AC3AA1" w:rsidP="003E1F58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</w:p>
        </w:tc>
        <w:tc>
          <w:tcPr>
            <w:tcW w:w="2552" w:type="dxa"/>
            <w:vAlign w:val="center"/>
          </w:tcPr>
          <w:p w:rsidR="00AC3AA1" w:rsidRPr="000C38A4" w:rsidRDefault="00AC3AA1" w:rsidP="001E5E6C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0C38A4">
              <w:rPr>
                <w:rFonts w:eastAsia="SimSun" w:hint="eastAsia"/>
                <w:sz w:val="18"/>
                <w:lang w:eastAsia="zh-CN"/>
              </w:rPr>
              <w:t>Bit7~bit4</w:t>
            </w:r>
            <w:r w:rsidRPr="000C38A4">
              <w:rPr>
                <w:rFonts w:eastAsia="SimSun"/>
                <w:sz w:val="18"/>
                <w:lang w:eastAsia="zh-CN"/>
              </w:rPr>
              <w:sym w:font="Wingdings" w:char="F0F3"/>
            </w:r>
            <w:r w:rsidRPr="000C38A4">
              <w:rPr>
                <w:rFonts w:eastAsia="SimSun" w:hint="eastAsia"/>
                <w:sz w:val="18"/>
                <w:lang w:eastAsia="zh-CN"/>
              </w:rPr>
              <w:t>D3~D0</w:t>
            </w:r>
          </w:p>
        </w:tc>
        <w:tc>
          <w:tcPr>
            <w:tcW w:w="3969" w:type="dxa"/>
            <w:vAlign w:val="center"/>
          </w:tcPr>
          <w:p w:rsidR="00AC3AA1" w:rsidRPr="000C38A4" w:rsidRDefault="00AC3AA1" w:rsidP="001E5E6C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  <w:r w:rsidRPr="000C38A4">
              <w:rPr>
                <w:rFonts w:eastAsia="SimSun" w:hint="eastAsia"/>
                <w:sz w:val="18"/>
              </w:rPr>
              <w:t>ADSTR</w:t>
            </w:r>
            <w:r w:rsidRPr="000C38A4">
              <w:rPr>
                <w:rFonts w:eastAsia="SimSun" w:hint="eastAsia"/>
                <w:sz w:val="18"/>
              </w:rPr>
              <w:t>觸發轉換數據</w:t>
            </w:r>
            <w:proofErr w:type="gramStart"/>
            <w:r w:rsidRPr="000C38A4">
              <w:rPr>
                <w:rFonts w:eastAsia="SimSun" w:hint="eastAsia"/>
                <w:sz w:val="18"/>
              </w:rPr>
              <w:t>寄存器低位</w:t>
            </w:r>
            <w:proofErr w:type="gramEnd"/>
          </w:p>
        </w:tc>
      </w:tr>
      <w:tr w:rsidR="00AC3AA1" w:rsidTr="00392717">
        <w:tc>
          <w:tcPr>
            <w:tcW w:w="992" w:type="dxa"/>
            <w:vAlign w:val="center"/>
          </w:tcPr>
          <w:p w:rsidR="00AC3AA1" w:rsidRDefault="00AC3AA1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ADRH</w:t>
            </w:r>
          </w:p>
        </w:tc>
        <w:tc>
          <w:tcPr>
            <w:tcW w:w="1701" w:type="dxa"/>
            <w:vMerge w:val="restart"/>
            <w:vAlign w:val="center"/>
          </w:tcPr>
          <w:p w:rsidR="00AC3AA1" w:rsidRPr="000C38A4" w:rsidRDefault="00AC3AA1" w:rsidP="004E35CF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0C38A4">
              <w:rPr>
                <w:rFonts w:eastAsia="SimSun" w:hint="eastAsia"/>
                <w:sz w:val="18"/>
                <w:lang w:eastAsia="zh-CN"/>
              </w:rPr>
              <w:t>ADRFS=1</w:t>
            </w:r>
          </w:p>
          <w:p w:rsidR="00AC3AA1" w:rsidRPr="000C38A4" w:rsidRDefault="00AC3AA1" w:rsidP="004E35CF">
            <w:pPr>
              <w:pStyle w:val="Pa19"/>
              <w:jc w:val="center"/>
              <w:rPr>
                <w:rFonts w:ascii="Arial" w:eastAsia="SimSun" w:hAnsi="Arial"/>
                <w:sz w:val="18"/>
                <w:szCs w:val="20"/>
                <w:lang w:eastAsia="zh-CN"/>
              </w:rPr>
            </w:pPr>
            <w:r w:rsidRPr="000C38A4">
              <w:rPr>
                <w:rFonts w:ascii="Arial" w:eastAsia="SimSun" w:hAnsi="Arial"/>
                <w:sz w:val="18"/>
                <w:szCs w:val="20"/>
                <w:lang w:eastAsia="zh-CN"/>
              </w:rPr>
              <w:t>ADCRL_SEL=0</w:t>
            </w:r>
          </w:p>
        </w:tc>
        <w:tc>
          <w:tcPr>
            <w:tcW w:w="2552" w:type="dxa"/>
            <w:vAlign w:val="center"/>
          </w:tcPr>
          <w:p w:rsidR="00AC3AA1" w:rsidRPr="000C38A4" w:rsidRDefault="00AC3AA1" w:rsidP="00761632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0C38A4">
              <w:rPr>
                <w:rFonts w:eastAsia="SimSun"/>
                <w:sz w:val="18"/>
                <w:lang w:eastAsia="zh-CN"/>
              </w:rPr>
              <w:t>B</w:t>
            </w:r>
            <w:r w:rsidRPr="000C38A4">
              <w:rPr>
                <w:rFonts w:eastAsia="SimSun" w:hint="eastAsia"/>
                <w:sz w:val="18"/>
                <w:lang w:eastAsia="zh-CN"/>
              </w:rPr>
              <w:t>it3~bit0</w:t>
            </w:r>
            <w:r w:rsidRPr="000C38A4">
              <w:rPr>
                <w:rFonts w:eastAsia="SimSun"/>
                <w:sz w:val="18"/>
                <w:lang w:eastAsia="zh-CN"/>
              </w:rPr>
              <w:sym w:font="Wingdings" w:char="F0F3"/>
            </w:r>
            <w:r w:rsidRPr="000C38A4">
              <w:rPr>
                <w:rFonts w:eastAsia="SimSun" w:hint="eastAsia"/>
                <w:sz w:val="18"/>
                <w:lang w:eastAsia="zh-CN"/>
              </w:rPr>
              <w:t>D11~D8</w:t>
            </w:r>
          </w:p>
        </w:tc>
        <w:tc>
          <w:tcPr>
            <w:tcW w:w="3969" w:type="dxa"/>
            <w:vAlign w:val="center"/>
          </w:tcPr>
          <w:p w:rsidR="00AC3AA1" w:rsidRPr="000C38A4" w:rsidRDefault="00AC3AA1" w:rsidP="004E35CF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  <w:r w:rsidRPr="000C38A4">
              <w:rPr>
                <w:rFonts w:eastAsia="SimSun" w:hint="eastAsia"/>
                <w:sz w:val="18"/>
              </w:rPr>
              <w:t>ADSTR</w:t>
            </w:r>
            <w:r w:rsidRPr="000C38A4">
              <w:rPr>
                <w:rFonts w:eastAsia="SimSun" w:hint="eastAsia"/>
                <w:sz w:val="18"/>
              </w:rPr>
              <w:t>觸發轉換數據寄存器高位</w:t>
            </w:r>
          </w:p>
        </w:tc>
      </w:tr>
      <w:tr w:rsidR="00AC3AA1" w:rsidTr="00392717">
        <w:tc>
          <w:tcPr>
            <w:tcW w:w="992" w:type="dxa"/>
            <w:vAlign w:val="center"/>
          </w:tcPr>
          <w:p w:rsidR="00AC3AA1" w:rsidRDefault="00AC3AA1" w:rsidP="004E35CF">
            <w:pPr>
              <w:pStyle w:val="a7"/>
              <w:ind w:firstLine="0"/>
              <w:jc w:val="center"/>
              <w:rPr>
                <w:rFonts w:eastAsia="SimSun"/>
              </w:rPr>
            </w:pPr>
            <w:r>
              <w:rPr>
                <w:rFonts w:eastAsia="SimSun" w:hint="eastAsia"/>
                <w:lang w:eastAsia="zh-CN"/>
              </w:rPr>
              <w:t>ADRL</w:t>
            </w:r>
          </w:p>
        </w:tc>
        <w:tc>
          <w:tcPr>
            <w:tcW w:w="1701" w:type="dxa"/>
            <w:vMerge/>
            <w:vAlign w:val="center"/>
          </w:tcPr>
          <w:p w:rsidR="00AC3AA1" w:rsidRPr="000C38A4" w:rsidRDefault="00AC3AA1" w:rsidP="004E35CF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</w:p>
        </w:tc>
        <w:tc>
          <w:tcPr>
            <w:tcW w:w="2552" w:type="dxa"/>
            <w:vAlign w:val="center"/>
          </w:tcPr>
          <w:p w:rsidR="00AC3AA1" w:rsidRPr="000C38A4" w:rsidRDefault="00AC3AA1" w:rsidP="00761632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0C38A4">
              <w:rPr>
                <w:rFonts w:eastAsia="SimSun" w:hint="eastAsia"/>
                <w:sz w:val="18"/>
                <w:lang w:eastAsia="zh-CN"/>
              </w:rPr>
              <w:t>Bit7~bit0</w:t>
            </w:r>
            <w:r w:rsidRPr="000C38A4">
              <w:rPr>
                <w:rFonts w:eastAsia="SimSun"/>
                <w:sz w:val="18"/>
                <w:lang w:eastAsia="zh-CN"/>
              </w:rPr>
              <w:sym w:font="Wingdings" w:char="F0F3"/>
            </w:r>
            <w:r w:rsidRPr="000C38A4">
              <w:rPr>
                <w:rFonts w:eastAsia="SimSun" w:hint="eastAsia"/>
                <w:sz w:val="18"/>
                <w:lang w:eastAsia="zh-CN"/>
              </w:rPr>
              <w:t>D7~D0</w:t>
            </w:r>
          </w:p>
        </w:tc>
        <w:tc>
          <w:tcPr>
            <w:tcW w:w="3969" w:type="dxa"/>
            <w:vAlign w:val="center"/>
          </w:tcPr>
          <w:p w:rsidR="00AC3AA1" w:rsidRPr="000C38A4" w:rsidRDefault="00AC3AA1" w:rsidP="004E35CF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  <w:r w:rsidRPr="000C38A4">
              <w:rPr>
                <w:rFonts w:eastAsia="SimSun" w:hint="eastAsia"/>
                <w:sz w:val="18"/>
              </w:rPr>
              <w:t>ADSTR</w:t>
            </w:r>
            <w:r w:rsidRPr="000C38A4">
              <w:rPr>
                <w:rFonts w:eastAsia="SimSun" w:hint="eastAsia"/>
                <w:sz w:val="18"/>
              </w:rPr>
              <w:t>觸發轉換數據</w:t>
            </w:r>
            <w:proofErr w:type="gramStart"/>
            <w:r w:rsidRPr="000C38A4">
              <w:rPr>
                <w:rFonts w:eastAsia="SimSun" w:hint="eastAsia"/>
                <w:sz w:val="18"/>
              </w:rPr>
              <w:t>寄存器低位</w:t>
            </w:r>
            <w:proofErr w:type="gramEnd"/>
          </w:p>
        </w:tc>
      </w:tr>
      <w:tr w:rsidR="00AC3AA1" w:rsidTr="00392717">
        <w:tc>
          <w:tcPr>
            <w:tcW w:w="992" w:type="dxa"/>
            <w:vAlign w:val="center"/>
          </w:tcPr>
          <w:p w:rsidR="00AC3AA1" w:rsidRDefault="00AC3AA1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ADRH</w:t>
            </w:r>
          </w:p>
        </w:tc>
        <w:tc>
          <w:tcPr>
            <w:tcW w:w="1701" w:type="dxa"/>
            <w:vMerge w:val="restart"/>
            <w:vAlign w:val="center"/>
          </w:tcPr>
          <w:p w:rsidR="00AC3AA1" w:rsidRPr="000C38A4" w:rsidRDefault="00AC3AA1" w:rsidP="004E35CF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0C38A4">
              <w:rPr>
                <w:rFonts w:eastAsia="SimSun" w:hint="eastAsia"/>
                <w:sz w:val="18"/>
                <w:lang w:eastAsia="zh-CN"/>
              </w:rPr>
              <w:t>ADRFS=0</w:t>
            </w:r>
          </w:p>
          <w:p w:rsidR="00AC3AA1" w:rsidRPr="000C38A4" w:rsidRDefault="00AC3AA1" w:rsidP="00B90CB4">
            <w:pPr>
              <w:pStyle w:val="Pa19"/>
              <w:jc w:val="center"/>
              <w:rPr>
                <w:rFonts w:ascii="Arial" w:eastAsia="SimSun" w:hAnsi="Arial"/>
                <w:sz w:val="18"/>
                <w:szCs w:val="20"/>
                <w:lang w:eastAsia="zh-CN"/>
              </w:rPr>
            </w:pPr>
            <w:r w:rsidRPr="000C38A4">
              <w:rPr>
                <w:rFonts w:ascii="Arial" w:eastAsia="SimSun" w:hAnsi="Arial"/>
                <w:sz w:val="18"/>
                <w:szCs w:val="20"/>
                <w:lang w:eastAsia="zh-CN"/>
              </w:rPr>
              <w:t>ADCRL_SEL=</w:t>
            </w:r>
            <w:r w:rsidRPr="000C38A4">
              <w:rPr>
                <w:rFonts w:ascii="Arial" w:eastAsia="SimSun" w:hAnsi="Arial" w:hint="eastAsia"/>
                <w:sz w:val="18"/>
                <w:szCs w:val="20"/>
                <w:lang w:eastAsia="zh-CN"/>
              </w:rPr>
              <w:t>1</w:t>
            </w:r>
          </w:p>
        </w:tc>
        <w:tc>
          <w:tcPr>
            <w:tcW w:w="2552" w:type="dxa"/>
            <w:vAlign w:val="center"/>
          </w:tcPr>
          <w:p w:rsidR="00AC3AA1" w:rsidRPr="000C38A4" w:rsidRDefault="00AC3AA1" w:rsidP="00B90CB4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0C38A4">
              <w:rPr>
                <w:rFonts w:eastAsia="SimSun"/>
                <w:sz w:val="18"/>
                <w:lang w:eastAsia="zh-CN"/>
              </w:rPr>
              <w:t>B</w:t>
            </w:r>
            <w:r w:rsidRPr="000C38A4">
              <w:rPr>
                <w:rFonts w:eastAsia="SimSun" w:hint="eastAsia"/>
                <w:sz w:val="18"/>
                <w:lang w:eastAsia="zh-CN"/>
              </w:rPr>
              <w:t>it7~bit0</w:t>
            </w:r>
            <w:r w:rsidRPr="000C38A4">
              <w:rPr>
                <w:rFonts w:eastAsia="SimSun"/>
                <w:sz w:val="18"/>
                <w:lang w:eastAsia="zh-CN"/>
              </w:rPr>
              <w:sym w:font="Wingdings" w:char="F0F3"/>
            </w:r>
            <w:r w:rsidRPr="000C38A4">
              <w:rPr>
                <w:rFonts w:eastAsia="SimSun" w:hint="eastAsia"/>
                <w:sz w:val="18"/>
                <w:lang w:eastAsia="zh-CN"/>
              </w:rPr>
              <w:t>D9~D2</w:t>
            </w:r>
          </w:p>
        </w:tc>
        <w:tc>
          <w:tcPr>
            <w:tcW w:w="3969" w:type="dxa"/>
            <w:vAlign w:val="center"/>
          </w:tcPr>
          <w:p w:rsidR="00AC3AA1" w:rsidRPr="000C38A4" w:rsidRDefault="00AC3AA1" w:rsidP="004E35CF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  <w:r w:rsidRPr="000C38A4">
              <w:rPr>
                <w:rFonts w:eastAsia="SimSun" w:hint="eastAsia"/>
                <w:sz w:val="18"/>
              </w:rPr>
              <w:t>ADSTR</w:t>
            </w:r>
            <w:r w:rsidRPr="000C38A4">
              <w:rPr>
                <w:rFonts w:eastAsia="SimSun" w:hint="eastAsia"/>
                <w:sz w:val="18"/>
              </w:rPr>
              <w:t>觸發轉換數據寄存器高位</w:t>
            </w:r>
          </w:p>
        </w:tc>
      </w:tr>
      <w:tr w:rsidR="00AC3AA1" w:rsidTr="00392717">
        <w:tc>
          <w:tcPr>
            <w:tcW w:w="992" w:type="dxa"/>
            <w:vAlign w:val="center"/>
          </w:tcPr>
          <w:p w:rsidR="00AC3AA1" w:rsidRDefault="00AC3AA1" w:rsidP="004E35CF">
            <w:pPr>
              <w:pStyle w:val="a7"/>
              <w:ind w:firstLine="0"/>
              <w:jc w:val="center"/>
              <w:rPr>
                <w:rFonts w:eastAsia="SimSun"/>
              </w:rPr>
            </w:pPr>
            <w:r>
              <w:rPr>
                <w:rFonts w:eastAsia="SimSun" w:hint="eastAsia"/>
                <w:lang w:eastAsia="zh-CN"/>
              </w:rPr>
              <w:t>ADRL</w:t>
            </w:r>
          </w:p>
        </w:tc>
        <w:tc>
          <w:tcPr>
            <w:tcW w:w="1701" w:type="dxa"/>
            <w:vMerge/>
            <w:vAlign w:val="center"/>
          </w:tcPr>
          <w:p w:rsidR="00AC3AA1" w:rsidRPr="000C38A4" w:rsidRDefault="00AC3AA1" w:rsidP="00B90CB4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</w:p>
        </w:tc>
        <w:tc>
          <w:tcPr>
            <w:tcW w:w="2552" w:type="dxa"/>
            <w:vAlign w:val="center"/>
          </w:tcPr>
          <w:p w:rsidR="00AC3AA1" w:rsidRPr="000C38A4" w:rsidRDefault="00AC3AA1" w:rsidP="00B90CB4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0C38A4">
              <w:rPr>
                <w:rFonts w:eastAsia="SimSun" w:hint="eastAsia"/>
                <w:sz w:val="18"/>
                <w:lang w:eastAsia="zh-CN"/>
              </w:rPr>
              <w:t>Bit1~bit0</w:t>
            </w:r>
            <w:r w:rsidRPr="000C38A4">
              <w:rPr>
                <w:rFonts w:eastAsia="SimSun"/>
                <w:sz w:val="18"/>
                <w:lang w:eastAsia="zh-CN"/>
              </w:rPr>
              <w:sym w:font="Wingdings" w:char="F0F3"/>
            </w:r>
            <w:r w:rsidRPr="000C38A4">
              <w:rPr>
                <w:rFonts w:eastAsia="SimSun" w:hint="eastAsia"/>
                <w:sz w:val="18"/>
                <w:lang w:eastAsia="zh-CN"/>
              </w:rPr>
              <w:t>D1~D0</w:t>
            </w:r>
          </w:p>
        </w:tc>
        <w:tc>
          <w:tcPr>
            <w:tcW w:w="3969" w:type="dxa"/>
            <w:vAlign w:val="center"/>
          </w:tcPr>
          <w:p w:rsidR="00AC3AA1" w:rsidRPr="000C38A4" w:rsidRDefault="00AC3AA1" w:rsidP="004E35CF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  <w:r w:rsidRPr="000C38A4">
              <w:rPr>
                <w:rFonts w:eastAsia="SimSun" w:hint="eastAsia"/>
                <w:sz w:val="18"/>
              </w:rPr>
              <w:t>ADSTR</w:t>
            </w:r>
            <w:r w:rsidRPr="000C38A4">
              <w:rPr>
                <w:rFonts w:eastAsia="SimSun" w:hint="eastAsia"/>
                <w:sz w:val="18"/>
              </w:rPr>
              <w:t>觸發轉換數據</w:t>
            </w:r>
            <w:proofErr w:type="gramStart"/>
            <w:r w:rsidRPr="000C38A4">
              <w:rPr>
                <w:rFonts w:eastAsia="SimSun" w:hint="eastAsia"/>
                <w:sz w:val="18"/>
              </w:rPr>
              <w:t>寄存器低位</w:t>
            </w:r>
            <w:proofErr w:type="gramEnd"/>
          </w:p>
        </w:tc>
      </w:tr>
      <w:tr w:rsidR="00AC3AA1" w:rsidTr="00392717">
        <w:tc>
          <w:tcPr>
            <w:tcW w:w="992" w:type="dxa"/>
            <w:vAlign w:val="center"/>
          </w:tcPr>
          <w:p w:rsidR="00AC3AA1" w:rsidRDefault="00AC3AA1" w:rsidP="004E35CF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ADRH</w:t>
            </w:r>
          </w:p>
        </w:tc>
        <w:tc>
          <w:tcPr>
            <w:tcW w:w="1701" w:type="dxa"/>
            <w:vMerge w:val="restart"/>
            <w:vAlign w:val="center"/>
          </w:tcPr>
          <w:p w:rsidR="00AC3AA1" w:rsidRPr="000C38A4" w:rsidRDefault="00AC3AA1" w:rsidP="004E35CF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0C38A4">
              <w:rPr>
                <w:rFonts w:eastAsia="SimSun" w:hint="eastAsia"/>
                <w:sz w:val="18"/>
                <w:lang w:eastAsia="zh-CN"/>
              </w:rPr>
              <w:t>ADRFS=1</w:t>
            </w:r>
          </w:p>
          <w:p w:rsidR="00AC3AA1" w:rsidRPr="000C38A4" w:rsidRDefault="00AC3AA1" w:rsidP="00B90CB4">
            <w:pPr>
              <w:pStyle w:val="Pa19"/>
              <w:jc w:val="center"/>
              <w:rPr>
                <w:rFonts w:ascii="Arial" w:eastAsia="SimSun" w:hAnsi="Arial"/>
                <w:sz w:val="18"/>
                <w:szCs w:val="20"/>
                <w:lang w:eastAsia="zh-CN"/>
              </w:rPr>
            </w:pPr>
            <w:r w:rsidRPr="000C38A4">
              <w:rPr>
                <w:rFonts w:ascii="Arial" w:eastAsia="SimSun" w:hAnsi="Arial"/>
                <w:sz w:val="18"/>
                <w:szCs w:val="20"/>
                <w:lang w:eastAsia="zh-CN"/>
              </w:rPr>
              <w:t>ADCRL_SEL=</w:t>
            </w:r>
            <w:r w:rsidRPr="000C38A4">
              <w:rPr>
                <w:rFonts w:ascii="Arial" w:eastAsia="SimSun" w:hAnsi="Arial" w:hint="eastAsia"/>
                <w:sz w:val="18"/>
                <w:szCs w:val="20"/>
                <w:lang w:eastAsia="zh-CN"/>
              </w:rPr>
              <w:t>1</w:t>
            </w:r>
          </w:p>
        </w:tc>
        <w:tc>
          <w:tcPr>
            <w:tcW w:w="2552" w:type="dxa"/>
            <w:vAlign w:val="center"/>
          </w:tcPr>
          <w:p w:rsidR="00AC3AA1" w:rsidRPr="000C38A4" w:rsidRDefault="00AC3AA1" w:rsidP="00E174FA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0C38A4">
              <w:rPr>
                <w:rFonts w:eastAsia="SimSun"/>
                <w:sz w:val="18"/>
                <w:lang w:eastAsia="zh-CN"/>
              </w:rPr>
              <w:t>B</w:t>
            </w:r>
            <w:r w:rsidRPr="000C38A4">
              <w:rPr>
                <w:rFonts w:eastAsia="SimSun" w:hint="eastAsia"/>
                <w:sz w:val="18"/>
                <w:lang w:eastAsia="zh-CN"/>
              </w:rPr>
              <w:t>it1~bit0</w:t>
            </w:r>
            <w:r w:rsidRPr="000C38A4">
              <w:rPr>
                <w:rFonts w:eastAsia="SimSun"/>
                <w:sz w:val="18"/>
                <w:lang w:eastAsia="zh-CN"/>
              </w:rPr>
              <w:sym w:font="Wingdings" w:char="F0F3"/>
            </w:r>
            <w:r w:rsidRPr="000C38A4">
              <w:rPr>
                <w:rFonts w:eastAsia="SimSun" w:hint="eastAsia"/>
                <w:sz w:val="18"/>
                <w:lang w:eastAsia="zh-CN"/>
              </w:rPr>
              <w:t>D9~D8</w:t>
            </w:r>
          </w:p>
        </w:tc>
        <w:tc>
          <w:tcPr>
            <w:tcW w:w="3969" w:type="dxa"/>
            <w:vAlign w:val="center"/>
          </w:tcPr>
          <w:p w:rsidR="00AC3AA1" w:rsidRPr="000C38A4" w:rsidRDefault="00AC3AA1" w:rsidP="004E35CF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  <w:r w:rsidRPr="000C38A4">
              <w:rPr>
                <w:rFonts w:eastAsia="SimSun" w:hint="eastAsia"/>
                <w:sz w:val="18"/>
              </w:rPr>
              <w:t>ADSTR</w:t>
            </w:r>
            <w:r w:rsidRPr="000C38A4">
              <w:rPr>
                <w:rFonts w:eastAsia="SimSun" w:hint="eastAsia"/>
                <w:sz w:val="18"/>
              </w:rPr>
              <w:t>觸發轉換數據寄存器高位</w:t>
            </w:r>
          </w:p>
        </w:tc>
      </w:tr>
      <w:tr w:rsidR="00AC3AA1" w:rsidTr="00392717">
        <w:tc>
          <w:tcPr>
            <w:tcW w:w="992" w:type="dxa"/>
            <w:vAlign w:val="center"/>
          </w:tcPr>
          <w:p w:rsidR="00AC3AA1" w:rsidRDefault="00AC3AA1" w:rsidP="004E35CF">
            <w:pPr>
              <w:pStyle w:val="a7"/>
              <w:ind w:firstLine="0"/>
              <w:jc w:val="center"/>
              <w:rPr>
                <w:rFonts w:eastAsia="SimSun"/>
              </w:rPr>
            </w:pPr>
            <w:r>
              <w:rPr>
                <w:rFonts w:eastAsia="SimSun" w:hint="eastAsia"/>
                <w:lang w:eastAsia="zh-CN"/>
              </w:rPr>
              <w:t>ADRL</w:t>
            </w:r>
          </w:p>
        </w:tc>
        <w:tc>
          <w:tcPr>
            <w:tcW w:w="1701" w:type="dxa"/>
            <w:vMerge/>
            <w:vAlign w:val="center"/>
          </w:tcPr>
          <w:p w:rsidR="00AC3AA1" w:rsidRPr="000C38A4" w:rsidRDefault="00AC3AA1" w:rsidP="00B90CB4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</w:p>
        </w:tc>
        <w:tc>
          <w:tcPr>
            <w:tcW w:w="2552" w:type="dxa"/>
            <w:vAlign w:val="center"/>
          </w:tcPr>
          <w:p w:rsidR="00AC3AA1" w:rsidRPr="000C38A4" w:rsidRDefault="00AC3AA1" w:rsidP="00E174FA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0C38A4">
              <w:rPr>
                <w:rFonts w:eastAsia="SimSun" w:hint="eastAsia"/>
                <w:sz w:val="18"/>
                <w:lang w:eastAsia="zh-CN"/>
              </w:rPr>
              <w:t>Bit7~bit0</w:t>
            </w:r>
            <w:r w:rsidRPr="000C38A4">
              <w:rPr>
                <w:rFonts w:eastAsia="SimSun"/>
                <w:sz w:val="18"/>
                <w:lang w:eastAsia="zh-CN"/>
              </w:rPr>
              <w:sym w:font="Wingdings" w:char="F0F3"/>
            </w:r>
            <w:r w:rsidRPr="000C38A4">
              <w:rPr>
                <w:rFonts w:eastAsia="SimSun" w:hint="eastAsia"/>
                <w:sz w:val="18"/>
                <w:lang w:eastAsia="zh-CN"/>
              </w:rPr>
              <w:t>D7~D0</w:t>
            </w:r>
          </w:p>
        </w:tc>
        <w:tc>
          <w:tcPr>
            <w:tcW w:w="3969" w:type="dxa"/>
            <w:vAlign w:val="center"/>
          </w:tcPr>
          <w:p w:rsidR="00AC3AA1" w:rsidRPr="000C38A4" w:rsidRDefault="00AC3AA1" w:rsidP="004E35CF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  <w:r w:rsidRPr="000C38A4">
              <w:rPr>
                <w:rFonts w:eastAsia="SimSun" w:hint="eastAsia"/>
                <w:sz w:val="18"/>
              </w:rPr>
              <w:t>ADSTR</w:t>
            </w:r>
            <w:r w:rsidRPr="000C38A4">
              <w:rPr>
                <w:rFonts w:eastAsia="SimSun" w:hint="eastAsia"/>
                <w:sz w:val="18"/>
              </w:rPr>
              <w:t>觸發轉換數據</w:t>
            </w:r>
            <w:proofErr w:type="gramStart"/>
            <w:r w:rsidRPr="000C38A4">
              <w:rPr>
                <w:rFonts w:eastAsia="SimSun" w:hint="eastAsia"/>
                <w:sz w:val="18"/>
              </w:rPr>
              <w:t>寄存器低位</w:t>
            </w:r>
            <w:proofErr w:type="gramEnd"/>
          </w:p>
        </w:tc>
      </w:tr>
    </w:tbl>
    <w:p w:rsidR="00C47A6A" w:rsidRDefault="00C47A6A" w:rsidP="00D81817">
      <w:pPr>
        <w:pStyle w:val="a7"/>
        <w:ind w:leftChars="354" w:left="850" w:firstLine="0"/>
        <w:rPr>
          <w:rFonts w:eastAsia="SimSun"/>
        </w:rPr>
      </w:pPr>
    </w:p>
    <w:p w:rsidR="00887F43" w:rsidRDefault="00887F43" w:rsidP="00D81817">
      <w:pPr>
        <w:pStyle w:val="a7"/>
        <w:ind w:leftChars="354" w:left="850" w:firstLine="0"/>
        <w:rPr>
          <w:rFonts w:eastAsia="SimSun"/>
        </w:rPr>
      </w:pPr>
    </w:p>
    <w:p w:rsidR="00887F43" w:rsidRDefault="00887F43" w:rsidP="00D81817">
      <w:pPr>
        <w:pStyle w:val="a7"/>
        <w:ind w:leftChars="354" w:left="850" w:firstLine="0"/>
        <w:rPr>
          <w:rFonts w:eastAsia="SimSun"/>
        </w:rPr>
      </w:pP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992"/>
        <w:gridCol w:w="1701"/>
        <w:gridCol w:w="2552"/>
        <w:gridCol w:w="3969"/>
      </w:tblGrid>
      <w:tr w:rsidR="00950859" w:rsidTr="00392717">
        <w:tc>
          <w:tcPr>
            <w:tcW w:w="992" w:type="dxa"/>
            <w:shd w:val="clear" w:color="auto" w:fill="8DB3E2" w:themeFill="text2" w:themeFillTint="66"/>
            <w:vAlign w:val="center"/>
          </w:tcPr>
          <w:p w:rsidR="00950859" w:rsidRDefault="00950859" w:rsidP="0099022D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寄存器名稱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950859" w:rsidRDefault="00950859" w:rsidP="0099022D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控制位</w:t>
            </w:r>
          </w:p>
        </w:tc>
        <w:tc>
          <w:tcPr>
            <w:tcW w:w="2552" w:type="dxa"/>
            <w:shd w:val="clear" w:color="auto" w:fill="8DB3E2" w:themeFill="text2" w:themeFillTint="66"/>
            <w:vAlign w:val="center"/>
          </w:tcPr>
          <w:p w:rsidR="00950859" w:rsidRDefault="00950859" w:rsidP="0099022D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數據位說明</w:t>
            </w:r>
          </w:p>
        </w:tc>
        <w:tc>
          <w:tcPr>
            <w:tcW w:w="3969" w:type="dxa"/>
            <w:shd w:val="clear" w:color="auto" w:fill="8DB3E2" w:themeFill="text2" w:themeFillTint="66"/>
            <w:vAlign w:val="center"/>
          </w:tcPr>
          <w:p w:rsidR="00950859" w:rsidRDefault="00936D68" w:rsidP="0099022D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注釋</w:t>
            </w:r>
          </w:p>
        </w:tc>
      </w:tr>
      <w:tr w:rsidR="009A7CAA" w:rsidTr="00392717">
        <w:tc>
          <w:tcPr>
            <w:tcW w:w="992" w:type="dxa"/>
            <w:vAlign w:val="center"/>
          </w:tcPr>
          <w:p w:rsidR="009A7CAA" w:rsidRDefault="00485674" w:rsidP="0016700D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I</w:t>
            </w:r>
            <w:r w:rsidR="009A7CAA" w:rsidRPr="00936D68">
              <w:rPr>
                <w:rFonts w:eastAsia="SimSun"/>
                <w:lang w:eastAsia="zh-CN"/>
              </w:rPr>
              <w:t>SR</w:t>
            </w:r>
            <w:r w:rsidR="009A7CAA">
              <w:rPr>
                <w:rFonts w:eastAsia="SimSun" w:hint="eastAsia"/>
                <w:lang w:eastAsia="zh-CN"/>
              </w:rPr>
              <w:t>H</w:t>
            </w:r>
            <w:r w:rsidR="009A7CAA" w:rsidRPr="00936D68">
              <w:rPr>
                <w:rFonts w:eastAsia="SimSun"/>
                <w:lang w:eastAsia="zh-CN"/>
              </w:rPr>
              <w:t>n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:rsidR="009A7CAA" w:rsidRPr="00646D2C" w:rsidRDefault="009A7CAA" w:rsidP="0016700D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646D2C">
              <w:rPr>
                <w:rFonts w:eastAsia="SimSun" w:hint="eastAsia"/>
                <w:sz w:val="18"/>
                <w:lang w:eastAsia="zh-CN"/>
              </w:rPr>
              <w:t>ADRFS=0</w:t>
            </w:r>
          </w:p>
          <w:p w:rsidR="009A7CAA" w:rsidRPr="00646D2C" w:rsidRDefault="009A7CAA" w:rsidP="0016700D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  <w:r w:rsidRPr="00646D2C">
              <w:rPr>
                <w:rFonts w:eastAsia="SimSun"/>
                <w:sz w:val="18"/>
                <w:lang w:eastAsia="zh-CN"/>
              </w:rPr>
              <w:t>ADCRL_SEL=0</w:t>
            </w:r>
          </w:p>
        </w:tc>
        <w:tc>
          <w:tcPr>
            <w:tcW w:w="2552" w:type="dxa"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646D2C">
              <w:rPr>
                <w:rFonts w:eastAsia="SimSun"/>
                <w:sz w:val="18"/>
                <w:lang w:eastAsia="zh-CN"/>
              </w:rPr>
              <w:t>B</w:t>
            </w:r>
            <w:r w:rsidRPr="00646D2C">
              <w:rPr>
                <w:rFonts w:eastAsia="SimSun" w:hint="eastAsia"/>
                <w:sz w:val="18"/>
                <w:lang w:eastAsia="zh-CN"/>
              </w:rPr>
              <w:t>it7~bit0</w:t>
            </w:r>
            <w:r w:rsidRPr="00646D2C">
              <w:rPr>
                <w:rFonts w:eastAsia="SimSun"/>
                <w:sz w:val="18"/>
                <w:lang w:eastAsia="zh-CN"/>
              </w:rPr>
              <w:sym w:font="Wingdings" w:char="F0F3"/>
            </w:r>
            <w:r w:rsidRPr="00646D2C">
              <w:rPr>
                <w:rFonts w:eastAsia="SimSun" w:hint="eastAsia"/>
                <w:sz w:val="18"/>
                <w:lang w:eastAsia="zh-CN"/>
              </w:rPr>
              <w:t>D11~D4</w:t>
            </w:r>
          </w:p>
        </w:tc>
        <w:tc>
          <w:tcPr>
            <w:tcW w:w="3969" w:type="dxa"/>
            <w:vAlign w:val="center"/>
          </w:tcPr>
          <w:p w:rsidR="009A7CAA" w:rsidRPr="00646D2C" w:rsidRDefault="009A7CAA" w:rsidP="00950859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  <w:r w:rsidRPr="00646D2C">
              <w:rPr>
                <w:rFonts w:eastAsia="SimSun" w:hint="eastAsia"/>
                <w:sz w:val="18"/>
              </w:rPr>
              <w:t>DLSTR</w:t>
            </w:r>
            <w:r w:rsidRPr="00646D2C">
              <w:rPr>
                <w:rFonts w:eastAsia="SimSun" w:hint="eastAsia"/>
                <w:sz w:val="18"/>
              </w:rPr>
              <w:t>觸發數據寄存器高位</w:t>
            </w:r>
          </w:p>
        </w:tc>
      </w:tr>
      <w:tr w:rsidR="009A7CAA" w:rsidTr="00392717">
        <w:tc>
          <w:tcPr>
            <w:tcW w:w="992" w:type="dxa"/>
            <w:vAlign w:val="center"/>
          </w:tcPr>
          <w:p w:rsidR="009A7CAA" w:rsidRDefault="00485674" w:rsidP="0016700D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I</w:t>
            </w:r>
            <w:r w:rsidR="009A7CAA" w:rsidRPr="00936D68">
              <w:rPr>
                <w:rFonts w:eastAsia="SimSun"/>
                <w:lang w:eastAsia="zh-CN"/>
              </w:rPr>
              <w:t>SR</w:t>
            </w:r>
            <w:r w:rsidR="009A7CAA">
              <w:rPr>
                <w:rFonts w:eastAsia="SimSun" w:hint="eastAsia"/>
                <w:lang w:eastAsia="zh-CN"/>
              </w:rPr>
              <w:t>L</w:t>
            </w:r>
            <w:r w:rsidR="009A7CAA" w:rsidRPr="00936D68">
              <w:rPr>
                <w:rFonts w:eastAsia="SimSun"/>
                <w:lang w:eastAsia="zh-CN"/>
              </w:rPr>
              <w:t>n</w:t>
            </w:r>
            <w:proofErr w:type="spellEnd"/>
          </w:p>
        </w:tc>
        <w:tc>
          <w:tcPr>
            <w:tcW w:w="1701" w:type="dxa"/>
            <w:vMerge/>
            <w:vAlign w:val="center"/>
          </w:tcPr>
          <w:p w:rsidR="009A7CAA" w:rsidRPr="00646D2C" w:rsidRDefault="009A7CAA" w:rsidP="00950859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</w:p>
        </w:tc>
        <w:tc>
          <w:tcPr>
            <w:tcW w:w="2552" w:type="dxa"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646D2C">
              <w:rPr>
                <w:rFonts w:eastAsia="SimSun" w:hint="eastAsia"/>
                <w:sz w:val="18"/>
                <w:lang w:eastAsia="zh-CN"/>
              </w:rPr>
              <w:t>Bit7~bit4</w:t>
            </w:r>
            <w:r w:rsidRPr="00646D2C">
              <w:rPr>
                <w:rFonts w:eastAsia="SimSun"/>
                <w:sz w:val="18"/>
                <w:lang w:eastAsia="zh-CN"/>
              </w:rPr>
              <w:sym w:font="Wingdings" w:char="F0F3"/>
            </w:r>
            <w:r w:rsidRPr="00646D2C">
              <w:rPr>
                <w:rFonts w:eastAsia="SimSun" w:hint="eastAsia"/>
                <w:sz w:val="18"/>
                <w:lang w:eastAsia="zh-CN"/>
              </w:rPr>
              <w:t>D3~D0</w:t>
            </w:r>
          </w:p>
        </w:tc>
        <w:tc>
          <w:tcPr>
            <w:tcW w:w="3969" w:type="dxa"/>
            <w:vAlign w:val="center"/>
          </w:tcPr>
          <w:p w:rsidR="009A7CAA" w:rsidRPr="00646D2C" w:rsidRDefault="009A7CAA" w:rsidP="00950859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  <w:r w:rsidRPr="00646D2C">
              <w:rPr>
                <w:rFonts w:eastAsia="SimSun" w:hint="eastAsia"/>
                <w:sz w:val="18"/>
              </w:rPr>
              <w:t>DLSTR</w:t>
            </w:r>
            <w:r w:rsidRPr="00646D2C">
              <w:rPr>
                <w:rFonts w:eastAsia="SimSun" w:hint="eastAsia"/>
                <w:sz w:val="18"/>
              </w:rPr>
              <w:t>觸發數據</w:t>
            </w:r>
            <w:proofErr w:type="gramStart"/>
            <w:r w:rsidRPr="00646D2C">
              <w:rPr>
                <w:rFonts w:eastAsia="SimSun" w:hint="eastAsia"/>
                <w:sz w:val="18"/>
              </w:rPr>
              <w:t>寄存器低位</w:t>
            </w:r>
            <w:proofErr w:type="gramEnd"/>
          </w:p>
        </w:tc>
      </w:tr>
      <w:tr w:rsidR="009A7CAA" w:rsidTr="00392717">
        <w:tc>
          <w:tcPr>
            <w:tcW w:w="992" w:type="dxa"/>
            <w:vAlign w:val="center"/>
          </w:tcPr>
          <w:p w:rsidR="009A7CAA" w:rsidRDefault="00485674" w:rsidP="0099022D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I</w:t>
            </w:r>
            <w:r w:rsidR="009A7CAA" w:rsidRPr="00936D68">
              <w:rPr>
                <w:rFonts w:eastAsia="SimSun"/>
                <w:lang w:eastAsia="zh-CN"/>
              </w:rPr>
              <w:t>SR</w:t>
            </w:r>
            <w:r w:rsidR="009A7CAA">
              <w:rPr>
                <w:rFonts w:eastAsia="SimSun" w:hint="eastAsia"/>
                <w:lang w:eastAsia="zh-CN"/>
              </w:rPr>
              <w:t>H</w:t>
            </w:r>
            <w:r w:rsidR="009A7CAA" w:rsidRPr="00936D68">
              <w:rPr>
                <w:rFonts w:eastAsia="SimSun"/>
                <w:lang w:eastAsia="zh-CN"/>
              </w:rPr>
              <w:t>n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646D2C">
              <w:rPr>
                <w:rFonts w:eastAsia="SimSun" w:hint="eastAsia"/>
                <w:sz w:val="18"/>
                <w:lang w:eastAsia="zh-CN"/>
              </w:rPr>
              <w:t>ADRFS=1</w:t>
            </w:r>
          </w:p>
          <w:p w:rsidR="009A7CAA" w:rsidRPr="00646D2C" w:rsidRDefault="009A7CAA" w:rsidP="0099022D">
            <w:pPr>
              <w:pStyle w:val="Pa19"/>
              <w:jc w:val="center"/>
              <w:rPr>
                <w:rFonts w:ascii="Arial" w:eastAsia="SimSun" w:hAnsi="Arial"/>
                <w:sz w:val="18"/>
                <w:szCs w:val="20"/>
                <w:lang w:eastAsia="zh-CN"/>
              </w:rPr>
            </w:pPr>
            <w:r w:rsidRPr="00646D2C">
              <w:rPr>
                <w:rFonts w:ascii="Arial" w:eastAsia="SimSun" w:hAnsi="Arial"/>
                <w:sz w:val="18"/>
                <w:szCs w:val="20"/>
                <w:lang w:eastAsia="zh-CN"/>
              </w:rPr>
              <w:t>ADCRL_SEL=0</w:t>
            </w:r>
          </w:p>
        </w:tc>
        <w:tc>
          <w:tcPr>
            <w:tcW w:w="2552" w:type="dxa"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646D2C">
              <w:rPr>
                <w:rFonts w:eastAsia="SimSun"/>
                <w:sz w:val="18"/>
                <w:lang w:eastAsia="zh-CN"/>
              </w:rPr>
              <w:t>B</w:t>
            </w:r>
            <w:r w:rsidRPr="00646D2C">
              <w:rPr>
                <w:rFonts w:eastAsia="SimSun" w:hint="eastAsia"/>
                <w:sz w:val="18"/>
                <w:lang w:eastAsia="zh-CN"/>
              </w:rPr>
              <w:t>it3~bit0</w:t>
            </w:r>
            <w:r w:rsidRPr="00646D2C">
              <w:rPr>
                <w:rFonts w:eastAsia="SimSun"/>
                <w:sz w:val="18"/>
                <w:lang w:eastAsia="zh-CN"/>
              </w:rPr>
              <w:sym w:font="Wingdings" w:char="F0F3"/>
            </w:r>
            <w:r w:rsidRPr="00646D2C">
              <w:rPr>
                <w:rFonts w:eastAsia="SimSun" w:hint="eastAsia"/>
                <w:sz w:val="18"/>
                <w:lang w:eastAsia="zh-CN"/>
              </w:rPr>
              <w:t>D11~D8</w:t>
            </w:r>
          </w:p>
        </w:tc>
        <w:tc>
          <w:tcPr>
            <w:tcW w:w="3969" w:type="dxa"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  <w:r w:rsidRPr="00646D2C">
              <w:rPr>
                <w:rFonts w:eastAsia="SimSun" w:hint="eastAsia"/>
                <w:sz w:val="18"/>
              </w:rPr>
              <w:t>DLSTR</w:t>
            </w:r>
            <w:r w:rsidRPr="00646D2C">
              <w:rPr>
                <w:rFonts w:eastAsia="SimSun" w:hint="eastAsia"/>
                <w:sz w:val="18"/>
              </w:rPr>
              <w:t>觸發數據寄存器高位</w:t>
            </w:r>
          </w:p>
        </w:tc>
      </w:tr>
      <w:tr w:rsidR="009A7CAA" w:rsidTr="00392717">
        <w:tc>
          <w:tcPr>
            <w:tcW w:w="992" w:type="dxa"/>
            <w:vAlign w:val="center"/>
          </w:tcPr>
          <w:p w:rsidR="009A7CAA" w:rsidRDefault="00485674" w:rsidP="0099022D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I</w:t>
            </w:r>
            <w:r w:rsidR="009A7CAA" w:rsidRPr="00936D68">
              <w:rPr>
                <w:rFonts w:eastAsia="SimSun"/>
                <w:lang w:eastAsia="zh-CN"/>
              </w:rPr>
              <w:t>SR</w:t>
            </w:r>
            <w:r w:rsidR="009A7CAA">
              <w:rPr>
                <w:rFonts w:eastAsia="SimSun" w:hint="eastAsia"/>
                <w:lang w:eastAsia="zh-CN"/>
              </w:rPr>
              <w:t>L</w:t>
            </w:r>
            <w:r w:rsidR="009A7CAA" w:rsidRPr="00936D68">
              <w:rPr>
                <w:rFonts w:eastAsia="SimSun"/>
                <w:lang w:eastAsia="zh-CN"/>
              </w:rPr>
              <w:t>n</w:t>
            </w:r>
            <w:proofErr w:type="spellEnd"/>
          </w:p>
        </w:tc>
        <w:tc>
          <w:tcPr>
            <w:tcW w:w="1701" w:type="dxa"/>
            <w:vMerge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</w:p>
        </w:tc>
        <w:tc>
          <w:tcPr>
            <w:tcW w:w="2552" w:type="dxa"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646D2C">
              <w:rPr>
                <w:rFonts w:eastAsia="SimSun" w:hint="eastAsia"/>
                <w:sz w:val="18"/>
                <w:lang w:eastAsia="zh-CN"/>
              </w:rPr>
              <w:t>Bit7~bit0</w:t>
            </w:r>
            <w:r w:rsidRPr="00646D2C">
              <w:rPr>
                <w:rFonts w:eastAsia="SimSun"/>
                <w:sz w:val="18"/>
                <w:lang w:eastAsia="zh-CN"/>
              </w:rPr>
              <w:sym w:font="Wingdings" w:char="F0F3"/>
            </w:r>
            <w:r w:rsidRPr="00646D2C">
              <w:rPr>
                <w:rFonts w:eastAsia="SimSun" w:hint="eastAsia"/>
                <w:sz w:val="18"/>
                <w:lang w:eastAsia="zh-CN"/>
              </w:rPr>
              <w:t>D7~D0</w:t>
            </w:r>
          </w:p>
        </w:tc>
        <w:tc>
          <w:tcPr>
            <w:tcW w:w="3969" w:type="dxa"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  <w:r w:rsidRPr="00646D2C">
              <w:rPr>
                <w:rFonts w:eastAsia="SimSun" w:hint="eastAsia"/>
                <w:sz w:val="18"/>
              </w:rPr>
              <w:t>DLSTR</w:t>
            </w:r>
            <w:r w:rsidRPr="00646D2C">
              <w:rPr>
                <w:rFonts w:eastAsia="SimSun" w:hint="eastAsia"/>
                <w:sz w:val="18"/>
              </w:rPr>
              <w:t>觸發數據</w:t>
            </w:r>
            <w:proofErr w:type="gramStart"/>
            <w:r w:rsidRPr="00646D2C">
              <w:rPr>
                <w:rFonts w:eastAsia="SimSun" w:hint="eastAsia"/>
                <w:sz w:val="18"/>
              </w:rPr>
              <w:t>寄存器低位</w:t>
            </w:r>
            <w:proofErr w:type="gramEnd"/>
          </w:p>
        </w:tc>
      </w:tr>
      <w:tr w:rsidR="009A7CAA" w:rsidTr="00392717">
        <w:tc>
          <w:tcPr>
            <w:tcW w:w="992" w:type="dxa"/>
            <w:vAlign w:val="center"/>
          </w:tcPr>
          <w:p w:rsidR="009A7CAA" w:rsidRDefault="00485674" w:rsidP="0099022D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I</w:t>
            </w:r>
            <w:r w:rsidR="009A7CAA" w:rsidRPr="00936D68">
              <w:rPr>
                <w:rFonts w:eastAsia="SimSun"/>
                <w:lang w:eastAsia="zh-CN"/>
              </w:rPr>
              <w:t>SR</w:t>
            </w:r>
            <w:r w:rsidR="009A7CAA">
              <w:rPr>
                <w:rFonts w:eastAsia="SimSun" w:hint="eastAsia"/>
                <w:lang w:eastAsia="zh-CN"/>
              </w:rPr>
              <w:t>H</w:t>
            </w:r>
            <w:r w:rsidR="009A7CAA" w:rsidRPr="00936D68">
              <w:rPr>
                <w:rFonts w:eastAsia="SimSun"/>
                <w:lang w:eastAsia="zh-CN"/>
              </w:rPr>
              <w:t>n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646D2C">
              <w:rPr>
                <w:rFonts w:eastAsia="SimSun" w:hint="eastAsia"/>
                <w:sz w:val="18"/>
                <w:lang w:eastAsia="zh-CN"/>
              </w:rPr>
              <w:t>ADRFS=0</w:t>
            </w:r>
          </w:p>
          <w:p w:rsidR="009A7CAA" w:rsidRPr="00646D2C" w:rsidRDefault="009A7CAA" w:rsidP="0099022D">
            <w:pPr>
              <w:pStyle w:val="Pa19"/>
              <w:jc w:val="center"/>
              <w:rPr>
                <w:rFonts w:ascii="Arial" w:eastAsia="SimSun" w:hAnsi="Arial"/>
                <w:sz w:val="18"/>
                <w:szCs w:val="20"/>
                <w:lang w:eastAsia="zh-CN"/>
              </w:rPr>
            </w:pPr>
            <w:r w:rsidRPr="00646D2C">
              <w:rPr>
                <w:rFonts w:ascii="Arial" w:eastAsia="SimSun" w:hAnsi="Arial"/>
                <w:sz w:val="18"/>
                <w:szCs w:val="20"/>
                <w:lang w:eastAsia="zh-CN"/>
              </w:rPr>
              <w:t>ADCRL_SEL=</w:t>
            </w:r>
            <w:r w:rsidRPr="00646D2C">
              <w:rPr>
                <w:rFonts w:ascii="Arial" w:eastAsia="SimSun" w:hAnsi="Arial" w:hint="eastAsia"/>
                <w:sz w:val="18"/>
                <w:szCs w:val="20"/>
                <w:lang w:eastAsia="zh-CN"/>
              </w:rPr>
              <w:t>1</w:t>
            </w:r>
          </w:p>
        </w:tc>
        <w:tc>
          <w:tcPr>
            <w:tcW w:w="2552" w:type="dxa"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646D2C">
              <w:rPr>
                <w:rFonts w:eastAsia="SimSun"/>
                <w:sz w:val="18"/>
                <w:lang w:eastAsia="zh-CN"/>
              </w:rPr>
              <w:t>B</w:t>
            </w:r>
            <w:r w:rsidRPr="00646D2C">
              <w:rPr>
                <w:rFonts w:eastAsia="SimSun" w:hint="eastAsia"/>
                <w:sz w:val="18"/>
                <w:lang w:eastAsia="zh-CN"/>
              </w:rPr>
              <w:t>it7~bit0</w:t>
            </w:r>
            <w:r w:rsidRPr="00646D2C">
              <w:rPr>
                <w:rFonts w:eastAsia="SimSun"/>
                <w:sz w:val="18"/>
                <w:lang w:eastAsia="zh-CN"/>
              </w:rPr>
              <w:sym w:font="Wingdings" w:char="F0F3"/>
            </w:r>
            <w:r w:rsidRPr="00646D2C">
              <w:rPr>
                <w:rFonts w:eastAsia="SimSun" w:hint="eastAsia"/>
                <w:sz w:val="18"/>
                <w:lang w:eastAsia="zh-CN"/>
              </w:rPr>
              <w:t>D9~D2</w:t>
            </w:r>
          </w:p>
        </w:tc>
        <w:tc>
          <w:tcPr>
            <w:tcW w:w="3969" w:type="dxa"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  <w:r w:rsidRPr="00646D2C">
              <w:rPr>
                <w:rFonts w:eastAsia="SimSun" w:hint="eastAsia"/>
                <w:sz w:val="18"/>
              </w:rPr>
              <w:t>DLSTR</w:t>
            </w:r>
            <w:r w:rsidRPr="00646D2C">
              <w:rPr>
                <w:rFonts w:eastAsia="SimSun" w:hint="eastAsia"/>
                <w:sz w:val="18"/>
              </w:rPr>
              <w:t>觸發數據寄存器高位</w:t>
            </w:r>
          </w:p>
        </w:tc>
      </w:tr>
      <w:tr w:rsidR="009A7CAA" w:rsidTr="00392717">
        <w:tc>
          <w:tcPr>
            <w:tcW w:w="992" w:type="dxa"/>
            <w:vAlign w:val="center"/>
          </w:tcPr>
          <w:p w:rsidR="009A7CAA" w:rsidRDefault="00485674" w:rsidP="0099022D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I</w:t>
            </w:r>
            <w:r w:rsidR="009A7CAA" w:rsidRPr="00936D68">
              <w:rPr>
                <w:rFonts w:eastAsia="SimSun"/>
                <w:lang w:eastAsia="zh-CN"/>
              </w:rPr>
              <w:t>SR</w:t>
            </w:r>
            <w:r w:rsidR="009A7CAA">
              <w:rPr>
                <w:rFonts w:eastAsia="SimSun" w:hint="eastAsia"/>
                <w:lang w:eastAsia="zh-CN"/>
              </w:rPr>
              <w:t>L</w:t>
            </w:r>
            <w:r w:rsidR="009A7CAA" w:rsidRPr="00936D68">
              <w:rPr>
                <w:rFonts w:eastAsia="SimSun"/>
                <w:lang w:eastAsia="zh-CN"/>
              </w:rPr>
              <w:t>n</w:t>
            </w:r>
            <w:proofErr w:type="spellEnd"/>
          </w:p>
        </w:tc>
        <w:tc>
          <w:tcPr>
            <w:tcW w:w="1701" w:type="dxa"/>
            <w:vMerge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</w:p>
        </w:tc>
        <w:tc>
          <w:tcPr>
            <w:tcW w:w="2552" w:type="dxa"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646D2C">
              <w:rPr>
                <w:rFonts w:eastAsia="SimSun" w:hint="eastAsia"/>
                <w:sz w:val="18"/>
                <w:lang w:eastAsia="zh-CN"/>
              </w:rPr>
              <w:t>Bit1~bit0</w:t>
            </w:r>
            <w:r w:rsidRPr="00646D2C">
              <w:rPr>
                <w:rFonts w:eastAsia="SimSun"/>
                <w:sz w:val="18"/>
                <w:lang w:eastAsia="zh-CN"/>
              </w:rPr>
              <w:sym w:font="Wingdings" w:char="F0F3"/>
            </w:r>
            <w:r w:rsidRPr="00646D2C">
              <w:rPr>
                <w:rFonts w:eastAsia="SimSun" w:hint="eastAsia"/>
                <w:sz w:val="18"/>
                <w:lang w:eastAsia="zh-CN"/>
              </w:rPr>
              <w:t>D1~D0</w:t>
            </w:r>
          </w:p>
        </w:tc>
        <w:tc>
          <w:tcPr>
            <w:tcW w:w="3969" w:type="dxa"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  <w:r w:rsidRPr="00646D2C">
              <w:rPr>
                <w:rFonts w:eastAsia="SimSun" w:hint="eastAsia"/>
                <w:sz w:val="18"/>
              </w:rPr>
              <w:t>DLSTR</w:t>
            </w:r>
            <w:r w:rsidRPr="00646D2C">
              <w:rPr>
                <w:rFonts w:eastAsia="SimSun" w:hint="eastAsia"/>
                <w:sz w:val="18"/>
              </w:rPr>
              <w:t>觸發數據</w:t>
            </w:r>
            <w:proofErr w:type="gramStart"/>
            <w:r w:rsidRPr="00646D2C">
              <w:rPr>
                <w:rFonts w:eastAsia="SimSun" w:hint="eastAsia"/>
                <w:sz w:val="18"/>
              </w:rPr>
              <w:t>寄存器低位</w:t>
            </w:r>
            <w:proofErr w:type="gramEnd"/>
          </w:p>
        </w:tc>
      </w:tr>
      <w:tr w:rsidR="009A7CAA" w:rsidTr="00392717">
        <w:tc>
          <w:tcPr>
            <w:tcW w:w="992" w:type="dxa"/>
            <w:vAlign w:val="center"/>
          </w:tcPr>
          <w:p w:rsidR="009A7CAA" w:rsidRDefault="00485674" w:rsidP="0099022D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I</w:t>
            </w:r>
            <w:r w:rsidR="009A7CAA" w:rsidRPr="00936D68">
              <w:rPr>
                <w:rFonts w:eastAsia="SimSun"/>
                <w:lang w:eastAsia="zh-CN"/>
              </w:rPr>
              <w:t>SR</w:t>
            </w:r>
            <w:r w:rsidR="009A7CAA">
              <w:rPr>
                <w:rFonts w:eastAsia="SimSun" w:hint="eastAsia"/>
                <w:lang w:eastAsia="zh-CN"/>
              </w:rPr>
              <w:t>H</w:t>
            </w:r>
            <w:r w:rsidR="009A7CAA" w:rsidRPr="00936D68">
              <w:rPr>
                <w:rFonts w:eastAsia="SimSun"/>
                <w:lang w:eastAsia="zh-CN"/>
              </w:rPr>
              <w:t>n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646D2C">
              <w:rPr>
                <w:rFonts w:eastAsia="SimSun" w:hint="eastAsia"/>
                <w:sz w:val="18"/>
                <w:lang w:eastAsia="zh-CN"/>
              </w:rPr>
              <w:t>ADRFS=1</w:t>
            </w:r>
          </w:p>
          <w:p w:rsidR="009A7CAA" w:rsidRPr="00646D2C" w:rsidRDefault="009A7CAA" w:rsidP="0099022D">
            <w:pPr>
              <w:pStyle w:val="Pa19"/>
              <w:jc w:val="center"/>
              <w:rPr>
                <w:rFonts w:ascii="Arial" w:eastAsia="SimSun" w:hAnsi="Arial"/>
                <w:sz w:val="18"/>
                <w:szCs w:val="20"/>
                <w:lang w:eastAsia="zh-CN"/>
              </w:rPr>
            </w:pPr>
            <w:r w:rsidRPr="00646D2C">
              <w:rPr>
                <w:rFonts w:ascii="Arial" w:eastAsia="SimSun" w:hAnsi="Arial"/>
                <w:sz w:val="18"/>
                <w:szCs w:val="20"/>
                <w:lang w:eastAsia="zh-CN"/>
              </w:rPr>
              <w:t>ADCRL_SEL=</w:t>
            </w:r>
            <w:r w:rsidRPr="00646D2C">
              <w:rPr>
                <w:rFonts w:ascii="Arial" w:eastAsia="SimSun" w:hAnsi="Arial" w:hint="eastAsia"/>
                <w:sz w:val="18"/>
                <w:szCs w:val="20"/>
                <w:lang w:eastAsia="zh-CN"/>
              </w:rPr>
              <w:t>1</w:t>
            </w:r>
          </w:p>
        </w:tc>
        <w:tc>
          <w:tcPr>
            <w:tcW w:w="2552" w:type="dxa"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646D2C">
              <w:rPr>
                <w:rFonts w:eastAsia="SimSun"/>
                <w:sz w:val="18"/>
                <w:lang w:eastAsia="zh-CN"/>
              </w:rPr>
              <w:t>B</w:t>
            </w:r>
            <w:r w:rsidRPr="00646D2C">
              <w:rPr>
                <w:rFonts w:eastAsia="SimSun" w:hint="eastAsia"/>
                <w:sz w:val="18"/>
                <w:lang w:eastAsia="zh-CN"/>
              </w:rPr>
              <w:t>it1~bit0</w:t>
            </w:r>
            <w:r w:rsidRPr="00646D2C">
              <w:rPr>
                <w:rFonts w:eastAsia="SimSun"/>
                <w:sz w:val="18"/>
                <w:lang w:eastAsia="zh-CN"/>
              </w:rPr>
              <w:sym w:font="Wingdings" w:char="F0F3"/>
            </w:r>
            <w:r w:rsidRPr="00646D2C">
              <w:rPr>
                <w:rFonts w:eastAsia="SimSun" w:hint="eastAsia"/>
                <w:sz w:val="18"/>
                <w:lang w:eastAsia="zh-CN"/>
              </w:rPr>
              <w:t>D9~D8</w:t>
            </w:r>
          </w:p>
        </w:tc>
        <w:tc>
          <w:tcPr>
            <w:tcW w:w="3969" w:type="dxa"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  <w:r w:rsidRPr="00646D2C">
              <w:rPr>
                <w:rFonts w:eastAsia="SimSun" w:hint="eastAsia"/>
                <w:sz w:val="18"/>
              </w:rPr>
              <w:t>DLSTR</w:t>
            </w:r>
            <w:r w:rsidRPr="00646D2C">
              <w:rPr>
                <w:rFonts w:eastAsia="SimSun" w:hint="eastAsia"/>
                <w:sz w:val="18"/>
              </w:rPr>
              <w:t>觸發數據寄存器高位</w:t>
            </w:r>
          </w:p>
        </w:tc>
      </w:tr>
      <w:tr w:rsidR="009A7CAA" w:rsidTr="00392717">
        <w:tc>
          <w:tcPr>
            <w:tcW w:w="992" w:type="dxa"/>
            <w:vAlign w:val="center"/>
          </w:tcPr>
          <w:p w:rsidR="009A7CAA" w:rsidRDefault="00485674" w:rsidP="0099022D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I</w:t>
            </w:r>
            <w:r w:rsidR="009A7CAA" w:rsidRPr="00936D68">
              <w:rPr>
                <w:rFonts w:eastAsia="SimSun"/>
                <w:lang w:eastAsia="zh-CN"/>
              </w:rPr>
              <w:t>SR</w:t>
            </w:r>
            <w:r w:rsidR="009A7CAA">
              <w:rPr>
                <w:rFonts w:eastAsia="SimSun" w:hint="eastAsia"/>
                <w:lang w:eastAsia="zh-CN"/>
              </w:rPr>
              <w:t>L</w:t>
            </w:r>
            <w:r w:rsidR="009A7CAA" w:rsidRPr="00936D68">
              <w:rPr>
                <w:rFonts w:eastAsia="SimSun"/>
                <w:lang w:eastAsia="zh-CN"/>
              </w:rPr>
              <w:t>n</w:t>
            </w:r>
            <w:proofErr w:type="spellEnd"/>
          </w:p>
        </w:tc>
        <w:tc>
          <w:tcPr>
            <w:tcW w:w="1701" w:type="dxa"/>
            <w:vMerge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</w:p>
        </w:tc>
        <w:tc>
          <w:tcPr>
            <w:tcW w:w="2552" w:type="dxa"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  <w:lang w:eastAsia="zh-CN"/>
              </w:rPr>
            </w:pPr>
            <w:r w:rsidRPr="00646D2C">
              <w:rPr>
                <w:rFonts w:eastAsia="SimSun" w:hint="eastAsia"/>
                <w:sz w:val="18"/>
                <w:lang w:eastAsia="zh-CN"/>
              </w:rPr>
              <w:t>Bit7~bit0</w:t>
            </w:r>
            <w:r w:rsidRPr="00646D2C">
              <w:rPr>
                <w:rFonts w:eastAsia="SimSun"/>
                <w:sz w:val="18"/>
                <w:lang w:eastAsia="zh-CN"/>
              </w:rPr>
              <w:sym w:font="Wingdings" w:char="F0F3"/>
            </w:r>
            <w:r w:rsidRPr="00646D2C">
              <w:rPr>
                <w:rFonts w:eastAsia="SimSun" w:hint="eastAsia"/>
                <w:sz w:val="18"/>
                <w:lang w:eastAsia="zh-CN"/>
              </w:rPr>
              <w:t>D7~D0</w:t>
            </w:r>
          </w:p>
        </w:tc>
        <w:tc>
          <w:tcPr>
            <w:tcW w:w="3969" w:type="dxa"/>
            <w:vAlign w:val="center"/>
          </w:tcPr>
          <w:p w:rsidR="009A7CAA" w:rsidRPr="00646D2C" w:rsidRDefault="009A7CAA" w:rsidP="0099022D">
            <w:pPr>
              <w:pStyle w:val="a7"/>
              <w:ind w:firstLine="0"/>
              <w:jc w:val="center"/>
              <w:rPr>
                <w:rFonts w:eastAsia="SimSun"/>
                <w:sz w:val="18"/>
              </w:rPr>
            </w:pPr>
            <w:r w:rsidRPr="00646D2C">
              <w:rPr>
                <w:rFonts w:eastAsia="SimSun" w:hint="eastAsia"/>
                <w:sz w:val="18"/>
              </w:rPr>
              <w:t>DLSTR</w:t>
            </w:r>
            <w:r w:rsidRPr="00646D2C">
              <w:rPr>
                <w:rFonts w:eastAsia="SimSun" w:hint="eastAsia"/>
                <w:sz w:val="18"/>
              </w:rPr>
              <w:t>觸發數據</w:t>
            </w:r>
            <w:proofErr w:type="gramStart"/>
            <w:r w:rsidRPr="00646D2C">
              <w:rPr>
                <w:rFonts w:eastAsia="SimSun" w:hint="eastAsia"/>
                <w:sz w:val="18"/>
              </w:rPr>
              <w:t>寄存器低位</w:t>
            </w:r>
            <w:proofErr w:type="gramEnd"/>
          </w:p>
        </w:tc>
      </w:tr>
    </w:tbl>
    <w:p w:rsidR="00C4612B" w:rsidRDefault="00C4612B" w:rsidP="00D81817">
      <w:pPr>
        <w:pStyle w:val="a7"/>
        <w:ind w:leftChars="354" w:left="850" w:firstLine="0"/>
        <w:rPr>
          <w:rFonts w:eastAsia="SimSun"/>
        </w:rPr>
      </w:pPr>
    </w:p>
    <w:p w:rsidR="0008247A" w:rsidRPr="00D343F1" w:rsidRDefault="00CF64F8" w:rsidP="00D81817">
      <w:pPr>
        <w:pStyle w:val="a7"/>
        <w:ind w:leftChars="354" w:left="850" w:firstLine="0"/>
        <w:rPr>
          <w:b/>
          <w:sz w:val="32"/>
        </w:rPr>
      </w:pPr>
      <w:r w:rsidRPr="00D343F1">
        <w:rPr>
          <w:rFonts w:hint="eastAsia"/>
          <w:b/>
          <w:sz w:val="32"/>
        </w:rPr>
        <w:t>3</w:t>
      </w:r>
      <w:r w:rsidRPr="00D343F1">
        <w:rPr>
          <w:rFonts w:hint="eastAsia"/>
          <w:b/>
          <w:sz w:val="32"/>
        </w:rPr>
        <w:t>、</w:t>
      </w:r>
      <w:r w:rsidRPr="00D343F1">
        <w:rPr>
          <w:rFonts w:hint="eastAsia"/>
          <w:b/>
          <w:sz w:val="32"/>
        </w:rPr>
        <w:t>ADSTR</w:t>
      </w:r>
      <w:r w:rsidRPr="00D343F1">
        <w:rPr>
          <w:rFonts w:hint="eastAsia"/>
          <w:b/>
          <w:sz w:val="32"/>
        </w:rPr>
        <w:t>觸發寄存器設置</w:t>
      </w:r>
    </w:p>
    <w:p w:rsidR="00F01C18" w:rsidRPr="00D343F1" w:rsidRDefault="00F01C18" w:rsidP="00C8134D">
      <w:pPr>
        <w:ind w:leftChars="550" w:left="1320" w:firstLine="120"/>
        <w:rPr>
          <w:lang w:eastAsia="zh-CN"/>
        </w:rPr>
      </w:pPr>
      <w:r w:rsidRPr="00D343F1">
        <w:rPr>
          <w:rFonts w:hint="eastAsia"/>
          <w:lang w:eastAsia="zh-CN"/>
        </w:rPr>
        <w:t xml:space="preserve">(1) </w:t>
      </w:r>
      <w:r w:rsidRPr="00D343F1">
        <w:rPr>
          <w:rFonts w:hint="eastAsia"/>
          <w:lang w:eastAsia="zh-CN"/>
        </w:rPr>
        <w:t>設置</w:t>
      </w:r>
      <w:r w:rsidRPr="00D343F1">
        <w:rPr>
          <w:rFonts w:hint="eastAsia"/>
          <w:lang w:eastAsia="zh-CN"/>
        </w:rPr>
        <w:t>ADCR0;</w:t>
      </w:r>
    </w:p>
    <w:p w:rsidR="00F01C18" w:rsidRPr="00D343F1" w:rsidRDefault="00F01C18" w:rsidP="00F01C18">
      <w:pPr>
        <w:ind w:leftChars="700" w:left="1680" w:firstLine="120"/>
        <w:rPr>
          <w:lang w:eastAsia="zh-CN"/>
        </w:rPr>
      </w:pPr>
      <w:r w:rsidRPr="00D343F1">
        <w:rPr>
          <w:lang w:eastAsia="zh-CN"/>
        </w:rPr>
        <w:t>_</w:t>
      </w:r>
      <w:r w:rsidRPr="00D343F1">
        <w:rPr>
          <w:rFonts w:hint="eastAsia"/>
          <w:lang w:eastAsia="zh-CN"/>
        </w:rPr>
        <w:t>adcr0</w:t>
      </w:r>
      <w:r w:rsidRPr="00D343F1">
        <w:rPr>
          <w:lang w:eastAsia="zh-CN"/>
        </w:rPr>
        <w:t xml:space="preserve"> = 0B00010000;</w:t>
      </w:r>
      <w:r w:rsidRPr="00D343F1">
        <w:rPr>
          <w:rFonts w:hint="eastAsia"/>
          <w:lang w:eastAsia="zh-CN"/>
        </w:rPr>
        <w:tab/>
        <w:t>//ADRH</w:t>
      </w:r>
      <w:r w:rsidRPr="00D343F1">
        <w:rPr>
          <w:rFonts w:hint="eastAsia"/>
          <w:lang w:eastAsia="zh-CN"/>
        </w:rPr>
        <w:t>存高</w:t>
      </w:r>
      <w:r w:rsidR="00887AD4" w:rsidRPr="00D343F1">
        <w:rPr>
          <w:rFonts w:hint="eastAsia"/>
          <w:lang w:eastAsia="zh-CN"/>
        </w:rPr>
        <w:t>2</w:t>
      </w:r>
      <w:r w:rsidRPr="00D343F1">
        <w:rPr>
          <w:rFonts w:hint="eastAsia"/>
          <w:lang w:eastAsia="zh-CN"/>
        </w:rPr>
        <w:t>位</w:t>
      </w:r>
      <w:r w:rsidRPr="00D343F1">
        <w:rPr>
          <w:rFonts w:hint="eastAsia"/>
          <w:lang w:eastAsia="zh-CN"/>
        </w:rPr>
        <w:t>,ADRL</w:t>
      </w:r>
      <w:r w:rsidRPr="00D343F1">
        <w:rPr>
          <w:rFonts w:hint="eastAsia"/>
          <w:lang w:eastAsia="zh-CN"/>
        </w:rPr>
        <w:t>存低</w:t>
      </w:r>
      <w:r w:rsidRPr="00D343F1">
        <w:rPr>
          <w:rFonts w:hint="eastAsia"/>
          <w:lang w:eastAsia="zh-CN"/>
        </w:rPr>
        <w:t>8</w:t>
      </w:r>
      <w:r w:rsidRPr="00D343F1">
        <w:rPr>
          <w:rFonts w:hint="eastAsia"/>
          <w:lang w:eastAsia="zh-CN"/>
        </w:rPr>
        <w:t>位数据</w:t>
      </w:r>
    </w:p>
    <w:p w:rsidR="00F01C18" w:rsidRPr="00D343F1" w:rsidRDefault="00F01C18" w:rsidP="00F01C18">
      <w:pPr>
        <w:ind w:leftChars="600" w:left="1920"/>
        <w:rPr>
          <w:lang w:eastAsia="zh-CN"/>
        </w:rPr>
      </w:pPr>
      <w:r w:rsidRPr="00D343F1">
        <w:rPr>
          <w:rFonts w:hint="eastAsia"/>
          <w:lang w:eastAsia="zh-CN"/>
        </w:rPr>
        <w:t>(2).</w:t>
      </w:r>
      <w:bookmarkStart w:id="2" w:name="OLE_LINK24"/>
      <w:r w:rsidRPr="00D343F1">
        <w:rPr>
          <w:rFonts w:hint="eastAsia"/>
          <w:lang w:eastAsia="zh-CN"/>
        </w:rPr>
        <w:t>设置</w:t>
      </w:r>
      <w:r w:rsidRPr="00D343F1">
        <w:rPr>
          <w:rFonts w:hint="eastAsia"/>
          <w:lang w:eastAsia="zh-CN"/>
        </w:rPr>
        <w:t>ADCR1</w:t>
      </w:r>
      <w:r w:rsidRPr="00D343F1">
        <w:rPr>
          <w:rFonts w:hint="eastAsia"/>
          <w:lang w:eastAsia="zh-CN"/>
        </w:rPr>
        <w:t>：</w:t>
      </w:r>
      <w:bookmarkEnd w:id="2"/>
    </w:p>
    <w:p w:rsidR="00F01C18" w:rsidRPr="00D343F1" w:rsidRDefault="00F01C18" w:rsidP="00F01C18">
      <w:pPr>
        <w:ind w:leftChars="750" w:left="1800" w:firstLine="120"/>
        <w:rPr>
          <w:lang w:eastAsia="zh-CN"/>
        </w:rPr>
      </w:pPr>
      <w:r w:rsidRPr="00D343F1">
        <w:rPr>
          <w:lang w:eastAsia="zh-CN"/>
        </w:rPr>
        <w:t>_adcr1 = 0B00010100;</w:t>
      </w:r>
      <w:r w:rsidRPr="00D343F1">
        <w:rPr>
          <w:rFonts w:hint="eastAsia"/>
          <w:lang w:eastAsia="zh-CN"/>
        </w:rPr>
        <w:t xml:space="preserve"> //</w:t>
      </w:r>
      <w:proofErr w:type="spellStart"/>
      <w:r w:rsidRPr="00D343F1">
        <w:rPr>
          <w:rFonts w:hint="eastAsia"/>
          <w:lang w:eastAsia="zh-CN"/>
        </w:rPr>
        <w:t>adc</w:t>
      </w:r>
      <w:proofErr w:type="spellEnd"/>
      <w:r w:rsidRPr="00D343F1">
        <w:rPr>
          <w:rFonts w:hint="eastAsia"/>
          <w:lang w:eastAsia="zh-CN"/>
        </w:rPr>
        <w:t>时钟为</w:t>
      </w:r>
      <w:proofErr w:type="spellStart"/>
      <w:r w:rsidRPr="00D343F1">
        <w:rPr>
          <w:rFonts w:hint="eastAsia"/>
          <w:lang w:eastAsia="zh-CN"/>
        </w:rPr>
        <w:t>fs</w:t>
      </w:r>
      <w:proofErr w:type="spellEnd"/>
      <w:r w:rsidRPr="00D343F1">
        <w:rPr>
          <w:rFonts w:hint="eastAsia"/>
          <w:lang w:eastAsia="zh-CN"/>
        </w:rPr>
        <w:t>/16</w:t>
      </w:r>
    </w:p>
    <w:p w:rsidR="00F01C18" w:rsidRPr="00D343F1" w:rsidRDefault="00F01C18" w:rsidP="00F01C18">
      <w:pPr>
        <w:pStyle w:val="Pa36"/>
        <w:spacing w:before="40"/>
        <w:ind w:leftChars="600" w:left="1440"/>
        <w:rPr>
          <w:rFonts w:ascii="Arial" w:eastAsia="標楷體" w:hAnsi="Arial"/>
          <w:szCs w:val="20"/>
          <w:lang w:eastAsia="zh-CN"/>
        </w:rPr>
      </w:pPr>
      <w:r w:rsidRPr="00D343F1">
        <w:rPr>
          <w:rFonts w:ascii="Arial" w:eastAsia="標楷體" w:hAnsi="Arial" w:hint="eastAsia"/>
          <w:szCs w:val="20"/>
          <w:lang w:eastAsia="zh-CN"/>
        </w:rPr>
        <w:t>(3).</w:t>
      </w:r>
      <w:r w:rsidRPr="00D343F1">
        <w:rPr>
          <w:rFonts w:ascii="Arial" w:eastAsia="標楷體" w:hAnsi="Arial" w:hint="eastAsia"/>
          <w:szCs w:val="20"/>
          <w:lang w:eastAsia="zh-CN"/>
        </w:rPr>
        <w:t>设置</w:t>
      </w:r>
      <w:r w:rsidRPr="00D343F1">
        <w:rPr>
          <w:rFonts w:ascii="Arial" w:eastAsia="標楷體" w:hAnsi="Arial" w:hint="eastAsia"/>
          <w:szCs w:val="20"/>
          <w:lang w:eastAsia="zh-CN"/>
        </w:rPr>
        <w:t>ADCR2</w:t>
      </w:r>
      <w:r w:rsidRPr="00D343F1">
        <w:rPr>
          <w:rFonts w:ascii="Arial" w:eastAsia="標楷體" w:hAnsi="Arial" w:hint="eastAsia"/>
          <w:szCs w:val="20"/>
          <w:lang w:eastAsia="zh-CN"/>
        </w:rPr>
        <w:t>：</w:t>
      </w:r>
    </w:p>
    <w:p w:rsidR="00F01C18" w:rsidRPr="00D343F1" w:rsidRDefault="00F01C18" w:rsidP="00F01C18">
      <w:pPr>
        <w:ind w:leftChars="600" w:left="1440" w:firstLine="480"/>
        <w:rPr>
          <w:lang w:eastAsia="zh-CN"/>
        </w:rPr>
      </w:pPr>
      <w:r w:rsidRPr="00D343F1">
        <w:rPr>
          <w:lang w:eastAsia="zh-CN"/>
        </w:rPr>
        <w:t>_adcr2 = 0B01000000;</w:t>
      </w:r>
      <w:r w:rsidRPr="00D343F1">
        <w:rPr>
          <w:rFonts w:hint="eastAsia"/>
          <w:lang w:eastAsia="zh-CN"/>
        </w:rPr>
        <w:t>//</w:t>
      </w:r>
      <w:r w:rsidRPr="00D343F1">
        <w:rPr>
          <w:rFonts w:hint="eastAsia"/>
          <w:lang w:eastAsia="zh-CN"/>
        </w:rPr>
        <w:t>设置</w:t>
      </w:r>
      <w:r w:rsidRPr="00D343F1">
        <w:rPr>
          <w:rFonts w:hint="eastAsia"/>
          <w:lang w:eastAsia="zh-CN"/>
        </w:rPr>
        <w:t>ADC</w:t>
      </w:r>
      <w:r w:rsidRPr="00D343F1">
        <w:rPr>
          <w:rFonts w:hint="eastAsia"/>
          <w:lang w:eastAsia="zh-CN"/>
        </w:rPr>
        <w:t>精度为</w:t>
      </w:r>
      <w:r w:rsidRPr="00D343F1">
        <w:rPr>
          <w:rFonts w:hint="eastAsia"/>
          <w:lang w:eastAsia="zh-CN"/>
        </w:rPr>
        <w:t>1</w:t>
      </w:r>
      <w:r w:rsidR="00887AD4" w:rsidRPr="00D343F1">
        <w:rPr>
          <w:rFonts w:hint="eastAsia"/>
          <w:lang w:eastAsia="zh-CN"/>
        </w:rPr>
        <w:t>0</w:t>
      </w:r>
      <w:r w:rsidRPr="00D343F1">
        <w:rPr>
          <w:rFonts w:hint="eastAsia"/>
          <w:lang w:eastAsia="zh-CN"/>
        </w:rPr>
        <w:t>位</w:t>
      </w:r>
    </w:p>
    <w:p w:rsidR="00F01C18" w:rsidRPr="00D343F1" w:rsidRDefault="00F01C18" w:rsidP="00F01C18">
      <w:pPr>
        <w:ind w:leftChars="600" w:left="1920"/>
        <w:rPr>
          <w:lang w:eastAsia="zh-CN"/>
        </w:rPr>
      </w:pPr>
      <w:r w:rsidRPr="00D343F1">
        <w:rPr>
          <w:rFonts w:hint="eastAsia"/>
          <w:lang w:eastAsia="zh-CN"/>
        </w:rPr>
        <w:t>(4).</w:t>
      </w:r>
      <w:r w:rsidRPr="00D343F1">
        <w:rPr>
          <w:rFonts w:hint="eastAsia"/>
          <w:lang w:eastAsia="zh-CN"/>
        </w:rPr>
        <w:t>设置管脚为</w:t>
      </w:r>
      <w:r w:rsidRPr="00D343F1">
        <w:rPr>
          <w:rFonts w:hint="eastAsia"/>
          <w:lang w:eastAsia="zh-CN"/>
        </w:rPr>
        <w:t>AN0</w:t>
      </w:r>
      <w:r w:rsidRPr="00D343F1">
        <w:rPr>
          <w:rFonts w:hint="eastAsia"/>
          <w:lang w:eastAsia="zh-CN"/>
        </w:rPr>
        <w:t>：</w:t>
      </w:r>
    </w:p>
    <w:p w:rsidR="00F01C18" w:rsidRPr="00D343F1" w:rsidRDefault="00F01C18" w:rsidP="00F01C18">
      <w:pPr>
        <w:ind w:leftChars="600" w:left="1440" w:firstLine="480"/>
        <w:rPr>
          <w:lang w:eastAsia="zh-CN"/>
        </w:rPr>
      </w:pPr>
      <w:r w:rsidRPr="00D343F1">
        <w:rPr>
          <w:lang w:eastAsia="zh-CN"/>
        </w:rPr>
        <w:t>_</w:t>
      </w:r>
      <w:bookmarkStart w:id="3" w:name="OLE_LINK25"/>
      <w:r w:rsidRPr="00D343F1">
        <w:rPr>
          <w:lang w:eastAsia="zh-CN"/>
        </w:rPr>
        <w:t>pdps0</w:t>
      </w:r>
      <w:bookmarkEnd w:id="3"/>
      <w:r w:rsidRPr="00D343F1">
        <w:rPr>
          <w:lang w:eastAsia="zh-CN"/>
        </w:rPr>
        <w:t xml:space="preserve"> = 0B00000001;</w:t>
      </w:r>
      <w:r w:rsidRPr="00D343F1">
        <w:rPr>
          <w:rFonts w:hint="eastAsia"/>
          <w:lang w:eastAsia="zh-CN"/>
        </w:rPr>
        <w:t>//</w:t>
      </w:r>
      <w:r w:rsidRPr="00D343F1">
        <w:rPr>
          <w:rFonts w:hint="eastAsia"/>
          <w:lang w:eastAsia="zh-CN"/>
        </w:rPr>
        <w:t>设置</w:t>
      </w:r>
      <w:r w:rsidRPr="00D343F1">
        <w:rPr>
          <w:rFonts w:hint="eastAsia"/>
          <w:lang w:eastAsia="zh-CN"/>
        </w:rPr>
        <w:t>PD0</w:t>
      </w:r>
      <w:r w:rsidRPr="00D343F1">
        <w:rPr>
          <w:rFonts w:hint="eastAsia"/>
          <w:lang w:eastAsia="zh-CN"/>
        </w:rPr>
        <w:t>管脚为</w:t>
      </w:r>
      <w:r w:rsidRPr="00D343F1">
        <w:rPr>
          <w:rFonts w:hint="eastAsia"/>
          <w:lang w:eastAsia="zh-CN"/>
        </w:rPr>
        <w:t>AN0</w:t>
      </w:r>
    </w:p>
    <w:p w:rsidR="00F01C18" w:rsidRPr="00D343F1" w:rsidRDefault="00F01C18" w:rsidP="00F01C18">
      <w:pPr>
        <w:ind w:leftChars="600" w:left="1920"/>
        <w:rPr>
          <w:lang w:eastAsia="zh-CN"/>
        </w:rPr>
      </w:pPr>
      <w:r w:rsidRPr="00D343F1">
        <w:rPr>
          <w:rFonts w:hint="eastAsia"/>
          <w:lang w:eastAsia="zh-CN"/>
        </w:rPr>
        <w:t>(5).</w:t>
      </w:r>
      <w:r w:rsidRPr="00D343F1">
        <w:rPr>
          <w:rFonts w:hint="eastAsia"/>
          <w:lang w:eastAsia="zh-CN"/>
        </w:rPr>
        <w:t>设置</w:t>
      </w:r>
      <w:r w:rsidRPr="00D343F1">
        <w:rPr>
          <w:lang w:eastAsia="zh-CN"/>
        </w:rPr>
        <w:t>AD</w:t>
      </w:r>
      <w:r w:rsidRPr="00D343F1">
        <w:rPr>
          <w:rFonts w:hint="eastAsia"/>
          <w:lang w:eastAsia="zh-CN"/>
        </w:rPr>
        <w:t>BYPS</w:t>
      </w:r>
      <w:r w:rsidRPr="00D343F1">
        <w:rPr>
          <w:rFonts w:hint="eastAsia"/>
          <w:lang w:eastAsia="zh-CN"/>
        </w:rPr>
        <w:t>：</w:t>
      </w:r>
    </w:p>
    <w:p w:rsidR="00F01C18" w:rsidRPr="00D343F1" w:rsidRDefault="00F01C18" w:rsidP="00F01C18">
      <w:pPr>
        <w:ind w:leftChars="800" w:left="1920" w:firstLine="0"/>
        <w:rPr>
          <w:lang w:eastAsia="zh-CN"/>
        </w:rPr>
      </w:pPr>
      <w:r w:rsidRPr="00D343F1">
        <w:rPr>
          <w:lang w:eastAsia="zh-CN"/>
        </w:rPr>
        <w:t>_</w:t>
      </w:r>
      <w:proofErr w:type="spellStart"/>
      <w:r w:rsidRPr="00D343F1">
        <w:rPr>
          <w:lang w:eastAsia="zh-CN"/>
        </w:rPr>
        <w:t>adbyps</w:t>
      </w:r>
      <w:proofErr w:type="spellEnd"/>
      <w:r w:rsidRPr="00D343F1">
        <w:rPr>
          <w:lang w:eastAsia="zh-CN"/>
        </w:rPr>
        <w:t xml:space="preserve"> = 0B10000000;</w:t>
      </w:r>
      <w:r w:rsidRPr="00D343F1">
        <w:rPr>
          <w:rFonts w:hint="eastAsia"/>
          <w:lang w:eastAsia="zh-CN"/>
        </w:rPr>
        <w:t>//</w:t>
      </w:r>
      <w:r w:rsidRPr="00D343F1">
        <w:rPr>
          <w:lang w:eastAsia="zh-CN"/>
        </w:rPr>
        <w:t xml:space="preserve"> AD</w:t>
      </w:r>
      <w:r w:rsidRPr="00D343F1">
        <w:rPr>
          <w:rFonts w:hint="eastAsia"/>
          <w:lang w:eastAsia="zh-CN"/>
        </w:rPr>
        <w:t>BYPS</w:t>
      </w:r>
      <w:r w:rsidRPr="00D343F1">
        <w:rPr>
          <w:rFonts w:hint="eastAsia"/>
          <w:lang w:eastAsia="zh-CN"/>
        </w:rPr>
        <w:t>不能全部为</w:t>
      </w:r>
      <w:r w:rsidRPr="00D343F1">
        <w:rPr>
          <w:rFonts w:hint="eastAsia"/>
          <w:lang w:eastAsia="zh-CN"/>
        </w:rPr>
        <w:t>0</w:t>
      </w:r>
      <w:r w:rsidRPr="00D343F1">
        <w:rPr>
          <w:rFonts w:hint="eastAsia"/>
          <w:lang w:eastAsia="zh-CN"/>
        </w:rPr>
        <w:t>，要么打开</w:t>
      </w:r>
      <w:r w:rsidRPr="00D343F1">
        <w:rPr>
          <w:rFonts w:hint="eastAsia"/>
          <w:lang w:eastAsia="zh-CN"/>
        </w:rPr>
        <w:t>Unity-gain buffer</w:t>
      </w:r>
      <w:r w:rsidRPr="00D343F1">
        <w:rPr>
          <w:rFonts w:hint="eastAsia"/>
          <w:lang w:eastAsia="zh-CN"/>
        </w:rPr>
        <w:t>，要么打开</w:t>
      </w:r>
      <w:r w:rsidRPr="00D343F1">
        <w:rPr>
          <w:rFonts w:hint="eastAsia"/>
          <w:lang w:eastAsia="zh-CN"/>
        </w:rPr>
        <w:t>bypass</w:t>
      </w:r>
    </w:p>
    <w:p w:rsidR="00F01C18" w:rsidRPr="00D343F1" w:rsidRDefault="00F01C18" w:rsidP="00F01C18">
      <w:pPr>
        <w:ind w:leftChars="600" w:left="1920"/>
        <w:rPr>
          <w:lang w:eastAsia="zh-CN"/>
        </w:rPr>
      </w:pPr>
      <w:r w:rsidRPr="00D343F1">
        <w:rPr>
          <w:rFonts w:hint="eastAsia"/>
          <w:lang w:eastAsia="zh-CN"/>
        </w:rPr>
        <w:t>(6).</w:t>
      </w:r>
      <w:r w:rsidRPr="00D343F1">
        <w:rPr>
          <w:rFonts w:hint="eastAsia"/>
          <w:lang w:eastAsia="zh-CN"/>
        </w:rPr>
        <w:t>启动</w:t>
      </w:r>
      <w:r w:rsidRPr="00D343F1">
        <w:rPr>
          <w:rFonts w:hint="eastAsia"/>
          <w:lang w:eastAsia="zh-CN"/>
        </w:rPr>
        <w:t>ADC</w:t>
      </w:r>
      <w:r w:rsidRPr="00D343F1">
        <w:rPr>
          <w:rFonts w:hint="eastAsia"/>
          <w:lang w:eastAsia="zh-CN"/>
        </w:rPr>
        <w:t>开始转换：</w:t>
      </w:r>
    </w:p>
    <w:p w:rsidR="00F01C18" w:rsidRPr="00D343F1" w:rsidRDefault="00F01C18" w:rsidP="00F01C18">
      <w:pPr>
        <w:ind w:leftChars="789" w:left="2374"/>
        <w:rPr>
          <w:lang w:eastAsia="zh-CN"/>
        </w:rPr>
      </w:pPr>
      <w:r w:rsidRPr="00D343F1">
        <w:rPr>
          <w:lang w:eastAsia="zh-CN"/>
        </w:rPr>
        <w:t>_</w:t>
      </w:r>
      <w:proofErr w:type="spellStart"/>
      <w:r w:rsidRPr="00D343F1">
        <w:rPr>
          <w:lang w:eastAsia="zh-CN"/>
        </w:rPr>
        <w:t>adstr</w:t>
      </w:r>
      <w:proofErr w:type="spellEnd"/>
      <w:r w:rsidRPr="00D343F1">
        <w:rPr>
          <w:lang w:eastAsia="zh-CN"/>
        </w:rPr>
        <w:t xml:space="preserve"> = 0;</w:t>
      </w:r>
    </w:p>
    <w:p w:rsidR="00F01C18" w:rsidRPr="00D343F1" w:rsidRDefault="00F01C18" w:rsidP="00F01C18">
      <w:pPr>
        <w:ind w:leftChars="779" w:left="2350"/>
        <w:rPr>
          <w:lang w:eastAsia="zh-CN"/>
        </w:rPr>
      </w:pPr>
      <w:r w:rsidRPr="00D343F1">
        <w:rPr>
          <w:lang w:eastAsia="zh-CN"/>
        </w:rPr>
        <w:t>_</w:t>
      </w:r>
      <w:proofErr w:type="spellStart"/>
      <w:r w:rsidRPr="00D343F1">
        <w:rPr>
          <w:lang w:eastAsia="zh-CN"/>
        </w:rPr>
        <w:t>adstr</w:t>
      </w:r>
      <w:proofErr w:type="spellEnd"/>
      <w:r w:rsidRPr="00D343F1">
        <w:rPr>
          <w:lang w:eastAsia="zh-CN"/>
        </w:rPr>
        <w:t xml:space="preserve"> = 1;</w:t>
      </w:r>
    </w:p>
    <w:p w:rsidR="00F01C18" w:rsidRPr="00D343F1" w:rsidRDefault="00F01C18" w:rsidP="00F01C18">
      <w:pPr>
        <w:ind w:leftChars="769" w:left="2326"/>
        <w:rPr>
          <w:lang w:eastAsia="zh-CN"/>
        </w:rPr>
      </w:pPr>
      <w:r w:rsidRPr="00D343F1">
        <w:rPr>
          <w:lang w:eastAsia="zh-CN"/>
        </w:rPr>
        <w:t>_</w:t>
      </w:r>
      <w:proofErr w:type="spellStart"/>
      <w:r w:rsidRPr="00D343F1">
        <w:rPr>
          <w:lang w:eastAsia="zh-CN"/>
        </w:rPr>
        <w:t>adstr</w:t>
      </w:r>
      <w:proofErr w:type="spellEnd"/>
      <w:r w:rsidRPr="00D343F1">
        <w:rPr>
          <w:lang w:eastAsia="zh-CN"/>
        </w:rPr>
        <w:t xml:space="preserve"> = 0;</w:t>
      </w:r>
    </w:p>
    <w:p w:rsidR="00F01C18" w:rsidRPr="00D343F1" w:rsidRDefault="00F01C18" w:rsidP="00F01C18">
      <w:pPr>
        <w:ind w:left="960" w:firstLine="480"/>
        <w:rPr>
          <w:lang w:eastAsia="zh-CN"/>
        </w:rPr>
      </w:pPr>
      <w:r w:rsidRPr="00D343F1">
        <w:rPr>
          <w:rFonts w:hint="eastAsia"/>
          <w:lang w:eastAsia="zh-CN"/>
        </w:rPr>
        <w:t>(7).</w:t>
      </w:r>
      <w:r w:rsidRPr="00D343F1">
        <w:rPr>
          <w:rFonts w:hint="eastAsia"/>
          <w:lang w:eastAsia="zh-CN"/>
        </w:rPr>
        <w:t>等待</w:t>
      </w:r>
      <w:r w:rsidRPr="00D343F1">
        <w:rPr>
          <w:rFonts w:hint="eastAsia"/>
          <w:lang w:eastAsia="zh-CN"/>
        </w:rPr>
        <w:t>ADC</w:t>
      </w:r>
      <w:r w:rsidRPr="00D343F1">
        <w:rPr>
          <w:rFonts w:hint="eastAsia"/>
          <w:lang w:eastAsia="zh-CN"/>
        </w:rPr>
        <w:t>转换结束，读取数据。</w:t>
      </w:r>
    </w:p>
    <w:p w:rsidR="001F3619" w:rsidRPr="002C2EDF" w:rsidRDefault="001F3619" w:rsidP="00F01C18">
      <w:pPr>
        <w:ind w:left="960" w:firstLine="480"/>
        <w:rPr>
          <w:rFonts w:eastAsia="SimSun"/>
          <w:lang w:eastAsia="zh-CN"/>
        </w:rPr>
      </w:pPr>
    </w:p>
    <w:p w:rsidR="0008247A" w:rsidRPr="003768E9" w:rsidRDefault="0099022D" w:rsidP="00D81817">
      <w:pPr>
        <w:pStyle w:val="a7"/>
        <w:ind w:leftChars="354" w:left="850" w:firstLine="0"/>
        <w:rPr>
          <w:b/>
          <w:sz w:val="32"/>
          <w:lang w:eastAsia="zh-CN"/>
        </w:rPr>
      </w:pPr>
      <w:r w:rsidRPr="003768E9">
        <w:rPr>
          <w:rFonts w:hint="eastAsia"/>
          <w:b/>
          <w:sz w:val="32"/>
          <w:lang w:eastAsia="zh-CN"/>
        </w:rPr>
        <w:t>4</w:t>
      </w:r>
      <w:r w:rsidRPr="003768E9">
        <w:rPr>
          <w:rFonts w:hint="eastAsia"/>
          <w:b/>
          <w:sz w:val="32"/>
          <w:lang w:eastAsia="zh-CN"/>
        </w:rPr>
        <w:t>、</w:t>
      </w:r>
      <w:r w:rsidRPr="003768E9">
        <w:rPr>
          <w:rFonts w:hint="eastAsia"/>
          <w:b/>
          <w:sz w:val="32"/>
          <w:lang w:eastAsia="zh-CN"/>
        </w:rPr>
        <w:t>DLSTR</w:t>
      </w:r>
      <w:r w:rsidRPr="003768E9">
        <w:rPr>
          <w:rFonts w:hint="eastAsia"/>
          <w:b/>
          <w:sz w:val="32"/>
          <w:lang w:eastAsia="zh-CN"/>
        </w:rPr>
        <w:t>觸發寄存器設置</w:t>
      </w:r>
    </w:p>
    <w:p w:rsidR="00100F42" w:rsidRPr="00B92200" w:rsidRDefault="00100F42" w:rsidP="00B92200">
      <w:pPr>
        <w:ind w:leftChars="600" w:left="1920"/>
        <w:rPr>
          <w:lang w:eastAsia="zh-CN"/>
        </w:rPr>
      </w:pPr>
      <w:r w:rsidRPr="00B92200">
        <w:rPr>
          <w:rFonts w:hint="eastAsia"/>
          <w:lang w:eastAsia="zh-CN"/>
        </w:rPr>
        <w:t>(1).</w:t>
      </w:r>
      <w:r w:rsidRPr="00B92200">
        <w:rPr>
          <w:rFonts w:hint="eastAsia"/>
          <w:lang w:eastAsia="zh-CN"/>
        </w:rPr>
        <w:t>设置</w:t>
      </w:r>
      <w:r w:rsidRPr="00B92200">
        <w:rPr>
          <w:rFonts w:hint="eastAsia"/>
          <w:lang w:eastAsia="zh-CN"/>
        </w:rPr>
        <w:t>ADCR0</w:t>
      </w:r>
      <w:r w:rsidRPr="00B92200">
        <w:rPr>
          <w:rFonts w:hint="eastAsia"/>
          <w:lang w:eastAsia="zh-CN"/>
        </w:rPr>
        <w:t>：</w:t>
      </w:r>
    </w:p>
    <w:p w:rsidR="00100F42" w:rsidRPr="00B92200" w:rsidRDefault="00100F42" w:rsidP="00B92200">
      <w:pPr>
        <w:ind w:leftChars="800" w:left="1920" w:firstLine="0"/>
        <w:rPr>
          <w:lang w:eastAsia="zh-CN"/>
        </w:rPr>
      </w:pPr>
      <w:r w:rsidRPr="00B92200">
        <w:rPr>
          <w:lang w:eastAsia="zh-CN"/>
        </w:rPr>
        <w:t>_</w:t>
      </w:r>
      <w:r w:rsidRPr="00B92200">
        <w:rPr>
          <w:rFonts w:hint="eastAsia"/>
          <w:lang w:eastAsia="zh-CN"/>
        </w:rPr>
        <w:t xml:space="preserve"> adcr0</w:t>
      </w:r>
      <w:r w:rsidRPr="00B92200">
        <w:rPr>
          <w:lang w:eastAsia="zh-CN"/>
        </w:rPr>
        <w:t xml:space="preserve"> = 0B00010000;</w:t>
      </w:r>
      <w:r w:rsidRPr="00B92200">
        <w:rPr>
          <w:rFonts w:hint="eastAsia"/>
          <w:lang w:eastAsia="zh-CN"/>
        </w:rPr>
        <w:tab/>
        <w:t>//ADRH</w:t>
      </w:r>
      <w:r w:rsidRPr="00B92200">
        <w:rPr>
          <w:rFonts w:hint="eastAsia"/>
          <w:lang w:eastAsia="zh-CN"/>
        </w:rPr>
        <w:t>存高</w:t>
      </w:r>
      <w:r w:rsidR="00887AD4" w:rsidRPr="00B92200">
        <w:rPr>
          <w:rFonts w:hint="eastAsia"/>
          <w:lang w:eastAsia="zh-CN"/>
        </w:rPr>
        <w:t>2</w:t>
      </w:r>
      <w:r w:rsidRPr="00B92200">
        <w:rPr>
          <w:rFonts w:hint="eastAsia"/>
          <w:lang w:eastAsia="zh-CN"/>
        </w:rPr>
        <w:t>位</w:t>
      </w:r>
      <w:r w:rsidRPr="00B92200">
        <w:rPr>
          <w:rFonts w:hint="eastAsia"/>
          <w:lang w:eastAsia="zh-CN"/>
        </w:rPr>
        <w:t>,ADRL</w:t>
      </w:r>
      <w:r w:rsidRPr="00B92200">
        <w:rPr>
          <w:rFonts w:hint="eastAsia"/>
          <w:lang w:eastAsia="zh-CN"/>
        </w:rPr>
        <w:t>存低</w:t>
      </w:r>
      <w:r w:rsidRPr="00B92200">
        <w:rPr>
          <w:rFonts w:hint="eastAsia"/>
          <w:lang w:eastAsia="zh-CN"/>
        </w:rPr>
        <w:t>8</w:t>
      </w:r>
      <w:r w:rsidRPr="00B92200">
        <w:rPr>
          <w:rFonts w:hint="eastAsia"/>
          <w:lang w:eastAsia="zh-CN"/>
        </w:rPr>
        <w:t>位数据</w:t>
      </w:r>
    </w:p>
    <w:p w:rsidR="00100F42" w:rsidRPr="00B92200" w:rsidRDefault="00100F42" w:rsidP="00B92200">
      <w:pPr>
        <w:ind w:leftChars="600" w:left="1920"/>
        <w:rPr>
          <w:lang w:eastAsia="zh-CN"/>
        </w:rPr>
      </w:pPr>
      <w:r w:rsidRPr="00B92200">
        <w:rPr>
          <w:rFonts w:hint="eastAsia"/>
          <w:lang w:eastAsia="zh-CN"/>
        </w:rPr>
        <w:t>(2).</w:t>
      </w:r>
      <w:r w:rsidRPr="00B92200">
        <w:rPr>
          <w:rFonts w:hint="eastAsia"/>
          <w:lang w:eastAsia="zh-CN"/>
        </w:rPr>
        <w:t>设置</w:t>
      </w:r>
      <w:r w:rsidRPr="00B92200">
        <w:rPr>
          <w:rFonts w:hint="eastAsia"/>
          <w:lang w:eastAsia="zh-CN"/>
        </w:rPr>
        <w:t>ADCR1</w:t>
      </w:r>
      <w:r w:rsidRPr="00B92200">
        <w:rPr>
          <w:rFonts w:hint="eastAsia"/>
          <w:lang w:eastAsia="zh-CN"/>
        </w:rPr>
        <w:t>：</w:t>
      </w:r>
    </w:p>
    <w:p w:rsidR="00100F42" w:rsidRPr="00B92200" w:rsidRDefault="00100F42" w:rsidP="00B92200">
      <w:pPr>
        <w:ind w:leftChars="800" w:left="1920" w:firstLine="0"/>
        <w:rPr>
          <w:lang w:eastAsia="zh-CN"/>
        </w:rPr>
      </w:pPr>
      <w:r w:rsidRPr="00B92200">
        <w:rPr>
          <w:lang w:eastAsia="zh-CN"/>
        </w:rPr>
        <w:t>_</w:t>
      </w:r>
      <w:bookmarkStart w:id="4" w:name="OLE_LINK31"/>
      <w:bookmarkStart w:id="5" w:name="OLE_LINK32"/>
      <w:r w:rsidRPr="00B92200">
        <w:rPr>
          <w:lang w:eastAsia="zh-CN"/>
        </w:rPr>
        <w:t>adcr1</w:t>
      </w:r>
      <w:bookmarkEnd w:id="4"/>
      <w:bookmarkEnd w:id="5"/>
      <w:r w:rsidRPr="00B92200">
        <w:rPr>
          <w:lang w:eastAsia="zh-CN"/>
        </w:rPr>
        <w:t xml:space="preserve"> = 0B01010010;</w:t>
      </w:r>
      <w:r w:rsidRPr="00B92200">
        <w:rPr>
          <w:rFonts w:hint="eastAsia"/>
          <w:lang w:eastAsia="zh-CN"/>
        </w:rPr>
        <w:t xml:space="preserve"> //</w:t>
      </w:r>
      <w:r w:rsidRPr="00B92200">
        <w:rPr>
          <w:rFonts w:hint="eastAsia"/>
          <w:lang w:eastAsia="zh-CN"/>
        </w:rPr>
        <w:t>打开自动触发功能、使用</w:t>
      </w:r>
      <w:r w:rsidRPr="00B92200">
        <w:rPr>
          <w:rFonts w:hint="eastAsia"/>
          <w:lang w:eastAsia="zh-CN"/>
        </w:rPr>
        <w:t>PWM</w:t>
      </w:r>
      <w:r w:rsidRPr="00B92200">
        <w:rPr>
          <w:rFonts w:hint="eastAsia"/>
          <w:lang w:eastAsia="zh-CN"/>
        </w:rPr>
        <w:t>周期触发自动读取、</w:t>
      </w:r>
      <w:proofErr w:type="spellStart"/>
      <w:r w:rsidRPr="00B92200">
        <w:rPr>
          <w:rFonts w:hint="eastAsia"/>
          <w:lang w:eastAsia="zh-CN"/>
        </w:rPr>
        <w:t>adc</w:t>
      </w:r>
      <w:proofErr w:type="spellEnd"/>
      <w:r w:rsidRPr="00B92200">
        <w:rPr>
          <w:rFonts w:hint="eastAsia"/>
          <w:lang w:eastAsia="zh-CN"/>
        </w:rPr>
        <w:t>时钟为</w:t>
      </w:r>
      <w:proofErr w:type="spellStart"/>
      <w:r w:rsidRPr="00B92200">
        <w:rPr>
          <w:rFonts w:hint="eastAsia"/>
          <w:lang w:eastAsia="zh-CN"/>
        </w:rPr>
        <w:t>fs</w:t>
      </w:r>
      <w:proofErr w:type="spellEnd"/>
      <w:r w:rsidRPr="00B92200">
        <w:rPr>
          <w:rFonts w:hint="eastAsia"/>
          <w:lang w:eastAsia="zh-CN"/>
        </w:rPr>
        <w:t>/4.</w:t>
      </w:r>
    </w:p>
    <w:p w:rsidR="00100F42" w:rsidRPr="00B92200" w:rsidRDefault="00100F42" w:rsidP="00B92200">
      <w:pPr>
        <w:ind w:leftChars="600" w:left="1920"/>
        <w:rPr>
          <w:lang w:eastAsia="zh-CN"/>
        </w:rPr>
      </w:pPr>
      <w:r w:rsidRPr="00B92200">
        <w:rPr>
          <w:rFonts w:hint="eastAsia"/>
          <w:lang w:eastAsia="zh-CN"/>
        </w:rPr>
        <w:t>(3).</w:t>
      </w:r>
      <w:r w:rsidRPr="00B92200">
        <w:rPr>
          <w:rFonts w:hint="eastAsia"/>
          <w:lang w:eastAsia="zh-CN"/>
        </w:rPr>
        <w:t>设置</w:t>
      </w:r>
      <w:r w:rsidRPr="00B92200">
        <w:rPr>
          <w:rFonts w:hint="eastAsia"/>
          <w:lang w:eastAsia="zh-CN"/>
        </w:rPr>
        <w:t>ADCR2</w:t>
      </w:r>
      <w:r w:rsidRPr="00B92200">
        <w:rPr>
          <w:rFonts w:hint="eastAsia"/>
          <w:lang w:eastAsia="zh-CN"/>
        </w:rPr>
        <w:t>：</w:t>
      </w:r>
    </w:p>
    <w:p w:rsidR="00100F42" w:rsidRPr="00B92200" w:rsidRDefault="00100F42" w:rsidP="00B92200">
      <w:pPr>
        <w:ind w:leftChars="800" w:left="1920" w:firstLine="0"/>
        <w:rPr>
          <w:lang w:eastAsia="zh-CN"/>
        </w:rPr>
      </w:pPr>
      <w:r w:rsidRPr="00B92200">
        <w:rPr>
          <w:lang w:eastAsia="zh-CN"/>
        </w:rPr>
        <w:t>_adcr2 = 0B01110011;</w:t>
      </w:r>
      <w:r w:rsidRPr="00B92200">
        <w:rPr>
          <w:rFonts w:hint="eastAsia"/>
          <w:lang w:eastAsia="zh-CN"/>
        </w:rPr>
        <w:t>//</w:t>
      </w:r>
      <w:r w:rsidRPr="00B92200">
        <w:rPr>
          <w:rFonts w:hint="eastAsia"/>
          <w:lang w:eastAsia="zh-CN"/>
        </w:rPr>
        <w:t>设置</w:t>
      </w:r>
      <w:r w:rsidRPr="00B92200">
        <w:rPr>
          <w:rFonts w:hint="eastAsia"/>
          <w:lang w:eastAsia="zh-CN"/>
        </w:rPr>
        <w:t>ADC</w:t>
      </w:r>
      <w:r w:rsidRPr="00B92200">
        <w:rPr>
          <w:rFonts w:hint="eastAsia"/>
          <w:lang w:eastAsia="zh-CN"/>
        </w:rPr>
        <w:t>精度为</w:t>
      </w:r>
      <w:r w:rsidRPr="00B92200">
        <w:rPr>
          <w:rFonts w:hint="eastAsia"/>
          <w:lang w:eastAsia="zh-CN"/>
        </w:rPr>
        <w:t>1</w:t>
      </w:r>
      <w:r w:rsidR="00887AD4" w:rsidRPr="00B92200">
        <w:rPr>
          <w:rFonts w:hint="eastAsia"/>
          <w:lang w:eastAsia="zh-CN"/>
        </w:rPr>
        <w:t>0</w:t>
      </w:r>
      <w:r w:rsidRPr="00B92200">
        <w:rPr>
          <w:rFonts w:hint="eastAsia"/>
          <w:lang w:eastAsia="zh-CN"/>
        </w:rPr>
        <w:t>位，扫描</w:t>
      </w:r>
      <w:r w:rsidRPr="00B92200">
        <w:rPr>
          <w:rFonts w:hint="eastAsia"/>
          <w:lang w:eastAsia="zh-CN"/>
        </w:rPr>
        <w:t>4</w:t>
      </w:r>
      <w:r w:rsidRPr="00B92200">
        <w:rPr>
          <w:rFonts w:hint="eastAsia"/>
          <w:lang w:eastAsia="zh-CN"/>
        </w:rPr>
        <w:t>个通道，选择</w:t>
      </w:r>
      <w:r w:rsidRPr="00B92200">
        <w:rPr>
          <w:rFonts w:hint="eastAsia"/>
          <w:lang w:eastAsia="zh-CN"/>
        </w:rPr>
        <w:t>PWM3</w:t>
      </w:r>
      <w:r w:rsidRPr="00B92200">
        <w:rPr>
          <w:rFonts w:hint="eastAsia"/>
          <w:lang w:eastAsia="zh-CN"/>
        </w:rPr>
        <w:t>触</w:t>
      </w:r>
      <w:r w:rsidRPr="00B92200">
        <w:rPr>
          <w:rFonts w:hint="eastAsia"/>
          <w:lang w:eastAsia="zh-CN"/>
        </w:rPr>
        <w:lastRenderedPageBreak/>
        <w:t>发</w:t>
      </w:r>
    </w:p>
    <w:p w:rsidR="00100F42" w:rsidRPr="00B92200" w:rsidRDefault="00100F42" w:rsidP="00B92200">
      <w:pPr>
        <w:ind w:leftChars="600" w:left="1920"/>
        <w:rPr>
          <w:lang w:eastAsia="zh-CN"/>
        </w:rPr>
      </w:pPr>
      <w:r w:rsidRPr="00B92200">
        <w:rPr>
          <w:rFonts w:hint="eastAsia"/>
          <w:lang w:eastAsia="zh-CN"/>
        </w:rPr>
        <w:t>(4).</w:t>
      </w:r>
      <w:r w:rsidRPr="00B92200">
        <w:rPr>
          <w:rFonts w:hint="eastAsia"/>
          <w:lang w:eastAsia="zh-CN"/>
        </w:rPr>
        <w:t>设置</w:t>
      </w:r>
      <w:r w:rsidRPr="00B92200">
        <w:rPr>
          <w:lang w:eastAsia="zh-CN"/>
        </w:rPr>
        <w:t>AD</w:t>
      </w:r>
      <w:r w:rsidRPr="00B92200">
        <w:rPr>
          <w:rFonts w:hint="eastAsia"/>
          <w:lang w:eastAsia="zh-CN"/>
        </w:rPr>
        <w:t>BYPS</w:t>
      </w:r>
      <w:r w:rsidRPr="00B92200">
        <w:rPr>
          <w:rFonts w:hint="eastAsia"/>
          <w:lang w:eastAsia="zh-CN"/>
        </w:rPr>
        <w:t>：</w:t>
      </w:r>
    </w:p>
    <w:p w:rsidR="00100F42" w:rsidRPr="00B92200" w:rsidRDefault="00100F42" w:rsidP="00B92200">
      <w:pPr>
        <w:ind w:leftChars="800" w:left="1920" w:firstLine="0"/>
        <w:rPr>
          <w:lang w:eastAsia="zh-CN"/>
        </w:rPr>
      </w:pPr>
      <w:r w:rsidRPr="00B92200">
        <w:rPr>
          <w:lang w:eastAsia="zh-CN"/>
        </w:rPr>
        <w:t>_</w:t>
      </w:r>
      <w:proofErr w:type="spellStart"/>
      <w:r w:rsidRPr="00B92200">
        <w:rPr>
          <w:lang w:eastAsia="zh-CN"/>
        </w:rPr>
        <w:t>adbyps</w:t>
      </w:r>
      <w:proofErr w:type="spellEnd"/>
      <w:r w:rsidRPr="00B92200">
        <w:rPr>
          <w:lang w:eastAsia="zh-CN"/>
        </w:rPr>
        <w:t xml:space="preserve"> = 0B10000000;</w:t>
      </w:r>
      <w:r w:rsidRPr="00B92200">
        <w:rPr>
          <w:rFonts w:hint="eastAsia"/>
          <w:lang w:eastAsia="zh-CN"/>
        </w:rPr>
        <w:t>//</w:t>
      </w:r>
      <w:r w:rsidRPr="00B92200">
        <w:rPr>
          <w:lang w:eastAsia="zh-CN"/>
        </w:rPr>
        <w:t xml:space="preserve"> AD</w:t>
      </w:r>
      <w:r w:rsidRPr="00B92200">
        <w:rPr>
          <w:rFonts w:hint="eastAsia"/>
          <w:lang w:eastAsia="zh-CN"/>
        </w:rPr>
        <w:t>BYPS</w:t>
      </w:r>
      <w:r w:rsidRPr="00B92200">
        <w:rPr>
          <w:rFonts w:hint="eastAsia"/>
          <w:lang w:eastAsia="zh-CN"/>
        </w:rPr>
        <w:t>不能全部为</w:t>
      </w:r>
      <w:r w:rsidRPr="00B92200">
        <w:rPr>
          <w:rFonts w:hint="eastAsia"/>
          <w:lang w:eastAsia="zh-CN"/>
        </w:rPr>
        <w:t>0</w:t>
      </w:r>
      <w:r w:rsidRPr="00B92200">
        <w:rPr>
          <w:rFonts w:hint="eastAsia"/>
          <w:lang w:eastAsia="zh-CN"/>
        </w:rPr>
        <w:t>，要么打开</w:t>
      </w:r>
      <w:r w:rsidRPr="00B92200">
        <w:rPr>
          <w:rFonts w:hint="eastAsia"/>
          <w:lang w:eastAsia="zh-CN"/>
        </w:rPr>
        <w:t>Unity-gain buffer</w:t>
      </w:r>
      <w:r w:rsidRPr="00B92200">
        <w:rPr>
          <w:rFonts w:hint="eastAsia"/>
          <w:lang w:eastAsia="zh-CN"/>
        </w:rPr>
        <w:t>，要么打开</w:t>
      </w:r>
      <w:r w:rsidRPr="00B92200">
        <w:rPr>
          <w:rFonts w:hint="eastAsia"/>
          <w:lang w:eastAsia="zh-CN"/>
        </w:rPr>
        <w:t>bypass</w:t>
      </w:r>
    </w:p>
    <w:p w:rsidR="00100F42" w:rsidRPr="00B92200" w:rsidRDefault="00100F42" w:rsidP="00B92200">
      <w:pPr>
        <w:ind w:leftChars="600" w:left="1920"/>
        <w:rPr>
          <w:lang w:eastAsia="zh-CN"/>
        </w:rPr>
      </w:pPr>
      <w:r w:rsidRPr="00B92200">
        <w:rPr>
          <w:rFonts w:hint="eastAsia"/>
          <w:lang w:eastAsia="zh-CN"/>
        </w:rPr>
        <w:t>(5).</w:t>
      </w:r>
      <w:r w:rsidRPr="00B92200">
        <w:rPr>
          <w:rFonts w:hint="eastAsia"/>
          <w:lang w:eastAsia="zh-CN"/>
        </w:rPr>
        <w:t>设置</w:t>
      </w:r>
      <w:r w:rsidRPr="00B92200">
        <w:rPr>
          <w:rFonts w:hint="eastAsia"/>
          <w:lang w:eastAsia="zh-CN"/>
        </w:rPr>
        <w:t>ADISG</w:t>
      </w:r>
      <w:r w:rsidRPr="00B92200">
        <w:rPr>
          <w:rFonts w:hint="eastAsia"/>
          <w:lang w:eastAsia="zh-CN"/>
        </w:rPr>
        <w:t>连续转换通道选择：</w:t>
      </w:r>
    </w:p>
    <w:p w:rsidR="00100F42" w:rsidRPr="00B92200" w:rsidRDefault="00100F42" w:rsidP="00B92200">
      <w:pPr>
        <w:ind w:leftChars="800" w:left="1920" w:firstLine="0"/>
        <w:rPr>
          <w:lang w:eastAsia="zh-CN"/>
        </w:rPr>
      </w:pPr>
      <w:r w:rsidRPr="00B92200">
        <w:rPr>
          <w:lang w:eastAsia="zh-CN"/>
        </w:rPr>
        <w:t>_adisg1 = 0B00010000;</w:t>
      </w:r>
      <w:r w:rsidRPr="00B92200">
        <w:rPr>
          <w:rFonts w:hint="eastAsia"/>
          <w:lang w:eastAsia="zh-CN"/>
        </w:rPr>
        <w:t>//AN0</w:t>
      </w:r>
      <w:r w:rsidRPr="00B92200">
        <w:rPr>
          <w:rFonts w:hint="eastAsia"/>
          <w:lang w:eastAsia="zh-CN"/>
        </w:rPr>
        <w:t>、</w:t>
      </w:r>
      <w:r w:rsidRPr="00B92200">
        <w:rPr>
          <w:rFonts w:hint="eastAsia"/>
          <w:lang w:eastAsia="zh-CN"/>
        </w:rPr>
        <w:t>AN1</w:t>
      </w:r>
    </w:p>
    <w:p w:rsidR="00100F42" w:rsidRPr="00B92200" w:rsidRDefault="00100F42" w:rsidP="00B92200">
      <w:pPr>
        <w:ind w:leftChars="800" w:left="1920" w:firstLine="0"/>
        <w:rPr>
          <w:lang w:eastAsia="zh-CN"/>
        </w:rPr>
      </w:pPr>
      <w:r w:rsidRPr="00B92200">
        <w:rPr>
          <w:lang w:eastAsia="zh-CN"/>
        </w:rPr>
        <w:t>_adisg2 = 0B00110010;</w:t>
      </w:r>
      <w:r w:rsidRPr="00B92200">
        <w:rPr>
          <w:rFonts w:hint="eastAsia"/>
          <w:lang w:eastAsia="zh-CN"/>
        </w:rPr>
        <w:t>//AN2</w:t>
      </w:r>
      <w:r w:rsidRPr="00B92200">
        <w:rPr>
          <w:rFonts w:hint="eastAsia"/>
          <w:lang w:eastAsia="zh-CN"/>
        </w:rPr>
        <w:t>、</w:t>
      </w:r>
      <w:r w:rsidRPr="00B92200">
        <w:rPr>
          <w:rFonts w:hint="eastAsia"/>
          <w:lang w:eastAsia="zh-CN"/>
        </w:rPr>
        <w:t>AN3</w:t>
      </w:r>
    </w:p>
    <w:p w:rsidR="00100F42" w:rsidRPr="00B92200" w:rsidRDefault="00100F42" w:rsidP="00B92200">
      <w:pPr>
        <w:ind w:leftChars="600" w:left="1920"/>
        <w:rPr>
          <w:lang w:eastAsia="zh-CN"/>
        </w:rPr>
      </w:pPr>
      <w:r w:rsidRPr="00B92200">
        <w:rPr>
          <w:rFonts w:hint="eastAsia"/>
          <w:lang w:eastAsia="zh-CN"/>
        </w:rPr>
        <w:t>(6).</w:t>
      </w:r>
      <w:r w:rsidRPr="00B92200">
        <w:rPr>
          <w:rFonts w:hint="eastAsia"/>
          <w:lang w:eastAsia="zh-CN"/>
        </w:rPr>
        <w:t>设置管脚功能为模拟输入：</w:t>
      </w:r>
    </w:p>
    <w:p w:rsidR="00100F42" w:rsidRPr="00B92200" w:rsidRDefault="00100F42" w:rsidP="00B92200">
      <w:pPr>
        <w:ind w:leftChars="800" w:left="1920" w:firstLine="0"/>
        <w:rPr>
          <w:lang w:eastAsia="zh-CN"/>
        </w:rPr>
      </w:pPr>
      <w:r w:rsidRPr="00B92200">
        <w:rPr>
          <w:lang w:eastAsia="zh-CN"/>
        </w:rPr>
        <w:t>_pdps0 = 0B00000101;</w:t>
      </w:r>
    </w:p>
    <w:p w:rsidR="00100F42" w:rsidRPr="00B92200" w:rsidRDefault="00100F42" w:rsidP="00B92200">
      <w:pPr>
        <w:ind w:leftChars="800" w:left="1920" w:firstLine="0"/>
        <w:rPr>
          <w:lang w:eastAsia="zh-CN"/>
        </w:rPr>
      </w:pPr>
      <w:r w:rsidRPr="00B92200">
        <w:rPr>
          <w:lang w:eastAsia="zh-CN"/>
        </w:rPr>
        <w:t>_pbps1 = 0B11000000;</w:t>
      </w:r>
    </w:p>
    <w:p w:rsidR="00100F42" w:rsidRPr="00B92200" w:rsidRDefault="00100F42" w:rsidP="00B92200">
      <w:pPr>
        <w:ind w:leftChars="800" w:left="1920" w:firstLine="0"/>
        <w:rPr>
          <w:lang w:eastAsia="zh-CN"/>
        </w:rPr>
      </w:pPr>
      <w:r w:rsidRPr="00B92200">
        <w:rPr>
          <w:lang w:eastAsia="zh-CN"/>
        </w:rPr>
        <w:t>_paps0 = 0B00000100;</w:t>
      </w:r>
    </w:p>
    <w:p w:rsidR="00100F42" w:rsidRPr="00B92200" w:rsidRDefault="00100F42" w:rsidP="00B92200">
      <w:pPr>
        <w:ind w:leftChars="600" w:left="1920"/>
        <w:rPr>
          <w:lang w:eastAsia="zh-CN"/>
        </w:rPr>
      </w:pPr>
      <w:r w:rsidRPr="00B92200">
        <w:rPr>
          <w:rFonts w:hint="eastAsia"/>
          <w:lang w:eastAsia="zh-CN"/>
        </w:rPr>
        <w:t>(7).</w:t>
      </w:r>
      <w:r w:rsidRPr="00B92200">
        <w:rPr>
          <w:rFonts w:hint="eastAsia"/>
          <w:lang w:eastAsia="zh-CN"/>
        </w:rPr>
        <w:t>设置</w:t>
      </w:r>
      <w:r w:rsidRPr="00B92200">
        <w:rPr>
          <w:rFonts w:hint="eastAsia"/>
          <w:lang w:eastAsia="zh-CN"/>
        </w:rPr>
        <w:t>PWM3</w:t>
      </w:r>
      <w:r w:rsidRPr="00B92200">
        <w:rPr>
          <w:rFonts w:hint="eastAsia"/>
          <w:lang w:eastAsia="zh-CN"/>
        </w:rPr>
        <w:t>触发源</w:t>
      </w:r>
    </w:p>
    <w:p w:rsidR="00100F42" w:rsidRPr="00B92200" w:rsidRDefault="00100F42" w:rsidP="00B92200">
      <w:pPr>
        <w:ind w:leftChars="800" w:left="1920" w:firstLine="0"/>
        <w:rPr>
          <w:lang w:eastAsia="zh-CN"/>
        </w:rPr>
      </w:pPr>
      <w:r w:rsidRPr="00B92200">
        <w:rPr>
          <w:lang w:eastAsia="zh-CN"/>
        </w:rPr>
        <w:t>_</w:t>
      </w:r>
      <w:proofErr w:type="spellStart"/>
      <w:r w:rsidRPr="00B92200">
        <w:rPr>
          <w:lang w:eastAsia="zh-CN"/>
        </w:rPr>
        <w:t>prdrl</w:t>
      </w:r>
      <w:proofErr w:type="spellEnd"/>
      <w:r w:rsidRPr="00B92200">
        <w:rPr>
          <w:lang w:eastAsia="zh-CN"/>
        </w:rPr>
        <w:t xml:space="preserve"> = 0xff;</w:t>
      </w:r>
    </w:p>
    <w:p w:rsidR="00100F42" w:rsidRPr="00B92200" w:rsidRDefault="00100F42" w:rsidP="00B92200">
      <w:pPr>
        <w:ind w:leftChars="800" w:left="1920" w:firstLine="0"/>
        <w:rPr>
          <w:lang w:eastAsia="zh-CN"/>
        </w:rPr>
      </w:pPr>
      <w:r w:rsidRPr="00B92200">
        <w:rPr>
          <w:lang w:eastAsia="zh-CN"/>
        </w:rPr>
        <w:t>_</w:t>
      </w:r>
      <w:proofErr w:type="spellStart"/>
      <w:r w:rsidRPr="00B92200">
        <w:rPr>
          <w:lang w:eastAsia="zh-CN"/>
        </w:rPr>
        <w:t>prdrh</w:t>
      </w:r>
      <w:proofErr w:type="spellEnd"/>
      <w:r w:rsidRPr="00B92200">
        <w:rPr>
          <w:lang w:eastAsia="zh-CN"/>
        </w:rPr>
        <w:t xml:space="preserve"> = 0x03;</w:t>
      </w:r>
      <w:r w:rsidRPr="00B92200">
        <w:rPr>
          <w:rFonts w:hint="eastAsia"/>
          <w:lang w:eastAsia="zh-CN"/>
        </w:rPr>
        <w:t>//</w:t>
      </w:r>
      <w:proofErr w:type="spellStart"/>
      <w:r w:rsidRPr="00B92200">
        <w:rPr>
          <w:rFonts w:hint="eastAsia"/>
          <w:lang w:eastAsia="zh-CN"/>
        </w:rPr>
        <w:t>pwm</w:t>
      </w:r>
      <w:proofErr w:type="spellEnd"/>
      <w:r w:rsidRPr="00B92200">
        <w:rPr>
          <w:rFonts w:hint="eastAsia"/>
          <w:lang w:eastAsia="zh-CN"/>
        </w:rPr>
        <w:t>周期</w:t>
      </w:r>
    </w:p>
    <w:p w:rsidR="00100F42" w:rsidRPr="00B92200" w:rsidRDefault="00100F42" w:rsidP="00B92200">
      <w:pPr>
        <w:ind w:leftChars="800" w:left="1920" w:firstLine="0"/>
      </w:pPr>
      <w:r w:rsidRPr="00B92200">
        <w:t>_</w:t>
      </w:r>
      <w:proofErr w:type="spellStart"/>
      <w:r w:rsidRPr="00B92200">
        <w:t>pwmc</w:t>
      </w:r>
      <w:proofErr w:type="spellEnd"/>
      <w:r w:rsidRPr="00B92200">
        <w:t xml:space="preserve"> = 0B00001001;</w:t>
      </w:r>
      <w:r w:rsidRPr="00B92200">
        <w:rPr>
          <w:rFonts w:hint="eastAsia"/>
        </w:rPr>
        <w:t>//</w:t>
      </w:r>
      <w:r w:rsidRPr="00B92200">
        <w:rPr>
          <w:rFonts w:hint="eastAsia"/>
        </w:rPr>
        <w:t>打开</w:t>
      </w:r>
      <w:proofErr w:type="spellStart"/>
      <w:r w:rsidRPr="00B92200">
        <w:rPr>
          <w:rFonts w:hint="eastAsia"/>
        </w:rPr>
        <w:t>pwm</w:t>
      </w:r>
      <w:proofErr w:type="spellEnd"/>
    </w:p>
    <w:p w:rsidR="0008247A" w:rsidRDefault="0008247A" w:rsidP="00D81817">
      <w:pPr>
        <w:pStyle w:val="a7"/>
        <w:ind w:leftChars="354" w:left="850" w:firstLine="0"/>
        <w:rPr>
          <w:rFonts w:eastAsia="SimSun"/>
        </w:rPr>
      </w:pPr>
    </w:p>
    <w:p w:rsidR="0008247A" w:rsidRPr="00F63094" w:rsidRDefault="0008247A" w:rsidP="00D81817">
      <w:pPr>
        <w:pStyle w:val="a7"/>
        <w:ind w:leftChars="354" w:left="850" w:firstLine="0"/>
        <w:rPr>
          <w:rFonts w:eastAsia="SimSun"/>
        </w:rPr>
      </w:pPr>
    </w:p>
    <w:p w:rsidR="00D81817" w:rsidRPr="0052464F" w:rsidRDefault="00D81817" w:rsidP="00D81817">
      <w:pPr>
        <w:pStyle w:val="a7"/>
        <w:ind w:firstLine="0"/>
        <w:rPr>
          <w:rFonts w:ascii="Times New Roman" w:hAnsi="Times New Roman"/>
          <w:b/>
          <w:color w:val="FF00FF"/>
          <w:sz w:val="40"/>
          <w:szCs w:val="40"/>
        </w:rPr>
      </w:pPr>
      <w:r w:rsidRPr="0052464F">
        <w:rPr>
          <w:rFonts w:ascii="Times New Roman" w:hAnsi="Times New Roman" w:hint="eastAsia"/>
          <w:b/>
          <w:color w:val="FF00FF"/>
          <w:sz w:val="40"/>
          <w:szCs w:val="40"/>
        </w:rPr>
        <w:t>工作原理</w:t>
      </w:r>
    </w:p>
    <w:p w:rsidR="007769E1" w:rsidRPr="00EC3AB7" w:rsidRDefault="005D4E78" w:rsidP="00EC3AB7">
      <w:pPr>
        <w:ind w:leftChars="600" w:left="1920"/>
      </w:pPr>
      <w:bookmarkStart w:id="6" w:name="OLE_LINK18"/>
      <w:bookmarkStart w:id="7" w:name="OLE_LINK19"/>
      <w:bookmarkStart w:id="8" w:name="OLE_LINK26"/>
      <w:r w:rsidRPr="00EC3AB7">
        <w:rPr>
          <w:rFonts w:hint="eastAsia"/>
        </w:rPr>
        <w:t>本節主要為</w:t>
      </w:r>
      <w:r w:rsidRPr="00EC3AB7">
        <w:rPr>
          <w:rFonts w:hint="eastAsia"/>
        </w:rPr>
        <w:t>A/D</w:t>
      </w:r>
      <w:r w:rsidRPr="00EC3AB7">
        <w:rPr>
          <w:rFonts w:hint="eastAsia"/>
        </w:rPr>
        <w:t>轉換器</w:t>
      </w:r>
      <w:r w:rsidRPr="00EC3AB7">
        <w:rPr>
          <w:rFonts w:hint="eastAsia"/>
        </w:rPr>
        <w:t>ADSTR</w:t>
      </w:r>
      <w:r w:rsidRPr="00EC3AB7">
        <w:rPr>
          <w:rFonts w:hint="eastAsia"/>
        </w:rPr>
        <w:t>觸發與</w:t>
      </w:r>
      <w:r w:rsidRPr="00EC3AB7">
        <w:rPr>
          <w:rFonts w:hint="eastAsia"/>
        </w:rPr>
        <w:t>DLSTR</w:t>
      </w:r>
      <w:r w:rsidRPr="00EC3AB7">
        <w:rPr>
          <w:rFonts w:hint="eastAsia"/>
        </w:rPr>
        <w:t>觸發測試</w:t>
      </w:r>
      <w:r w:rsidRPr="00EC3AB7">
        <w:rPr>
          <w:rFonts w:hint="eastAsia"/>
        </w:rPr>
        <w:t>code</w:t>
      </w:r>
      <w:r w:rsidR="00614AD0" w:rsidRPr="00EC3AB7">
        <w:rPr>
          <w:rFonts w:hint="eastAsia"/>
        </w:rPr>
        <w:t>流程</w:t>
      </w:r>
      <w:r w:rsidRPr="00EC3AB7">
        <w:rPr>
          <w:rFonts w:hint="eastAsia"/>
        </w:rPr>
        <w:t>說明。</w:t>
      </w:r>
    </w:p>
    <w:p w:rsidR="001F7D65" w:rsidRDefault="001F7D65" w:rsidP="001F7D65">
      <w:pPr>
        <w:pStyle w:val="a7"/>
        <w:ind w:left="847" w:firstLine="0"/>
      </w:pPr>
      <w:bookmarkStart w:id="9" w:name="OLE_LINK22"/>
      <w:bookmarkStart w:id="10" w:name="OLE_LINK23"/>
      <w:bookmarkEnd w:id="6"/>
      <w:bookmarkEnd w:id="7"/>
      <w:bookmarkEnd w:id="8"/>
    </w:p>
    <w:p w:rsidR="00D81817" w:rsidRPr="0052464F" w:rsidRDefault="00D81817" w:rsidP="00D81817">
      <w:pPr>
        <w:pStyle w:val="a7"/>
        <w:ind w:leftChars="177" w:left="425" w:firstLine="0"/>
        <w:jc w:val="left"/>
        <w:rPr>
          <w:rFonts w:ascii="Times New Roman" w:hAnsi="Times New Roman"/>
          <w:b/>
          <w:color w:val="C00000"/>
          <w:sz w:val="40"/>
          <w:szCs w:val="40"/>
        </w:rPr>
      </w:pPr>
      <w:bookmarkStart w:id="11" w:name="OLE_LINK29"/>
      <w:bookmarkStart w:id="12" w:name="OLE_LINK30"/>
      <w:bookmarkStart w:id="13" w:name="OLE_LINK40"/>
      <w:bookmarkEnd w:id="9"/>
      <w:bookmarkEnd w:id="10"/>
      <w:r w:rsidRPr="0052464F">
        <w:rPr>
          <w:rFonts w:ascii="Times New Roman" w:hAnsi="Times New Roman" w:hint="eastAsia"/>
          <w:b/>
          <w:color w:val="C00000"/>
          <w:sz w:val="40"/>
          <w:szCs w:val="40"/>
        </w:rPr>
        <w:t>流程圖</w:t>
      </w:r>
    </w:p>
    <w:p w:rsidR="000A543B" w:rsidRDefault="00FC1071" w:rsidP="000A543B">
      <w:pPr>
        <w:pStyle w:val="a7"/>
        <w:ind w:left="847" w:firstLine="0"/>
        <w:jc w:val="center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375A302" wp14:editId="06DE692E">
            <wp:extent cx="2855495" cy="3426594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178" cy="342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E7" w:rsidRPr="00EC3AB7" w:rsidRDefault="006554E7" w:rsidP="00EC3AB7">
      <w:pPr>
        <w:ind w:leftChars="600" w:left="1920"/>
        <w:rPr>
          <w:lang w:eastAsia="zh-CN"/>
        </w:rPr>
      </w:pPr>
      <w:r w:rsidRPr="00EC3AB7">
        <w:rPr>
          <w:rFonts w:hint="eastAsia"/>
          <w:lang w:eastAsia="zh-CN"/>
        </w:rPr>
        <w:t>上圖為</w:t>
      </w:r>
      <w:r w:rsidRPr="00EC3AB7">
        <w:rPr>
          <w:rFonts w:hint="eastAsia"/>
          <w:lang w:eastAsia="zh-CN"/>
        </w:rPr>
        <w:t>A/D</w:t>
      </w:r>
      <w:r w:rsidRPr="00EC3AB7">
        <w:rPr>
          <w:rFonts w:hint="eastAsia"/>
          <w:lang w:eastAsia="zh-CN"/>
        </w:rPr>
        <w:t>轉換器</w:t>
      </w:r>
      <w:r w:rsidRPr="00EC3AB7">
        <w:rPr>
          <w:rFonts w:hint="eastAsia"/>
          <w:lang w:eastAsia="zh-CN"/>
        </w:rPr>
        <w:t>ADSTR</w:t>
      </w:r>
      <w:r w:rsidRPr="00EC3AB7">
        <w:rPr>
          <w:rFonts w:hint="eastAsia"/>
          <w:lang w:eastAsia="zh-CN"/>
        </w:rPr>
        <w:t>觸發</w:t>
      </w:r>
      <w:r w:rsidRPr="00EC3AB7">
        <w:rPr>
          <w:rFonts w:hint="eastAsia"/>
          <w:lang w:eastAsia="zh-CN"/>
        </w:rPr>
        <w:t>code  Example</w:t>
      </w:r>
      <w:r w:rsidRPr="00EC3AB7">
        <w:rPr>
          <w:rFonts w:hint="eastAsia"/>
          <w:lang w:eastAsia="zh-CN"/>
        </w:rPr>
        <w:t>流程圖。</w:t>
      </w:r>
    </w:p>
    <w:p w:rsidR="006554E7" w:rsidRDefault="00FC1071" w:rsidP="00110998">
      <w:pPr>
        <w:pStyle w:val="a7"/>
        <w:ind w:left="1207" w:firstLine="0"/>
        <w:jc w:val="center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77BFE4EC" wp14:editId="17BE2653">
            <wp:extent cx="2898310" cy="322446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7856" cy="323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E7" w:rsidRPr="00EC3AB7" w:rsidRDefault="006554E7" w:rsidP="00EC3AB7">
      <w:pPr>
        <w:ind w:leftChars="600" w:left="1920"/>
        <w:rPr>
          <w:lang w:eastAsia="zh-CN"/>
        </w:rPr>
      </w:pPr>
      <w:r w:rsidRPr="00EC3AB7">
        <w:rPr>
          <w:rFonts w:hint="eastAsia"/>
          <w:lang w:eastAsia="zh-CN"/>
        </w:rPr>
        <w:t>上圖為</w:t>
      </w:r>
      <w:r w:rsidRPr="00EC3AB7">
        <w:rPr>
          <w:rFonts w:hint="eastAsia"/>
          <w:lang w:eastAsia="zh-CN"/>
        </w:rPr>
        <w:t>DLSTR</w:t>
      </w:r>
      <w:r w:rsidRPr="00EC3AB7">
        <w:rPr>
          <w:rFonts w:hint="eastAsia"/>
          <w:lang w:eastAsia="zh-CN"/>
        </w:rPr>
        <w:t>轉換器觸發</w:t>
      </w:r>
      <w:r w:rsidRPr="00EC3AB7">
        <w:rPr>
          <w:rFonts w:hint="eastAsia"/>
          <w:lang w:eastAsia="zh-CN"/>
        </w:rPr>
        <w:t xml:space="preserve">code  Example </w:t>
      </w:r>
      <w:r w:rsidRPr="00EC3AB7">
        <w:rPr>
          <w:rFonts w:hint="eastAsia"/>
          <w:lang w:eastAsia="zh-CN"/>
        </w:rPr>
        <w:t>流程圖。</w:t>
      </w:r>
    </w:p>
    <w:p w:rsidR="006554E7" w:rsidRDefault="006554E7" w:rsidP="006554E7">
      <w:pPr>
        <w:pStyle w:val="a7"/>
        <w:ind w:left="847" w:firstLine="0"/>
      </w:pPr>
    </w:p>
    <w:p w:rsidR="00D81817" w:rsidRPr="0052464F" w:rsidRDefault="00D81817" w:rsidP="00D81817">
      <w:pPr>
        <w:pStyle w:val="a7"/>
        <w:ind w:firstLine="0"/>
        <w:jc w:val="left"/>
        <w:rPr>
          <w:rFonts w:ascii="Times New Roman" w:hAnsi="Times New Roman"/>
          <w:b/>
          <w:color w:val="FF00FF"/>
          <w:sz w:val="40"/>
          <w:szCs w:val="40"/>
        </w:rPr>
      </w:pPr>
      <w:r w:rsidRPr="0052464F">
        <w:rPr>
          <w:rFonts w:ascii="Times New Roman" w:hAnsi="Times New Roman" w:hint="eastAsia"/>
          <w:b/>
          <w:color w:val="FF00FF"/>
          <w:sz w:val="40"/>
          <w:szCs w:val="40"/>
        </w:rPr>
        <w:t>操作說明</w:t>
      </w:r>
    </w:p>
    <w:p w:rsidR="00A818A3" w:rsidRPr="003F7C06" w:rsidRDefault="00B0549C" w:rsidP="00B0549C">
      <w:pPr>
        <w:pStyle w:val="a7"/>
        <w:numPr>
          <w:ilvl w:val="0"/>
          <w:numId w:val="12"/>
        </w:numPr>
        <w:rPr>
          <w:lang w:eastAsia="zh-CN"/>
        </w:rPr>
      </w:pPr>
      <w:r w:rsidRPr="003F7C06">
        <w:rPr>
          <w:rFonts w:hint="eastAsia"/>
          <w:lang w:eastAsia="zh-CN"/>
        </w:rPr>
        <w:t>編寫并燒錄</w:t>
      </w:r>
      <w:r w:rsidRPr="003F7C06">
        <w:rPr>
          <w:rFonts w:hint="eastAsia"/>
          <w:lang w:eastAsia="zh-CN"/>
        </w:rPr>
        <w:t>code</w:t>
      </w:r>
      <w:r w:rsidRPr="003F7C06">
        <w:rPr>
          <w:rFonts w:hint="eastAsia"/>
          <w:lang w:eastAsia="zh-CN"/>
        </w:rPr>
        <w:t>；</w:t>
      </w:r>
    </w:p>
    <w:p w:rsidR="00B0549C" w:rsidRPr="005D3574" w:rsidRDefault="003F7C06" w:rsidP="00B0549C">
      <w:pPr>
        <w:pStyle w:val="a7"/>
        <w:numPr>
          <w:ilvl w:val="0"/>
          <w:numId w:val="12"/>
        </w:numPr>
      </w:pPr>
      <w:r w:rsidRPr="003F7C06">
        <w:rPr>
          <w:rFonts w:hint="eastAsia"/>
        </w:rPr>
        <w:t>按照電路原理圖連接電路</w:t>
      </w:r>
      <w:r w:rsidRPr="00B97666">
        <w:rPr>
          <w:rFonts w:hint="eastAsia"/>
        </w:rPr>
        <w:t>，</w:t>
      </w:r>
      <w:r w:rsidR="004C5F6F" w:rsidRPr="00B97666">
        <w:rPr>
          <w:rFonts w:hint="eastAsia"/>
        </w:rPr>
        <w:t xml:space="preserve"> </w:t>
      </w:r>
      <w:r w:rsidRPr="00B97666">
        <w:rPr>
          <w:rFonts w:hint="eastAsia"/>
        </w:rPr>
        <w:t>AN</w:t>
      </w:r>
      <w:r w:rsidR="004C5F6F">
        <w:rPr>
          <w:rFonts w:eastAsia="SimSun" w:hint="eastAsia"/>
        </w:rPr>
        <w:t>0</w:t>
      </w:r>
      <w:r w:rsidRPr="00B97666">
        <w:rPr>
          <w:rFonts w:hint="eastAsia"/>
        </w:rPr>
        <w:t>輸入</w:t>
      </w:r>
      <w:r w:rsidRPr="00B97666">
        <w:rPr>
          <w:rFonts w:hint="eastAsia"/>
        </w:rPr>
        <w:t>3V</w:t>
      </w:r>
      <w:r w:rsidR="004C5F6F">
        <w:rPr>
          <w:rFonts w:hint="eastAsia"/>
        </w:rPr>
        <w:t>電壓</w:t>
      </w:r>
      <w:r w:rsidR="004C5F6F">
        <w:rPr>
          <w:rFonts w:eastAsia="SimSun" w:hint="eastAsia"/>
        </w:rPr>
        <w:t>；</w:t>
      </w:r>
    </w:p>
    <w:p w:rsidR="005D3574" w:rsidRPr="003F7C06" w:rsidRDefault="005D3574" w:rsidP="00B0549C">
      <w:pPr>
        <w:pStyle w:val="a7"/>
        <w:numPr>
          <w:ilvl w:val="0"/>
          <w:numId w:val="12"/>
        </w:numPr>
      </w:pPr>
      <w:r w:rsidRPr="00B97666">
        <w:rPr>
          <w:rFonts w:hint="eastAsia"/>
        </w:rPr>
        <w:t>示波器</w:t>
      </w:r>
      <w:r w:rsidRPr="00B97666">
        <w:rPr>
          <w:rFonts w:hint="eastAsia"/>
        </w:rPr>
        <w:t>CH1</w:t>
      </w:r>
      <w:r w:rsidRPr="00B97666">
        <w:rPr>
          <w:rFonts w:hint="eastAsia"/>
        </w:rPr>
        <w:t>連接到</w:t>
      </w:r>
      <w:r w:rsidRPr="00B97666">
        <w:rPr>
          <w:rFonts w:hint="eastAsia"/>
        </w:rPr>
        <w:t>P</w:t>
      </w:r>
      <w:r w:rsidR="004C5F6F">
        <w:rPr>
          <w:rFonts w:eastAsia="SimSun" w:hint="eastAsia"/>
        </w:rPr>
        <w:t>B6</w:t>
      </w:r>
      <w:r w:rsidR="00461B9A" w:rsidRPr="00B97666">
        <w:rPr>
          <w:rFonts w:hint="eastAsia"/>
        </w:rPr>
        <w:t>,</w:t>
      </w:r>
      <w:r w:rsidR="00461B9A" w:rsidRPr="00B97666">
        <w:rPr>
          <w:rFonts w:hint="eastAsia"/>
        </w:rPr>
        <w:t>上電，記錄</w:t>
      </w:r>
      <w:r w:rsidR="00461B9A" w:rsidRPr="00B97666">
        <w:rPr>
          <w:rFonts w:hint="eastAsia"/>
        </w:rPr>
        <w:t>CH1</w:t>
      </w:r>
      <w:r w:rsidR="00461B9A" w:rsidRPr="00B97666">
        <w:rPr>
          <w:rFonts w:hint="eastAsia"/>
        </w:rPr>
        <w:t>波形與數據。</w:t>
      </w:r>
      <w:r w:rsidR="0065306F" w:rsidRPr="00B97666">
        <w:rPr>
          <w:rFonts w:hint="eastAsia"/>
        </w:rPr>
        <w:t>若是仿真</w:t>
      </w:r>
      <w:r w:rsidR="0065306F" w:rsidRPr="00B97666">
        <w:rPr>
          <w:rFonts w:hint="eastAsia"/>
        </w:rPr>
        <w:t>EV</w:t>
      </w:r>
      <w:r w:rsidR="0065306F" w:rsidRPr="00B97666">
        <w:rPr>
          <w:rFonts w:hint="eastAsia"/>
        </w:rPr>
        <w:t>，記錄</w:t>
      </w:r>
      <w:r w:rsidR="0065306F" w:rsidRPr="00B97666">
        <w:rPr>
          <w:rFonts w:hint="eastAsia"/>
        </w:rPr>
        <w:t>RAM</w:t>
      </w:r>
      <w:r w:rsidR="0065306F" w:rsidRPr="00B97666">
        <w:rPr>
          <w:rFonts w:hint="eastAsia"/>
        </w:rPr>
        <w:t>監視器內轉換數據。</w:t>
      </w:r>
    </w:p>
    <w:p w:rsidR="00A818A3" w:rsidRDefault="00A818A3" w:rsidP="00A818A3">
      <w:pPr>
        <w:pStyle w:val="a7"/>
        <w:ind w:left="847" w:firstLine="0"/>
      </w:pPr>
    </w:p>
    <w:p w:rsidR="00D81817" w:rsidRDefault="00D81817" w:rsidP="00D81817">
      <w:pPr>
        <w:pStyle w:val="a7"/>
        <w:ind w:firstLine="0"/>
        <w:jc w:val="left"/>
        <w:rPr>
          <w:rFonts w:ascii="Times New Roman" w:hAnsi="Times New Roman"/>
          <w:b/>
          <w:sz w:val="40"/>
          <w:szCs w:val="40"/>
        </w:rPr>
      </w:pPr>
    </w:p>
    <w:p w:rsidR="00D81817" w:rsidRPr="0052464F" w:rsidRDefault="00D81817" w:rsidP="00D81817">
      <w:pPr>
        <w:pStyle w:val="a7"/>
        <w:ind w:firstLine="0"/>
        <w:jc w:val="left"/>
        <w:rPr>
          <w:rFonts w:ascii="Times New Roman" w:hAnsi="Times New Roman"/>
          <w:b/>
          <w:color w:val="FF00FF"/>
          <w:sz w:val="40"/>
          <w:szCs w:val="40"/>
        </w:rPr>
      </w:pPr>
      <w:bookmarkStart w:id="14" w:name="OLE_LINK27"/>
      <w:bookmarkStart w:id="15" w:name="OLE_LINK28"/>
      <w:bookmarkEnd w:id="11"/>
      <w:bookmarkEnd w:id="12"/>
      <w:bookmarkEnd w:id="13"/>
      <w:r w:rsidRPr="0052464F">
        <w:rPr>
          <w:rFonts w:ascii="Times New Roman" w:hAnsi="Times New Roman" w:hint="eastAsia"/>
          <w:b/>
          <w:color w:val="FF00FF"/>
          <w:sz w:val="40"/>
          <w:szCs w:val="40"/>
        </w:rPr>
        <w:t>測試數據</w:t>
      </w:r>
    </w:p>
    <w:p w:rsidR="004C5F6F" w:rsidRPr="00EC3AB7" w:rsidRDefault="004C5F6F" w:rsidP="00EC3AB7">
      <w:pPr>
        <w:pStyle w:val="a7"/>
        <w:ind w:leftChars="354" w:left="850" w:firstLine="0"/>
        <w:rPr>
          <w:b/>
          <w:sz w:val="32"/>
        </w:rPr>
      </w:pPr>
      <w:r w:rsidRPr="00EC3AB7">
        <w:rPr>
          <w:rFonts w:hint="eastAsia"/>
          <w:b/>
          <w:sz w:val="32"/>
        </w:rPr>
        <w:t>1</w:t>
      </w:r>
      <w:r w:rsidRPr="00EC3AB7">
        <w:rPr>
          <w:rFonts w:hint="eastAsia"/>
          <w:b/>
          <w:sz w:val="32"/>
        </w:rPr>
        <w:t>、</w:t>
      </w:r>
      <w:r w:rsidRPr="00EC3AB7">
        <w:rPr>
          <w:rFonts w:hint="eastAsia"/>
          <w:b/>
          <w:sz w:val="32"/>
        </w:rPr>
        <w:t>ADSTR</w:t>
      </w:r>
      <w:r w:rsidRPr="00EC3AB7">
        <w:rPr>
          <w:rFonts w:hint="eastAsia"/>
          <w:b/>
          <w:sz w:val="32"/>
        </w:rPr>
        <w:t>觸發寄存器設置</w:t>
      </w:r>
    </w:p>
    <w:p w:rsidR="00686898" w:rsidRPr="00EC3AB7" w:rsidRDefault="00686898" w:rsidP="0016581D">
      <w:pPr>
        <w:pStyle w:val="a7"/>
        <w:ind w:leftChars="599" w:left="1438" w:firstLine="0"/>
      </w:pPr>
      <w:r w:rsidRPr="00EC3AB7">
        <w:rPr>
          <w:rFonts w:hint="eastAsia"/>
        </w:rPr>
        <w:t>A/D</w:t>
      </w:r>
      <w:r w:rsidRPr="00EC3AB7">
        <w:rPr>
          <w:rFonts w:hint="eastAsia"/>
        </w:rPr>
        <w:t>轉換器從</w:t>
      </w:r>
      <w:r w:rsidRPr="00EC3AB7">
        <w:rPr>
          <w:rFonts w:hint="eastAsia"/>
        </w:rPr>
        <w:t>AN0</w:t>
      </w:r>
      <w:r w:rsidRPr="00EC3AB7">
        <w:rPr>
          <w:rFonts w:hint="eastAsia"/>
        </w:rPr>
        <w:t>輸入。</w:t>
      </w:r>
      <w:r w:rsidRPr="00EC3AB7">
        <w:rPr>
          <w:rFonts w:hint="eastAsia"/>
        </w:rPr>
        <w:t>ADSTR</w:t>
      </w:r>
      <w:r w:rsidRPr="00EC3AB7">
        <w:rPr>
          <w:rFonts w:hint="eastAsia"/>
        </w:rPr>
        <w:t>觸發</w:t>
      </w:r>
      <w:r w:rsidRPr="00EC3AB7">
        <w:rPr>
          <w:rFonts w:hint="eastAsia"/>
        </w:rPr>
        <w:t>A/D</w:t>
      </w:r>
      <w:r w:rsidRPr="00EC3AB7">
        <w:rPr>
          <w:rFonts w:hint="eastAsia"/>
        </w:rPr>
        <w:t>轉換器</w:t>
      </w:r>
      <w:proofErr w:type="gramStart"/>
      <w:r w:rsidRPr="00EC3AB7">
        <w:rPr>
          <w:rFonts w:hint="eastAsia"/>
        </w:rPr>
        <w:t>是置位</w:t>
      </w:r>
      <w:proofErr w:type="gramEnd"/>
      <w:r w:rsidRPr="00EC3AB7">
        <w:rPr>
          <w:rFonts w:hint="eastAsia"/>
        </w:rPr>
        <w:t>PA6</w:t>
      </w:r>
      <w:r w:rsidRPr="00EC3AB7">
        <w:rPr>
          <w:rFonts w:hint="eastAsia"/>
        </w:rPr>
        <w:t>，轉換完成</w:t>
      </w:r>
      <w:r w:rsidRPr="00EC3AB7">
        <w:rPr>
          <w:rFonts w:hint="eastAsia"/>
        </w:rPr>
        <w:t>PA6</w:t>
      </w:r>
      <w:r w:rsidRPr="00EC3AB7">
        <w:rPr>
          <w:rFonts w:hint="eastAsia"/>
        </w:rPr>
        <w:t>清</w:t>
      </w:r>
      <w:r w:rsidRPr="00EC3AB7">
        <w:rPr>
          <w:rFonts w:hint="eastAsia"/>
        </w:rPr>
        <w:t>0</w:t>
      </w:r>
      <w:r w:rsidRPr="00EC3AB7">
        <w:rPr>
          <w:rFonts w:hint="eastAsia"/>
        </w:rPr>
        <w:t>。</w:t>
      </w:r>
    </w:p>
    <w:p w:rsidR="00C20BE0" w:rsidRDefault="00564A55" w:rsidP="00AD0FBD">
      <w:pPr>
        <w:pStyle w:val="a7"/>
        <w:ind w:left="1567" w:firstLine="0"/>
        <w:jc w:val="left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D983B33" wp14:editId="1423FA42">
            <wp:extent cx="4104762" cy="914286"/>
            <wp:effectExtent l="0" t="0" r="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E0" w:rsidRDefault="009A5922" w:rsidP="00C20BE0">
      <w:pPr>
        <w:pStyle w:val="a7"/>
        <w:ind w:left="1567" w:firstLine="0"/>
        <w:rPr>
          <w:rFonts w:eastAsia="SimSun"/>
          <w:lang w:eastAsia="zh-CN"/>
        </w:rPr>
      </w:pPr>
      <w:r>
        <w:rPr>
          <w:rFonts w:eastAsia="SimSun" w:hint="eastAsia"/>
          <w:noProof/>
        </w:rPr>
        <w:lastRenderedPageBreak/>
        <w:drawing>
          <wp:inline distT="0" distB="0" distL="0" distR="0" wp14:anchorId="43446A94" wp14:editId="32B976E0">
            <wp:extent cx="4711542" cy="2828096"/>
            <wp:effectExtent l="0" t="0" r="0" b="0"/>
            <wp:docPr id="20" name="圖片 20" descr="F:\tek0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ek0008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914" cy="28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1526" w:type="dxa"/>
        <w:tblLook w:val="04A0" w:firstRow="1" w:lastRow="0" w:firstColumn="1" w:lastColumn="0" w:noHBand="0" w:noVBand="1"/>
      </w:tblPr>
      <w:tblGrid>
        <w:gridCol w:w="1874"/>
        <w:gridCol w:w="1833"/>
        <w:gridCol w:w="1833"/>
        <w:gridCol w:w="2114"/>
      </w:tblGrid>
      <w:tr w:rsidR="001D0DED" w:rsidTr="00AD0FBD">
        <w:tc>
          <w:tcPr>
            <w:tcW w:w="1874" w:type="dxa"/>
            <w:shd w:val="clear" w:color="auto" w:fill="D6E3BC" w:themeFill="accent3" w:themeFillTint="66"/>
          </w:tcPr>
          <w:p w:rsidR="001D0DED" w:rsidRDefault="00A61958" w:rsidP="00564A55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ADSTR</w:t>
            </w:r>
            <w:r>
              <w:rPr>
                <w:rFonts w:eastAsia="SimSun" w:hint="eastAsia"/>
                <w:lang w:eastAsia="zh-CN"/>
              </w:rPr>
              <w:t>測試結果</w:t>
            </w:r>
          </w:p>
        </w:tc>
        <w:tc>
          <w:tcPr>
            <w:tcW w:w="1833" w:type="dxa"/>
            <w:shd w:val="clear" w:color="auto" w:fill="D6E3BC" w:themeFill="accent3" w:themeFillTint="66"/>
            <w:vAlign w:val="center"/>
          </w:tcPr>
          <w:p w:rsidR="001D0DED" w:rsidRDefault="001D0DED" w:rsidP="00564A55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輸入電壓</w:t>
            </w:r>
          </w:p>
        </w:tc>
        <w:tc>
          <w:tcPr>
            <w:tcW w:w="1833" w:type="dxa"/>
            <w:shd w:val="clear" w:color="auto" w:fill="D6E3BC" w:themeFill="accent3" w:themeFillTint="66"/>
            <w:vAlign w:val="center"/>
          </w:tcPr>
          <w:p w:rsidR="001D0DED" w:rsidRDefault="001D0DED" w:rsidP="00564A55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轉換數據</w:t>
            </w:r>
          </w:p>
        </w:tc>
        <w:tc>
          <w:tcPr>
            <w:tcW w:w="2114" w:type="dxa"/>
            <w:shd w:val="clear" w:color="auto" w:fill="D6E3BC" w:themeFill="accent3" w:themeFillTint="66"/>
            <w:vAlign w:val="center"/>
          </w:tcPr>
          <w:p w:rsidR="001D0DED" w:rsidRDefault="001D0DED" w:rsidP="00564A55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A/D</w:t>
            </w:r>
            <w:r>
              <w:rPr>
                <w:rFonts w:eastAsia="SimSun" w:hint="eastAsia"/>
                <w:lang w:eastAsia="zh-CN"/>
              </w:rPr>
              <w:t>轉換時間</w:t>
            </w:r>
          </w:p>
        </w:tc>
      </w:tr>
      <w:tr w:rsidR="001D0DED" w:rsidTr="00AD0FBD">
        <w:tc>
          <w:tcPr>
            <w:tcW w:w="1874" w:type="dxa"/>
            <w:shd w:val="clear" w:color="auto" w:fill="D6E3BC" w:themeFill="accent3" w:themeFillTint="66"/>
          </w:tcPr>
          <w:p w:rsidR="001D0DED" w:rsidRDefault="001D0DED" w:rsidP="00564A55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測試值</w:t>
            </w:r>
          </w:p>
        </w:tc>
        <w:tc>
          <w:tcPr>
            <w:tcW w:w="1833" w:type="dxa"/>
            <w:vAlign w:val="center"/>
          </w:tcPr>
          <w:p w:rsidR="001D0DED" w:rsidRDefault="009A5922" w:rsidP="00564A55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3.080V</w:t>
            </w:r>
          </w:p>
        </w:tc>
        <w:tc>
          <w:tcPr>
            <w:tcW w:w="1833" w:type="dxa"/>
            <w:vAlign w:val="center"/>
          </w:tcPr>
          <w:p w:rsidR="001D0DED" w:rsidRDefault="001D0DED" w:rsidP="00564A55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26AH</w:t>
            </w:r>
          </w:p>
        </w:tc>
        <w:tc>
          <w:tcPr>
            <w:tcW w:w="2114" w:type="dxa"/>
            <w:vAlign w:val="center"/>
          </w:tcPr>
          <w:p w:rsidR="001D0DED" w:rsidRDefault="001D0DED" w:rsidP="00564A55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14.920us</w:t>
            </w:r>
          </w:p>
        </w:tc>
      </w:tr>
      <w:tr w:rsidR="001D0DED" w:rsidTr="00AD0FBD">
        <w:tc>
          <w:tcPr>
            <w:tcW w:w="1874" w:type="dxa"/>
            <w:shd w:val="clear" w:color="auto" w:fill="D6E3BC" w:themeFill="accent3" w:themeFillTint="66"/>
          </w:tcPr>
          <w:p w:rsidR="001D0DED" w:rsidRDefault="001D0DED" w:rsidP="00564A55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計算值</w:t>
            </w:r>
          </w:p>
        </w:tc>
        <w:tc>
          <w:tcPr>
            <w:tcW w:w="1833" w:type="dxa"/>
            <w:vAlign w:val="center"/>
          </w:tcPr>
          <w:p w:rsidR="001D0DED" w:rsidRDefault="001D0DED" w:rsidP="00564A55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</w:t>
            </w:r>
            <w:r w:rsidR="009A5922">
              <w:rPr>
                <w:rFonts w:eastAsia="SimSun" w:hint="eastAsia"/>
                <w:lang w:eastAsia="zh-CN"/>
              </w:rPr>
              <w:t>.080</w:t>
            </w:r>
            <w:r>
              <w:rPr>
                <w:rFonts w:eastAsia="SimSun" w:hint="eastAsia"/>
                <w:lang w:eastAsia="zh-CN"/>
              </w:rPr>
              <w:t>V</w:t>
            </w:r>
          </w:p>
        </w:tc>
        <w:tc>
          <w:tcPr>
            <w:tcW w:w="1833" w:type="dxa"/>
            <w:vAlign w:val="center"/>
          </w:tcPr>
          <w:p w:rsidR="001D0DED" w:rsidRDefault="001D0DED" w:rsidP="009A5922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  <w:r w:rsidR="009A5922">
              <w:rPr>
                <w:rFonts w:eastAsia="SimSun" w:hint="eastAsia"/>
                <w:lang w:eastAsia="zh-CN"/>
              </w:rPr>
              <w:t>77</w:t>
            </w:r>
            <w:r>
              <w:rPr>
                <w:rFonts w:eastAsia="SimSun" w:hint="eastAsia"/>
                <w:lang w:eastAsia="zh-CN"/>
              </w:rPr>
              <w:t>H</w:t>
            </w:r>
          </w:p>
        </w:tc>
        <w:tc>
          <w:tcPr>
            <w:tcW w:w="2114" w:type="dxa"/>
            <w:vAlign w:val="center"/>
          </w:tcPr>
          <w:p w:rsidR="001D0DED" w:rsidRDefault="001D0DED" w:rsidP="00564A55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14.4us</w:t>
            </w:r>
          </w:p>
        </w:tc>
      </w:tr>
    </w:tbl>
    <w:p w:rsidR="00C20BE0" w:rsidRDefault="00C20BE0" w:rsidP="00C20BE0">
      <w:pPr>
        <w:pStyle w:val="a7"/>
        <w:ind w:left="1567" w:firstLine="0"/>
        <w:rPr>
          <w:rFonts w:eastAsia="SimSun"/>
        </w:rPr>
      </w:pPr>
    </w:p>
    <w:p w:rsidR="00C20BE0" w:rsidRDefault="00C20BE0" w:rsidP="00C20BE0">
      <w:pPr>
        <w:pStyle w:val="a7"/>
        <w:ind w:left="1567" w:firstLine="0"/>
        <w:rPr>
          <w:rFonts w:eastAsia="SimSun"/>
        </w:rPr>
      </w:pPr>
    </w:p>
    <w:p w:rsidR="002A3714" w:rsidRPr="00C370DB" w:rsidRDefault="002A3714" w:rsidP="002A3714">
      <w:pPr>
        <w:pStyle w:val="a7"/>
        <w:ind w:leftChars="354" w:left="850" w:firstLine="0"/>
        <w:rPr>
          <w:b/>
          <w:sz w:val="32"/>
        </w:rPr>
      </w:pPr>
      <w:r w:rsidRPr="00C370DB">
        <w:rPr>
          <w:rFonts w:hint="eastAsia"/>
          <w:b/>
          <w:sz w:val="32"/>
        </w:rPr>
        <w:t>2</w:t>
      </w:r>
      <w:r w:rsidRPr="00C370DB">
        <w:rPr>
          <w:rFonts w:hint="eastAsia"/>
          <w:b/>
          <w:sz w:val="32"/>
        </w:rPr>
        <w:t>、</w:t>
      </w:r>
      <w:r w:rsidRPr="00C370DB">
        <w:rPr>
          <w:rFonts w:hint="eastAsia"/>
          <w:b/>
          <w:sz w:val="32"/>
        </w:rPr>
        <w:t>DLSTR</w:t>
      </w:r>
      <w:r w:rsidRPr="00C370DB">
        <w:rPr>
          <w:rFonts w:hint="eastAsia"/>
          <w:b/>
          <w:sz w:val="32"/>
        </w:rPr>
        <w:t>觸發寄存器設置</w:t>
      </w:r>
    </w:p>
    <w:p w:rsidR="002A3714" w:rsidRPr="00C370DB" w:rsidRDefault="00FC71C7" w:rsidP="0016581D">
      <w:pPr>
        <w:pStyle w:val="a7"/>
        <w:ind w:leftChars="599" w:left="1438" w:firstLine="0"/>
      </w:pPr>
      <w:r w:rsidRPr="00C370DB">
        <w:rPr>
          <w:rFonts w:hint="eastAsia"/>
        </w:rPr>
        <w:t>DLSTR</w:t>
      </w:r>
      <w:r w:rsidRPr="00C370DB">
        <w:rPr>
          <w:rFonts w:hint="eastAsia"/>
        </w:rPr>
        <w:t>觸發通道分別為：</w:t>
      </w:r>
      <w:r w:rsidRPr="00C370DB">
        <w:rPr>
          <w:rFonts w:hint="eastAsia"/>
        </w:rPr>
        <w:t>1</w:t>
      </w:r>
      <w:r w:rsidRPr="00C370DB">
        <w:rPr>
          <w:rFonts w:hint="eastAsia"/>
        </w:rPr>
        <w:t>通道</w:t>
      </w:r>
      <w:r w:rsidRPr="00C370DB">
        <w:rPr>
          <w:rFonts w:hint="eastAsia"/>
        </w:rPr>
        <w:t>AN0</w:t>
      </w:r>
      <w:r w:rsidRPr="00C370DB">
        <w:rPr>
          <w:rFonts w:hint="eastAsia"/>
        </w:rPr>
        <w:t>，</w:t>
      </w:r>
      <w:r w:rsidRPr="00C370DB">
        <w:rPr>
          <w:rFonts w:hint="eastAsia"/>
        </w:rPr>
        <w:t>2</w:t>
      </w:r>
      <w:r w:rsidRPr="00C370DB">
        <w:rPr>
          <w:rFonts w:hint="eastAsia"/>
        </w:rPr>
        <w:t>通道</w:t>
      </w:r>
      <w:r w:rsidRPr="00C370DB">
        <w:rPr>
          <w:rFonts w:hint="eastAsia"/>
        </w:rPr>
        <w:t>AN1</w:t>
      </w:r>
      <w:r w:rsidRPr="00C370DB">
        <w:rPr>
          <w:rFonts w:hint="eastAsia"/>
        </w:rPr>
        <w:t>，</w:t>
      </w:r>
      <w:r w:rsidRPr="00C370DB">
        <w:rPr>
          <w:rFonts w:hint="eastAsia"/>
        </w:rPr>
        <w:t>3</w:t>
      </w:r>
      <w:r w:rsidRPr="00C370DB">
        <w:rPr>
          <w:rFonts w:hint="eastAsia"/>
        </w:rPr>
        <w:t>通道</w:t>
      </w:r>
      <w:r w:rsidRPr="00C370DB">
        <w:rPr>
          <w:rFonts w:hint="eastAsia"/>
        </w:rPr>
        <w:t>AN2</w:t>
      </w:r>
      <w:r w:rsidRPr="00C370DB">
        <w:rPr>
          <w:rFonts w:hint="eastAsia"/>
        </w:rPr>
        <w:t>，</w:t>
      </w:r>
      <w:r w:rsidRPr="00C370DB">
        <w:rPr>
          <w:rFonts w:hint="eastAsia"/>
        </w:rPr>
        <w:t>4</w:t>
      </w:r>
      <w:r w:rsidRPr="00C370DB">
        <w:rPr>
          <w:rFonts w:hint="eastAsia"/>
        </w:rPr>
        <w:t>通道</w:t>
      </w:r>
      <w:r w:rsidRPr="00C370DB">
        <w:rPr>
          <w:rFonts w:hint="eastAsia"/>
        </w:rPr>
        <w:t>AN3</w:t>
      </w:r>
      <w:r w:rsidRPr="00C370DB">
        <w:rPr>
          <w:rFonts w:hint="eastAsia"/>
        </w:rPr>
        <w:t>。當</w:t>
      </w:r>
      <w:r w:rsidRPr="00C370DB">
        <w:rPr>
          <w:rFonts w:hint="eastAsia"/>
        </w:rPr>
        <w:t>DLSTR</w:t>
      </w:r>
      <w:r w:rsidRPr="00C370DB">
        <w:rPr>
          <w:rFonts w:hint="eastAsia"/>
        </w:rPr>
        <w:t>觸發</w:t>
      </w:r>
      <w:r w:rsidRPr="00C370DB">
        <w:rPr>
          <w:rFonts w:hint="eastAsia"/>
        </w:rPr>
        <w:t>A/D</w:t>
      </w:r>
      <w:r w:rsidRPr="00C370DB">
        <w:rPr>
          <w:rFonts w:hint="eastAsia"/>
        </w:rPr>
        <w:t>轉換器時，置高</w:t>
      </w:r>
      <w:r w:rsidRPr="00C370DB">
        <w:rPr>
          <w:rFonts w:hint="eastAsia"/>
        </w:rPr>
        <w:t>PA6</w:t>
      </w:r>
      <w:r w:rsidRPr="00C370DB">
        <w:rPr>
          <w:rFonts w:hint="eastAsia"/>
        </w:rPr>
        <w:t>，轉換完成時</w:t>
      </w:r>
      <w:r w:rsidRPr="00C370DB">
        <w:rPr>
          <w:rFonts w:hint="eastAsia"/>
        </w:rPr>
        <w:t>PA6</w:t>
      </w:r>
      <w:r w:rsidRPr="00C370DB">
        <w:rPr>
          <w:rFonts w:hint="eastAsia"/>
        </w:rPr>
        <w:t>清</w:t>
      </w:r>
      <w:r w:rsidRPr="00C370DB">
        <w:rPr>
          <w:rFonts w:hint="eastAsia"/>
        </w:rPr>
        <w:t xml:space="preserve">0 </w:t>
      </w:r>
      <w:r w:rsidRPr="00C370DB">
        <w:rPr>
          <w:rFonts w:hint="eastAsia"/>
        </w:rPr>
        <w:t>。</w:t>
      </w:r>
    </w:p>
    <w:p w:rsidR="0001603C" w:rsidRDefault="0001603C" w:rsidP="008C6214">
      <w:pPr>
        <w:pStyle w:val="a7"/>
        <w:ind w:left="1327" w:firstLine="113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0123151" wp14:editId="24FA9DE9">
            <wp:extent cx="4104762" cy="2409524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A9" w:rsidRDefault="005E4AB9" w:rsidP="008C6214">
      <w:pPr>
        <w:pStyle w:val="a7"/>
        <w:ind w:left="1214" w:firstLine="113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3D88B0F0" wp14:editId="3FF8B0FE">
            <wp:extent cx="4793793" cy="2877468"/>
            <wp:effectExtent l="0" t="0" r="6985" b="0"/>
            <wp:docPr id="22" name="圖片 22" descr="F:\tek00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ek0008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531" cy="288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1287"/>
        <w:gridCol w:w="1531"/>
        <w:gridCol w:w="1531"/>
        <w:gridCol w:w="1756"/>
        <w:gridCol w:w="1692"/>
      </w:tblGrid>
      <w:tr w:rsidR="00277D6A" w:rsidTr="008C6214">
        <w:tc>
          <w:tcPr>
            <w:tcW w:w="1287" w:type="dxa"/>
            <w:vAlign w:val="center"/>
          </w:tcPr>
          <w:p w:rsidR="00277D6A" w:rsidRDefault="00A61958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DLSTR</w:t>
            </w:r>
            <w:r>
              <w:rPr>
                <w:rFonts w:eastAsia="SimSun" w:hint="eastAsia"/>
                <w:lang w:eastAsia="zh-CN"/>
              </w:rPr>
              <w:t>測試結果</w:t>
            </w:r>
          </w:p>
        </w:tc>
        <w:tc>
          <w:tcPr>
            <w:tcW w:w="1531" w:type="dxa"/>
            <w:vAlign w:val="center"/>
          </w:tcPr>
          <w:p w:rsidR="00277D6A" w:rsidRDefault="00277D6A" w:rsidP="00A61958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輸入通道</w:t>
            </w:r>
          </w:p>
        </w:tc>
        <w:tc>
          <w:tcPr>
            <w:tcW w:w="1531" w:type="dxa"/>
            <w:vAlign w:val="center"/>
          </w:tcPr>
          <w:p w:rsidR="00277D6A" w:rsidRDefault="00277D6A" w:rsidP="00701B32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輸入電壓</w:t>
            </w:r>
          </w:p>
        </w:tc>
        <w:tc>
          <w:tcPr>
            <w:tcW w:w="1756" w:type="dxa"/>
            <w:vAlign w:val="center"/>
          </w:tcPr>
          <w:p w:rsidR="00277D6A" w:rsidRDefault="00277D6A" w:rsidP="00701B32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轉換數據</w:t>
            </w:r>
          </w:p>
        </w:tc>
        <w:tc>
          <w:tcPr>
            <w:tcW w:w="1692" w:type="dxa"/>
            <w:vAlign w:val="center"/>
          </w:tcPr>
          <w:p w:rsidR="00277D6A" w:rsidRDefault="00277D6A" w:rsidP="00701B32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A/D</w:t>
            </w:r>
            <w:r>
              <w:rPr>
                <w:rFonts w:eastAsia="SimSun" w:hint="eastAsia"/>
                <w:lang w:eastAsia="zh-CN"/>
              </w:rPr>
              <w:t>轉換時間</w:t>
            </w:r>
          </w:p>
        </w:tc>
      </w:tr>
      <w:tr w:rsidR="00277D6A" w:rsidTr="008C6214">
        <w:tc>
          <w:tcPr>
            <w:tcW w:w="1287" w:type="dxa"/>
            <w:vMerge w:val="restart"/>
            <w:vAlign w:val="center"/>
          </w:tcPr>
          <w:p w:rsidR="00277D6A" w:rsidRDefault="00277D6A" w:rsidP="00AB0C74">
            <w:pPr>
              <w:pStyle w:val="a7"/>
              <w:ind w:firstLine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計算值</w:t>
            </w:r>
          </w:p>
        </w:tc>
        <w:tc>
          <w:tcPr>
            <w:tcW w:w="1531" w:type="dxa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AN0</w:t>
            </w:r>
          </w:p>
        </w:tc>
        <w:tc>
          <w:tcPr>
            <w:tcW w:w="1531" w:type="dxa"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2.038</w:t>
            </w:r>
          </w:p>
        </w:tc>
        <w:tc>
          <w:tcPr>
            <w:tcW w:w="1756" w:type="dxa"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1A1H</w:t>
            </w:r>
          </w:p>
        </w:tc>
        <w:tc>
          <w:tcPr>
            <w:tcW w:w="1692" w:type="dxa"/>
            <w:vMerge w:val="restart"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57.6us</w:t>
            </w:r>
          </w:p>
        </w:tc>
      </w:tr>
      <w:tr w:rsidR="00277D6A" w:rsidTr="008C6214">
        <w:tc>
          <w:tcPr>
            <w:tcW w:w="1287" w:type="dxa"/>
            <w:vMerge/>
            <w:vAlign w:val="center"/>
          </w:tcPr>
          <w:p w:rsidR="00277D6A" w:rsidRDefault="00277D6A" w:rsidP="00AB0C74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531" w:type="dxa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AN1</w:t>
            </w:r>
          </w:p>
        </w:tc>
        <w:tc>
          <w:tcPr>
            <w:tcW w:w="1531" w:type="dxa"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2.044</w:t>
            </w:r>
          </w:p>
        </w:tc>
        <w:tc>
          <w:tcPr>
            <w:tcW w:w="1756" w:type="dxa"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1A2H</w:t>
            </w:r>
          </w:p>
        </w:tc>
        <w:tc>
          <w:tcPr>
            <w:tcW w:w="1692" w:type="dxa"/>
            <w:vMerge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</w:p>
        </w:tc>
      </w:tr>
      <w:tr w:rsidR="00277D6A" w:rsidTr="008C6214">
        <w:tc>
          <w:tcPr>
            <w:tcW w:w="1287" w:type="dxa"/>
            <w:vMerge/>
            <w:vAlign w:val="center"/>
          </w:tcPr>
          <w:p w:rsidR="00277D6A" w:rsidRDefault="00277D6A" w:rsidP="00AB0C74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531" w:type="dxa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AN2</w:t>
            </w:r>
          </w:p>
        </w:tc>
        <w:tc>
          <w:tcPr>
            <w:tcW w:w="1531" w:type="dxa"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1.988</w:t>
            </w:r>
          </w:p>
        </w:tc>
        <w:tc>
          <w:tcPr>
            <w:tcW w:w="1756" w:type="dxa"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197H</w:t>
            </w:r>
          </w:p>
        </w:tc>
        <w:tc>
          <w:tcPr>
            <w:tcW w:w="1692" w:type="dxa"/>
            <w:vMerge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</w:p>
        </w:tc>
      </w:tr>
      <w:tr w:rsidR="00277D6A" w:rsidTr="008C6214">
        <w:tc>
          <w:tcPr>
            <w:tcW w:w="1287" w:type="dxa"/>
            <w:vMerge/>
            <w:vAlign w:val="center"/>
          </w:tcPr>
          <w:p w:rsidR="00277D6A" w:rsidRDefault="00277D6A" w:rsidP="00AB0C74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531" w:type="dxa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AN3</w:t>
            </w:r>
          </w:p>
        </w:tc>
        <w:tc>
          <w:tcPr>
            <w:tcW w:w="1531" w:type="dxa"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2.000</w:t>
            </w:r>
          </w:p>
        </w:tc>
        <w:tc>
          <w:tcPr>
            <w:tcW w:w="1756" w:type="dxa"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199H</w:t>
            </w:r>
          </w:p>
        </w:tc>
        <w:tc>
          <w:tcPr>
            <w:tcW w:w="1692" w:type="dxa"/>
            <w:vMerge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</w:p>
        </w:tc>
      </w:tr>
      <w:tr w:rsidR="00277D6A" w:rsidTr="008C6214">
        <w:tc>
          <w:tcPr>
            <w:tcW w:w="1287" w:type="dxa"/>
            <w:vMerge w:val="restart"/>
            <w:vAlign w:val="center"/>
          </w:tcPr>
          <w:p w:rsidR="00277D6A" w:rsidRDefault="00277D6A" w:rsidP="00AB0C74">
            <w:pPr>
              <w:pStyle w:val="a7"/>
              <w:ind w:firstLine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測試值</w:t>
            </w:r>
          </w:p>
        </w:tc>
        <w:tc>
          <w:tcPr>
            <w:tcW w:w="1531" w:type="dxa"/>
          </w:tcPr>
          <w:p w:rsidR="00277D6A" w:rsidRDefault="00277D6A" w:rsidP="00701B32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AN0</w:t>
            </w:r>
          </w:p>
        </w:tc>
        <w:tc>
          <w:tcPr>
            <w:tcW w:w="1531" w:type="dxa"/>
            <w:vAlign w:val="center"/>
          </w:tcPr>
          <w:p w:rsidR="00277D6A" w:rsidRDefault="00277D6A" w:rsidP="00701B32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2.038</w:t>
            </w:r>
          </w:p>
        </w:tc>
        <w:tc>
          <w:tcPr>
            <w:tcW w:w="1756" w:type="dxa"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1A3H</w:t>
            </w:r>
          </w:p>
        </w:tc>
        <w:tc>
          <w:tcPr>
            <w:tcW w:w="1692" w:type="dxa"/>
            <w:vMerge w:val="restart"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61.60us</w:t>
            </w:r>
          </w:p>
        </w:tc>
      </w:tr>
      <w:tr w:rsidR="00277D6A" w:rsidTr="008C6214">
        <w:tc>
          <w:tcPr>
            <w:tcW w:w="1287" w:type="dxa"/>
            <w:vMerge/>
          </w:tcPr>
          <w:p w:rsidR="00277D6A" w:rsidRDefault="00277D6A" w:rsidP="00701B32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531" w:type="dxa"/>
          </w:tcPr>
          <w:p w:rsidR="00277D6A" w:rsidRDefault="00277D6A" w:rsidP="00701B32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AN1</w:t>
            </w:r>
          </w:p>
        </w:tc>
        <w:tc>
          <w:tcPr>
            <w:tcW w:w="1531" w:type="dxa"/>
            <w:vAlign w:val="center"/>
          </w:tcPr>
          <w:p w:rsidR="00277D6A" w:rsidRDefault="00277D6A" w:rsidP="00701B32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2.044</w:t>
            </w:r>
          </w:p>
        </w:tc>
        <w:tc>
          <w:tcPr>
            <w:tcW w:w="1756" w:type="dxa"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1A8H</w:t>
            </w:r>
          </w:p>
        </w:tc>
        <w:tc>
          <w:tcPr>
            <w:tcW w:w="1692" w:type="dxa"/>
            <w:vMerge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</w:p>
        </w:tc>
      </w:tr>
      <w:tr w:rsidR="00277D6A" w:rsidTr="008C6214">
        <w:tc>
          <w:tcPr>
            <w:tcW w:w="1287" w:type="dxa"/>
            <w:vMerge/>
          </w:tcPr>
          <w:p w:rsidR="00277D6A" w:rsidRDefault="00277D6A" w:rsidP="00701B32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531" w:type="dxa"/>
          </w:tcPr>
          <w:p w:rsidR="00277D6A" w:rsidRDefault="00277D6A" w:rsidP="00701B32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AN2</w:t>
            </w:r>
          </w:p>
        </w:tc>
        <w:tc>
          <w:tcPr>
            <w:tcW w:w="1531" w:type="dxa"/>
            <w:vAlign w:val="center"/>
          </w:tcPr>
          <w:p w:rsidR="00277D6A" w:rsidRDefault="00277D6A" w:rsidP="00701B32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1.988</w:t>
            </w:r>
          </w:p>
        </w:tc>
        <w:tc>
          <w:tcPr>
            <w:tcW w:w="1756" w:type="dxa"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1A1H</w:t>
            </w:r>
          </w:p>
        </w:tc>
        <w:tc>
          <w:tcPr>
            <w:tcW w:w="1692" w:type="dxa"/>
            <w:vMerge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</w:p>
        </w:tc>
      </w:tr>
      <w:tr w:rsidR="00277D6A" w:rsidTr="008C6214">
        <w:tc>
          <w:tcPr>
            <w:tcW w:w="1287" w:type="dxa"/>
            <w:vMerge/>
          </w:tcPr>
          <w:p w:rsidR="00277D6A" w:rsidRDefault="00277D6A" w:rsidP="00701B32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531" w:type="dxa"/>
          </w:tcPr>
          <w:p w:rsidR="00277D6A" w:rsidRDefault="00277D6A" w:rsidP="00701B32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AN3</w:t>
            </w:r>
          </w:p>
        </w:tc>
        <w:tc>
          <w:tcPr>
            <w:tcW w:w="1531" w:type="dxa"/>
            <w:vAlign w:val="center"/>
          </w:tcPr>
          <w:p w:rsidR="00277D6A" w:rsidRDefault="00277D6A" w:rsidP="00701B32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2.000</w:t>
            </w:r>
          </w:p>
        </w:tc>
        <w:tc>
          <w:tcPr>
            <w:tcW w:w="1756" w:type="dxa"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1A4H</w:t>
            </w:r>
          </w:p>
        </w:tc>
        <w:tc>
          <w:tcPr>
            <w:tcW w:w="1692" w:type="dxa"/>
            <w:vMerge/>
            <w:vAlign w:val="center"/>
          </w:tcPr>
          <w:p w:rsidR="00277D6A" w:rsidRDefault="00277D6A" w:rsidP="00277D6A">
            <w:pPr>
              <w:pStyle w:val="a7"/>
              <w:ind w:firstLine="0"/>
              <w:jc w:val="center"/>
              <w:rPr>
                <w:rFonts w:eastAsia="SimSun"/>
                <w:lang w:eastAsia="zh-CN"/>
              </w:rPr>
            </w:pPr>
          </w:p>
        </w:tc>
      </w:tr>
    </w:tbl>
    <w:p w:rsidR="005E4AB9" w:rsidRDefault="005E4AB9" w:rsidP="001863A9">
      <w:pPr>
        <w:pStyle w:val="a7"/>
        <w:ind w:left="847" w:firstLine="0"/>
        <w:rPr>
          <w:rFonts w:eastAsia="SimSun"/>
          <w:lang w:eastAsia="zh-CN"/>
        </w:rPr>
      </w:pPr>
    </w:p>
    <w:p w:rsidR="005E4AB9" w:rsidRPr="005E4AB9" w:rsidRDefault="005E4AB9" w:rsidP="001863A9">
      <w:pPr>
        <w:pStyle w:val="a7"/>
        <w:ind w:left="847" w:firstLine="0"/>
        <w:rPr>
          <w:rFonts w:eastAsia="SimSun"/>
          <w:lang w:eastAsia="zh-CN"/>
        </w:rPr>
      </w:pPr>
    </w:p>
    <w:p w:rsidR="00AA4A6C" w:rsidRPr="00AA4A6C" w:rsidRDefault="00AA4A6C" w:rsidP="00D81817">
      <w:pPr>
        <w:pStyle w:val="a7"/>
        <w:ind w:firstLine="0"/>
        <w:rPr>
          <w:rFonts w:eastAsia="SimSun"/>
        </w:rPr>
      </w:pPr>
    </w:p>
    <w:p w:rsidR="00D81817" w:rsidRPr="005E00C5" w:rsidRDefault="00D81817" w:rsidP="00D81817">
      <w:pPr>
        <w:pStyle w:val="a7"/>
        <w:ind w:firstLine="0"/>
        <w:jc w:val="left"/>
        <w:rPr>
          <w:rFonts w:ascii="Times New Roman" w:hAnsi="Times New Roman"/>
          <w:b/>
          <w:color w:val="FF00FF"/>
          <w:sz w:val="40"/>
          <w:szCs w:val="40"/>
        </w:rPr>
      </w:pPr>
      <w:bookmarkStart w:id="16" w:name="OLE_LINK33"/>
      <w:bookmarkStart w:id="17" w:name="OLE_LINK34"/>
      <w:r w:rsidRPr="005E00C5">
        <w:rPr>
          <w:rFonts w:ascii="Times New Roman" w:hAnsi="Times New Roman" w:hint="eastAsia"/>
          <w:b/>
          <w:color w:val="FF00FF"/>
          <w:sz w:val="40"/>
          <w:szCs w:val="40"/>
        </w:rPr>
        <w:t>結論</w:t>
      </w:r>
    </w:p>
    <w:p w:rsidR="00357203" w:rsidRPr="00357203" w:rsidRDefault="00357203" w:rsidP="00357203">
      <w:pPr>
        <w:pStyle w:val="a7"/>
        <w:ind w:left="847" w:firstLine="0"/>
        <w:rPr>
          <w:lang w:eastAsia="zh-CN"/>
        </w:rPr>
      </w:pPr>
      <w:r w:rsidRPr="00357203">
        <w:rPr>
          <w:rFonts w:hint="eastAsia"/>
          <w:lang w:eastAsia="zh-CN"/>
        </w:rPr>
        <w:t>本实验验证了</w:t>
      </w:r>
      <w:r w:rsidRPr="00357203">
        <w:rPr>
          <w:rFonts w:hint="eastAsia"/>
          <w:lang w:eastAsia="zh-CN"/>
        </w:rPr>
        <w:t>HT66FM5440 ADC</w:t>
      </w:r>
      <w:r w:rsidRPr="00357203">
        <w:rPr>
          <w:rFonts w:hint="eastAsia"/>
          <w:lang w:eastAsia="zh-CN"/>
        </w:rPr>
        <w:t>的基本功能</w:t>
      </w:r>
      <w:r w:rsidRPr="00357203">
        <w:rPr>
          <w:rFonts w:hint="eastAsia"/>
          <w:lang w:eastAsia="zh-CN"/>
        </w:rPr>
        <w:t>,</w:t>
      </w:r>
      <w:r w:rsidRPr="00357203">
        <w:rPr>
          <w:rFonts w:hint="eastAsia"/>
          <w:lang w:eastAsia="zh-CN"/>
        </w:rPr>
        <w:t>通过单通道查询转换，多通道硬件触发转换，其中</w:t>
      </w:r>
      <w:r w:rsidRPr="00357203">
        <w:rPr>
          <w:lang w:eastAsia="zh-CN"/>
        </w:rPr>
        <w:t>AD</w:t>
      </w:r>
      <w:r w:rsidRPr="00357203">
        <w:rPr>
          <w:rFonts w:hint="eastAsia"/>
          <w:lang w:eastAsia="zh-CN"/>
        </w:rPr>
        <w:t>BYPS</w:t>
      </w:r>
      <w:r w:rsidRPr="00357203">
        <w:rPr>
          <w:rFonts w:hint="eastAsia"/>
          <w:lang w:eastAsia="zh-CN"/>
        </w:rPr>
        <w:t>默认为全</w:t>
      </w:r>
      <w:r w:rsidRPr="00357203">
        <w:rPr>
          <w:rFonts w:hint="eastAsia"/>
          <w:lang w:eastAsia="zh-CN"/>
        </w:rPr>
        <w:t>0</w:t>
      </w:r>
      <w:r w:rsidRPr="00357203">
        <w:rPr>
          <w:rFonts w:hint="eastAsia"/>
          <w:lang w:eastAsia="zh-CN"/>
        </w:rPr>
        <w:t>状态，即</w:t>
      </w:r>
      <w:r w:rsidRPr="00357203">
        <w:rPr>
          <w:rFonts w:hint="eastAsia"/>
          <w:lang w:eastAsia="zh-CN"/>
        </w:rPr>
        <w:t>Unity-gain buffer</w:t>
      </w:r>
      <w:r w:rsidRPr="00357203">
        <w:rPr>
          <w:rFonts w:hint="eastAsia"/>
          <w:lang w:eastAsia="zh-CN"/>
        </w:rPr>
        <w:t>和</w:t>
      </w:r>
      <w:r w:rsidRPr="00357203">
        <w:rPr>
          <w:rFonts w:hint="eastAsia"/>
          <w:lang w:eastAsia="zh-CN"/>
        </w:rPr>
        <w:t>bypass</w:t>
      </w:r>
      <w:r w:rsidRPr="00357203">
        <w:rPr>
          <w:rFonts w:hint="eastAsia"/>
          <w:lang w:eastAsia="zh-CN"/>
        </w:rPr>
        <w:t>都是关闭的，信号就传不到</w:t>
      </w:r>
      <w:r w:rsidRPr="00357203">
        <w:rPr>
          <w:rFonts w:hint="eastAsia"/>
          <w:lang w:eastAsia="zh-CN"/>
        </w:rPr>
        <w:t>ADC</w:t>
      </w:r>
      <w:r w:rsidRPr="00357203">
        <w:rPr>
          <w:rFonts w:hint="eastAsia"/>
          <w:lang w:eastAsia="zh-CN"/>
        </w:rPr>
        <w:t>内部，所以必须设置要么</w:t>
      </w:r>
      <w:r w:rsidRPr="00357203">
        <w:rPr>
          <w:rFonts w:hint="eastAsia"/>
          <w:lang w:eastAsia="zh-CN"/>
        </w:rPr>
        <w:t>Unity-gain buffer</w:t>
      </w:r>
      <w:r w:rsidRPr="00357203">
        <w:rPr>
          <w:rFonts w:hint="eastAsia"/>
          <w:lang w:eastAsia="zh-CN"/>
        </w:rPr>
        <w:t>打开要么</w:t>
      </w:r>
      <w:r w:rsidRPr="00357203">
        <w:rPr>
          <w:rFonts w:hint="eastAsia"/>
          <w:lang w:eastAsia="zh-CN"/>
        </w:rPr>
        <w:t>bypass</w:t>
      </w:r>
      <w:r w:rsidRPr="00357203">
        <w:rPr>
          <w:rFonts w:hint="eastAsia"/>
          <w:lang w:eastAsia="zh-CN"/>
        </w:rPr>
        <w:t>打开。</w:t>
      </w:r>
    </w:p>
    <w:p w:rsidR="00CB5B1C" w:rsidRDefault="00CB5B1C" w:rsidP="00357203">
      <w:pPr>
        <w:pStyle w:val="a7"/>
        <w:ind w:left="847" w:firstLine="0"/>
        <w:rPr>
          <w:rFonts w:eastAsia="SimSun"/>
          <w:lang w:eastAsia="zh-CN"/>
        </w:rPr>
      </w:pPr>
    </w:p>
    <w:p w:rsidR="00CB5B1C" w:rsidRDefault="00CB5B1C" w:rsidP="00357203">
      <w:pPr>
        <w:pStyle w:val="a7"/>
        <w:ind w:left="847" w:firstLine="0"/>
        <w:rPr>
          <w:rFonts w:eastAsia="SimSun"/>
          <w:lang w:eastAsia="zh-CN"/>
        </w:rPr>
      </w:pPr>
    </w:p>
    <w:p w:rsidR="00CB5B1C" w:rsidRDefault="00CB5B1C" w:rsidP="00357203">
      <w:pPr>
        <w:pStyle w:val="a7"/>
        <w:ind w:left="847" w:firstLine="0"/>
        <w:rPr>
          <w:rFonts w:eastAsia="SimSun"/>
          <w:lang w:eastAsia="zh-CN"/>
        </w:rPr>
      </w:pPr>
    </w:p>
    <w:p w:rsidR="00CB5B1C" w:rsidRDefault="00CB5B1C" w:rsidP="00357203">
      <w:pPr>
        <w:pStyle w:val="a7"/>
        <w:ind w:left="847" w:firstLine="0"/>
        <w:rPr>
          <w:rFonts w:eastAsia="SimSun"/>
          <w:lang w:eastAsia="zh-CN"/>
        </w:rPr>
      </w:pPr>
      <w:bookmarkStart w:id="18" w:name="_GoBack"/>
      <w:bookmarkEnd w:id="18"/>
    </w:p>
    <w:p w:rsidR="007229C5" w:rsidRDefault="007229C5" w:rsidP="00357203">
      <w:pPr>
        <w:pStyle w:val="a7"/>
        <w:ind w:left="847" w:firstLine="0"/>
        <w:rPr>
          <w:rFonts w:eastAsia="SimSun"/>
          <w:lang w:eastAsia="zh-CN"/>
        </w:rPr>
      </w:pPr>
    </w:p>
    <w:p w:rsidR="001D50B6" w:rsidRPr="00CB5B1C" w:rsidRDefault="001D50B6" w:rsidP="00357203">
      <w:pPr>
        <w:pStyle w:val="a7"/>
        <w:ind w:left="847" w:firstLine="0"/>
        <w:rPr>
          <w:rFonts w:eastAsia="SimSun"/>
          <w:lang w:eastAsia="zh-CN"/>
        </w:rPr>
      </w:pPr>
    </w:p>
    <w:p w:rsidR="00D81817" w:rsidRPr="005E00C5" w:rsidRDefault="00D81817" w:rsidP="00D81817">
      <w:pPr>
        <w:pStyle w:val="a7"/>
        <w:ind w:firstLine="0"/>
        <w:jc w:val="left"/>
        <w:rPr>
          <w:rFonts w:ascii="Times New Roman" w:hAnsi="Times New Roman"/>
          <w:b/>
          <w:color w:val="FF00FF"/>
          <w:sz w:val="40"/>
          <w:szCs w:val="40"/>
        </w:rPr>
      </w:pPr>
      <w:bookmarkStart w:id="19" w:name="OLE_LINK35"/>
      <w:bookmarkStart w:id="20" w:name="OLE_LINK36"/>
      <w:bookmarkStart w:id="21" w:name="OLE_LINK43"/>
      <w:r w:rsidRPr="005E00C5">
        <w:rPr>
          <w:rFonts w:ascii="Times New Roman" w:hAnsi="Times New Roman" w:hint="eastAsia"/>
          <w:b/>
          <w:color w:val="FF00FF"/>
          <w:sz w:val="40"/>
          <w:szCs w:val="40"/>
        </w:rPr>
        <w:lastRenderedPageBreak/>
        <w:t>參考資料</w:t>
      </w:r>
    </w:p>
    <w:tbl>
      <w:tblPr>
        <w:tblW w:w="0" w:type="auto"/>
        <w:tblInd w:w="95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4"/>
        <w:gridCol w:w="4795"/>
      </w:tblGrid>
      <w:tr w:rsidR="00D81817" w:rsidTr="004E35CF">
        <w:trPr>
          <w:trHeight w:val="493"/>
        </w:trPr>
        <w:tc>
          <w:tcPr>
            <w:tcW w:w="4794" w:type="dxa"/>
            <w:vAlign w:val="center"/>
          </w:tcPr>
          <w:p w:rsidR="00D81817" w:rsidRPr="000F2954" w:rsidRDefault="00D81817" w:rsidP="004E35CF">
            <w:pPr>
              <w:pStyle w:val="a7"/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0F2954">
              <w:rPr>
                <w:rFonts w:ascii="Times New Roman" w:hAnsi="Times New Roman" w:hint="eastAsia"/>
                <w:b/>
                <w:sz w:val="20"/>
              </w:rPr>
              <w:t xml:space="preserve">Related Document </w:t>
            </w:r>
            <w:r w:rsidRPr="000F2954">
              <w:rPr>
                <w:rFonts w:ascii="Times New Roman" w:hAnsi="Times New Roman" w:hint="eastAsia"/>
                <w:b/>
                <w:sz w:val="20"/>
              </w:rPr>
              <w:t>相關文件</w:t>
            </w:r>
          </w:p>
        </w:tc>
        <w:tc>
          <w:tcPr>
            <w:tcW w:w="4795" w:type="dxa"/>
            <w:vAlign w:val="center"/>
          </w:tcPr>
          <w:p w:rsidR="00D81817" w:rsidRPr="000F2954" w:rsidRDefault="00D81817" w:rsidP="004E35CF">
            <w:pPr>
              <w:pStyle w:val="a7"/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0F2954">
              <w:rPr>
                <w:rFonts w:ascii="Times New Roman" w:hAnsi="Times New Roman" w:hint="eastAsia"/>
                <w:b/>
                <w:sz w:val="20"/>
              </w:rPr>
              <w:t xml:space="preserve">Related Firmware Archives </w:t>
            </w:r>
            <w:r w:rsidRPr="000F2954">
              <w:rPr>
                <w:rFonts w:ascii="Times New Roman" w:hAnsi="Times New Roman" w:hint="eastAsia"/>
                <w:b/>
                <w:sz w:val="20"/>
              </w:rPr>
              <w:t>相關程控附件</w:t>
            </w:r>
          </w:p>
        </w:tc>
      </w:tr>
      <w:tr w:rsidR="00D81817" w:rsidRPr="000F2954" w:rsidTr="004E35CF">
        <w:trPr>
          <w:trHeight w:val="493"/>
        </w:trPr>
        <w:tc>
          <w:tcPr>
            <w:tcW w:w="4794" w:type="dxa"/>
            <w:vAlign w:val="center"/>
          </w:tcPr>
          <w:p w:rsidR="00D81817" w:rsidRPr="000F2954" w:rsidRDefault="00D81817" w:rsidP="007E3E2D">
            <w:pPr>
              <w:pStyle w:val="a7"/>
              <w:ind w:firstLine="0"/>
              <w:rPr>
                <w:color w:val="0000FF"/>
                <w:u w:val="single"/>
              </w:rPr>
            </w:pPr>
            <w:r w:rsidRPr="000F2954">
              <w:rPr>
                <w:rFonts w:hint="eastAsia"/>
                <w:color w:val="0000FF"/>
              </w:rPr>
              <w:t xml:space="preserve">1. </w:t>
            </w:r>
            <w:r w:rsidR="005B7BF5">
              <w:rPr>
                <w:color w:val="0000FF"/>
              </w:rPr>
              <w:object w:dxaOrig="3615" w:dyaOrig="8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.4pt;height:40.95pt" o:ole="">
                  <v:imagedata r:id="rId16" o:title=""/>
                </v:shape>
                <o:OLEObject Type="Embed" ProgID="Package" ShapeID="_x0000_i1025" DrawAspect="Content" ObjectID="_1560343738" r:id="rId17"/>
              </w:object>
            </w:r>
          </w:p>
        </w:tc>
        <w:tc>
          <w:tcPr>
            <w:tcW w:w="4795" w:type="dxa"/>
            <w:vAlign w:val="center"/>
          </w:tcPr>
          <w:p w:rsidR="00D81817" w:rsidRPr="000F2954" w:rsidRDefault="00D81817" w:rsidP="004E35CF">
            <w:pPr>
              <w:pStyle w:val="a7"/>
              <w:ind w:firstLine="0"/>
              <w:rPr>
                <w:color w:val="0000FF"/>
                <w:u w:val="single"/>
                <w:lang w:val="pt-BR"/>
              </w:rPr>
            </w:pPr>
          </w:p>
        </w:tc>
      </w:tr>
      <w:tr w:rsidR="00D81817" w:rsidTr="004E35CF">
        <w:trPr>
          <w:trHeight w:val="493"/>
        </w:trPr>
        <w:tc>
          <w:tcPr>
            <w:tcW w:w="4794" w:type="dxa"/>
            <w:vAlign w:val="center"/>
          </w:tcPr>
          <w:p w:rsidR="00D81817" w:rsidRPr="005B7BF5" w:rsidRDefault="00D81817" w:rsidP="005B7BF5">
            <w:pPr>
              <w:pStyle w:val="a7"/>
              <w:ind w:firstLine="0"/>
              <w:rPr>
                <w:rFonts w:eastAsia="SimSun"/>
                <w:color w:val="0000FF"/>
                <w:u w:val="single"/>
                <w:lang w:eastAsia="zh-CN"/>
              </w:rPr>
            </w:pPr>
            <w:r w:rsidRPr="000F2954">
              <w:rPr>
                <w:rFonts w:hint="eastAsia"/>
                <w:color w:val="0000FF"/>
              </w:rPr>
              <w:t xml:space="preserve">2. </w:t>
            </w:r>
            <w:r w:rsidR="005B7BF5">
              <w:rPr>
                <w:color w:val="0000FF"/>
              </w:rPr>
              <w:object w:dxaOrig="3571" w:dyaOrig="825">
                <v:shape id="_x0000_i1026" type="#_x0000_t75" style="width:178.85pt;height:40.95pt" o:ole="">
                  <v:imagedata r:id="rId18" o:title=""/>
                </v:shape>
                <o:OLEObject Type="Embed" ProgID="Package" ShapeID="_x0000_i1026" DrawAspect="Content" ObjectID="_1560343739" r:id="rId19"/>
              </w:object>
            </w:r>
          </w:p>
        </w:tc>
        <w:tc>
          <w:tcPr>
            <w:tcW w:w="4795" w:type="dxa"/>
            <w:vAlign w:val="center"/>
          </w:tcPr>
          <w:p w:rsidR="00D81817" w:rsidRDefault="00D81817" w:rsidP="004E35CF">
            <w:pPr>
              <w:pStyle w:val="a7"/>
              <w:ind w:firstLine="0"/>
            </w:pPr>
          </w:p>
        </w:tc>
      </w:tr>
      <w:tr w:rsidR="00D81817" w:rsidTr="004E35CF">
        <w:trPr>
          <w:trHeight w:val="493"/>
        </w:trPr>
        <w:tc>
          <w:tcPr>
            <w:tcW w:w="4794" w:type="dxa"/>
          </w:tcPr>
          <w:p w:rsidR="00D81817" w:rsidRDefault="00D81817" w:rsidP="004E35CF">
            <w:pPr>
              <w:pStyle w:val="a7"/>
              <w:ind w:firstLine="0"/>
            </w:pPr>
          </w:p>
        </w:tc>
        <w:tc>
          <w:tcPr>
            <w:tcW w:w="4795" w:type="dxa"/>
          </w:tcPr>
          <w:p w:rsidR="00D81817" w:rsidRDefault="00D81817" w:rsidP="004E35CF">
            <w:pPr>
              <w:pStyle w:val="a7"/>
              <w:ind w:firstLine="0"/>
            </w:pPr>
          </w:p>
        </w:tc>
      </w:tr>
    </w:tbl>
    <w:p w:rsidR="00D81817" w:rsidRDefault="00D81817" w:rsidP="00D81817">
      <w:pPr>
        <w:pStyle w:val="a7"/>
        <w:ind w:firstLine="0"/>
      </w:pPr>
    </w:p>
    <w:bookmarkEnd w:id="19"/>
    <w:bookmarkEnd w:id="20"/>
    <w:bookmarkEnd w:id="21"/>
    <w:p w:rsidR="00D81817" w:rsidRPr="005E00C5" w:rsidRDefault="00D81817" w:rsidP="00D81817">
      <w:pPr>
        <w:pStyle w:val="a7"/>
        <w:ind w:firstLine="0"/>
        <w:jc w:val="left"/>
        <w:rPr>
          <w:rFonts w:ascii="Times New Roman" w:hAnsi="Times New Roman"/>
          <w:b/>
          <w:color w:val="FF00FF"/>
          <w:sz w:val="40"/>
          <w:szCs w:val="40"/>
        </w:rPr>
      </w:pPr>
      <w:r w:rsidRPr="005E00C5">
        <w:rPr>
          <w:rFonts w:ascii="Times New Roman" w:hAnsi="Times New Roman" w:hint="eastAsia"/>
          <w:b/>
          <w:color w:val="FF00FF"/>
          <w:sz w:val="40"/>
          <w:szCs w:val="40"/>
        </w:rPr>
        <w:t>版本及修改資訊</w:t>
      </w:r>
    </w:p>
    <w:p w:rsidR="00D81817" w:rsidRDefault="00D81817" w:rsidP="007E3E2D">
      <w:pPr>
        <w:pStyle w:val="a7"/>
        <w:ind w:left="1207" w:firstLine="0"/>
      </w:pPr>
    </w:p>
    <w:tbl>
      <w:tblPr>
        <w:tblW w:w="0" w:type="auto"/>
        <w:tblInd w:w="95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0"/>
        <w:gridCol w:w="1630"/>
        <w:gridCol w:w="6379"/>
      </w:tblGrid>
      <w:tr w:rsidR="00D81817" w:rsidRPr="000F2954" w:rsidTr="004E35CF">
        <w:trPr>
          <w:trHeight w:val="547"/>
        </w:trPr>
        <w:tc>
          <w:tcPr>
            <w:tcW w:w="1630" w:type="dxa"/>
            <w:vAlign w:val="center"/>
          </w:tcPr>
          <w:p w:rsidR="00D81817" w:rsidRPr="000F2954" w:rsidRDefault="00D81817" w:rsidP="004E35CF">
            <w:pPr>
              <w:pStyle w:val="a7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F2954">
              <w:rPr>
                <w:rFonts w:ascii="Times New Roman" w:hAnsi="Times New Roman" w:hint="eastAsia"/>
                <w:b/>
                <w:sz w:val="22"/>
                <w:szCs w:val="22"/>
              </w:rPr>
              <w:t xml:space="preserve">Date </w:t>
            </w:r>
            <w:r w:rsidRPr="000F2954">
              <w:rPr>
                <w:rFonts w:ascii="Times New Roman" w:hAnsi="Times New Roman"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1630" w:type="dxa"/>
            <w:vAlign w:val="center"/>
          </w:tcPr>
          <w:p w:rsidR="00D81817" w:rsidRPr="000F2954" w:rsidRDefault="00D81817" w:rsidP="004E35CF">
            <w:pPr>
              <w:pStyle w:val="a7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F2954">
              <w:rPr>
                <w:rFonts w:ascii="Times New Roman" w:hAnsi="Times New Roman" w:hint="eastAsia"/>
                <w:b/>
                <w:sz w:val="22"/>
                <w:szCs w:val="22"/>
              </w:rPr>
              <w:t xml:space="preserve">Author </w:t>
            </w:r>
            <w:r w:rsidRPr="000F2954">
              <w:rPr>
                <w:rFonts w:ascii="Times New Roman" w:hAnsi="Times New Roman" w:hint="eastAsia"/>
                <w:b/>
                <w:sz w:val="22"/>
                <w:szCs w:val="22"/>
              </w:rPr>
              <w:t>作者</w:t>
            </w:r>
          </w:p>
        </w:tc>
        <w:tc>
          <w:tcPr>
            <w:tcW w:w="6379" w:type="dxa"/>
            <w:vAlign w:val="center"/>
          </w:tcPr>
          <w:p w:rsidR="00D81817" w:rsidRPr="000F2954" w:rsidRDefault="00D81817" w:rsidP="004E35CF">
            <w:pPr>
              <w:pStyle w:val="a7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F2954">
              <w:rPr>
                <w:rFonts w:ascii="Times New Roman" w:hAnsi="Times New Roman" w:hint="eastAsia"/>
                <w:b/>
                <w:sz w:val="22"/>
                <w:szCs w:val="22"/>
              </w:rPr>
              <w:t xml:space="preserve">Issue </w:t>
            </w:r>
            <w:r w:rsidRPr="000F2954">
              <w:rPr>
                <w:rFonts w:ascii="Times New Roman" w:hAnsi="Times New Roman" w:hint="eastAsia"/>
                <w:b/>
                <w:sz w:val="22"/>
                <w:szCs w:val="22"/>
              </w:rPr>
              <w:t>發行</w:t>
            </w:r>
          </w:p>
        </w:tc>
      </w:tr>
      <w:tr w:rsidR="00D81817" w:rsidRPr="000F2954" w:rsidTr="004E35CF">
        <w:trPr>
          <w:trHeight w:val="547"/>
        </w:trPr>
        <w:tc>
          <w:tcPr>
            <w:tcW w:w="1630" w:type="dxa"/>
            <w:vAlign w:val="center"/>
          </w:tcPr>
          <w:p w:rsidR="00D81817" w:rsidRPr="007E3E2D" w:rsidRDefault="00D81817" w:rsidP="007E3E2D">
            <w:pPr>
              <w:pStyle w:val="a7"/>
              <w:ind w:firstLine="0"/>
              <w:jc w:val="center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0F2954">
              <w:rPr>
                <w:rFonts w:ascii="Times New Roman" w:hAnsi="Times New Roman"/>
                <w:sz w:val="18"/>
                <w:szCs w:val="18"/>
              </w:rPr>
              <w:t>201</w:t>
            </w:r>
            <w:r w:rsidR="007E3E2D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7</w:t>
            </w:r>
            <w:r w:rsidRPr="000F2954">
              <w:rPr>
                <w:rFonts w:ascii="Times New Roman" w:hAnsi="Times New Roman"/>
                <w:sz w:val="18"/>
                <w:szCs w:val="18"/>
              </w:rPr>
              <w:t>.0</w:t>
            </w:r>
            <w:r w:rsidR="007E3E2D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6</w:t>
            </w:r>
            <w:r w:rsidRPr="000F2954">
              <w:rPr>
                <w:rFonts w:ascii="Times New Roman" w:hAnsi="Times New Roman"/>
                <w:sz w:val="18"/>
                <w:szCs w:val="18"/>
              </w:rPr>
              <w:t>.</w:t>
            </w:r>
            <w:r w:rsidR="007E3E2D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28</w:t>
            </w:r>
          </w:p>
        </w:tc>
        <w:tc>
          <w:tcPr>
            <w:tcW w:w="1630" w:type="dxa"/>
            <w:vAlign w:val="center"/>
          </w:tcPr>
          <w:p w:rsidR="00D81817" w:rsidRPr="00611811" w:rsidRDefault="00611811" w:rsidP="004E35CF">
            <w:pPr>
              <w:pStyle w:val="a7"/>
              <w:ind w:firstLine="0"/>
              <w:jc w:val="center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張富貴</w:t>
            </w:r>
          </w:p>
        </w:tc>
        <w:tc>
          <w:tcPr>
            <w:tcW w:w="6379" w:type="dxa"/>
            <w:vAlign w:val="center"/>
          </w:tcPr>
          <w:p w:rsidR="00D81817" w:rsidRPr="000F2954" w:rsidRDefault="00D81817" w:rsidP="004E35CF">
            <w:pPr>
              <w:pStyle w:val="a7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0F2954">
              <w:rPr>
                <w:rFonts w:ascii="Times New Roman" w:hAnsi="Times New Roman" w:hint="eastAsia"/>
                <w:sz w:val="18"/>
                <w:szCs w:val="18"/>
              </w:rPr>
              <w:t>First Version</w:t>
            </w:r>
          </w:p>
        </w:tc>
      </w:tr>
      <w:tr w:rsidR="00D81817" w:rsidRPr="000F2954" w:rsidTr="004E35CF">
        <w:trPr>
          <w:trHeight w:val="547"/>
        </w:trPr>
        <w:tc>
          <w:tcPr>
            <w:tcW w:w="1630" w:type="dxa"/>
            <w:vAlign w:val="center"/>
          </w:tcPr>
          <w:p w:rsidR="00D81817" w:rsidRPr="000F2954" w:rsidRDefault="00D81817" w:rsidP="004E35CF">
            <w:pPr>
              <w:pStyle w:val="a7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30" w:type="dxa"/>
            <w:vAlign w:val="center"/>
          </w:tcPr>
          <w:p w:rsidR="00D81817" w:rsidRPr="000F2954" w:rsidRDefault="00D81817" w:rsidP="004E35CF">
            <w:pPr>
              <w:pStyle w:val="a7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379" w:type="dxa"/>
            <w:vAlign w:val="center"/>
          </w:tcPr>
          <w:p w:rsidR="00D81817" w:rsidRPr="000F2954" w:rsidRDefault="00D81817" w:rsidP="004E35CF">
            <w:pPr>
              <w:pStyle w:val="a7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D81817" w:rsidRDefault="00D81817" w:rsidP="00D81817">
      <w:pPr>
        <w:pStyle w:val="a7"/>
        <w:ind w:firstLine="0"/>
      </w:pPr>
    </w:p>
    <w:p w:rsidR="00D81817" w:rsidRPr="005E00C5" w:rsidRDefault="00D81817" w:rsidP="00D81817">
      <w:pPr>
        <w:pStyle w:val="a7"/>
        <w:ind w:firstLine="0"/>
        <w:jc w:val="left"/>
        <w:rPr>
          <w:rFonts w:ascii="Times New Roman" w:hAnsi="Times New Roman"/>
          <w:b/>
          <w:color w:val="FF00FF"/>
          <w:sz w:val="40"/>
          <w:szCs w:val="40"/>
        </w:rPr>
      </w:pPr>
      <w:r w:rsidRPr="005E00C5">
        <w:rPr>
          <w:rFonts w:ascii="Times New Roman" w:hAnsi="Times New Roman" w:hint="eastAsia"/>
          <w:b/>
          <w:color w:val="FF00FF"/>
          <w:sz w:val="40"/>
          <w:szCs w:val="40"/>
        </w:rPr>
        <w:t>免責聲明</w:t>
      </w:r>
    </w:p>
    <w:bookmarkEnd w:id="14"/>
    <w:bookmarkEnd w:id="15"/>
    <w:bookmarkEnd w:id="16"/>
    <w:bookmarkEnd w:id="17"/>
    <w:p w:rsidR="006230FE" w:rsidRPr="006230FE" w:rsidRDefault="006230FE" w:rsidP="006230FE">
      <w:pPr>
        <w:pStyle w:val="a7"/>
        <w:ind w:left="847" w:firstLine="0"/>
      </w:pPr>
      <w:r w:rsidRPr="006230FE">
        <w:rPr>
          <w:rFonts w:hint="eastAsia"/>
        </w:rPr>
        <w:t>本網頁所載的所有資料、商標、圖片、連結及其他資料等（以下簡稱「資料」），只供參</w:t>
      </w:r>
    </w:p>
    <w:p w:rsidR="006230FE" w:rsidRPr="006230FE" w:rsidRDefault="006230FE" w:rsidP="006230FE">
      <w:pPr>
        <w:pStyle w:val="a7"/>
        <w:ind w:left="847" w:firstLine="0"/>
      </w:pPr>
      <w:r w:rsidRPr="006230FE">
        <w:rPr>
          <w:rFonts w:hint="eastAsia"/>
        </w:rPr>
        <w:t>考之用，盛群半導體股份有限公司（以下簡稱「本公司」）將會隨時更改資料，並由本公</w:t>
      </w:r>
    </w:p>
    <w:p w:rsidR="006230FE" w:rsidRPr="006230FE" w:rsidRDefault="006230FE" w:rsidP="006230FE">
      <w:pPr>
        <w:pStyle w:val="a7"/>
        <w:ind w:left="847" w:firstLine="0"/>
      </w:pPr>
      <w:r w:rsidRPr="006230FE">
        <w:rPr>
          <w:rFonts w:hint="eastAsia"/>
        </w:rPr>
        <w:t>司決定而不作另行通知。雖然本公司已盡力確保本網頁的資料準確性，但本公司並不保證</w:t>
      </w:r>
    </w:p>
    <w:p w:rsidR="006230FE" w:rsidRPr="006230FE" w:rsidRDefault="006230FE" w:rsidP="006230FE">
      <w:pPr>
        <w:pStyle w:val="a7"/>
        <w:ind w:left="847" w:firstLine="0"/>
      </w:pPr>
      <w:r w:rsidRPr="006230FE">
        <w:rPr>
          <w:rFonts w:hint="eastAsia"/>
        </w:rPr>
        <w:t>該等</w:t>
      </w:r>
      <w:proofErr w:type="gramStart"/>
      <w:r w:rsidRPr="006230FE">
        <w:rPr>
          <w:rFonts w:hint="eastAsia"/>
        </w:rPr>
        <w:t>資料均為準確</w:t>
      </w:r>
      <w:proofErr w:type="gramEnd"/>
      <w:r w:rsidRPr="006230FE">
        <w:rPr>
          <w:rFonts w:hint="eastAsia"/>
        </w:rPr>
        <w:t>無誤。本公司不會對任何錯誤或遺漏承擔責任。</w:t>
      </w:r>
    </w:p>
    <w:p w:rsidR="006230FE" w:rsidRPr="006230FE" w:rsidRDefault="006230FE" w:rsidP="006230FE">
      <w:pPr>
        <w:pStyle w:val="a7"/>
        <w:ind w:left="847" w:firstLine="0"/>
      </w:pPr>
      <w:r w:rsidRPr="006230FE">
        <w:rPr>
          <w:rFonts w:hint="eastAsia"/>
        </w:rPr>
        <w:t>本公司不會對任何人士使用本網頁而引致任何損害</w:t>
      </w:r>
      <w:proofErr w:type="gramStart"/>
      <w:r w:rsidRPr="006230FE">
        <w:rPr>
          <w:rFonts w:hint="eastAsia"/>
        </w:rPr>
        <w:t>（</w:t>
      </w:r>
      <w:proofErr w:type="gramEnd"/>
      <w:r w:rsidRPr="006230FE">
        <w:rPr>
          <w:rFonts w:hint="eastAsia"/>
        </w:rPr>
        <w:t>包括但不限於電腦病毒、系統固障、</w:t>
      </w:r>
    </w:p>
    <w:p w:rsidR="006230FE" w:rsidRPr="006230FE" w:rsidRDefault="006230FE" w:rsidP="006230FE">
      <w:pPr>
        <w:pStyle w:val="a7"/>
        <w:ind w:left="847" w:firstLine="0"/>
      </w:pPr>
      <w:r w:rsidRPr="006230FE">
        <w:rPr>
          <w:rFonts w:hint="eastAsia"/>
        </w:rPr>
        <w:t>資料損失</w:t>
      </w:r>
      <w:proofErr w:type="gramStart"/>
      <w:r w:rsidRPr="006230FE">
        <w:rPr>
          <w:rFonts w:hint="eastAsia"/>
        </w:rPr>
        <w:t>）</w:t>
      </w:r>
      <w:proofErr w:type="gramEnd"/>
      <w:r w:rsidRPr="006230FE">
        <w:rPr>
          <w:rFonts w:hint="eastAsia"/>
        </w:rPr>
        <w:t>承擔任何賠償。本網頁可能會連結至其他機構所提供的網頁，但這些網頁並不</w:t>
      </w:r>
    </w:p>
    <w:p w:rsidR="006230FE" w:rsidRPr="006230FE" w:rsidRDefault="006230FE" w:rsidP="006230FE">
      <w:pPr>
        <w:pStyle w:val="a7"/>
        <w:ind w:left="847" w:firstLine="0"/>
      </w:pPr>
      <w:r w:rsidRPr="006230FE">
        <w:rPr>
          <w:rFonts w:hint="eastAsia"/>
        </w:rPr>
        <w:t>是由本公司所控制。本公司不對這些網頁所顯示的內容作出任何保證或承擔任何責任。</w:t>
      </w:r>
    </w:p>
    <w:p w:rsidR="006230FE" w:rsidRPr="001D50B6" w:rsidRDefault="006230FE" w:rsidP="006230FE">
      <w:pPr>
        <w:pStyle w:val="a7"/>
        <w:ind w:left="847" w:firstLine="0"/>
        <w:rPr>
          <w:b/>
          <w:sz w:val="28"/>
        </w:rPr>
      </w:pPr>
      <w:r w:rsidRPr="001D50B6">
        <w:rPr>
          <w:rFonts w:hint="eastAsia"/>
          <w:b/>
          <w:sz w:val="28"/>
        </w:rPr>
        <w:t>責任限制</w:t>
      </w:r>
    </w:p>
    <w:p w:rsidR="006230FE" w:rsidRPr="006230FE" w:rsidRDefault="006230FE" w:rsidP="006230FE">
      <w:pPr>
        <w:pStyle w:val="a7"/>
        <w:ind w:left="847" w:firstLine="0"/>
      </w:pPr>
      <w:r w:rsidRPr="006230FE">
        <w:rPr>
          <w:rFonts w:hint="eastAsia"/>
        </w:rPr>
        <w:t>在任何情況下，本公司並不須就任何人由於直接或間接進入或使用本網站，並就此內容上</w:t>
      </w:r>
    </w:p>
    <w:p w:rsidR="006230FE" w:rsidRPr="006230FE" w:rsidRDefault="006230FE" w:rsidP="006230FE">
      <w:pPr>
        <w:pStyle w:val="a7"/>
        <w:ind w:left="847" w:firstLine="0"/>
      </w:pPr>
      <w:r w:rsidRPr="006230FE">
        <w:rPr>
          <w:rFonts w:hint="eastAsia"/>
        </w:rPr>
        <w:t>或任何產品、資訊或服務，而招致的任何損失或損害負任何責任。</w:t>
      </w:r>
    </w:p>
    <w:p w:rsidR="006230FE" w:rsidRPr="001D50B6" w:rsidRDefault="006230FE" w:rsidP="006230FE">
      <w:pPr>
        <w:pStyle w:val="a7"/>
        <w:ind w:left="847" w:firstLine="0"/>
        <w:rPr>
          <w:b/>
          <w:sz w:val="28"/>
          <w:szCs w:val="28"/>
          <w:lang w:eastAsia="zh-CN"/>
        </w:rPr>
      </w:pPr>
      <w:r w:rsidRPr="001D50B6">
        <w:rPr>
          <w:rFonts w:hint="eastAsia"/>
          <w:b/>
          <w:sz w:val="28"/>
          <w:szCs w:val="28"/>
          <w:lang w:eastAsia="zh-CN"/>
        </w:rPr>
        <w:t>管轄法律</w:t>
      </w:r>
    </w:p>
    <w:p w:rsidR="006230FE" w:rsidRPr="006230FE" w:rsidRDefault="006230FE" w:rsidP="006230FE">
      <w:pPr>
        <w:pStyle w:val="a7"/>
        <w:ind w:left="847" w:firstLine="0"/>
      </w:pPr>
      <w:proofErr w:type="gramStart"/>
      <w:r w:rsidRPr="006230FE">
        <w:rPr>
          <w:rFonts w:hint="eastAsia"/>
        </w:rPr>
        <w:t>本免責</w:t>
      </w:r>
      <w:proofErr w:type="gramEnd"/>
      <w:r w:rsidRPr="006230FE">
        <w:rPr>
          <w:rFonts w:hint="eastAsia"/>
        </w:rPr>
        <w:t>聲明受中華民國法律約束，並接受中華民國法院的管轄。</w:t>
      </w:r>
    </w:p>
    <w:p w:rsidR="006230FE" w:rsidRPr="001D50B6" w:rsidRDefault="006230FE" w:rsidP="006230FE">
      <w:pPr>
        <w:pStyle w:val="a7"/>
        <w:ind w:left="847" w:firstLine="0"/>
        <w:rPr>
          <w:b/>
          <w:sz w:val="28"/>
          <w:lang w:eastAsia="zh-CN"/>
        </w:rPr>
      </w:pPr>
      <w:r w:rsidRPr="001D50B6">
        <w:rPr>
          <w:rFonts w:hint="eastAsia"/>
          <w:b/>
          <w:sz w:val="28"/>
          <w:lang w:eastAsia="zh-CN"/>
        </w:rPr>
        <w:t>免責聲明更新</w:t>
      </w:r>
    </w:p>
    <w:p w:rsidR="006D5E78" w:rsidRPr="000D4311" w:rsidRDefault="006230FE" w:rsidP="006230FE">
      <w:pPr>
        <w:pStyle w:val="a7"/>
        <w:ind w:left="847" w:firstLine="0"/>
      </w:pPr>
      <w:r w:rsidRPr="006230FE">
        <w:rPr>
          <w:rFonts w:hint="eastAsia"/>
        </w:rPr>
        <w:t>本公司保留隨時</w:t>
      </w:r>
      <w:proofErr w:type="gramStart"/>
      <w:r w:rsidRPr="006230FE">
        <w:rPr>
          <w:rFonts w:hint="eastAsia"/>
        </w:rPr>
        <w:t>更新本免責</w:t>
      </w:r>
      <w:proofErr w:type="gramEnd"/>
      <w:r w:rsidRPr="006230FE">
        <w:rPr>
          <w:rFonts w:hint="eastAsia"/>
        </w:rPr>
        <w:t>聲明的權利，任何更改於本網站發佈時，立即生效。</w:t>
      </w:r>
    </w:p>
    <w:sectPr w:rsidR="006D5E78" w:rsidRPr="000D4311" w:rsidSect="004E35CF">
      <w:headerReference w:type="default" r:id="rId20"/>
      <w:footerReference w:type="default" r:id="rId21"/>
      <w:headerReference w:type="first" r:id="rId22"/>
      <w:footerReference w:type="first" r:id="rId23"/>
      <w:pgSz w:w="11907" w:h="16840" w:code="9"/>
      <w:pgMar w:top="879" w:right="720" w:bottom="1038" w:left="720" w:header="62" w:footer="705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8EB" w:rsidRDefault="003528EB" w:rsidP="00D81817">
      <w:pPr>
        <w:spacing w:before="0" w:after="0"/>
      </w:pPr>
      <w:r>
        <w:separator/>
      </w:r>
    </w:p>
  </w:endnote>
  <w:endnote w:type="continuationSeparator" w:id="0">
    <w:p w:rsidR="003528EB" w:rsidRDefault="003528EB" w:rsidP="00D8181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3FB" w:rsidRDefault="001313FB" w:rsidP="004E35CF">
    <w:pPr>
      <w:pStyle w:val="a5"/>
      <w:wordWrap w:val="0"/>
      <w:spacing w:before="0" w:after="0" w:line="0" w:lineRule="atLeast"/>
      <w:ind w:left="0" w:firstLine="0"/>
      <w:jc w:val="right"/>
      <w:rPr>
        <w:caps/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66432" behindDoc="0" locked="0" layoutInCell="1" allowOverlap="1" wp14:anchorId="38491393" wp14:editId="6680C94A">
          <wp:simplePos x="0" y="0"/>
          <wp:positionH relativeFrom="column">
            <wp:posOffset>76835</wp:posOffset>
          </wp:positionH>
          <wp:positionV relativeFrom="paragraph">
            <wp:posOffset>80010</wp:posOffset>
          </wp:positionV>
          <wp:extent cx="1485900" cy="103505"/>
          <wp:effectExtent l="0" t="0" r="0" b="0"/>
          <wp:wrapTopAndBottom/>
          <wp:docPr id="12" name="圖片 12" descr="HOLTEK-logo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OLTEK-logo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103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B70262" wp14:editId="08E35607">
              <wp:simplePos x="0" y="0"/>
              <wp:positionH relativeFrom="column">
                <wp:posOffset>22225</wp:posOffset>
              </wp:positionH>
              <wp:positionV relativeFrom="paragraph">
                <wp:posOffset>-97155</wp:posOffset>
              </wp:positionV>
              <wp:extent cx="6604000" cy="0"/>
              <wp:effectExtent l="0" t="0" r="0" b="0"/>
              <wp:wrapNone/>
              <wp:docPr id="11" name="直線接點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線接點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-7.65pt" to="521.7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" strokeweight="2.25pt"/>
          </w:pict>
        </mc:Fallback>
      </mc:AlternateContent>
    </w:r>
    <w:r>
      <w:rPr>
        <w:noProof/>
        <w:sz w:val="16"/>
        <w:szCs w:val="16"/>
      </w:rPr>
      <w:drawing>
        <wp:anchor distT="0" distB="0" distL="114300" distR="114300" simplePos="0" relativeHeight="251665408" behindDoc="0" locked="0" layoutInCell="1" allowOverlap="1" wp14:anchorId="1467F7BA" wp14:editId="73976259">
          <wp:simplePos x="0" y="0"/>
          <wp:positionH relativeFrom="column">
            <wp:posOffset>76835</wp:posOffset>
          </wp:positionH>
          <wp:positionV relativeFrom="paragraph">
            <wp:posOffset>-70485</wp:posOffset>
          </wp:positionV>
          <wp:extent cx="1524000" cy="137160"/>
          <wp:effectExtent l="0" t="0" r="0" b="0"/>
          <wp:wrapTopAndBottom/>
          <wp:docPr id="10" name="圖片 10" descr="HOLTEK-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OLTEK-logo-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37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6668">
      <w:rPr>
        <w:sz w:val="16"/>
        <w:szCs w:val="16"/>
      </w:rPr>
      <w:fldChar w:fldCharType="begin"/>
    </w:r>
    <w:r w:rsidRPr="00DF6668">
      <w:rPr>
        <w:sz w:val="16"/>
        <w:szCs w:val="16"/>
      </w:rPr>
      <w:instrText xml:space="preserve"> PAGE </w:instrText>
    </w:r>
    <w:r w:rsidRPr="00DF6668">
      <w:rPr>
        <w:sz w:val="16"/>
        <w:szCs w:val="16"/>
      </w:rPr>
      <w:fldChar w:fldCharType="separate"/>
    </w:r>
    <w:r w:rsidR="00C56226">
      <w:rPr>
        <w:noProof/>
        <w:sz w:val="16"/>
        <w:szCs w:val="16"/>
      </w:rPr>
      <w:t>9</w:t>
    </w:r>
    <w:r w:rsidRPr="00DF6668">
      <w:rPr>
        <w:sz w:val="16"/>
        <w:szCs w:val="16"/>
      </w:rPr>
      <w:fldChar w:fldCharType="end"/>
    </w:r>
    <w:r>
      <w:rPr>
        <w:rFonts w:hint="eastAsia"/>
        <w:sz w:val="16"/>
        <w:szCs w:val="16"/>
      </w:rPr>
      <w:t xml:space="preserve"> </w:t>
    </w:r>
    <w:r w:rsidRPr="00DF6668">
      <w:rPr>
        <w:rFonts w:hint="eastAsia"/>
        <w:sz w:val="16"/>
        <w:szCs w:val="16"/>
      </w:rPr>
      <w:t>/</w:t>
    </w:r>
    <w:r>
      <w:rPr>
        <w:rFonts w:hint="eastAsia"/>
        <w:sz w:val="16"/>
        <w:szCs w:val="16"/>
      </w:rPr>
      <w:t xml:space="preserve"> </w:t>
    </w:r>
    <w:r w:rsidRPr="00DF6668">
      <w:rPr>
        <w:sz w:val="16"/>
        <w:szCs w:val="16"/>
      </w:rPr>
      <w:fldChar w:fldCharType="begin"/>
    </w:r>
    <w:r w:rsidRPr="00DF6668">
      <w:rPr>
        <w:sz w:val="16"/>
        <w:szCs w:val="16"/>
      </w:rPr>
      <w:instrText xml:space="preserve"> NUMPAGES </w:instrText>
    </w:r>
    <w:r w:rsidRPr="00DF6668">
      <w:rPr>
        <w:sz w:val="16"/>
        <w:szCs w:val="16"/>
      </w:rPr>
      <w:fldChar w:fldCharType="separate"/>
    </w:r>
    <w:r w:rsidR="00C56226">
      <w:rPr>
        <w:noProof/>
        <w:sz w:val="16"/>
        <w:szCs w:val="16"/>
      </w:rPr>
      <w:t>10</w:t>
    </w:r>
    <w:r w:rsidRPr="00DF6668">
      <w:rPr>
        <w:sz w:val="16"/>
        <w:szCs w:val="16"/>
      </w:rPr>
      <w:fldChar w:fldCharType="end"/>
    </w:r>
    <w:r w:rsidRPr="00DF6668">
      <w:rPr>
        <w:rFonts w:hint="eastAsia"/>
        <w:caps/>
        <w:sz w:val="16"/>
        <w:szCs w:val="16"/>
      </w:rPr>
      <w:t xml:space="preserve">     </w:t>
    </w:r>
    <w:r>
      <w:rPr>
        <w:rFonts w:hint="eastAsia"/>
        <w:caps/>
        <w:sz w:val="16"/>
        <w:szCs w:val="16"/>
      </w:rPr>
      <w:t xml:space="preserve">                                            </w:t>
    </w:r>
    <w:bookmarkStart w:id="22" w:name="OLE_LINK44"/>
    <w:bookmarkStart w:id="23" w:name="OLE_LINK45"/>
    <w:bookmarkStart w:id="24" w:name="OLE_LINK46"/>
    <w:r>
      <w:rPr>
        <w:rFonts w:hint="eastAsia"/>
        <w:caps/>
        <w:sz w:val="16"/>
        <w:szCs w:val="16"/>
      </w:rPr>
      <w:t>H</w:t>
    </w:r>
    <w:r>
      <w:rPr>
        <w:rFonts w:eastAsia="SimSun" w:hint="eastAsia"/>
        <w:caps/>
        <w:sz w:val="16"/>
        <w:szCs w:val="16"/>
        <w:lang w:eastAsia="zh-CN"/>
      </w:rPr>
      <w:t xml:space="preserve">T66FM5440 ADC example </w:t>
    </w:r>
    <w:r>
      <w:rPr>
        <w:rFonts w:eastAsia="SimSun" w:hint="eastAsia"/>
        <w:caps/>
        <w:sz w:val="16"/>
        <w:szCs w:val="16"/>
        <w:lang w:eastAsia="zh-CN"/>
      </w:rPr>
      <w:t>應用說明</w:t>
    </w:r>
    <w:r>
      <w:rPr>
        <w:rFonts w:hint="eastAsia"/>
        <w:caps/>
        <w:sz w:val="16"/>
        <w:szCs w:val="16"/>
      </w:rPr>
      <w:t xml:space="preserve"> V</w:t>
    </w:r>
    <w:r>
      <w:rPr>
        <w:rFonts w:eastAsia="SimSun" w:hint="eastAsia"/>
        <w:caps/>
        <w:sz w:val="16"/>
        <w:szCs w:val="16"/>
        <w:lang w:eastAsia="zh-CN"/>
      </w:rPr>
      <w:t>0</w:t>
    </w:r>
    <w:r>
      <w:rPr>
        <w:rFonts w:hint="eastAsia"/>
        <w:caps/>
        <w:sz w:val="16"/>
        <w:szCs w:val="16"/>
      </w:rPr>
      <w:t>.0</w:t>
    </w:r>
    <w:bookmarkEnd w:id="22"/>
    <w:bookmarkEnd w:id="23"/>
    <w:bookmarkEnd w:id="24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3FB" w:rsidRPr="00DF6668" w:rsidRDefault="001313FB" w:rsidP="004E35CF">
    <w:pPr>
      <w:pStyle w:val="a5"/>
      <w:spacing w:before="0" w:after="0" w:line="0" w:lineRule="atLeast"/>
      <w:ind w:left="0" w:firstLine="0"/>
      <w:jc w:val="right"/>
      <w:rPr>
        <w:caps/>
        <w:sz w:val="16"/>
        <w:szCs w:val="16"/>
      </w:rPr>
    </w:pPr>
    <w:r>
      <w:rPr>
        <w:rFonts w:hint="eastAsia"/>
        <w:noProof/>
        <w:sz w:val="16"/>
        <w:szCs w:val="16"/>
      </w:rPr>
      <w:drawing>
        <wp:anchor distT="0" distB="0" distL="114300" distR="114300" simplePos="0" relativeHeight="251662336" behindDoc="0" locked="0" layoutInCell="1" allowOverlap="1" wp14:anchorId="2ECAE8A8" wp14:editId="394C4162">
          <wp:simplePos x="0" y="0"/>
          <wp:positionH relativeFrom="column">
            <wp:posOffset>45720</wp:posOffset>
          </wp:positionH>
          <wp:positionV relativeFrom="paragraph">
            <wp:posOffset>98425</wp:posOffset>
          </wp:positionV>
          <wp:extent cx="1485900" cy="103505"/>
          <wp:effectExtent l="0" t="0" r="0" b="0"/>
          <wp:wrapTopAndBottom/>
          <wp:docPr id="8" name="圖片 8" descr="HOLTEK-logo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OLTEK-logo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103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  <w:sz w:val="16"/>
        <w:szCs w:val="16"/>
      </w:rPr>
      <w:drawing>
        <wp:anchor distT="0" distB="0" distL="114300" distR="114300" simplePos="0" relativeHeight="251661312" behindDoc="0" locked="0" layoutInCell="1" allowOverlap="1" wp14:anchorId="3D7529F6" wp14:editId="52D7A8A5">
          <wp:simplePos x="0" y="0"/>
          <wp:positionH relativeFrom="column">
            <wp:posOffset>20955</wp:posOffset>
          </wp:positionH>
          <wp:positionV relativeFrom="paragraph">
            <wp:posOffset>-47625</wp:posOffset>
          </wp:positionV>
          <wp:extent cx="1524000" cy="137160"/>
          <wp:effectExtent l="0" t="0" r="0" b="0"/>
          <wp:wrapTopAndBottom/>
          <wp:docPr id="7" name="圖片 7" descr="HOLTEK-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OLTEK-logo-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37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D9975" wp14:editId="25A4FD57">
              <wp:simplePos x="0" y="0"/>
              <wp:positionH relativeFrom="column">
                <wp:posOffset>20955</wp:posOffset>
              </wp:positionH>
              <wp:positionV relativeFrom="paragraph">
                <wp:posOffset>-97155</wp:posOffset>
              </wp:positionV>
              <wp:extent cx="6604000" cy="0"/>
              <wp:effectExtent l="0" t="0" r="0" b="0"/>
              <wp:wrapNone/>
              <wp:docPr id="6" name="直線接點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線接點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-7.65pt" to="521.6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" strokeweight="2.25pt"/>
          </w:pict>
        </mc:Fallback>
      </mc:AlternateContent>
    </w:r>
    <w:r w:rsidRPr="00DF6668">
      <w:rPr>
        <w:sz w:val="16"/>
        <w:szCs w:val="16"/>
      </w:rPr>
      <w:fldChar w:fldCharType="begin"/>
    </w:r>
    <w:r w:rsidRPr="00DF6668">
      <w:rPr>
        <w:sz w:val="16"/>
        <w:szCs w:val="16"/>
      </w:rPr>
      <w:instrText xml:space="preserve"> PAGE </w:instrText>
    </w:r>
    <w:r w:rsidRPr="00DF6668">
      <w:rPr>
        <w:sz w:val="16"/>
        <w:szCs w:val="16"/>
      </w:rPr>
      <w:fldChar w:fldCharType="separate"/>
    </w:r>
    <w:r w:rsidR="00C56226">
      <w:rPr>
        <w:noProof/>
        <w:sz w:val="16"/>
        <w:szCs w:val="16"/>
      </w:rPr>
      <w:t>1</w:t>
    </w:r>
    <w:r w:rsidRPr="00DF6668">
      <w:rPr>
        <w:sz w:val="16"/>
        <w:szCs w:val="16"/>
      </w:rPr>
      <w:fldChar w:fldCharType="end"/>
    </w:r>
    <w:r>
      <w:rPr>
        <w:rFonts w:hint="eastAsia"/>
        <w:sz w:val="16"/>
        <w:szCs w:val="16"/>
      </w:rPr>
      <w:t xml:space="preserve"> </w:t>
    </w:r>
    <w:r w:rsidRPr="00DF6668">
      <w:rPr>
        <w:rFonts w:hint="eastAsia"/>
        <w:sz w:val="16"/>
        <w:szCs w:val="16"/>
      </w:rPr>
      <w:t>/</w:t>
    </w:r>
    <w:r>
      <w:rPr>
        <w:rFonts w:hint="eastAsia"/>
        <w:sz w:val="16"/>
        <w:szCs w:val="16"/>
      </w:rPr>
      <w:t xml:space="preserve"> </w:t>
    </w:r>
    <w:r w:rsidRPr="00DF6668">
      <w:rPr>
        <w:sz w:val="16"/>
        <w:szCs w:val="16"/>
      </w:rPr>
      <w:fldChar w:fldCharType="begin"/>
    </w:r>
    <w:r w:rsidRPr="00DF6668">
      <w:rPr>
        <w:sz w:val="16"/>
        <w:szCs w:val="16"/>
      </w:rPr>
      <w:instrText xml:space="preserve"> NUMPAGES </w:instrText>
    </w:r>
    <w:r w:rsidRPr="00DF6668">
      <w:rPr>
        <w:sz w:val="16"/>
        <w:szCs w:val="16"/>
      </w:rPr>
      <w:fldChar w:fldCharType="separate"/>
    </w:r>
    <w:r w:rsidR="00C56226">
      <w:rPr>
        <w:noProof/>
        <w:sz w:val="16"/>
        <w:szCs w:val="16"/>
      </w:rPr>
      <w:t>10</w:t>
    </w:r>
    <w:r w:rsidRPr="00DF6668">
      <w:rPr>
        <w:sz w:val="16"/>
        <w:szCs w:val="16"/>
      </w:rPr>
      <w:fldChar w:fldCharType="end"/>
    </w:r>
    <w:r w:rsidRPr="00DF6668">
      <w:rPr>
        <w:rFonts w:hint="eastAsia"/>
        <w:caps/>
        <w:sz w:val="16"/>
        <w:szCs w:val="16"/>
      </w:rPr>
      <w:t xml:space="preserve">     </w:t>
    </w:r>
    <w:r>
      <w:rPr>
        <w:rFonts w:hint="eastAsia"/>
        <w:caps/>
        <w:sz w:val="16"/>
        <w:szCs w:val="16"/>
      </w:rPr>
      <w:t xml:space="preserve">                                             H</w:t>
    </w:r>
    <w:r w:rsidR="00034287">
      <w:rPr>
        <w:rFonts w:eastAsia="SimSun" w:hint="eastAsia"/>
        <w:caps/>
        <w:sz w:val="16"/>
        <w:szCs w:val="16"/>
        <w:lang w:eastAsia="zh-CN"/>
      </w:rPr>
      <w:t>T66FM5440</w:t>
    </w:r>
    <w:r>
      <w:rPr>
        <w:rFonts w:hint="eastAsia"/>
        <w:caps/>
        <w:sz w:val="16"/>
        <w:szCs w:val="16"/>
      </w:rPr>
      <w:t xml:space="preserve"> V</w:t>
    </w:r>
    <w:r w:rsidR="00034287">
      <w:rPr>
        <w:rFonts w:eastAsia="SimSun" w:hint="eastAsia"/>
        <w:caps/>
        <w:sz w:val="16"/>
        <w:szCs w:val="16"/>
        <w:lang w:eastAsia="zh-CN"/>
      </w:rPr>
      <w:t>0</w:t>
    </w:r>
    <w:r>
      <w:rPr>
        <w:rFonts w:hint="eastAsia"/>
        <w:caps/>
        <w:sz w:val="16"/>
        <w:szCs w:val="16"/>
      </w:rPr>
      <w:t xml:space="preserve">.0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8EB" w:rsidRDefault="003528EB" w:rsidP="00D81817">
      <w:pPr>
        <w:spacing w:before="0" w:after="0"/>
      </w:pPr>
      <w:r>
        <w:separator/>
      </w:r>
    </w:p>
  </w:footnote>
  <w:footnote w:type="continuationSeparator" w:id="0">
    <w:p w:rsidR="003528EB" w:rsidRDefault="003528EB" w:rsidP="00D8181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3FB" w:rsidRDefault="001313FB" w:rsidP="004E35CF">
    <w:pPr>
      <w:pStyle w:val="a3"/>
      <w:tabs>
        <w:tab w:val="right" w:pos="9781"/>
      </w:tabs>
      <w:wordWrap w:val="0"/>
      <w:jc w:val="left"/>
    </w:pPr>
  </w:p>
  <w:p w:rsidR="001313FB" w:rsidRDefault="001313FB" w:rsidP="004E35CF">
    <w:pPr>
      <w:pStyle w:val="a3"/>
      <w:tabs>
        <w:tab w:val="right" w:pos="9781"/>
      </w:tabs>
      <w:wordWrap w:val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D59D0D" wp14:editId="71F6DEB3">
          <wp:simplePos x="0" y="0"/>
          <wp:positionH relativeFrom="column">
            <wp:posOffset>41910</wp:posOffset>
          </wp:positionH>
          <wp:positionV relativeFrom="paragraph">
            <wp:posOffset>40005</wp:posOffset>
          </wp:positionV>
          <wp:extent cx="1315085" cy="379095"/>
          <wp:effectExtent l="0" t="0" r="0" b="1905"/>
          <wp:wrapTopAndBottom/>
          <wp:docPr id="14" name="圖片 14" descr="HOLTEK-logo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LTEK-logo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085" cy="37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ab/>
    </w:r>
  </w:p>
  <w:p w:rsidR="001313FB" w:rsidRPr="00C751F4" w:rsidRDefault="001313FB" w:rsidP="004E35CF">
    <w:pPr>
      <w:pStyle w:val="a3"/>
      <w:tabs>
        <w:tab w:val="right" w:pos="9781"/>
      </w:tabs>
      <w:jc w:val="right"/>
      <w:rPr>
        <w:b/>
      </w:rPr>
    </w:pPr>
    <w:r>
      <w:rPr>
        <w:rFonts w:hint="eastAsia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CA7735" wp14:editId="404C0199">
              <wp:simplePos x="0" y="0"/>
              <wp:positionH relativeFrom="column">
                <wp:posOffset>76835</wp:posOffset>
              </wp:positionH>
              <wp:positionV relativeFrom="paragraph">
                <wp:posOffset>238125</wp:posOffset>
              </wp:positionV>
              <wp:extent cx="6629400" cy="0"/>
              <wp:effectExtent l="0" t="0" r="0" b="0"/>
              <wp:wrapNone/>
              <wp:docPr id="13" name="直線接點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線接點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05pt,18.75pt" to="528.0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" strokeweight="2.25pt"/>
          </w:pict>
        </mc:Fallback>
      </mc:AlternateContent>
    </w:r>
    <w:r>
      <w:rPr>
        <w:rFonts w:hint="eastAsia"/>
        <w:b/>
        <w:bCs/>
      </w:rPr>
      <w:t xml:space="preserve"> </w:t>
    </w:r>
    <w:r>
      <w:rPr>
        <w:rFonts w:ascii="細明體" w:eastAsia="SimSun" w:hAnsi="細明體" w:hint="eastAsia"/>
        <w:b/>
        <w:i/>
        <w:lang w:eastAsia="zh-CN"/>
      </w:rPr>
      <w:t>HT66FM5440 ADC Example</w:t>
    </w:r>
    <w:r>
      <w:rPr>
        <w:rFonts w:ascii="細明體" w:eastAsia="SimSun" w:hAnsi="細明體" w:hint="eastAsia"/>
        <w:b/>
        <w:i/>
        <w:lang w:eastAsia="zh-CN"/>
      </w:rPr>
      <w:t>應用說明</w:t>
    </w:r>
    <w:r>
      <w:rPr>
        <w:rFonts w:ascii="細明體" w:eastAsia="SimSun" w:hAnsi="細明體" w:hint="eastAsia"/>
        <w:b/>
        <w:i/>
        <w:lang w:eastAsia="zh-CN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3FB" w:rsidRDefault="001313FB">
    <w:pPr>
      <w:pStyle w:val="a3"/>
    </w:pPr>
  </w:p>
  <w:p w:rsidR="001313FB" w:rsidRPr="00D81817" w:rsidRDefault="001313FB" w:rsidP="004E35CF">
    <w:pPr>
      <w:pStyle w:val="a3"/>
      <w:tabs>
        <w:tab w:val="right" w:pos="7230"/>
      </w:tabs>
      <w:rPr>
        <w:rFonts w:eastAsia="SimSun"/>
        <w:lang w:eastAsia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C24038" wp14:editId="52269170">
              <wp:simplePos x="0" y="0"/>
              <wp:positionH relativeFrom="column">
                <wp:posOffset>20955</wp:posOffset>
              </wp:positionH>
              <wp:positionV relativeFrom="paragraph">
                <wp:posOffset>499110</wp:posOffset>
              </wp:positionV>
              <wp:extent cx="6604000" cy="0"/>
              <wp:effectExtent l="0" t="0" r="0" b="0"/>
              <wp:wrapNone/>
              <wp:docPr id="9" name="直線接點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線接點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39.3pt" to="521.6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" strokeweight="2.25pt"/>
          </w:pict>
        </mc:Fallback>
      </mc:AlternateContent>
    </w:r>
    <w:r>
      <w:rPr>
        <w:noProof/>
      </w:rPr>
      <w:drawing>
        <wp:inline distT="0" distB="0" distL="0" distR="0" wp14:anchorId="2CA66183" wp14:editId="05F7A0AE">
          <wp:extent cx="1399540" cy="401955"/>
          <wp:effectExtent l="0" t="0" r="0" b="0"/>
          <wp:docPr id="5" name="圖片 5" descr="HOLTEK-logo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OLTEK-logo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01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ascii="細明體" w:eastAsia="SimSun" w:hAnsi="細明體" w:hint="eastAsia"/>
        <w:b/>
        <w:i/>
        <w:lang w:eastAsia="zh-CN"/>
      </w:rPr>
      <w:t xml:space="preserve">HT66FM5440 ADC Example </w:t>
    </w:r>
    <w:r>
      <w:rPr>
        <w:rFonts w:ascii="細明體" w:eastAsia="SimSun" w:hAnsi="細明體" w:hint="eastAsia"/>
        <w:b/>
        <w:i/>
        <w:lang w:eastAsia="zh-CN"/>
      </w:rPr>
      <w:t>應用說明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668C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ind w:left="5167" w:hanging="480"/>
      </w:pPr>
    </w:lvl>
  </w:abstractNum>
  <w:abstractNum w:abstractNumId="1">
    <w:nsid w:val="159F3801"/>
    <w:multiLevelType w:val="hybridMultilevel"/>
    <w:tmpl w:val="AE580CD6"/>
    <w:lvl w:ilvl="0" w:tplc="4BB85E3C">
      <w:start w:val="1"/>
      <w:numFmt w:val="decimal"/>
      <w:lvlText w:val="%1、"/>
      <w:lvlJc w:val="left"/>
      <w:pPr>
        <w:ind w:left="156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ind w:left="5167" w:hanging="480"/>
      </w:pPr>
    </w:lvl>
  </w:abstractNum>
  <w:abstractNum w:abstractNumId="2">
    <w:nsid w:val="15B56E1B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ind w:left="5167" w:hanging="480"/>
      </w:pPr>
    </w:lvl>
  </w:abstractNum>
  <w:abstractNum w:abstractNumId="3">
    <w:nsid w:val="1A4755BF"/>
    <w:multiLevelType w:val="hybridMultilevel"/>
    <w:tmpl w:val="CCF46B34"/>
    <w:lvl w:ilvl="0" w:tplc="A030C8D2">
      <w:start w:val="1"/>
      <w:numFmt w:val="decimal"/>
      <w:lvlText w:val="%1、"/>
      <w:lvlJc w:val="left"/>
      <w:pPr>
        <w:ind w:left="156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ind w:left="5167" w:hanging="480"/>
      </w:pPr>
    </w:lvl>
  </w:abstractNum>
  <w:abstractNum w:abstractNumId="4">
    <w:nsid w:val="1A7E051E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ind w:left="5167" w:hanging="480"/>
      </w:pPr>
    </w:lvl>
  </w:abstractNum>
  <w:abstractNum w:abstractNumId="5">
    <w:nsid w:val="1C941DC9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ind w:left="5167" w:hanging="480"/>
      </w:pPr>
    </w:lvl>
  </w:abstractNum>
  <w:abstractNum w:abstractNumId="6">
    <w:nsid w:val="1E7D4BA9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ind w:left="5167" w:hanging="480"/>
      </w:pPr>
    </w:lvl>
  </w:abstractNum>
  <w:abstractNum w:abstractNumId="7">
    <w:nsid w:val="37D05BC1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ind w:left="5167" w:hanging="480"/>
      </w:pPr>
    </w:lvl>
  </w:abstractNum>
  <w:abstractNum w:abstractNumId="8">
    <w:nsid w:val="46A26FBC"/>
    <w:multiLevelType w:val="hybridMultilevel"/>
    <w:tmpl w:val="833E7744"/>
    <w:lvl w:ilvl="0" w:tplc="54862BE6">
      <w:start w:val="1"/>
      <w:numFmt w:val="decimal"/>
      <w:lvlText w:val="%1、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9">
    <w:nsid w:val="606C4CE6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ind w:left="5167" w:hanging="480"/>
      </w:pPr>
    </w:lvl>
  </w:abstractNum>
  <w:abstractNum w:abstractNumId="10">
    <w:nsid w:val="63CF5921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ind w:left="5167" w:hanging="480"/>
      </w:pPr>
    </w:lvl>
  </w:abstractNum>
  <w:abstractNum w:abstractNumId="11">
    <w:nsid w:val="6A434A3C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ind w:left="5167" w:hanging="480"/>
      </w:pPr>
    </w:lvl>
  </w:abstractNum>
  <w:abstractNum w:abstractNumId="12">
    <w:nsid w:val="79550D9E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ind w:left="5167" w:hanging="480"/>
      </w:pPr>
    </w:lvl>
  </w:abstractNum>
  <w:abstractNum w:abstractNumId="13">
    <w:nsid w:val="79743CB8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ind w:left="5167" w:hanging="4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2"/>
  </w:num>
  <w:num w:numId="5">
    <w:abstractNumId w:val="11"/>
  </w:num>
  <w:num w:numId="6">
    <w:abstractNumId w:val="13"/>
  </w:num>
  <w:num w:numId="7">
    <w:abstractNumId w:val="10"/>
  </w:num>
  <w:num w:numId="8">
    <w:abstractNumId w:val="5"/>
  </w:num>
  <w:num w:numId="9">
    <w:abstractNumId w:val="7"/>
  </w:num>
  <w:num w:numId="10">
    <w:abstractNumId w:val="4"/>
  </w:num>
  <w:num w:numId="11">
    <w:abstractNumId w:val="0"/>
  </w:num>
  <w:num w:numId="12">
    <w:abstractNumId w:val="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AE4"/>
    <w:rsid w:val="00007630"/>
    <w:rsid w:val="00010B2F"/>
    <w:rsid w:val="0001603C"/>
    <w:rsid w:val="00024178"/>
    <w:rsid w:val="00032DD6"/>
    <w:rsid w:val="00034287"/>
    <w:rsid w:val="00041236"/>
    <w:rsid w:val="00041CE5"/>
    <w:rsid w:val="0007702C"/>
    <w:rsid w:val="0008247A"/>
    <w:rsid w:val="00087786"/>
    <w:rsid w:val="00090100"/>
    <w:rsid w:val="000A5321"/>
    <w:rsid w:val="000A543B"/>
    <w:rsid w:val="000B679C"/>
    <w:rsid w:val="000C38A4"/>
    <w:rsid w:val="000D1457"/>
    <w:rsid w:val="000D2566"/>
    <w:rsid w:val="000D4311"/>
    <w:rsid w:val="000F1803"/>
    <w:rsid w:val="000F24C7"/>
    <w:rsid w:val="00100F42"/>
    <w:rsid w:val="00110998"/>
    <w:rsid w:val="001137EF"/>
    <w:rsid w:val="00114416"/>
    <w:rsid w:val="001313FB"/>
    <w:rsid w:val="00134F9A"/>
    <w:rsid w:val="0016581D"/>
    <w:rsid w:val="00165837"/>
    <w:rsid w:val="0016700D"/>
    <w:rsid w:val="0017172B"/>
    <w:rsid w:val="00184865"/>
    <w:rsid w:val="001863A9"/>
    <w:rsid w:val="00196514"/>
    <w:rsid w:val="001B21D9"/>
    <w:rsid w:val="001B72F6"/>
    <w:rsid w:val="001C1C33"/>
    <w:rsid w:val="001D0DED"/>
    <w:rsid w:val="001D50B6"/>
    <w:rsid w:val="001E5E6C"/>
    <w:rsid w:val="001F3619"/>
    <w:rsid w:val="001F5CE0"/>
    <w:rsid w:val="001F7D65"/>
    <w:rsid w:val="00202D74"/>
    <w:rsid w:val="002123BD"/>
    <w:rsid w:val="002128A3"/>
    <w:rsid w:val="00230884"/>
    <w:rsid w:val="002439A1"/>
    <w:rsid w:val="00245813"/>
    <w:rsid w:val="00264645"/>
    <w:rsid w:val="00265E5A"/>
    <w:rsid w:val="00277D6A"/>
    <w:rsid w:val="002819DE"/>
    <w:rsid w:val="002858DB"/>
    <w:rsid w:val="002A3714"/>
    <w:rsid w:val="002B3B9B"/>
    <w:rsid w:val="002B7A49"/>
    <w:rsid w:val="002B7B92"/>
    <w:rsid w:val="002C1A7F"/>
    <w:rsid w:val="002E0EE0"/>
    <w:rsid w:val="002E3B90"/>
    <w:rsid w:val="002E5D3C"/>
    <w:rsid w:val="002F0CF4"/>
    <w:rsid w:val="002F1D37"/>
    <w:rsid w:val="00303D75"/>
    <w:rsid w:val="00327102"/>
    <w:rsid w:val="003329E7"/>
    <w:rsid w:val="00337A0A"/>
    <w:rsid w:val="003515B5"/>
    <w:rsid w:val="003528EB"/>
    <w:rsid w:val="00356455"/>
    <w:rsid w:val="00357203"/>
    <w:rsid w:val="00372645"/>
    <w:rsid w:val="003768E9"/>
    <w:rsid w:val="00377933"/>
    <w:rsid w:val="00392717"/>
    <w:rsid w:val="0039787D"/>
    <w:rsid w:val="003A2F7B"/>
    <w:rsid w:val="003A7EF9"/>
    <w:rsid w:val="003B4B3D"/>
    <w:rsid w:val="003C2199"/>
    <w:rsid w:val="003D7061"/>
    <w:rsid w:val="003E1F58"/>
    <w:rsid w:val="003F7C06"/>
    <w:rsid w:val="00404084"/>
    <w:rsid w:val="00417432"/>
    <w:rsid w:val="00423217"/>
    <w:rsid w:val="004253CF"/>
    <w:rsid w:val="00427BC5"/>
    <w:rsid w:val="00437D45"/>
    <w:rsid w:val="00455D57"/>
    <w:rsid w:val="00461B9A"/>
    <w:rsid w:val="00463B34"/>
    <w:rsid w:val="00485674"/>
    <w:rsid w:val="004B7B80"/>
    <w:rsid w:val="004C3F5E"/>
    <w:rsid w:val="004C5F6F"/>
    <w:rsid w:val="004D457D"/>
    <w:rsid w:val="004E35CF"/>
    <w:rsid w:val="00504CA6"/>
    <w:rsid w:val="005067F0"/>
    <w:rsid w:val="00511514"/>
    <w:rsid w:val="00541EF1"/>
    <w:rsid w:val="00543F88"/>
    <w:rsid w:val="005440EC"/>
    <w:rsid w:val="00544C0C"/>
    <w:rsid w:val="00554AC5"/>
    <w:rsid w:val="00564A55"/>
    <w:rsid w:val="0058080D"/>
    <w:rsid w:val="00590A53"/>
    <w:rsid w:val="005B34DE"/>
    <w:rsid w:val="005B7BF5"/>
    <w:rsid w:val="005D3574"/>
    <w:rsid w:val="005D4E78"/>
    <w:rsid w:val="005E3B36"/>
    <w:rsid w:val="005E445A"/>
    <w:rsid w:val="005E4AB9"/>
    <w:rsid w:val="005F400A"/>
    <w:rsid w:val="006110DA"/>
    <w:rsid w:val="00611811"/>
    <w:rsid w:val="00614AD0"/>
    <w:rsid w:val="006230FE"/>
    <w:rsid w:val="006252EC"/>
    <w:rsid w:val="00635A75"/>
    <w:rsid w:val="00646D2C"/>
    <w:rsid w:val="00647677"/>
    <w:rsid w:val="0065306F"/>
    <w:rsid w:val="006536A9"/>
    <w:rsid w:val="00653B60"/>
    <w:rsid w:val="006554E7"/>
    <w:rsid w:val="006776EC"/>
    <w:rsid w:val="00682AAA"/>
    <w:rsid w:val="00685A3C"/>
    <w:rsid w:val="00686898"/>
    <w:rsid w:val="00693756"/>
    <w:rsid w:val="00697B45"/>
    <w:rsid w:val="006A3394"/>
    <w:rsid w:val="006A494D"/>
    <w:rsid w:val="006B2578"/>
    <w:rsid w:val="006B7B52"/>
    <w:rsid w:val="006D5E78"/>
    <w:rsid w:val="006F30C0"/>
    <w:rsid w:val="00701B32"/>
    <w:rsid w:val="00705965"/>
    <w:rsid w:val="007229C5"/>
    <w:rsid w:val="00735CE0"/>
    <w:rsid w:val="00736112"/>
    <w:rsid w:val="00736AF4"/>
    <w:rsid w:val="00742CAB"/>
    <w:rsid w:val="00744294"/>
    <w:rsid w:val="0075723C"/>
    <w:rsid w:val="00761632"/>
    <w:rsid w:val="00762D79"/>
    <w:rsid w:val="0077429A"/>
    <w:rsid w:val="007769E1"/>
    <w:rsid w:val="007A1CD2"/>
    <w:rsid w:val="007B5185"/>
    <w:rsid w:val="007E3E2D"/>
    <w:rsid w:val="00805B22"/>
    <w:rsid w:val="00806407"/>
    <w:rsid w:val="0081647E"/>
    <w:rsid w:val="0082136E"/>
    <w:rsid w:val="00870E1B"/>
    <w:rsid w:val="00880CA8"/>
    <w:rsid w:val="00887AD4"/>
    <w:rsid w:val="00887F43"/>
    <w:rsid w:val="0089757B"/>
    <w:rsid w:val="008A7A90"/>
    <w:rsid w:val="008B75A7"/>
    <w:rsid w:val="008C099D"/>
    <w:rsid w:val="008C6214"/>
    <w:rsid w:val="008C6471"/>
    <w:rsid w:val="008D2126"/>
    <w:rsid w:val="008E3FCC"/>
    <w:rsid w:val="008F4BD5"/>
    <w:rsid w:val="00923CAA"/>
    <w:rsid w:val="00936D68"/>
    <w:rsid w:val="00936F70"/>
    <w:rsid w:val="00950859"/>
    <w:rsid w:val="00960D49"/>
    <w:rsid w:val="00971804"/>
    <w:rsid w:val="00983493"/>
    <w:rsid w:val="00985B95"/>
    <w:rsid w:val="0099022D"/>
    <w:rsid w:val="00990261"/>
    <w:rsid w:val="009A0746"/>
    <w:rsid w:val="009A5922"/>
    <w:rsid w:val="009A66D7"/>
    <w:rsid w:val="009A7CAA"/>
    <w:rsid w:val="009F66BA"/>
    <w:rsid w:val="00A3589C"/>
    <w:rsid w:val="00A613BC"/>
    <w:rsid w:val="00A61958"/>
    <w:rsid w:val="00A6524F"/>
    <w:rsid w:val="00A818A3"/>
    <w:rsid w:val="00A93A88"/>
    <w:rsid w:val="00A96686"/>
    <w:rsid w:val="00AA0B0E"/>
    <w:rsid w:val="00AA3108"/>
    <w:rsid w:val="00AA4A6C"/>
    <w:rsid w:val="00AB0C74"/>
    <w:rsid w:val="00AB1AAA"/>
    <w:rsid w:val="00AB2141"/>
    <w:rsid w:val="00AC3AA1"/>
    <w:rsid w:val="00AD0FBD"/>
    <w:rsid w:val="00AF3DA5"/>
    <w:rsid w:val="00AF5A02"/>
    <w:rsid w:val="00B0549C"/>
    <w:rsid w:val="00B2727F"/>
    <w:rsid w:val="00B37422"/>
    <w:rsid w:val="00B417D0"/>
    <w:rsid w:val="00B513DC"/>
    <w:rsid w:val="00B60FB0"/>
    <w:rsid w:val="00B67CEB"/>
    <w:rsid w:val="00B90CB4"/>
    <w:rsid w:val="00B92200"/>
    <w:rsid w:val="00B97666"/>
    <w:rsid w:val="00BA348C"/>
    <w:rsid w:val="00BA3C66"/>
    <w:rsid w:val="00BC6C56"/>
    <w:rsid w:val="00BC791A"/>
    <w:rsid w:val="00BD5CDE"/>
    <w:rsid w:val="00C20BE0"/>
    <w:rsid w:val="00C21399"/>
    <w:rsid w:val="00C370DB"/>
    <w:rsid w:val="00C4612B"/>
    <w:rsid w:val="00C47A6A"/>
    <w:rsid w:val="00C5336B"/>
    <w:rsid w:val="00C56226"/>
    <w:rsid w:val="00C6124A"/>
    <w:rsid w:val="00C623FD"/>
    <w:rsid w:val="00C63568"/>
    <w:rsid w:val="00C7336F"/>
    <w:rsid w:val="00C8134D"/>
    <w:rsid w:val="00CB040F"/>
    <w:rsid w:val="00CB5B1C"/>
    <w:rsid w:val="00CD10B4"/>
    <w:rsid w:val="00CE19ED"/>
    <w:rsid w:val="00CE3098"/>
    <w:rsid w:val="00CF4A14"/>
    <w:rsid w:val="00CF64F8"/>
    <w:rsid w:val="00D0111A"/>
    <w:rsid w:val="00D26143"/>
    <w:rsid w:val="00D31F53"/>
    <w:rsid w:val="00D343F1"/>
    <w:rsid w:val="00D65F8E"/>
    <w:rsid w:val="00D727E2"/>
    <w:rsid w:val="00D80BCE"/>
    <w:rsid w:val="00D80BD6"/>
    <w:rsid w:val="00D81817"/>
    <w:rsid w:val="00D90E8E"/>
    <w:rsid w:val="00DA447F"/>
    <w:rsid w:val="00DA6AD7"/>
    <w:rsid w:val="00DD5614"/>
    <w:rsid w:val="00DE6686"/>
    <w:rsid w:val="00DF733E"/>
    <w:rsid w:val="00E174FA"/>
    <w:rsid w:val="00E3715C"/>
    <w:rsid w:val="00E56D35"/>
    <w:rsid w:val="00E87DF4"/>
    <w:rsid w:val="00EA1380"/>
    <w:rsid w:val="00EA1E20"/>
    <w:rsid w:val="00EB62CE"/>
    <w:rsid w:val="00EC3AB7"/>
    <w:rsid w:val="00ED2B21"/>
    <w:rsid w:val="00ED595E"/>
    <w:rsid w:val="00EE5F71"/>
    <w:rsid w:val="00F01C18"/>
    <w:rsid w:val="00F12E98"/>
    <w:rsid w:val="00F5347D"/>
    <w:rsid w:val="00F56AE4"/>
    <w:rsid w:val="00F63094"/>
    <w:rsid w:val="00F70A86"/>
    <w:rsid w:val="00F743E8"/>
    <w:rsid w:val="00F9224E"/>
    <w:rsid w:val="00FC1071"/>
    <w:rsid w:val="00FC71C7"/>
    <w:rsid w:val="00FE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(一)"/>
    <w:qFormat/>
    <w:rsid w:val="00D81817"/>
    <w:pPr>
      <w:widowControl w:val="0"/>
      <w:adjustRightInd w:val="0"/>
      <w:spacing w:before="60" w:after="60"/>
      <w:ind w:left="480" w:hanging="480"/>
      <w:jc w:val="both"/>
      <w:textAlignment w:val="baseline"/>
    </w:pPr>
    <w:rPr>
      <w:rFonts w:ascii="Arial" w:eastAsia="標楷體" w:hAnsi="Arial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81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D81817"/>
    <w:rPr>
      <w:sz w:val="20"/>
      <w:szCs w:val="20"/>
    </w:rPr>
  </w:style>
  <w:style w:type="paragraph" w:styleId="a5">
    <w:name w:val="footer"/>
    <w:basedOn w:val="a"/>
    <w:link w:val="a6"/>
    <w:unhideWhenUsed/>
    <w:rsid w:val="00D8181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D81817"/>
    <w:rPr>
      <w:sz w:val="20"/>
      <w:szCs w:val="20"/>
    </w:rPr>
  </w:style>
  <w:style w:type="paragraph" w:styleId="a7">
    <w:name w:val="Body Text"/>
    <w:basedOn w:val="a"/>
    <w:link w:val="a8"/>
    <w:uiPriority w:val="99"/>
    <w:rsid w:val="00D81817"/>
    <w:pPr>
      <w:spacing w:after="120"/>
      <w:ind w:left="0"/>
    </w:pPr>
  </w:style>
  <w:style w:type="character" w:customStyle="1" w:styleId="a8">
    <w:name w:val="本文 字元"/>
    <w:basedOn w:val="a0"/>
    <w:link w:val="a7"/>
    <w:uiPriority w:val="99"/>
    <w:rsid w:val="00D81817"/>
    <w:rPr>
      <w:rFonts w:ascii="Arial" w:eastAsia="標楷體" w:hAnsi="Arial" w:cs="Times New Roman"/>
      <w:kern w:val="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81817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81817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A14">
    <w:name w:val="A14"/>
    <w:uiPriority w:val="99"/>
    <w:rsid w:val="00245813"/>
    <w:rPr>
      <w:rFonts w:ascii="Times New Roman" w:hAnsi="Times New Roman" w:cs="Times New Roman"/>
      <w:color w:val="000000"/>
      <w:sz w:val="12"/>
      <w:szCs w:val="12"/>
    </w:rPr>
  </w:style>
  <w:style w:type="table" w:styleId="ab">
    <w:name w:val="Table Grid"/>
    <w:basedOn w:val="a1"/>
    <w:uiPriority w:val="59"/>
    <w:rsid w:val="00CF4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19">
    <w:name w:val="Pa19"/>
    <w:basedOn w:val="a"/>
    <w:next w:val="a"/>
    <w:uiPriority w:val="99"/>
    <w:rsid w:val="00CF4A14"/>
    <w:pPr>
      <w:autoSpaceDE w:val="0"/>
      <w:autoSpaceDN w:val="0"/>
      <w:spacing w:before="0" w:after="0" w:line="201" w:lineRule="atLeast"/>
      <w:ind w:left="0" w:firstLine="0"/>
      <w:jc w:val="left"/>
      <w:textAlignment w:val="auto"/>
    </w:pPr>
    <w:rPr>
      <w:rFonts w:ascii="Times New Roman" w:eastAsiaTheme="minorEastAsia" w:hAnsi="Times New Roman"/>
      <w:szCs w:val="24"/>
    </w:rPr>
  </w:style>
  <w:style w:type="character" w:customStyle="1" w:styleId="A30">
    <w:name w:val="A3"/>
    <w:uiPriority w:val="99"/>
    <w:rsid w:val="00CF4A14"/>
    <w:rPr>
      <w:color w:val="000000"/>
      <w:sz w:val="16"/>
      <w:szCs w:val="16"/>
    </w:rPr>
  </w:style>
  <w:style w:type="paragraph" w:customStyle="1" w:styleId="Pa18">
    <w:name w:val="Pa18"/>
    <w:basedOn w:val="a"/>
    <w:next w:val="a"/>
    <w:uiPriority w:val="99"/>
    <w:rsid w:val="00CF4A14"/>
    <w:pPr>
      <w:autoSpaceDE w:val="0"/>
      <w:autoSpaceDN w:val="0"/>
      <w:spacing w:before="0" w:after="0" w:line="201" w:lineRule="atLeast"/>
      <w:ind w:left="0" w:firstLine="0"/>
      <w:jc w:val="left"/>
      <w:textAlignment w:val="auto"/>
    </w:pPr>
    <w:rPr>
      <w:rFonts w:ascii="Times New Roman" w:eastAsiaTheme="minorEastAsia" w:hAnsi="Times New Roman"/>
      <w:szCs w:val="24"/>
    </w:rPr>
  </w:style>
  <w:style w:type="paragraph" w:customStyle="1" w:styleId="Pa32">
    <w:name w:val="Pa32"/>
    <w:basedOn w:val="a"/>
    <w:next w:val="a"/>
    <w:uiPriority w:val="99"/>
    <w:rsid w:val="006B7B52"/>
    <w:pPr>
      <w:autoSpaceDE w:val="0"/>
      <w:autoSpaceDN w:val="0"/>
      <w:spacing w:before="0" w:after="0" w:line="181" w:lineRule="atLeast"/>
      <w:ind w:left="0" w:firstLine="0"/>
      <w:jc w:val="left"/>
      <w:textAlignment w:val="auto"/>
    </w:pPr>
    <w:rPr>
      <w:rFonts w:ascii="Times New Roman" w:eastAsiaTheme="minorEastAsia" w:hAnsi="Times New Roman"/>
      <w:szCs w:val="24"/>
    </w:rPr>
  </w:style>
  <w:style w:type="paragraph" w:customStyle="1" w:styleId="Pa5">
    <w:name w:val="Pa5"/>
    <w:basedOn w:val="a"/>
    <w:next w:val="a"/>
    <w:uiPriority w:val="99"/>
    <w:rsid w:val="006B7B52"/>
    <w:pPr>
      <w:autoSpaceDE w:val="0"/>
      <w:autoSpaceDN w:val="0"/>
      <w:spacing w:before="0" w:after="0" w:line="181" w:lineRule="atLeast"/>
      <w:ind w:left="0" w:firstLine="0"/>
      <w:jc w:val="left"/>
      <w:textAlignment w:val="auto"/>
    </w:pPr>
    <w:rPr>
      <w:rFonts w:ascii="Times New Roman" w:eastAsiaTheme="minorEastAsia" w:hAnsi="Times New Roman"/>
      <w:szCs w:val="24"/>
    </w:rPr>
  </w:style>
  <w:style w:type="paragraph" w:customStyle="1" w:styleId="Pa33">
    <w:name w:val="Pa33"/>
    <w:basedOn w:val="a"/>
    <w:next w:val="a"/>
    <w:uiPriority w:val="99"/>
    <w:rsid w:val="00D80BD6"/>
    <w:pPr>
      <w:autoSpaceDE w:val="0"/>
      <w:autoSpaceDN w:val="0"/>
      <w:spacing w:before="0" w:after="0" w:line="181" w:lineRule="atLeast"/>
      <w:ind w:left="0" w:firstLine="0"/>
      <w:jc w:val="left"/>
      <w:textAlignment w:val="auto"/>
    </w:pPr>
    <w:rPr>
      <w:rFonts w:ascii="Times New Roman" w:eastAsiaTheme="minorEastAsia" w:hAnsi="Times New Roman"/>
      <w:szCs w:val="24"/>
    </w:rPr>
  </w:style>
  <w:style w:type="character" w:customStyle="1" w:styleId="A16">
    <w:name w:val="A16"/>
    <w:uiPriority w:val="99"/>
    <w:rsid w:val="009A66D7"/>
    <w:rPr>
      <w:color w:val="000000"/>
      <w:sz w:val="10"/>
      <w:szCs w:val="10"/>
    </w:rPr>
  </w:style>
  <w:style w:type="paragraph" w:customStyle="1" w:styleId="Pa36">
    <w:name w:val="Pa36"/>
    <w:basedOn w:val="a"/>
    <w:next w:val="a"/>
    <w:uiPriority w:val="99"/>
    <w:rsid w:val="00F70A86"/>
    <w:pPr>
      <w:autoSpaceDE w:val="0"/>
      <w:autoSpaceDN w:val="0"/>
      <w:spacing w:before="0" w:after="0" w:line="180" w:lineRule="atLeast"/>
      <w:ind w:left="0" w:firstLine="0"/>
      <w:jc w:val="left"/>
      <w:textAlignment w:val="auto"/>
    </w:pPr>
    <w:rPr>
      <w:rFonts w:ascii="Times New Roman" w:eastAsia="新細明體" w:hAnsi="Times New Roman"/>
      <w:szCs w:val="24"/>
    </w:rPr>
  </w:style>
  <w:style w:type="paragraph" w:styleId="ac">
    <w:name w:val="List Paragraph"/>
    <w:basedOn w:val="a"/>
    <w:uiPriority w:val="34"/>
    <w:qFormat/>
    <w:rsid w:val="00357203"/>
    <w:pPr>
      <w:ind w:leftChars="200" w:left="200"/>
    </w:pPr>
  </w:style>
  <w:style w:type="paragraph" w:customStyle="1" w:styleId="Default">
    <w:name w:val="Default"/>
    <w:rsid w:val="002858D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character" w:customStyle="1" w:styleId="A50">
    <w:name w:val="A5"/>
    <w:uiPriority w:val="99"/>
    <w:rsid w:val="002858DB"/>
    <w:rPr>
      <w:color w:val="000000"/>
      <w:sz w:val="18"/>
      <w:szCs w:val="18"/>
    </w:rPr>
  </w:style>
  <w:style w:type="character" w:customStyle="1" w:styleId="A17">
    <w:name w:val="A17"/>
    <w:uiPriority w:val="99"/>
    <w:rsid w:val="002858DB"/>
    <w:rPr>
      <w:color w:val="000000"/>
      <w:sz w:val="10"/>
      <w:szCs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(一)"/>
    <w:qFormat/>
    <w:rsid w:val="00D81817"/>
    <w:pPr>
      <w:widowControl w:val="0"/>
      <w:adjustRightInd w:val="0"/>
      <w:spacing w:before="60" w:after="60"/>
      <w:ind w:left="480" w:hanging="480"/>
      <w:jc w:val="both"/>
      <w:textAlignment w:val="baseline"/>
    </w:pPr>
    <w:rPr>
      <w:rFonts w:ascii="Arial" w:eastAsia="標楷體" w:hAnsi="Arial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81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D81817"/>
    <w:rPr>
      <w:sz w:val="20"/>
      <w:szCs w:val="20"/>
    </w:rPr>
  </w:style>
  <w:style w:type="paragraph" w:styleId="a5">
    <w:name w:val="footer"/>
    <w:basedOn w:val="a"/>
    <w:link w:val="a6"/>
    <w:unhideWhenUsed/>
    <w:rsid w:val="00D8181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D81817"/>
    <w:rPr>
      <w:sz w:val="20"/>
      <w:szCs w:val="20"/>
    </w:rPr>
  </w:style>
  <w:style w:type="paragraph" w:styleId="a7">
    <w:name w:val="Body Text"/>
    <w:basedOn w:val="a"/>
    <w:link w:val="a8"/>
    <w:uiPriority w:val="99"/>
    <w:rsid w:val="00D81817"/>
    <w:pPr>
      <w:spacing w:after="120"/>
      <w:ind w:left="0"/>
    </w:pPr>
  </w:style>
  <w:style w:type="character" w:customStyle="1" w:styleId="a8">
    <w:name w:val="本文 字元"/>
    <w:basedOn w:val="a0"/>
    <w:link w:val="a7"/>
    <w:uiPriority w:val="99"/>
    <w:rsid w:val="00D81817"/>
    <w:rPr>
      <w:rFonts w:ascii="Arial" w:eastAsia="標楷體" w:hAnsi="Arial" w:cs="Times New Roman"/>
      <w:kern w:val="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81817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81817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A14">
    <w:name w:val="A14"/>
    <w:uiPriority w:val="99"/>
    <w:rsid w:val="00245813"/>
    <w:rPr>
      <w:rFonts w:ascii="Times New Roman" w:hAnsi="Times New Roman" w:cs="Times New Roman"/>
      <w:color w:val="000000"/>
      <w:sz w:val="12"/>
      <w:szCs w:val="12"/>
    </w:rPr>
  </w:style>
  <w:style w:type="table" w:styleId="ab">
    <w:name w:val="Table Grid"/>
    <w:basedOn w:val="a1"/>
    <w:uiPriority w:val="59"/>
    <w:rsid w:val="00CF4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19">
    <w:name w:val="Pa19"/>
    <w:basedOn w:val="a"/>
    <w:next w:val="a"/>
    <w:uiPriority w:val="99"/>
    <w:rsid w:val="00CF4A14"/>
    <w:pPr>
      <w:autoSpaceDE w:val="0"/>
      <w:autoSpaceDN w:val="0"/>
      <w:spacing w:before="0" w:after="0" w:line="201" w:lineRule="atLeast"/>
      <w:ind w:left="0" w:firstLine="0"/>
      <w:jc w:val="left"/>
      <w:textAlignment w:val="auto"/>
    </w:pPr>
    <w:rPr>
      <w:rFonts w:ascii="Times New Roman" w:eastAsiaTheme="minorEastAsia" w:hAnsi="Times New Roman"/>
      <w:szCs w:val="24"/>
    </w:rPr>
  </w:style>
  <w:style w:type="character" w:customStyle="1" w:styleId="A30">
    <w:name w:val="A3"/>
    <w:uiPriority w:val="99"/>
    <w:rsid w:val="00CF4A14"/>
    <w:rPr>
      <w:color w:val="000000"/>
      <w:sz w:val="16"/>
      <w:szCs w:val="16"/>
    </w:rPr>
  </w:style>
  <w:style w:type="paragraph" w:customStyle="1" w:styleId="Pa18">
    <w:name w:val="Pa18"/>
    <w:basedOn w:val="a"/>
    <w:next w:val="a"/>
    <w:uiPriority w:val="99"/>
    <w:rsid w:val="00CF4A14"/>
    <w:pPr>
      <w:autoSpaceDE w:val="0"/>
      <w:autoSpaceDN w:val="0"/>
      <w:spacing w:before="0" w:after="0" w:line="201" w:lineRule="atLeast"/>
      <w:ind w:left="0" w:firstLine="0"/>
      <w:jc w:val="left"/>
      <w:textAlignment w:val="auto"/>
    </w:pPr>
    <w:rPr>
      <w:rFonts w:ascii="Times New Roman" w:eastAsiaTheme="minorEastAsia" w:hAnsi="Times New Roman"/>
      <w:szCs w:val="24"/>
    </w:rPr>
  </w:style>
  <w:style w:type="paragraph" w:customStyle="1" w:styleId="Pa32">
    <w:name w:val="Pa32"/>
    <w:basedOn w:val="a"/>
    <w:next w:val="a"/>
    <w:uiPriority w:val="99"/>
    <w:rsid w:val="006B7B52"/>
    <w:pPr>
      <w:autoSpaceDE w:val="0"/>
      <w:autoSpaceDN w:val="0"/>
      <w:spacing w:before="0" w:after="0" w:line="181" w:lineRule="atLeast"/>
      <w:ind w:left="0" w:firstLine="0"/>
      <w:jc w:val="left"/>
      <w:textAlignment w:val="auto"/>
    </w:pPr>
    <w:rPr>
      <w:rFonts w:ascii="Times New Roman" w:eastAsiaTheme="minorEastAsia" w:hAnsi="Times New Roman"/>
      <w:szCs w:val="24"/>
    </w:rPr>
  </w:style>
  <w:style w:type="paragraph" w:customStyle="1" w:styleId="Pa5">
    <w:name w:val="Pa5"/>
    <w:basedOn w:val="a"/>
    <w:next w:val="a"/>
    <w:uiPriority w:val="99"/>
    <w:rsid w:val="006B7B52"/>
    <w:pPr>
      <w:autoSpaceDE w:val="0"/>
      <w:autoSpaceDN w:val="0"/>
      <w:spacing w:before="0" w:after="0" w:line="181" w:lineRule="atLeast"/>
      <w:ind w:left="0" w:firstLine="0"/>
      <w:jc w:val="left"/>
      <w:textAlignment w:val="auto"/>
    </w:pPr>
    <w:rPr>
      <w:rFonts w:ascii="Times New Roman" w:eastAsiaTheme="minorEastAsia" w:hAnsi="Times New Roman"/>
      <w:szCs w:val="24"/>
    </w:rPr>
  </w:style>
  <w:style w:type="paragraph" w:customStyle="1" w:styleId="Pa33">
    <w:name w:val="Pa33"/>
    <w:basedOn w:val="a"/>
    <w:next w:val="a"/>
    <w:uiPriority w:val="99"/>
    <w:rsid w:val="00D80BD6"/>
    <w:pPr>
      <w:autoSpaceDE w:val="0"/>
      <w:autoSpaceDN w:val="0"/>
      <w:spacing w:before="0" w:after="0" w:line="181" w:lineRule="atLeast"/>
      <w:ind w:left="0" w:firstLine="0"/>
      <w:jc w:val="left"/>
      <w:textAlignment w:val="auto"/>
    </w:pPr>
    <w:rPr>
      <w:rFonts w:ascii="Times New Roman" w:eastAsiaTheme="minorEastAsia" w:hAnsi="Times New Roman"/>
      <w:szCs w:val="24"/>
    </w:rPr>
  </w:style>
  <w:style w:type="character" w:customStyle="1" w:styleId="A16">
    <w:name w:val="A16"/>
    <w:uiPriority w:val="99"/>
    <w:rsid w:val="009A66D7"/>
    <w:rPr>
      <w:color w:val="000000"/>
      <w:sz w:val="10"/>
      <w:szCs w:val="10"/>
    </w:rPr>
  </w:style>
  <w:style w:type="paragraph" w:customStyle="1" w:styleId="Pa36">
    <w:name w:val="Pa36"/>
    <w:basedOn w:val="a"/>
    <w:next w:val="a"/>
    <w:uiPriority w:val="99"/>
    <w:rsid w:val="00F70A86"/>
    <w:pPr>
      <w:autoSpaceDE w:val="0"/>
      <w:autoSpaceDN w:val="0"/>
      <w:spacing w:before="0" w:after="0" w:line="180" w:lineRule="atLeast"/>
      <w:ind w:left="0" w:firstLine="0"/>
      <w:jc w:val="left"/>
      <w:textAlignment w:val="auto"/>
    </w:pPr>
    <w:rPr>
      <w:rFonts w:ascii="Times New Roman" w:eastAsia="新細明體" w:hAnsi="Times New Roman"/>
      <w:szCs w:val="24"/>
    </w:rPr>
  </w:style>
  <w:style w:type="paragraph" w:styleId="ac">
    <w:name w:val="List Paragraph"/>
    <w:basedOn w:val="a"/>
    <w:uiPriority w:val="34"/>
    <w:qFormat/>
    <w:rsid w:val="00357203"/>
    <w:pPr>
      <w:ind w:leftChars="200" w:left="200"/>
    </w:pPr>
  </w:style>
  <w:style w:type="paragraph" w:customStyle="1" w:styleId="Default">
    <w:name w:val="Default"/>
    <w:rsid w:val="002858D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character" w:customStyle="1" w:styleId="A50">
    <w:name w:val="A5"/>
    <w:uiPriority w:val="99"/>
    <w:rsid w:val="002858DB"/>
    <w:rPr>
      <w:color w:val="000000"/>
      <w:sz w:val="18"/>
      <w:szCs w:val="18"/>
    </w:rPr>
  </w:style>
  <w:style w:type="character" w:customStyle="1" w:styleId="A17">
    <w:name w:val="A17"/>
    <w:uiPriority w:val="99"/>
    <w:rsid w:val="002858DB"/>
    <w:rPr>
      <w:color w:val="000000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93F4B-8E8F-42A8-83C9-944B7D7BA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holtek</dc:creator>
  <cp:lastModifiedBy>holtek</cp:lastModifiedBy>
  <cp:revision>81</cp:revision>
  <cp:lastPrinted>2017-06-30T07:56:00Z</cp:lastPrinted>
  <dcterms:created xsi:type="dcterms:W3CDTF">2017-06-28T10:36:00Z</dcterms:created>
  <dcterms:modified xsi:type="dcterms:W3CDTF">2017-06-30T08:02:00Z</dcterms:modified>
</cp:coreProperties>
</file>