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pPr>
      <w:r>
        <w:rPr>
          <w:rFonts w:eastAsia="Times New Roman"/>
          <w:b/>
          <w:i w:val="false"/>
          <w:sz w:val="28"/>
        </w:rPr>
        <w:t>ĐẠI HỌC TRÀ VINH</w:t>
      </w:r>
    </w:p>
    <w:p>
      <w:pPr>
        <w:pStyle w:val="Normal"/>
        <w:spacing w:before="0" w:after="160"/>
        <w:jc w:val="center"/>
        <w:rPr/>
      </w:pPr>
      <w:r>
        <w:rPr>
          <w:rFonts w:eastAsia="Times New Roman"/>
          <w:b/>
          <w:i w:val="false"/>
          <w:sz w:val="28"/>
        </w:rPr>
        <w:t>TRƯỜNG KỸ THUẬT VÀ CÔNG NGHỆ</w:t>
      </w:r>
    </w:p>
    <w:p>
      <w:pPr>
        <w:pStyle w:val="Normal"/>
        <w:spacing w:before="0" w:after="200"/>
        <w:jc w:val="center"/>
        <w:rPr/>
      </w:pPr>
      <w:r>
        <w:rPr/>
        <w:drawing>
          <wp:inline distT="0" distB="0" distL="0" distR="0">
            <wp:extent cx="1259840" cy="1259840"/>
            <wp:effectExtent l="0" t="0" r="0" b="0"/>
            <wp:docPr id="1" name="Picture 1" descr="Đại học Trà Vinh&#10;Biểu trưng Đại học Trà V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Đại học Trà Vinh&#10;Biểu trưng Đại học Trà Vinh"/>
                    <pic:cNvPicPr>
                      <a:picLocks noChangeAspect="1" noChangeArrowheads="1"/>
                    </pic:cNvPicPr>
                  </pic:nvPicPr>
                  <pic:blipFill>
                    <a:blip r:embed="rId2"/>
                    <a:stretch>
                      <a:fillRect/>
                    </a:stretch>
                  </pic:blipFill>
                  <pic:spPr bwMode="auto">
                    <a:xfrm>
                      <a:off x="0" y="0"/>
                      <a:ext cx="1259840" cy="1259840"/>
                    </a:xfrm>
                    <a:prstGeom prst="rect">
                      <a:avLst/>
                    </a:prstGeom>
                  </pic:spPr>
                </pic:pic>
              </a:graphicData>
            </a:graphic>
          </wp:inline>
        </w:drawing>
      </w:r>
    </w:p>
    <w:p>
      <w:pPr>
        <w:pStyle w:val="Normal"/>
        <w:spacing w:before="40" w:after="200"/>
        <w:jc w:val="center"/>
        <w:rPr/>
      </w:pPr>
      <w:r>
        <w:rPr>
          <w:rFonts w:eastAsia="Times New Roman"/>
          <w:b/>
          <w:i w:val="false"/>
          <w:color w:val="1F4E79"/>
          <w:sz w:val="36"/>
        </w:rPr>
        <w:t>ĐỀ CƯƠNG BÁO CÁO</w:t>
        <w:br/>
        <w:t>ĐỒ ÁN THỰC TẬP CƠ SỞ NGÀNH</w:t>
      </w:r>
    </w:p>
    <w:p>
      <w:pPr>
        <w:pStyle w:val="Normal"/>
        <w:spacing w:before="160" w:after="400"/>
        <w:jc w:val="center"/>
        <w:rPr/>
      </w:pPr>
      <w:r>
        <w:rPr>
          <w:rFonts w:eastAsia="Times New Roman"/>
          <w:b/>
          <w:i w:val="false"/>
          <w:sz w:val="40"/>
        </w:rPr>
        <w:t>TRỰC QUAN HÓA VÀ SO SÁNH</w:t>
        <w:br/>
        <w:t>CÁC THUẬT TOÁN SẮP XẾP</w:t>
      </w:r>
    </w:p>
    <w:p>
      <w:pPr>
        <w:pStyle w:val="Normal"/>
        <w:spacing w:lineRule="auto" w:line="264" w:before="0" w:after="100"/>
        <w:ind w:left="1191"/>
        <w:rPr/>
      </w:pPr>
      <w:r>
        <w:rPr>
          <w:rFonts w:eastAsia="Times New Roman"/>
          <w:b/>
          <w:i w:val="false"/>
          <w:sz w:val="28"/>
        </w:rPr>
        <w:t xml:space="preserve">Giảng viên hướng dẫn: </w:t>
      </w:r>
      <w:r>
        <w:rPr>
          <w:rFonts w:eastAsia="Times New Roman"/>
          <w:b w:val="false"/>
          <w:i w:val="false"/>
          <w:sz w:val="28"/>
        </w:rPr>
        <w:t>ThS. Lê Phong Dũ</w:t>
      </w:r>
    </w:p>
    <w:p>
      <w:pPr>
        <w:pStyle w:val="Normal"/>
        <w:spacing w:lineRule="auto" w:line="264" w:before="0" w:after="100"/>
        <w:ind w:left="1191"/>
        <w:rPr/>
      </w:pPr>
      <w:r>
        <w:rPr>
          <w:rFonts w:eastAsia="Times New Roman"/>
          <w:b/>
          <w:i w:val="false"/>
          <w:sz w:val="28"/>
        </w:rPr>
        <w:t xml:space="preserve">Sinh viên thực hiện: </w:t>
      </w:r>
      <w:r>
        <w:rPr>
          <w:rFonts w:eastAsia="Times New Roman"/>
          <w:b w:val="false"/>
          <w:i w:val="false"/>
          <w:sz w:val="28"/>
        </w:rPr>
        <w:t xml:space="preserve">Hứa Đình </w:t>
      </w:r>
      <w:r>
        <w:rPr>
          <w:rFonts w:eastAsia="Times New Roman"/>
          <w:b w:val="false"/>
          <w:i w:val="false"/>
          <w:sz w:val="28"/>
        </w:rPr>
        <w:t>Kim</w:t>
      </w:r>
    </w:p>
    <w:p>
      <w:pPr>
        <w:pStyle w:val="Normal"/>
        <w:spacing w:lineRule="auto" w:line="264" w:before="0" w:after="100"/>
        <w:ind w:left="1191"/>
        <w:rPr/>
      </w:pPr>
      <w:r>
        <w:rPr>
          <w:rFonts w:eastAsia="Times New Roman"/>
          <w:b/>
          <w:i w:val="false"/>
          <w:sz w:val="28"/>
        </w:rPr>
        <w:t xml:space="preserve">Mã số sinh viên: </w:t>
      </w:r>
      <w:r>
        <w:rPr>
          <w:rFonts w:eastAsia="Times New Roman"/>
          <w:b w:val="false"/>
          <w:i w:val="false"/>
          <w:caps w:val="false"/>
          <w:smallCaps w:val="false"/>
          <w:spacing w:val="0"/>
          <w:sz w:val="28"/>
        </w:rPr>
        <w:t>170124980</w:t>
      </w:r>
    </w:p>
    <w:p>
      <w:pPr>
        <w:pStyle w:val="Normal"/>
        <w:spacing w:lineRule="auto" w:line="264" w:before="0" w:after="100"/>
        <w:ind w:left="1191"/>
        <w:rPr/>
      </w:pPr>
      <w:r>
        <w:rPr>
          <w:rFonts w:eastAsia="Times New Roman"/>
          <w:b/>
          <w:i w:val="false"/>
          <w:sz w:val="28"/>
        </w:rPr>
        <w:t xml:space="preserve">Lớp: </w:t>
      </w:r>
      <w:r>
        <w:rPr>
          <w:rFonts w:eastAsia="Times New Roman"/>
          <w:b w:val="false"/>
          <w:i w:val="false"/>
          <w:caps w:val="false"/>
          <w:smallCaps w:val="false"/>
          <w:spacing w:val="0"/>
          <w:sz w:val="28"/>
        </w:rPr>
        <w:t>DX24TT8</w:t>
      </w:r>
    </w:p>
    <w:p>
      <w:pPr>
        <w:pStyle w:val="Normal"/>
        <w:spacing w:lineRule="auto" w:line="264" w:before="0" w:after="100"/>
        <w:ind w:left="1191"/>
        <w:rPr/>
      </w:pPr>
      <w:r>
        <w:rPr>
          <w:rFonts w:eastAsia="Times New Roman"/>
          <w:b/>
          <w:i w:val="false"/>
          <w:sz w:val="28"/>
        </w:rPr>
        <w:t xml:space="preserve">Khóa: </w:t>
      </w:r>
      <w:r>
        <w:rPr>
          <w:rFonts w:eastAsia="Times New Roman"/>
          <w:b w:val="false"/>
          <w:i w:val="false"/>
          <w:caps w:val="false"/>
          <w:smallCaps w:val="false"/>
          <w:spacing w:val="0"/>
          <w:sz w:val="28"/>
        </w:rPr>
        <w:t>DX24TT8</w:t>
      </w:r>
    </w:p>
    <w:p>
      <w:pPr>
        <w:sectPr>
          <w:type w:val="nextPage"/>
          <w:pgSz w:w="11906" w:h="16838"/>
          <w:pgMar w:left="1701" w:right="1134" w:gutter="0" w:header="0" w:top="1134" w:footer="0" w:bottom="1134"/>
          <w:pgNumType w:fmt="decimal"/>
          <w:formProt w:val="false"/>
          <w:textDirection w:val="lrTb"/>
          <w:docGrid w:type="default" w:linePitch="360" w:charSpace="0"/>
        </w:sectPr>
        <w:pStyle w:val="Normal"/>
        <w:spacing w:before="480" w:after="120"/>
        <w:jc w:val="center"/>
        <w:rPr/>
      </w:pPr>
      <w:r>
        <w:rPr>
          <w:rFonts w:eastAsia="Times New Roman"/>
          <w:b/>
          <w:i w:val="false"/>
          <w:sz w:val="26"/>
        </w:rPr>
        <w:t>Vĩnh Long, tháng 9 năm 2026</w:t>
      </w:r>
    </w:p>
    <w:p>
      <w:pPr>
        <w:pStyle w:val="Normal"/>
        <w:spacing w:before="0" w:after="120"/>
        <w:jc w:val="center"/>
        <w:rPr/>
      </w:pPr>
      <w:r>
        <w:rPr>
          <w:rFonts w:eastAsia="Times New Roman"/>
          <w:b/>
          <w:i w:val="false"/>
          <w:color w:val="1F4E79"/>
          <w:sz w:val="30"/>
        </w:rPr>
        <w:t>MỤC LỤC DỰ KIẾN</w:t>
      </w:r>
    </w:p>
    <w:p>
      <w:pPr>
        <w:pStyle w:val="Normal"/>
        <w:spacing w:lineRule="auto" w:line="276" w:before="0" w:after="40"/>
        <w:ind w:left="0"/>
        <w:rPr/>
      </w:pPr>
      <w:r>
        <w:rPr>
          <w:rFonts w:eastAsia="Times New Roman"/>
          <w:b/>
          <w:i w:val="false"/>
          <w:sz w:val="25"/>
        </w:rPr>
        <w:t>LỜI MỞ ĐẦU</w:t>
      </w:r>
    </w:p>
    <w:p>
      <w:pPr>
        <w:pStyle w:val="Normal"/>
        <w:spacing w:lineRule="auto" w:line="276" w:before="0" w:after="40"/>
        <w:ind w:left="0"/>
        <w:rPr/>
      </w:pPr>
      <w:r>
        <w:rPr>
          <w:rFonts w:eastAsia="Times New Roman"/>
          <w:b/>
          <w:i w:val="false"/>
          <w:sz w:val="25"/>
        </w:rPr>
        <w:t>PHẦN 1. NGHIÊN CỨU TỔNG QUAN VÀ CƠ SỞ LÝ THUYẾT</w:t>
      </w:r>
    </w:p>
    <w:p>
      <w:pPr>
        <w:pStyle w:val="Normal"/>
        <w:spacing w:lineRule="auto" w:line="276" w:before="0" w:after="40"/>
        <w:ind w:left="397"/>
        <w:rPr/>
      </w:pPr>
      <w:r>
        <w:rPr>
          <w:rFonts w:eastAsia="Times New Roman"/>
          <w:b w:val="false"/>
          <w:i w:val="false"/>
          <w:sz w:val="25"/>
        </w:rPr>
        <w:t>1.1. Tổng quan về bài toán sắp xếp</w:t>
      </w:r>
    </w:p>
    <w:p>
      <w:pPr>
        <w:pStyle w:val="Normal"/>
        <w:spacing w:lineRule="auto" w:line="276" w:before="0" w:after="40"/>
        <w:ind w:left="397"/>
        <w:rPr/>
      </w:pPr>
      <w:r>
        <w:rPr>
          <w:rFonts w:eastAsia="Times New Roman"/>
          <w:b w:val="false"/>
          <w:i w:val="false"/>
          <w:sz w:val="25"/>
        </w:rPr>
        <w:t>1.2. Các tiêu chí đánh giá thuật toán sắp xếp</w:t>
      </w:r>
    </w:p>
    <w:p>
      <w:pPr>
        <w:pStyle w:val="Normal"/>
        <w:spacing w:lineRule="auto" w:line="276" w:before="0" w:after="40"/>
        <w:ind w:left="397"/>
        <w:rPr/>
      </w:pPr>
      <w:r>
        <w:rPr>
          <w:rFonts w:eastAsia="Times New Roman"/>
          <w:b w:val="false"/>
          <w:i w:val="false"/>
          <w:sz w:val="25"/>
        </w:rPr>
        <w:t>1.3. Nghiên cứu các thuật toán được lựa chọn</w:t>
      </w:r>
    </w:p>
    <w:p>
      <w:pPr>
        <w:pStyle w:val="Normal"/>
        <w:spacing w:lineRule="auto" w:line="276" w:before="0" w:after="40"/>
        <w:ind w:left="397"/>
        <w:rPr/>
      </w:pPr>
      <w:r>
        <w:rPr>
          <w:rFonts w:eastAsia="Times New Roman"/>
          <w:b w:val="false"/>
          <w:i w:val="false"/>
          <w:sz w:val="25"/>
        </w:rPr>
        <w:t>1.4. Cơ sở lý thuyết về trực quan hóa thuật toán</w:t>
      </w:r>
    </w:p>
    <w:p>
      <w:pPr>
        <w:pStyle w:val="Normal"/>
        <w:spacing w:lineRule="auto" w:line="276" w:before="0" w:after="40"/>
        <w:ind w:left="397"/>
        <w:rPr/>
      </w:pPr>
      <w:r>
        <w:rPr>
          <w:rFonts w:eastAsia="Times New Roman"/>
          <w:b w:val="false"/>
          <w:i w:val="false"/>
          <w:sz w:val="25"/>
        </w:rPr>
        <w:t>1.5. Công nghệ và công cụ dự kiến sử dụng</w:t>
      </w:r>
    </w:p>
    <w:p>
      <w:pPr>
        <w:pStyle w:val="Normal"/>
        <w:spacing w:lineRule="auto" w:line="276" w:before="0" w:after="40"/>
        <w:ind w:left="0"/>
        <w:rPr/>
      </w:pPr>
      <w:r>
        <w:rPr>
          <w:rFonts w:eastAsia="Times New Roman"/>
          <w:b/>
          <w:i w:val="false"/>
          <w:sz w:val="25"/>
        </w:rPr>
        <w:t>PHẦN 2. NGHIÊN CỨU CHUYÊN SÂU - XÂY DỰNG ỨNG DỤNG</w:t>
      </w:r>
    </w:p>
    <w:p>
      <w:pPr>
        <w:pStyle w:val="Normal"/>
        <w:spacing w:lineRule="auto" w:line="276" w:before="0" w:after="40"/>
        <w:ind w:left="397"/>
        <w:rPr/>
      </w:pPr>
      <w:r>
        <w:rPr>
          <w:rFonts w:eastAsia="Times New Roman"/>
          <w:b w:val="false"/>
          <w:i w:val="false"/>
          <w:sz w:val="25"/>
        </w:rPr>
        <w:t>2.1. Xây dựng mô hình, sơ đồ, dữ liệu</w:t>
      </w:r>
    </w:p>
    <w:p>
      <w:pPr>
        <w:pStyle w:val="Normal"/>
        <w:spacing w:lineRule="auto" w:line="276" w:before="0" w:after="40"/>
        <w:ind w:left="397"/>
        <w:rPr/>
      </w:pPr>
      <w:r>
        <w:rPr>
          <w:rFonts w:eastAsia="Times New Roman"/>
          <w:b w:val="false"/>
          <w:i w:val="false"/>
          <w:sz w:val="25"/>
        </w:rPr>
        <w:t>2.2. Xây dựng chương trình</w:t>
      </w:r>
    </w:p>
    <w:p>
      <w:pPr>
        <w:pStyle w:val="Normal"/>
        <w:spacing w:lineRule="auto" w:line="276" w:before="0" w:after="40"/>
        <w:ind w:left="397"/>
        <w:rPr/>
      </w:pPr>
      <w:r>
        <w:rPr>
          <w:rFonts w:eastAsia="Times New Roman"/>
          <w:b w:val="false"/>
          <w:i w:val="false"/>
          <w:sz w:val="25"/>
        </w:rPr>
        <w:t>2.3. Kết luận: ưu, nhược điểm và kết quả ứng dụng lý thuyết</w:t>
      </w:r>
    </w:p>
    <w:p>
      <w:pPr>
        <w:pStyle w:val="Normal"/>
        <w:spacing w:lineRule="auto" w:line="276" w:before="0" w:after="40"/>
        <w:ind w:left="0"/>
        <w:rPr/>
      </w:pPr>
      <w:r>
        <w:rPr>
          <w:rFonts w:eastAsia="Times New Roman"/>
          <w:b/>
          <w:i w:val="false"/>
          <w:sz w:val="25"/>
        </w:rPr>
        <w:t>KẾT LUẬN VÀ HƯỚNG PHÁT TRIỂN</w:t>
      </w:r>
    </w:p>
    <w:p>
      <w:pPr>
        <w:pStyle w:val="Normal"/>
        <w:spacing w:lineRule="auto" w:line="276" w:before="0" w:after="40"/>
        <w:ind w:left="0"/>
        <w:rPr/>
      </w:pPr>
      <w:r>
        <w:rPr>
          <w:rFonts w:eastAsia="Times New Roman"/>
          <w:b/>
          <w:i w:val="false"/>
          <w:sz w:val="25"/>
        </w:rPr>
        <w:t>PHỤ LỤC</w:t>
      </w:r>
    </w:p>
    <w:p>
      <w:pPr>
        <w:pStyle w:val="Normal"/>
        <w:spacing w:lineRule="auto" w:line="276" w:before="0" w:after="40"/>
        <w:ind w:left="0"/>
        <w:rPr/>
      </w:pPr>
      <w:r>
        <w:rPr>
          <w:rFonts w:eastAsia="Times New Roman"/>
          <w:b/>
          <w:i w:val="false"/>
          <w:sz w:val="25"/>
        </w:rPr>
        <w:t>DANH MỤC TÀI LIỆU THAM KHẢO</w:t>
      </w:r>
    </w:p>
    <w:p>
      <w:pPr>
        <w:pStyle w:val="Heading1"/>
        <w:keepNext w:val="true"/>
        <w:keepLines/>
        <w:spacing w:before="200" w:after="160"/>
        <w:ind w:hanging="0"/>
        <w:jc w:val="center"/>
        <w:rPr/>
      </w:pPr>
      <w:r>
        <w:rPr>
          <w:rFonts w:eastAsia="Times New Roman" w:ascii="Times New Roman" w:hAnsi="Times New Roman"/>
          <w:b/>
          <w:i w:val="false"/>
          <w:color w:val="1F4E79"/>
          <w:sz w:val="28"/>
        </w:rPr>
        <w:t>DANH MỤC BẢNG, SƠ ĐỒ VÀ HÌNH DỰ KIẾN</w:t>
      </w:r>
    </w:p>
    <w:tbl>
      <w:tblPr>
        <w:tblStyle w:val="TableGrid"/>
        <w:tblW w:w="8759"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1361"/>
        <w:gridCol w:w="6007"/>
        <w:gridCol w:w="1391"/>
      </w:tblGrid>
      <w:tr>
        <w:trPr>
          <w:tblHeader w:val="true"/>
        </w:trPr>
        <w:tc>
          <w:tcPr>
            <w:tcW w:w="1361" w:type="dxa"/>
            <w:tcBorders/>
            <w:shd w:fill="1F4E79"/>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color w:val="FFFFFF"/>
                <w:kern w:val="0"/>
                <w:sz w:val="22"/>
                <w:szCs w:val="22"/>
                <w:lang w:val="en-US" w:eastAsia="en-US" w:bidi="ar-SA"/>
              </w:rPr>
              <w:t>Ký hiệu</w:t>
            </w:r>
          </w:p>
        </w:tc>
        <w:tc>
          <w:tcPr>
            <w:tcW w:w="6007" w:type="dxa"/>
            <w:tcBorders/>
            <w:shd w:fill="1F4E79"/>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color w:val="FFFFFF"/>
                <w:kern w:val="0"/>
                <w:sz w:val="22"/>
                <w:szCs w:val="22"/>
                <w:lang w:val="en-US" w:eastAsia="en-US" w:bidi="ar-SA"/>
              </w:rPr>
              <w:t>Tên dự kiến</w:t>
            </w:r>
          </w:p>
        </w:tc>
        <w:tc>
          <w:tcPr>
            <w:tcW w:w="1391" w:type="dxa"/>
            <w:tcBorders/>
            <w:shd w:fill="1F4E79"/>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color w:val="FFFFFF"/>
                <w:kern w:val="0"/>
                <w:sz w:val="22"/>
                <w:szCs w:val="22"/>
                <w:lang w:val="en-US" w:eastAsia="en-US" w:bidi="ar-SA"/>
              </w:rPr>
              <w:t>Vị trí</w:t>
            </w:r>
          </w:p>
        </w:tc>
      </w:tr>
      <w:tr>
        <w:trPr/>
        <w:tc>
          <w:tcPr>
            <w:tcW w:w="1361"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2"/>
                <w:szCs w:val="22"/>
                <w:lang w:val="en-US" w:eastAsia="en-US" w:bidi="ar-SA"/>
              </w:rPr>
              <w:t>Bảng 1.1</w:t>
            </w:r>
          </w:p>
        </w:tc>
        <w:tc>
          <w:tcPr>
            <w:tcW w:w="6007" w:type="dxa"/>
            <w:tcBorders/>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2"/>
                <w:szCs w:val="22"/>
                <w:lang w:val="en-US" w:eastAsia="en-US" w:bidi="ar-SA"/>
              </w:rPr>
              <w:t>Các tiêu chí đánh giá thuật toán sắp xếp</w:t>
            </w:r>
          </w:p>
        </w:tc>
        <w:tc>
          <w:tcPr>
            <w:tcW w:w="1391"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2"/>
                <w:szCs w:val="22"/>
                <w:lang w:val="en-US" w:eastAsia="en-US" w:bidi="ar-SA"/>
              </w:rPr>
              <w:t>Phần 1</w:t>
            </w:r>
          </w:p>
        </w:tc>
      </w:tr>
      <w:tr>
        <w:trPr/>
        <w:tc>
          <w:tcPr>
            <w:tcW w:w="1361"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2"/>
                <w:szCs w:val="22"/>
                <w:lang w:val="en-US" w:eastAsia="en-US" w:bidi="ar-SA"/>
              </w:rPr>
              <w:t>Bảng 1.2</w:t>
            </w:r>
          </w:p>
        </w:tc>
        <w:tc>
          <w:tcPr>
            <w:tcW w:w="6007" w:type="dxa"/>
            <w:tcBorders/>
            <w:shd w:fill="EEF5FB"/>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2"/>
                <w:szCs w:val="22"/>
                <w:lang w:val="en-US" w:eastAsia="en-US" w:bidi="ar-SA"/>
              </w:rPr>
              <w:t>So sánh độ phức tạp của năm thuật toán</w:t>
            </w:r>
          </w:p>
        </w:tc>
        <w:tc>
          <w:tcPr>
            <w:tcW w:w="1391"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2"/>
                <w:szCs w:val="22"/>
                <w:lang w:val="en-US" w:eastAsia="en-US" w:bidi="ar-SA"/>
              </w:rPr>
              <w:t>Phần 1</w:t>
            </w:r>
          </w:p>
        </w:tc>
      </w:tr>
      <w:tr>
        <w:trPr/>
        <w:tc>
          <w:tcPr>
            <w:tcW w:w="1361"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2"/>
                <w:szCs w:val="22"/>
                <w:lang w:val="en-US" w:eastAsia="en-US" w:bidi="ar-SA"/>
              </w:rPr>
              <w:t>Sơ đồ 2.1</w:t>
            </w:r>
          </w:p>
        </w:tc>
        <w:tc>
          <w:tcPr>
            <w:tcW w:w="6007" w:type="dxa"/>
            <w:tcBorders/>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2"/>
                <w:szCs w:val="22"/>
                <w:lang w:val="en-US" w:eastAsia="en-US" w:bidi="ar-SA"/>
              </w:rPr>
              <w:t>Sơ đồ use case của ứng dụng</w:t>
            </w:r>
          </w:p>
        </w:tc>
        <w:tc>
          <w:tcPr>
            <w:tcW w:w="1391"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2"/>
                <w:szCs w:val="22"/>
                <w:lang w:val="en-US" w:eastAsia="en-US" w:bidi="ar-SA"/>
              </w:rPr>
              <w:t>Mục 2.1</w:t>
            </w:r>
          </w:p>
        </w:tc>
      </w:tr>
      <w:tr>
        <w:trPr/>
        <w:tc>
          <w:tcPr>
            <w:tcW w:w="1361"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2"/>
                <w:szCs w:val="22"/>
                <w:lang w:val="en-US" w:eastAsia="en-US" w:bidi="ar-SA"/>
              </w:rPr>
              <w:t>Sơ đồ 2.2</w:t>
            </w:r>
          </w:p>
        </w:tc>
        <w:tc>
          <w:tcPr>
            <w:tcW w:w="6007" w:type="dxa"/>
            <w:tcBorders/>
            <w:shd w:fill="EEF5FB"/>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2"/>
                <w:szCs w:val="22"/>
                <w:lang w:val="en-US" w:eastAsia="en-US" w:bidi="ar-SA"/>
              </w:rPr>
              <w:t>Sơ đồ kiến trúc và quan hệ giữa các mô-đun</w:t>
            </w:r>
          </w:p>
        </w:tc>
        <w:tc>
          <w:tcPr>
            <w:tcW w:w="1391"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2"/>
                <w:szCs w:val="22"/>
                <w:lang w:val="en-US" w:eastAsia="en-US" w:bidi="ar-SA"/>
              </w:rPr>
              <w:t>Mục 2.1</w:t>
            </w:r>
          </w:p>
        </w:tc>
      </w:tr>
      <w:tr>
        <w:trPr/>
        <w:tc>
          <w:tcPr>
            <w:tcW w:w="1361"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2"/>
                <w:szCs w:val="22"/>
                <w:lang w:val="en-US" w:eastAsia="en-US" w:bidi="ar-SA"/>
              </w:rPr>
              <w:t>Sơ đồ 2.3</w:t>
            </w:r>
          </w:p>
        </w:tc>
        <w:tc>
          <w:tcPr>
            <w:tcW w:w="6007" w:type="dxa"/>
            <w:tcBorders/>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2"/>
                <w:szCs w:val="22"/>
                <w:lang w:val="en-US" w:eastAsia="en-US" w:bidi="ar-SA"/>
              </w:rPr>
              <w:t>Lưu đồ xử lý một phiên trực quan hóa</w:t>
            </w:r>
          </w:p>
        </w:tc>
        <w:tc>
          <w:tcPr>
            <w:tcW w:w="1391"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2"/>
                <w:szCs w:val="22"/>
                <w:lang w:val="en-US" w:eastAsia="en-US" w:bidi="ar-SA"/>
              </w:rPr>
              <w:t>Mục 2.1</w:t>
            </w:r>
          </w:p>
        </w:tc>
      </w:tr>
      <w:tr>
        <w:trPr/>
        <w:tc>
          <w:tcPr>
            <w:tcW w:w="1361"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2"/>
                <w:szCs w:val="22"/>
                <w:lang w:val="en-US" w:eastAsia="en-US" w:bidi="ar-SA"/>
              </w:rPr>
              <w:t>Hình 2.1</w:t>
            </w:r>
          </w:p>
        </w:tc>
        <w:tc>
          <w:tcPr>
            <w:tcW w:w="6007" w:type="dxa"/>
            <w:tcBorders/>
            <w:shd w:fill="EEF5FB"/>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2"/>
                <w:szCs w:val="22"/>
                <w:lang w:val="en-US" w:eastAsia="en-US" w:bidi="ar-SA"/>
              </w:rPr>
              <w:t>Giao diện chính của ứng dụng</w:t>
            </w:r>
          </w:p>
        </w:tc>
        <w:tc>
          <w:tcPr>
            <w:tcW w:w="1391"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2"/>
                <w:szCs w:val="22"/>
                <w:lang w:val="en-US" w:eastAsia="en-US" w:bidi="ar-SA"/>
              </w:rPr>
              <w:t>Mục 2.2</w:t>
            </w:r>
          </w:p>
        </w:tc>
      </w:tr>
      <w:tr>
        <w:trPr/>
        <w:tc>
          <w:tcPr>
            <w:tcW w:w="1361"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2"/>
                <w:szCs w:val="22"/>
                <w:lang w:val="en-US" w:eastAsia="en-US" w:bidi="ar-SA"/>
              </w:rPr>
              <w:t>Hình 2.2</w:t>
            </w:r>
          </w:p>
        </w:tc>
        <w:tc>
          <w:tcPr>
            <w:tcW w:w="6007" w:type="dxa"/>
            <w:tcBorders/>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2"/>
                <w:szCs w:val="22"/>
                <w:lang w:val="en-US" w:eastAsia="en-US" w:bidi="ar-SA"/>
              </w:rPr>
              <w:t>Màn hình so sánh hai thuật toán</w:t>
            </w:r>
          </w:p>
        </w:tc>
        <w:tc>
          <w:tcPr>
            <w:tcW w:w="1391"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2"/>
                <w:szCs w:val="22"/>
                <w:lang w:val="en-US" w:eastAsia="en-US" w:bidi="ar-SA"/>
              </w:rPr>
              <w:t>Mục 2.2</w:t>
            </w:r>
          </w:p>
        </w:tc>
      </w:tr>
      <w:tr>
        <w:trPr/>
        <w:tc>
          <w:tcPr>
            <w:tcW w:w="1361"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2"/>
                <w:szCs w:val="22"/>
                <w:lang w:val="en-US" w:eastAsia="en-US" w:bidi="ar-SA"/>
              </w:rPr>
              <w:t>Bảng 2.1</w:t>
            </w:r>
          </w:p>
        </w:tc>
        <w:tc>
          <w:tcPr>
            <w:tcW w:w="6007" w:type="dxa"/>
            <w:tcBorders/>
            <w:shd w:fill="EEF5FB"/>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2"/>
                <w:szCs w:val="22"/>
                <w:lang w:val="en-US" w:eastAsia="en-US" w:bidi="ar-SA"/>
              </w:rPr>
              <w:t>Danh sách ca kiểm thử và kết quả</w:t>
            </w:r>
          </w:p>
        </w:tc>
        <w:tc>
          <w:tcPr>
            <w:tcW w:w="1391"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2"/>
                <w:szCs w:val="22"/>
                <w:lang w:val="en-US" w:eastAsia="en-US" w:bidi="ar-SA"/>
              </w:rPr>
              <w:t>Mục 2.2</w:t>
            </w:r>
          </w:p>
        </w:tc>
      </w:tr>
    </w:tbl>
    <w:p>
      <w:pPr>
        <w:pStyle w:val="Normal"/>
        <w:rPr/>
      </w:pPr>
      <w:r>
        <w:rPr/>
      </w:r>
      <w:r>
        <w:br w:type="page"/>
      </w:r>
    </w:p>
    <w:p>
      <w:pPr>
        <w:pStyle w:val="Normal"/>
        <w:spacing w:before="0" w:after="120"/>
        <w:jc w:val="center"/>
        <w:rPr/>
      </w:pPr>
      <w:r>
        <w:rPr>
          <w:rFonts w:eastAsia="Times New Roman"/>
          <w:b/>
          <w:i w:val="false"/>
          <w:color w:val="1F4E79"/>
          <w:sz w:val="30"/>
        </w:rPr>
        <w:t>LỜI MỞ ĐẦU</w:t>
      </w:r>
    </w:p>
    <w:p>
      <w:pPr>
        <w:pStyle w:val="Heading2"/>
        <w:keepNext w:val="true"/>
        <w:keepLines/>
        <w:spacing w:before="160" w:after="80"/>
        <w:ind w:hanging="0"/>
        <w:jc w:val="left"/>
        <w:rPr/>
      </w:pPr>
      <w:r>
        <w:rPr>
          <w:rFonts w:eastAsia="Times New Roman" w:ascii="Times New Roman" w:hAnsi="Times New Roman"/>
          <w:b/>
          <w:i w:val="false"/>
          <w:color w:val="1F4E79"/>
          <w:sz w:val="26"/>
        </w:rPr>
        <w:t>1. Lý do chọn đề tài</w:t>
      </w:r>
    </w:p>
    <w:p>
      <w:pPr>
        <w:pStyle w:val="Normal"/>
        <w:keepNext w:val="false"/>
        <w:spacing w:lineRule="auto" w:line="324" w:before="0" w:after="120"/>
        <w:ind w:firstLine="567"/>
        <w:jc w:val="both"/>
        <w:rPr/>
      </w:pPr>
      <w:r>
        <w:rPr>
          <w:rFonts w:eastAsia="Times New Roman"/>
          <w:b w:val="false"/>
          <w:i w:val="false"/>
          <w:sz w:val="26"/>
        </w:rPr>
        <w:t>Thuật toán sắp xếp là nội dung nền tảng của khoa học máy tính, nhưng người học thường khó hình dung quá trình so sánh, đổi chỗ và phân chia dữ liệu khi chỉ đọc mã nguồn. Đề tài xây dựng ứng dụng web mô phỏng từng bước để hỗ trợ quan sát và so sánh các thuật toán trên cùng một bộ dữ liệu.</w:t>
      </w:r>
    </w:p>
    <w:p>
      <w:pPr>
        <w:pStyle w:val="Heading2"/>
        <w:keepNext w:val="true"/>
        <w:keepLines/>
        <w:spacing w:before="160" w:after="80"/>
        <w:ind w:hanging="0"/>
        <w:jc w:val="left"/>
        <w:rPr/>
      </w:pPr>
      <w:r>
        <w:rPr>
          <w:rFonts w:eastAsia="Times New Roman" w:ascii="Times New Roman" w:hAnsi="Times New Roman"/>
          <w:b/>
          <w:i w:val="false"/>
          <w:color w:val="1F4E79"/>
          <w:sz w:val="26"/>
        </w:rPr>
        <w:t>2. Mục tiêu của đồ án</w:t>
      </w:r>
    </w:p>
    <w:p>
      <w:pPr>
        <w:pStyle w:val="Normal"/>
        <w:numPr>
          <w:ilvl w:val="0"/>
          <w:numId w:val="7"/>
        </w:numPr>
        <w:spacing w:lineRule="auto" w:line="300" w:before="0" w:after="60"/>
        <w:jc w:val="both"/>
        <w:rPr/>
      </w:pPr>
      <w:r>
        <w:rPr>
          <w:rFonts w:eastAsia="Times New Roman"/>
          <w:b w:val="false"/>
          <w:i w:val="false"/>
          <w:sz w:val="26"/>
        </w:rPr>
        <w:t>Hệ thống hóa lý thuyết về sắp xếp, độ phức tạp, tính ổn định và tính tại chỗ.</w:t>
      </w:r>
    </w:p>
    <w:p>
      <w:pPr>
        <w:pStyle w:val="Normal"/>
        <w:numPr>
          <w:ilvl w:val="0"/>
          <w:numId w:val="7"/>
        </w:numPr>
        <w:spacing w:lineRule="auto" w:line="300" w:before="0" w:after="60"/>
        <w:jc w:val="both"/>
        <w:rPr/>
      </w:pPr>
      <w:r>
        <w:rPr>
          <w:rFonts w:eastAsia="Times New Roman"/>
          <w:b w:val="false"/>
          <w:i w:val="false"/>
          <w:sz w:val="26"/>
        </w:rPr>
        <w:t>Cài đặt và trực quan hóa Bubble Sort, Selection Sort, Insertion Sort, Merge Sort và Quick Sort.</w:t>
      </w:r>
    </w:p>
    <w:p>
      <w:pPr>
        <w:pStyle w:val="Normal"/>
        <w:numPr>
          <w:ilvl w:val="0"/>
          <w:numId w:val="7"/>
        </w:numPr>
        <w:spacing w:lineRule="auto" w:line="300" w:before="0" w:after="60"/>
        <w:jc w:val="both"/>
        <w:rPr/>
      </w:pPr>
      <w:r>
        <w:rPr>
          <w:rFonts w:eastAsia="Times New Roman"/>
          <w:b w:val="false"/>
          <w:i w:val="false"/>
          <w:sz w:val="26"/>
        </w:rPr>
        <w:t>Xây dựng các điều khiển chạy, tạm dừng, từng bước, tốc độ và kích thước dãy.</w:t>
      </w:r>
    </w:p>
    <w:p>
      <w:pPr>
        <w:pStyle w:val="Normal"/>
        <w:numPr>
          <w:ilvl w:val="0"/>
          <w:numId w:val="7"/>
        </w:numPr>
        <w:spacing w:lineRule="auto" w:line="300" w:before="0" w:after="60"/>
        <w:jc w:val="both"/>
        <w:rPr/>
      </w:pPr>
      <w:r>
        <w:rPr>
          <w:rFonts w:eastAsia="Times New Roman"/>
          <w:b w:val="false"/>
          <w:i w:val="false"/>
          <w:sz w:val="26"/>
        </w:rPr>
        <w:t>Thống kê số lần so sánh, đổi chỗ/ghi dữ liệu và thời gian để hỗ trợ đối chiếu.</w:t>
      </w:r>
    </w:p>
    <w:p>
      <w:pPr>
        <w:pStyle w:val="Heading2"/>
        <w:keepNext w:val="true"/>
        <w:keepLines/>
        <w:spacing w:before="160" w:after="80"/>
        <w:ind w:hanging="0"/>
        <w:jc w:val="left"/>
        <w:rPr/>
      </w:pPr>
      <w:r>
        <w:rPr>
          <w:rFonts w:eastAsia="Times New Roman" w:ascii="Times New Roman" w:hAnsi="Times New Roman"/>
          <w:b/>
          <w:i w:val="false"/>
          <w:color w:val="1F4E79"/>
          <w:sz w:val="26"/>
        </w:rPr>
        <w:t>3. Đối tượng và phạm vi nghiên cứu</w:t>
      </w:r>
    </w:p>
    <w:tbl>
      <w:tblPr>
        <w:tblStyle w:val="TableGrid"/>
        <w:tblW w:w="8759"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1757"/>
        <w:gridCol w:w="7001"/>
      </w:tblGrid>
      <w:tr>
        <w:trPr>
          <w:tblHeader w:val="true"/>
        </w:trPr>
        <w:tc>
          <w:tcPr>
            <w:tcW w:w="1757" w:type="dxa"/>
            <w:tcBorders/>
            <w:shd w:fill="1F4E79"/>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color w:val="FFFFFF"/>
                <w:kern w:val="0"/>
                <w:sz w:val="23"/>
                <w:szCs w:val="22"/>
                <w:lang w:val="en-US" w:eastAsia="en-US" w:bidi="ar-SA"/>
              </w:rPr>
              <w:t>Nội dung</w:t>
            </w:r>
          </w:p>
        </w:tc>
        <w:tc>
          <w:tcPr>
            <w:tcW w:w="7001" w:type="dxa"/>
            <w:tcBorders/>
            <w:shd w:fill="1F4E79"/>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color w:val="FFFFFF"/>
                <w:kern w:val="0"/>
                <w:sz w:val="23"/>
                <w:szCs w:val="22"/>
                <w:lang w:val="en-US" w:eastAsia="en-US" w:bidi="ar-SA"/>
              </w:rPr>
              <w:t>Phạm vi dự kiến</w:t>
            </w:r>
          </w:p>
        </w:tc>
      </w:tr>
      <w:tr>
        <w:trPr/>
        <w:tc>
          <w:tcPr>
            <w:tcW w:w="1757"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3"/>
                <w:szCs w:val="22"/>
                <w:lang w:val="en-US" w:eastAsia="en-US" w:bidi="ar-SA"/>
              </w:rPr>
              <w:t>Đối tượng</w:t>
            </w:r>
          </w:p>
        </w:tc>
        <w:tc>
          <w:tcPr>
            <w:tcW w:w="7001" w:type="dxa"/>
            <w:tcBorders/>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3"/>
                <w:szCs w:val="22"/>
                <w:lang w:val="en-US" w:eastAsia="en-US" w:bidi="ar-SA"/>
              </w:rPr>
              <w:t>Các thuật toán sắp xếp phổ biến và phương pháp biểu diễn từng bước thực thi.</w:t>
            </w:r>
          </w:p>
        </w:tc>
      </w:tr>
      <w:tr>
        <w:trPr/>
        <w:tc>
          <w:tcPr>
            <w:tcW w:w="1757"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3"/>
                <w:szCs w:val="22"/>
                <w:lang w:val="en-US" w:eastAsia="en-US" w:bidi="ar-SA"/>
              </w:rPr>
              <w:t>Dữ liệu</w:t>
            </w:r>
          </w:p>
        </w:tc>
        <w:tc>
          <w:tcPr>
            <w:tcW w:w="7001" w:type="dxa"/>
            <w:tcBorders/>
            <w:shd w:fill="EEF5FB"/>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3"/>
                <w:szCs w:val="22"/>
                <w:lang w:val="en-US" w:eastAsia="en-US" w:bidi="ar-SA"/>
              </w:rPr>
              <w:t>Dãy số nguyên một chiều, có thể sinh ngẫu nhiên hoặc nhập từ người dùng; sắp xếp tăng dần.</w:t>
            </w:r>
          </w:p>
        </w:tc>
      </w:tr>
      <w:tr>
        <w:trPr/>
        <w:tc>
          <w:tcPr>
            <w:tcW w:w="1757"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3"/>
                <w:szCs w:val="22"/>
                <w:lang w:val="en-US" w:eastAsia="en-US" w:bidi="ar-SA"/>
              </w:rPr>
              <w:t>Nền tảng</w:t>
            </w:r>
          </w:p>
        </w:tc>
        <w:tc>
          <w:tcPr>
            <w:tcW w:w="7001" w:type="dxa"/>
            <w:tcBorders/>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3"/>
                <w:szCs w:val="22"/>
                <w:lang w:val="en-US" w:eastAsia="en-US" w:bidi="ar-SA"/>
              </w:rPr>
              <w:t>Ứng dụng web chạy trên trình duyệt, ưu tiên HTML, CSS và JavaScript; không yêu cầu cơ sở dữ liệu ở phiên bản cơ bản.</w:t>
            </w:r>
          </w:p>
        </w:tc>
      </w:tr>
      <w:tr>
        <w:trPr/>
        <w:tc>
          <w:tcPr>
            <w:tcW w:w="1757"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3"/>
                <w:szCs w:val="22"/>
                <w:lang w:val="en-US" w:eastAsia="en-US" w:bidi="ar-SA"/>
              </w:rPr>
              <w:t>Giới hạn</w:t>
            </w:r>
          </w:p>
        </w:tc>
        <w:tc>
          <w:tcPr>
            <w:tcW w:w="7001" w:type="dxa"/>
            <w:tcBorders/>
            <w:shd w:fill="EEF5FB"/>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3"/>
                <w:szCs w:val="22"/>
                <w:lang w:val="en-US" w:eastAsia="en-US" w:bidi="ar-SA"/>
              </w:rPr>
              <w:t>Không xử lý tập dữ liệu rất lớn, dữ liệu đa chiều hoặc thuật toán phân tán; kết quả đo trên trình duyệt chỉ dùng để so sánh tương đối.</w:t>
            </w:r>
          </w:p>
        </w:tc>
      </w:tr>
    </w:tbl>
    <w:p>
      <w:pPr>
        <w:pStyle w:val="Heading2"/>
        <w:keepNext w:val="true"/>
        <w:keepLines/>
        <w:spacing w:before="160" w:after="80"/>
        <w:ind w:hanging="0"/>
        <w:jc w:val="left"/>
        <w:rPr/>
      </w:pPr>
      <w:r>
        <w:rPr>
          <w:rFonts w:eastAsia="Times New Roman" w:ascii="Times New Roman" w:hAnsi="Times New Roman"/>
          <w:b/>
          <w:i w:val="false"/>
          <w:color w:val="1F4E79"/>
          <w:sz w:val="26"/>
        </w:rPr>
        <w:t>4. Phương pháp thực hiện</w:t>
      </w:r>
    </w:p>
    <w:p>
      <w:pPr>
        <w:pStyle w:val="Normal"/>
        <w:numPr>
          <w:ilvl w:val="0"/>
          <w:numId w:val="8"/>
        </w:numPr>
        <w:spacing w:lineRule="auto" w:line="300" w:before="0" w:after="60"/>
        <w:jc w:val="both"/>
        <w:rPr/>
      </w:pPr>
      <w:r>
        <w:rPr>
          <w:rFonts w:eastAsia="Times New Roman"/>
          <w:b w:val="false"/>
          <w:i w:val="false"/>
          <w:sz w:val="26"/>
        </w:rPr>
        <w:t>Nghiên cứu tài liệu để tổng hợp nguyên lý, mã giả và độ phức tạp của từng thuật toán.</w:t>
      </w:r>
    </w:p>
    <w:p>
      <w:pPr>
        <w:pStyle w:val="Normal"/>
        <w:numPr>
          <w:ilvl w:val="0"/>
          <w:numId w:val="8"/>
        </w:numPr>
        <w:spacing w:lineRule="auto" w:line="300" w:before="0" w:after="60"/>
        <w:jc w:val="both"/>
        <w:rPr/>
      </w:pPr>
      <w:r>
        <w:rPr>
          <w:rFonts w:eastAsia="Times New Roman"/>
          <w:b w:val="false"/>
          <w:i w:val="false"/>
          <w:sz w:val="26"/>
        </w:rPr>
        <w:t>Phân tích yêu cầu, thiết kế mô-đun, dữ liệu trạng thái và các sơ đồ cần thiết.</w:t>
      </w:r>
    </w:p>
    <w:p>
      <w:pPr>
        <w:pStyle w:val="Normal"/>
        <w:numPr>
          <w:ilvl w:val="0"/>
          <w:numId w:val="8"/>
        </w:numPr>
        <w:spacing w:lineRule="auto" w:line="300" w:before="0" w:after="60"/>
        <w:jc w:val="both"/>
        <w:rPr/>
      </w:pPr>
      <w:r>
        <w:rPr>
          <w:rFonts w:eastAsia="Times New Roman"/>
          <w:b w:val="false"/>
          <w:i w:val="false"/>
          <w:sz w:val="26"/>
        </w:rPr>
        <w:t>Cài đặt thuật toán độc lập với phần hiển thị, sau đó sinh ra chuỗi bước thực thi để bộ điều khiển hoạt ảnh sử dụng.</w:t>
      </w:r>
    </w:p>
    <w:p>
      <w:pPr>
        <w:pStyle w:val="Normal"/>
        <w:numPr>
          <w:ilvl w:val="0"/>
          <w:numId w:val="8"/>
        </w:numPr>
        <w:spacing w:lineRule="auto" w:line="300" w:before="0" w:after="60"/>
        <w:jc w:val="both"/>
        <w:rPr/>
      </w:pPr>
      <w:r>
        <w:rPr>
          <w:rFonts w:eastAsia="Times New Roman"/>
          <w:b w:val="false"/>
          <w:i w:val="false"/>
          <w:sz w:val="26"/>
        </w:rPr>
        <w:t>Kiểm thử bằng nhiều loại dữ liệu: ngẫu nhiên, đã tăng dần, giảm dần, có phần tử trùng và dãy kích thước khác nhau.</w:t>
      </w:r>
    </w:p>
    <w:p>
      <w:pPr>
        <w:pStyle w:val="Normal"/>
        <w:numPr>
          <w:ilvl w:val="0"/>
          <w:numId w:val="8"/>
        </w:numPr>
        <w:spacing w:lineRule="auto" w:line="300" w:before="0" w:after="60"/>
        <w:jc w:val="both"/>
        <w:rPr/>
      </w:pPr>
      <w:r>
        <w:rPr>
          <w:rFonts w:eastAsia="Times New Roman"/>
          <w:b w:val="false"/>
          <w:i w:val="false"/>
          <w:sz w:val="26"/>
        </w:rPr>
        <w:t>Đánh giá kết quả dựa trên tính đúng đắn, khả năng quan sát, mức độ tương tác và số liệu so sánh thu được.</w:t>
      </w:r>
    </w:p>
    <w:p>
      <w:pPr>
        <w:pStyle w:val="Normal"/>
        <w:rPr/>
      </w:pPr>
      <w:r>
        <w:rPr/>
      </w:r>
      <w:r>
        <w:br w:type="page"/>
      </w:r>
    </w:p>
    <w:p>
      <w:pPr>
        <w:pStyle w:val="Normal"/>
        <w:spacing w:before="0" w:after="120"/>
        <w:jc w:val="center"/>
        <w:rPr/>
      </w:pPr>
      <w:r>
        <w:rPr>
          <w:rFonts w:eastAsia="Times New Roman"/>
          <w:b/>
          <w:i w:val="false"/>
          <w:color w:val="1F4E79"/>
          <w:sz w:val="30"/>
        </w:rPr>
        <w:t>PHẦN 1. NGHIÊN CỨU TỔNG QUAN</w:t>
      </w:r>
    </w:p>
    <w:p>
      <w:pPr>
        <w:pStyle w:val="Normal"/>
        <w:spacing w:before="0" w:after="240"/>
        <w:jc w:val="center"/>
        <w:rPr/>
      </w:pPr>
      <w:r>
        <w:rPr>
          <w:rFonts w:eastAsia="Times New Roman"/>
          <w:b/>
          <w:i w:val="false"/>
          <w:sz w:val="26"/>
        </w:rPr>
        <w:t>VÀ CƠ SỞ LÝ THUYẾT</w:t>
      </w:r>
    </w:p>
    <w:p>
      <w:pPr>
        <w:pStyle w:val="Heading2"/>
        <w:keepNext w:val="true"/>
        <w:keepLines/>
        <w:spacing w:before="160" w:after="80"/>
        <w:ind w:hanging="0"/>
        <w:jc w:val="left"/>
        <w:rPr/>
      </w:pPr>
      <w:r>
        <w:rPr>
          <w:rFonts w:eastAsia="Times New Roman" w:ascii="Times New Roman" w:hAnsi="Times New Roman"/>
          <w:b/>
          <w:i w:val="false"/>
          <w:color w:val="1F4E79"/>
          <w:sz w:val="26"/>
        </w:rPr>
        <w:t>1.1. Tổng quan về bài toán sắp xếp</w:t>
      </w:r>
    </w:p>
    <w:p>
      <w:pPr>
        <w:pStyle w:val="Normal"/>
        <w:keepNext w:val="false"/>
        <w:spacing w:lineRule="auto" w:line="324" w:before="0" w:after="120"/>
        <w:ind w:firstLine="567"/>
        <w:jc w:val="both"/>
        <w:rPr/>
      </w:pPr>
      <w:r>
        <w:rPr>
          <w:rFonts w:eastAsia="Times New Roman"/>
          <w:b w:val="false"/>
          <w:i w:val="false"/>
          <w:sz w:val="26"/>
        </w:rPr>
        <w:t>Trình bày khái niệm sắp xếp, vai trò của sắp xếp trong tìm kiếm, quản lý dữ liệu và tối ưu xử lý; phân biệt sắp xếp trong với sắp xếp ngoài, sắp xếp tăng dần với giảm dần. Báo cáo sử dụng dãy số nguyên một chiều làm dữ liệu minh họa để tập trung vào cơ chế của thuật toán.</w:t>
      </w:r>
    </w:p>
    <w:p>
      <w:pPr>
        <w:pStyle w:val="Heading2"/>
        <w:keepNext w:val="true"/>
        <w:keepLines/>
        <w:spacing w:before="160" w:after="80"/>
        <w:ind w:hanging="0"/>
        <w:jc w:val="left"/>
        <w:rPr/>
      </w:pPr>
      <w:r>
        <w:rPr>
          <w:rFonts w:eastAsia="Times New Roman" w:ascii="Times New Roman" w:hAnsi="Times New Roman"/>
          <w:b/>
          <w:i w:val="false"/>
          <w:color w:val="1F4E79"/>
          <w:sz w:val="26"/>
        </w:rPr>
        <w:t>1.2. Các tiêu chí đánh giá thuật toán sắp xếp</w:t>
      </w:r>
    </w:p>
    <w:p>
      <w:pPr>
        <w:pStyle w:val="Normal"/>
        <w:keepNext w:val="false"/>
        <w:spacing w:lineRule="auto" w:line="324" w:before="0" w:after="60"/>
        <w:ind w:firstLine="567"/>
        <w:jc w:val="both"/>
        <w:rPr/>
      </w:pPr>
      <w:r>
        <w:rPr>
          <w:rFonts w:eastAsia="Times New Roman"/>
          <w:b/>
          <w:i w:val="false"/>
          <w:sz w:val="26"/>
        </w:rPr>
        <w:t>Tính đúng đắn:</w:t>
      </w:r>
      <w:r>
        <w:rPr>
          <w:rFonts w:eastAsia="Times New Roman"/>
          <w:b w:val="false"/>
          <w:i w:val="false"/>
          <w:sz w:val="26"/>
        </w:rPr>
        <w:t xml:space="preserve"> Dãy kết quả phải có thứ tự và bảo toàn đầy đủ các phần tử đầu vào.</w:t>
      </w:r>
    </w:p>
    <w:p>
      <w:pPr>
        <w:pStyle w:val="Normal"/>
        <w:keepNext w:val="false"/>
        <w:spacing w:lineRule="auto" w:line="324" w:before="0" w:after="60"/>
        <w:ind w:firstLine="567"/>
        <w:jc w:val="both"/>
        <w:rPr/>
      </w:pPr>
      <w:r>
        <w:rPr>
          <w:rFonts w:eastAsia="Times New Roman"/>
          <w:b/>
          <w:i w:val="false"/>
          <w:sz w:val="26"/>
        </w:rPr>
        <w:t>Độ phức tạp thời gian:</w:t>
      </w:r>
      <w:r>
        <w:rPr>
          <w:rFonts w:eastAsia="Times New Roman"/>
          <w:b w:val="false"/>
          <w:i w:val="false"/>
          <w:sz w:val="26"/>
        </w:rPr>
        <w:t xml:space="preserve"> Phân tích trường hợp tốt nhất, trung bình và xấu nhất theo ký hiệu Big-O.</w:t>
      </w:r>
    </w:p>
    <w:p>
      <w:pPr>
        <w:pStyle w:val="Normal"/>
        <w:keepNext w:val="false"/>
        <w:spacing w:lineRule="auto" w:line="324" w:before="0" w:after="60"/>
        <w:ind w:firstLine="567"/>
        <w:jc w:val="both"/>
        <w:rPr/>
      </w:pPr>
      <w:r>
        <w:rPr>
          <w:rFonts w:eastAsia="Times New Roman"/>
          <w:b/>
          <w:i w:val="false"/>
          <w:sz w:val="26"/>
        </w:rPr>
        <w:t>Độ phức tạp bộ nhớ:</w:t>
      </w:r>
      <w:r>
        <w:rPr>
          <w:rFonts w:eastAsia="Times New Roman"/>
          <w:b w:val="false"/>
          <w:i w:val="false"/>
          <w:sz w:val="26"/>
        </w:rPr>
        <w:t xml:space="preserve"> Đánh giá lượng bộ nhớ bổ sung cần dùng ngoài mảng dữ liệu đầu vào.</w:t>
      </w:r>
    </w:p>
    <w:p>
      <w:pPr>
        <w:pStyle w:val="Normal"/>
        <w:keepNext w:val="false"/>
        <w:spacing w:lineRule="auto" w:line="324" w:before="0" w:after="60"/>
        <w:ind w:firstLine="567"/>
        <w:jc w:val="both"/>
        <w:rPr/>
      </w:pPr>
      <w:r>
        <w:rPr>
          <w:rFonts w:eastAsia="Times New Roman"/>
          <w:b/>
          <w:i w:val="false"/>
          <w:sz w:val="26"/>
        </w:rPr>
        <w:t>Tính ổn định:</w:t>
      </w:r>
      <w:r>
        <w:rPr>
          <w:rFonts w:eastAsia="Times New Roman"/>
          <w:b w:val="false"/>
          <w:i w:val="false"/>
          <w:sz w:val="26"/>
        </w:rPr>
        <w:t xml:space="preserve"> Các phần tử có cùng khóa có giữ nguyên thứ tự tương đối hay không.</w:t>
      </w:r>
    </w:p>
    <w:p>
      <w:pPr>
        <w:pStyle w:val="Normal"/>
        <w:keepNext w:val="false"/>
        <w:spacing w:lineRule="auto" w:line="324" w:before="0" w:after="60"/>
        <w:ind w:firstLine="567"/>
        <w:jc w:val="both"/>
        <w:rPr/>
      </w:pPr>
      <w:r>
        <w:rPr>
          <w:rFonts w:eastAsia="Times New Roman"/>
          <w:b/>
          <w:i w:val="false"/>
          <w:sz w:val="26"/>
        </w:rPr>
        <w:t>Tính tại chỗ:</w:t>
      </w:r>
      <w:r>
        <w:rPr>
          <w:rFonts w:eastAsia="Times New Roman"/>
          <w:b w:val="false"/>
          <w:i w:val="false"/>
          <w:sz w:val="26"/>
        </w:rPr>
        <w:t xml:space="preserve"> Thuật toán có thao tác chủ yếu trên mảng ban đầu hay cần vùng nhớ phụ đáng kể.</w:t>
      </w:r>
    </w:p>
    <w:p>
      <w:pPr>
        <w:pStyle w:val="Normal"/>
        <w:keepNext w:val="false"/>
        <w:spacing w:lineRule="auto" w:line="324" w:before="0" w:after="60"/>
        <w:ind w:firstLine="567"/>
        <w:jc w:val="both"/>
        <w:rPr/>
      </w:pPr>
      <w:r>
        <w:rPr>
          <w:rFonts w:eastAsia="Times New Roman"/>
          <w:b/>
          <w:i w:val="false"/>
          <w:sz w:val="26"/>
        </w:rPr>
        <w:t>Chỉ số thực nghiệm:</w:t>
      </w:r>
      <w:r>
        <w:rPr>
          <w:rFonts w:eastAsia="Times New Roman"/>
          <w:b w:val="false"/>
          <w:i w:val="false"/>
          <w:sz w:val="26"/>
        </w:rPr>
        <w:t xml:space="preserve"> Số lần so sánh, đổi chỗ/ghi dữ liệu và thời gian thực thi trong cùng điều kiện.</w:t>
      </w:r>
    </w:p>
    <w:p>
      <w:pPr>
        <w:pStyle w:val="Heading2"/>
        <w:keepNext w:val="true"/>
        <w:keepLines/>
        <w:spacing w:before="160" w:after="80"/>
        <w:ind w:hanging="0"/>
        <w:jc w:val="left"/>
        <w:rPr/>
      </w:pPr>
      <w:r>
        <w:rPr>
          <w:rFonts w:eastAsia="Times New Roman" w:ascii="Times New Roman" w:hAnsi="Times New Roman"/>
          <w:b/>
          <w:i w:val="false"/>
          <w:color w:val="1F4E79"/>
          <w:sz w:val="26"/>
        </w:rPr>
        <w:t>1.3. Nghiên cứu các thuật toán được lựa chọn</w:t>
      </w:r>
    </w:p>
    <w:p>
      <w:pPr>
        <w:pStyle w:val="Heading3"/>
        <w:keepNext w:val="true"/>
        <w:keepLines/>
        <w:spacing w:before="120" w:after="60"/>
        <w:ind w:hanging="0"/>
        <w:jc w:val="left"/>
        <w:rPr/>
      </w:pPr>
      <w:r>
        <w:rPr>
          <w:rFonts w:eastAsia="Times New Roman" w:ascii="Times New Roman" w:hAnsi="Times New Roman"/>
          <w:b/>
          <w:i w:val="false"/>
          <w:sz w:val="26"/>
        </w:rPr>
        <w:t>1.3.1. Bubble Sort</w:t>
      </w:r>
    </w:p>
    <w:p>
      <w:pPr>
        <w:pStyle w:val="Normal"/>
        <w:keepNext w:val="false"/>
        <w:spacing w:lineRule="auto" w:line="324" w:before="0" w:after="120"/>
        <w:ind w:firstLine="567"/>
        <w:jc w:val="both"/>
        <w:rPr/>
      </w:pPr>
      <w:r>
        <w:rPr>
          <w:rFonts w:eastAsia="Times New Roman"/>
          <w:b/>
          <w:i w:val="false"/>
          <w:sz w:val="26"/>
        </w:rPr>
        <w:t>Nội dung dự kiến:</w:t>
      </w:r>
      <w:r>
        <w:rPr>
          <w:rFonts w:eastAsia="Times New Roman"/>
          <w:b w:val="false"/>
          <w:i w:val="false"/>
          <w:sz w:val="26"/>
        </w:rPr>
        <w:t xml:space="preserve"> Nguyên lý đổi chỗ các cặp phần tử kề nhau; dễ trực quan hóa nhưng có độ phức tạp bậc hai. Trình bày ý tưởng, mã giả, ví dụ từng bước, lưu đồ, độ phức tạp và nhận xét về trường hợp sử dụng.</w:t>
      </w:r>
    </w:p>
    <w:p>
      <w:pPr>
        <w:pStyle w:val="Heading3"/>
        <w:keepNext w:val="true"/>
        <w:keepLines/>
        <w:spacing w:before="120" w:after="60"/>
        <w:ind w:hanging="0"/>
        <w:jc w:val="left"/>
        <w:rPr/>
      </w:pPr>
      <w:r>
        <w:rPr>
          <w:rFonts w:eastAsia="Times New Roman" w:ascii="Times New Roman" w:hAnsi="Times New Roman"/>
          <w:b/>
          <w:i w:val="false"/>
          <w:sz w:val="26"/>
        </w:rPr>
        <w:t>1.3.2. Selection Sort</w:t>
      </w:r>
    </w:p>
    <w:p>
      <w:pPr>
        <w:pStyle w:val="Normal"/>
        <w:keepNext w:val="false"/>
        <w:spacing w:lineRule="auto" w:line="324" w:before="0" w:after="120"/>
        <w:ind w:firstLine="567"/>
        <w:jc w:val="both"/>
        <w:rPr/>
      </w:pPr>
      <w:r>
        <w:rPr>
          <w:rFonts w:eastAsia="Times New Roman"/>
          <w:b/>
          <w:i w:val="false"/>
          <w:sz w:val="26"/>
        </w:rPr>
        <w:t>Nội dung dự kiến:</w:t>
      </w:r>
      <w:r>
        <w:rPr>
          <w:rFonts w:eastAsia="Times New Roman"/>
          <w:b w:val="false"/>
          <w:i w:val="false"/>
          <w:sz w:val="26"/>
        </w:rPr>
        <w:t xml:space="preserve"> Mỗi lượt chọn phần tử nhỏ nhất của vùng chưa sắp xếp và đưa về vị trí đúng. Trình bày ý tưởng, mã giả, ví dụ từng bước, lưu đồ, độ phức tạp và nhận xét về trường hợp sử dụng.</w:t>
      </w:r>
    </w:p>
    <w:p>
      <w:pPr>
        <w:pStyle w:val="Heading3"/>
        <w:keepNext w:val="true"/>
        <w:keepLines/>
        <w:spacing w:before="120" w:after="60"/>
        <w:ind w:hanging="0"/>
        <w:jc w:val="left"/>
        <w:rPr/>
      </w:pPr>
      <w:r>
        <w:rPr>
          <w:rFonts w:eastAsia="Times New Roman" w:ascii="Times New Roman" w:hAnsi="Times New Roman"/>
          <w:b/>
          <w:i w:val="false"/>
          <w:sz w:val="26"/>
        </w:rPr>
        <w:t>1.3.3. Insertion Sort</w:t>
      </w:r>
    </w:p>
    <w:p>
      <w:pPr>
        <w:pStyle w:val="Normal"/>
        <w:keepNext w:val="false"/>
        <w:spacing w:lineRule="auto" w:line="324" w:before="0" w:after="120"/>
        <w:ind w:firstLine="567"/>
        <w:jc w:val="both"/>
        <w:rPr/>
      </w:pPr>
      <w:r>
        <w:rPr>
          <w:rFonts w:eastAsia="Times New Roman"/>
          <w:b/>
          <w:i w:val="false"/>
          <w:sz w:val="26"/>
        </w:rPr>
        <w:t>Nội dung dự kiến:</w:t>
      </w:r>
      <w:r>
        <w:rPr>
          <w:rFonts w:eastAsia="Times New Roman"/>
          <w:b w:val="false"/>
          <w:i w:val="false"/>
          <w:sz w:val="26"/>
        </w:rPr>
        <w:t xml:space="preserve"> Xây dựng dần vùng đã sắp xếp bằng cách chèn từng phần tử vào vị trí phù hợp. Trình bày ý tưởng, mã giả, ví dụ từng bước, lưu đồ, độ phức tạp và nhận xét về trường hợp sử dụng.</w:t>
      </w:r>
    </w:p>
    <w:p>
      <w:pPr>
        <w:pStyle w:val="Heading3"/>
        <w:keepNext w:val="true"/>
        <w:keepLines/>
        <w:spacing w:before="120" w:after="60"/>
        <w:ind w:hanging="0"/>
        <w:jc w:val="left"/>
        <w:rPr/>
      </w:pPr>
      <w:r>
        <w:rPr>
          <w:rFonts w:eastAsia="Times New Roman" w:ascii="Times New Roman" w:hAnsi="Times New Roman"/>
          <w:b/>
          <w:i w:val="false"/>
          <w:sz w:val="26"/>
        </w:rPr>
        <w:t>1.3.4. Merge Sort</w:t>
      </w:r>
    </w:p>
    <w:p>
      <w:pPr>
        <w:pStyle w:val="Normal"/>
        <w:keepNext w:val="false"/>
        <w:spacing w:lineRule="auto" w:line="324" w:before="0" w:after="120"/>
        <w:ind w:firstLine="567"/>
        <w:jc w:val="both"/>
        <w:rPr/>
      </w:pPr>
      <w:r>
        <w:rPr>
          <w:rFonts w:eastAsia="Times New Roman"/>
          <w:b/>
          <w:i w:val="false"/>
          <w:sz w:val="26"/>
        </w:rPr>
        <w:t>Nội dung dự kiến:</w:t>
      </w:r>
      <w:r>
        <w:rPr>
          <w:rFonts w:eastAsia="Times New Roman"/>
          <w:b w:val="false"/>
          <w:i w:val="false"/>
          <w:sz w:val="26"/>
        </w:rPr>
        <w:t xml:space="preserve"> Chia dãy thành các phần nhỏ, sắp xếp đệ quy và trộn các phần đã có thứ tự. Trình bày ý tưởng, mã giả, ví dụ từng bước, lưu đồ, độ phức tạp và nhận xét về trường hợp sử dụng.</w:t>
      </w:r>
    </w:p>
    <w:p>
      <w:pPr>
        <w:pStyle w:val="Heading3"/>
        <w:keepNext w:val="true"/>
        <w:keepLines/>
        <w:spacing w:before="120" w:after="60"/>
        <w:ind w:hanging="0"/>
        <w:jc w:val="left"/>
        <w:rPr/>
      </w:pPr>
      <w:r>
        <w:rPr>
          <w:rFonts w:eastAsia="Times New Roman" w:ascii="Times New Roman" w:hAnsi="Times New Roman"/>
          <w:b/>
          <w:i w:val="false"/>
          <w:sz w:val="26"/>
        </w:rPr>
        <w:t>1.3.5. Quick Sort</w:t>
      </w:r>
    </w:p>
    <w:p>
      <w:pPr>
        <w:pStyle w:val="Normal"/>
        <w:keepNext w:val="false"/>
        <w:spacing w:lineRule="auto" w:line="324" w:before="0" w:after="120"/>
        <w:ind w:firstLine="567"/>
        <w:jc w:val="both"/>
        <w:rPr/>
      </w:pPr>
      <w:r>
        <w:rPr>
          <w:rFonts w:eastAsia="Times New Roman"/>
          <w:b/>
          <w:i w:val="false"/>
          <w:sz w:val="26"/>
        </w:rPr>
        <w:t>Nội dung dự kiến:</w:t>
      </w:r>
      <w:r>
        <w:rPr>
          <w:rFonts w:eastAsia="Times New Roman"/>
          <w:b w:val="false"/>
          <w:i w:val="false"/>
          <w:sz w:val="26"/>
        </w:rPr>
        <w:t xml:space="preserve"> Chọn phần tử chốt, phân hoạch dãy và tiếp tục xử lý các vùng con. Trình bày ý tưởng, mã giả, ví dụ từng bước, lưu đồ, độ phức tạp và nhận xét về trường hợp sử dụng.</w:t>
      </w:r>
    </w:p>
    <w:p>
      <w:pPr>
        <w:pStyle w:val="Heading2"/>
        <w:keepNext w:val="true"/>
        <w:keepLines/>
        <w:spacing w:before="160" w:after="80"/>
        <w:ind w:hanging="0"/>
        <w:jc w:val="left"/>
        <w:rPr/>
      </w:pPr>
      <w:r>
        <w:rPr>
          <w:rFonts w:eastAsia="Times New Roman" w:ascii="Times New Roman" w:hAnsi="Times New Roman"/>
          <w:b/>
          <w:i w:val="false"/>
          <w:color w:val="1F4E79"/>
          <w:sz w:val="26"/>
        </w:rPr>
        <w:t>1.4. Bảng so sánh lý thuyết dự kiến</w:t>
      </w:r>
    </w:p>
    <w:tbl>
      <w:tblPr>
        <w:tblStyle w:val="TableGrid"/>
        <w:tblW w:w="8760"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1531"/>
        <w:gridCol w:w="1132"/>
        <w:gridCol w:w="1278"/>
        <w:gridCol w:w="1133"/>
        <w:gridCol w:w="1135"/>
        <w:gridCol w:w="1246"/>
        <w:gridCol w:w="1304"/>
      </w:tblGrid>
      <w:tr>
        <w:trPr>
          <w:tblHeader w:val="true"/>
        </w:trPr>
        <w:tc>
          <w:tcPr>
            <w:tcW w:w="1531" w:type="dxa"/>
            <w:tcBorders/>
            <w:shd w:fill="1F4E79"/>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color w:val="FFFFFF"/>
                <w:kern w:val="0"/>
                <w:sz w:val="19"/>
                <w:szCs w:val="22"/>
                <w:lang w:val="en-US" w:eastAsia="en-US" w:bidi="ar-SA"/>
              </w:rPr>
              <w:t>Thuật toán</w:t>
            </w:r>
          </w:p>
        </w:tc>
        <w:tc>
          <w:tcPr>
            <w:tcW w:w="1132" w:type="dxa"/>
            <w:tcBorders/>
            <w:shd w:fill="1F4E79"/>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color w:val="FFFFFF"/>
                <w:kern w:val="0"/>
                <w:sz w:val="19"/>
                <w:szCs w:val="22"/>
                <w:lang w:val="en-US" w:eastAsia="en-US" w:bidi="ar-SA"/>
              </w:rPr>
              <w:t>Tốt nhất</w:t>
            </w:r>
          </w:p>
        </w:tc>
        <w:tc>
          <w:tcPr>
            <w:tcW w:w="1278" w:type="dxa"/>
            <w:tcBorders/>
            <w:shd w:fill="1F4E79"/>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color w:val="FFFFFF"/>
                <w:kern w:val="0"/>
                <w:sz w:val="19"/>
                <w:szCs w:val="22"/>
                <w:lang w:val="en-US" w:eastAsia="en-US" w:bidi="ar-SA"/>
              </w:rPr>
              <w:t>Trung bình</w:t>
            </w:r>
          </w:p>
        </w:tc>
        <w:tc>
          <w:tcPr>
            <w:tcW w:w="1133" w:type="dxa"/>
            <w:tcBorders/>
            <w:shd w:fill="1F4E79"/>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color w:val="FFFFFF"/>
                <w:kern w:val="0"/>
                <w:sz w:val="19"/>
                <w:szCs w:val="22"/>
                <w:lang w:val="en-US" w:eastAsia="en-US" w:bidi="ar-SA"/>
              </w:rPr>
              <w:t>Xấu nhất</w:t>
            </w:r>
          </w:p>
        </w:tc>
        <w:tc>
          <w:tcPr>
            <w:tcW w:w="1135" w:type="dxa"/>
            <w:tcBorders/>
            <w:shd w:fill="1F4E79"/>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color w:val="FFFFFF"/>
                <w:kern w:val="0"/>
                <w:sz w:val="19"/>
                <w:szCs w:val="22"/>
                <w:lang w:val="en-US" w:eastAsia="en-US" w:bidi="ar-SA"/>
              </w:rPr>
              <w:t>Bộ nhớ</w:t>
            </w:r>
          </w:p>
        </w:tc>
        <w:tc>
          <w:tcPr>
            <w:tcW w:w="1246" w:type="dxa"/>
            <w:tcBorders/>
            <w:shd w:fill="1F4E79"/>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color w:val="FFFFFF"/>
                <w:kern w:val="0"/>
                <w:sz w:val="19"/>
                <w:szCs w:val="22"/>
                <w:lang w:val="en-US" w:eastAsia="en-US" w:bidi="ar-SA"/>
              </w:rPr>
              <w:t>Ổn định</w:t>
            </w:r>
          </w:p>
        </w:tc>
        <w:tc>
          <w:tcPr>
            <w:tcW w:w="1304" w:type="dxa"/>
            <w:tcBorders/>
            <w:shd w:fill="1F4E79"/>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color w:val="FFFFFF"/>
                <w:kern w:val="0"/>
                <w:sz w:val="19"/>
                <w:szCs w:val="22"/>
                <w:lang w:val="en-US" w:eastAsia="en-US" w:bidi="ar-SA"/>
              </w:rPr>
              <w:t>Tại chỗ</w:t>
            </w:r>
          </w:p>
        </w:tc>
      </w:tr>
      <w:tr>
        <w:trPr/>
        <w:tc>
          <w:tcPr>
            <w:tcW w:w="1531"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19"/>
                <w:szCs w:val="22"/>
                <w:lang w:val="en-US" w:eastAsia="en-US" w:bidi="ar-SA"/>
              </w:rPr>
              <w:t>Bubble</w:t>
            </w:r>
          </w:p>
        </w:tc>
        <w:tc>
          <w:tcPr>
            <w:tcW w:w="1132"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19"/>
                <w:szCs w:val="22"/>
                <w:lang w:val="en-US" w:eastAsia="en-US" w:bidi="ar-SA"/>
              </w:rPr>
              <w:t>O(n)</w:t>
            </w:r>
          </w:p>
        </w:tc>
        <w:tc>
          <w:tcPr>
            <w:tcW w:w="1278"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19"/>
                <w:szCs w:val="22"/>
                <w:lang w:val="en-US" w:eastAsia="en-US" w:bidi="ar-SA"/>
              </w:rPr>
              <w:t>O(n²)</w:t>
            </w:r>
          </w:p>
        </w:tc>
        <w:tc>
          <w:tcPr>
            <w:tcW w:w="1133"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19"/>
                <w:szCs w:val="22"/>
                <w:lang w:val="en-US" w:eastAsia="en-US" w:bidi="ar-SA"/>
              </w:rPr>
              <w:t>O(n²)</w:t>
            </w:r>
          </w:p>
        </w:tc>
        <w:tc>
          <w:tcPr>
            <w:tcW w:w="1135"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19"/>
                <w:szCs w:val="22"/>
                <w:lang w:val="en-US" w:eastAsia="en-US" w:bidi="ar-SA"/>
              </w:rPr>
              <w:t>O(1)</w:t>
            </w:r>
          </w:p>
        </w:tc>
        <w:tc>
          <w:tcPr>
            <w:tcW w:w="1246"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19"/>
                <w:szCs w:val="22"/>
                <w:lang w:val="en-US" w:eastAsia="en-US" w:bidi="ar-SA"/>
              </w:rPr>
              <w:t>Có</w:t>
            </w:r>
          </w:p>
        </w:tc>
        <w:tc>
          <w:tcPr>
            <w:tcW w:w="1304"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19"/>
                <w:szCs w:val="22"/>
                <w:lang w:val="en-US" w:eastAsia="en-US" w:bidi="ar-SA"/>
              </w:rPr>
              <w:t>Có</w:t>
            </w:r>
          </w:p>
        </w:tc>
      </w:tr>
      <w:tr>
        <w:trPr/>
        <w:tc>
          <w:tcPr>
            <w:tcW w:w="1531"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19"/>
                <w:szCs w:val="22"/>
                <w:lang w:val="en-US" w:eastAsia="en-US" w:bidi="ar-SA"/>
              </w:rPr>
              <w:t>Selection</w:t>
            </w:r>
          </w:p>
        </w:tc>
        <w:tc>
          <w:tcPr>
            <w:tcW w:w="1132"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19"/>
                <w:szCs w:val="22"/>
                <w:lang w:val="en-US" w:eastAsia="en-US" w:bidi="ar-SA"/>
              </w:rPr>
              <w:t>O(n²)</w:t>
            </w:r>
          </w:p>
        </w:tc>
        <w:tc>
          <w:tcPr>
            <w:tcW w:w="1278"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19"/>
                <w:szCs w:val="22"/>
                <w:lang w:val="en-US" w:eastAsia="en-US" w:bidi="ar-SA"/>
              </w:rPr>
              <w:t>O(n²)</w:t>
            </w:r>
          </w:p>
        </w:tc>
        <w:tc>
          <w:tcPr>
            <w:tcW w:w="1133"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19"/>
                <w:szCs w:val="22"/>
                <w:lang w:val="en-US" w:eastAsia="en-US" w:bidi="ar-SA"/>
              </w:rPr>
              <w:t>O(n²)</w:t>
            </w:r>
          </w:p>
        </w:tc>
        <w:tc>
          <w:tcPr>
            <w:tcW w:w="1135"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19"/>
                <w:szCs w:val="22"/>
                <w:lang w:val="en-US" w:eastAsia="en-US" w:bidi="ar-SA"/>
              </w:rPr>
              <w:t>O(1)</w:t>
            </w:r>
          </w:p>
        </w:tc>
        <w:tc>
          <w:tcPr>
            <w:tcW w:w="1246"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19"/>
                <w:szCs w:val="22"/>
                <w:lang w:val="en-US" w:eastAsia="en-US" w:bidi="ar-SA"/>
              </w:rPr>
              <w:t>Không</w:t>
            </w:r>
          </w:p>
        </w:tc>
        <w:tc>
          <w:tcPr>
            <w:tcW w:w="1304"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19"/>
                <w:szCs w:val="22"/>
                <w:lang w:val="en-US" w:eastAsia="en-US" w:bidi="ar-SA"/>
              </w:rPr>
              <w:t>Có</w:t>
            </w:r>
          </w:p>
        </w:tc>
      </w:tr>
      <w:tr>
        <w:trPr/>
        <w:tc>
          <w:tcPr>
            <w:tcW w:w="1531"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19"/>
                <w:szCs w:val="22"/>
                <w:lang w:val="en-US" w:eastAsia="en-US" w:bidi="ar-SA"/>
              </w:rPr>
              <w:t>Insertion</w:t>
            </w:r>
          </w:p>
        </w:tc>
        <w:tc>
          <w:tcPr>
            <w:tcW w:w="1132"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19"/>
                <w:szCs w:val="22"/>
                <w:lang w:val="en-US" w:eastAsia="en-US" w:bidi="ar-SA"/>
              </w:rPr>
              <w:t>O(n)</w:t>
            </w:r>
          </w:p>
        </w:tc>
        <w:tc>
          <w:tcPr>
            <w:tcW w:w="1278"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19"/>
                <w:szCs w:val="22"/>
                <w:lang w:val="en-US" w:eastAsia="en-US" w:bidi="ar-SA"/>
              </w:rPr>
              <w:t>O(n²)</w:t>
            </w:r>
          </w:p>
        </w:tc>
        <w:tc>
          <w:tcPr>
            <w:tcW w:w="1133"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19"/>
                <w:szCs w:val="22"/>
                <w:lang w:val="en-US" w:eastAsia="en-US" w:bidi="ar-SA"/>
              </w:rPr>
              <w:t>O(n²)</w:t>
            </w:r>
          </w:p>
        </w:tc>
        <w:tc>
          <w:tcPr>
            <w:tcW w:w="1135"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19"/>
                <w:szCs w:val="22"/>
                <w:lang w:val="en-US" w:eastAsia="en-US" w:bidi="ar-SA"/>
              </w:rPr>
              <w:t>O(1)</w:t>
            </w:r>
          </w:p>
        </w:tc>
        <w:tc>
          <w:tcPr>
            <w:tcW w:w="1246"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19"/>
                <w:szCs w:val="22"/>
                <w:lang w:val="en-US" w:eastAsia="en-US" w:bidi="ar-SA"/>
              </w:rPr>
              <w:t>Có</w:t>
            </w:r>
          </w:p>
        </w:tc>
        <w:tc>
          <w:tcPr>
            <w:tcW w:w="1304"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19"/>
                <w:szCs w:val="22"/>
                <w:lang w:val="en-US" w:eastAsia="en-US" w:bidi="ar-SA"/>
              </w:rPr>
              <w:t>Có</w:t>
            </w:r>
          </w:p>
        </w:tc>
      </w:tr>
      <w:tr>
        <w:trPr/>
        <w:tc>
          <w:tcPr>
            <w:tcW w:w="1531"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19"/>
                <w:szCs w:val="22"/>
                <w:lang w:val="en-US" w:eastAsia="en-US" w:bidi="ar-SA"/>
              </w:rPr>
              <w:t>Merge</w:t>
            </w:r>
          </w:p>
        </w:tc>
        <w:tc>
          <w:tcPr>
            <w:tcW w:w="1132"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19"/>
                <w:szCs w:val="22"/>
                <w:lang w:val="en-US" w:eastAsia="en-US" w:bidi="ar-SA"/>
              </w:rPr>
              <w:t>O(n log n)</w:t>
            </w:r>
          </w:p>
        </w:tc>
        <w:tc>
          <w:tcPr>
            <w:tcW w:w="1278"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19"/>
                <w:szCs w:val="22"/>
                <w:lang w:val="en-US" w:eastAsia="en-US" w:bidi="ar-SA"/>
              </w:rPr>
              <w:t>O(n log n)</w:t>
            </w:r>
          </w:p>
        </w:tc>
        <w:tc>
          <w:tcPr>
            <w:tcW w:w="1133"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19"/>
                <w:szCs w:val="22"/>
                <w:lang w:val="en-US" w:eastAsia="en-US" w:bidi="ar-SA"/>
              </w:rPr>
              <w:t>O(n log n)</w:t>
            </w:r>
          </w:p>
        </w:tc>
        <w:tc>
          <w:tcPr>
            <w:tcW w:w="1135"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19"/>
                <w:szCs w:val="22"/>
                <w:lang w:val="en-US" w:eastAsia="en-US" w:bidi="ar-SA"/>
              </w:rPr>
              <w:t>O(n)</w:t>
            </w:r>
          </w:p>
        </w:tc>
        <w:tc>
          <w:tcPr>
            <w:tcW w:w="1246"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19"/>
                <w:szCs w:val="22"/>
                <w:lang w:val="en-US" w:eastAsia="en-US" w:bidi="ar-SA"/>
              </w:rPr>
              <w:t>Có</w:t>
            </w:r>
          </w:p>
        </w:tc>
        <w:tc>
          <w:tcPr>
            <w:tcW w:w="1304"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19"/>
                <w:szCs w:val="22"/>
                <w:lang w:val="en-US" w:eastAsia="en-US" w:bidi="ar-SA"/>
              </w:rPr>
              <w:t>Không</w:t>
            </w:r>
          </w:p>
        </w:tc>
      </w:tr>
      <w:tr>
        <w:trPr/>
        <w:tc>
          <w:tcPr>
            <w:tcW w:w="1531"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19"/>
                <w:szCs w:val="22"/>
                <w:lang w:val="en-US" w:eastAsia="en-US" w:bidi="ar-SA"/>
              </w:rPr>
              <w:t>Quick</w:t>
            </w:r>
          </w:p>
        </w:tc>
        <w:tc>
          <w:tcPr>
            <w:tcW w:w="1132"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19"/>
                <w:szCs w:val="22"/>
                <w:lang w:val="en-US" w:eastAsia="en-US" w:bidi="ar-SA"/>
              </w:rPr>
              <w:t>O(n log n)</w:t>
            </w:r>
          </w:p>
        </w:tc>
        <w:tc>
          <w:tcPr>
            <w:tcW w:w="1278"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19"/>
                <w:szCs w:val="22"/>
                <w:lang w:val="en-US" w:eastAsia="en-US" w:bidi="ar-SA"/>
              </w:rPr>
              <w:t>O(n log n)</w:t>
            </w:r>
          </w:p>
        </w:tc>
        <w:tc>
          <w:tcPr>
            <w:tcW w:w="1133"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19"/>
                <w:szCs w:val="22"/>
                <w:lang w:val="en-US" w:eastAsia="en-US" w:bidi="ar-SA"/>
              </w:rPr>
              <w:t>O(n²)</w:t>
            </w:r>
          </w:p>
        </w:tc>
        <w:tc>
          <w:tcPr>
            <w:tcW w:w="1135"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19"/>
                <w:szCs w:val="22"/>
                <w:lang w:val="en-US" w:eastAsia="en-US" w:bidi="ar-SA"/>
              </w:rPr>
              <w:t>O(log n)*</w:t>
            </w:r>
          </w:p>
        </w:tc>
        <w:tc>
          <w:tcPr>
            <w:tcW w:w="1246"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19"/>
                <w:szCs w:val="22"/>
                <w:lang w:val="en-US" w:eastAsia="en-US" w:bidi="ar-SA"/>
              </w:rPr>
              <w:t>Không</w:t>
            </w:r>
          </w:p>
        </w:tc>
        <w:tc>
          <w:tcPr>
            <w:tcW w:w="1304"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19"/>
                <w:szCs w:val="22"/>
                <w:lang w:val="en-US" w:eastAsia="en-US" w:bidi="ar-SA"/>
              </w:rPr>
              <w:t>Có**</w:t>
            </w:r>
          </w:p>
        </w:tc>
      </w:tr>
    </w:tbl>
    <w:p>
      <w:pPr>
        <w:pStyle w:val="Normal"/>
        <w:keepNext w:val="false"/>
        <w:spacing w:lineRule="auto" w:line="324" w:before="0" w:after="80"/>
        <w:ind w:firstLine="567"/>
        <w:jc w:val="both"/>
        <w:rPr/>
      </w:pPr>
      <w:r>
        <w:rPr>
          <w:rFonts w:eastAsia="Times New Roman"/>
          <w:b w:val="false"/>
          <w:i/>
          <w:sz w:val="26"/>
        </w:rPr>
        <w:t>* Bộ nhớ ngăn xếp trung bình khi cài đặt đệ quy. ** Quick Sort thường được xem là tại chỗ khi phân hoạch trực tiếp trên mảng; phần ngăn xếp đệ quy vẫn được tính riêng.</w:t>
      </w:r>
    </w:p>
    <w:p>
      <w:pPr>
        <w:pStyle w:val="Heading2"/>
        <w:keepNext w:val="true"/>
        <w:keepLines/>
        <w:spacing w:before="160" w:after="80"/>
        <w:ind w:hanging="0"/>
        <w:jc w:val="left"/>
        <w:rPr/>
      </w:pPr>
      <w:r>
        <w:rPr>
          <w:rFonts w:eastAsia="Times New Roman" w:ascii="Times New Roman" w:hAnsi="Times New Roman"/>
          <w:b/>
          <w:i w:val="false"/>
          <w:color w:val="1F4E79"/>
          <w:sz w:val="26"/>
        </w:rPr>
        <w:t>1.5. Cơ sở lý thuyết về trực quan hóa thuật toán</w:t>
      </w:r>
    </w:p>
    <w:p>
      <w:pPr>
        <w:pStyle w:val="Normal"/>
        <w:numPr>
          <w:ilvl w:val="0"/>
          <w:numId w:val="7"/>
        </w:numPr>
        <w:spacing w:lineRule="auto" w:line="300" w:before="0" w:after="60"/>
        <w:jc w:val="both"/>
        <w:rPr/>
      </w:pPr>
      <w:r>
        <w:rPr>
          <w:rFonts w:eastAsia="Times New Roman"/>
          <w:b w:val="false"/>
          <w:i w:val="false"/>
          <w:sz w:val="26"/>
        </w:rPr>
        <w:t>Biểu diễn mỗi giá trị bằng cột hoặc thẻ số; chiều cao cột tỷ lệ với giá trị.</w:t>
      </w:r>
    </w:p>
    <w:p>
      <w:pPr>
        <w:pStyle w:val="Normal"/>
        <w:numPr>
          <w:ilvl w:val="0"/>
          <w:numId w:val="7"/>
        </w:numPr>
        <w:spacing w:lineRule="auto" w:line="300" w:before="0" w:after="60"/>
        <w:jc w:val="both"/>
        <w:rPr/>
      </w:pPr>
      <w:r>
        <w:rPr>
          <w:rFonts w:eastAsia="Times New Roman"/>
          <w:b w:val="false"/>
          <w:i w:val="false"/>
          <w:sz w:val="26"/>
        </w:rPr>
        <w:t>Mã hóa trạng thái bằng màu: mặc định, đang so sánh, đang đổi chỗ/ghi, phần tử chốt và đã hoàn tất.</w:t>
      </w:r>
    </w:p>
    <w:p>
      <w:pPr>
        <w:pStyle w:val="Normal"/>
        <w:numPr>
          <w:ilvl w:val="0"/>
          <w:numId w:val="7"/>
        </w:numPr>
        <w:spacing w:lineRule="auto" w:line="300" w:before="0" w:after="60"/>
        <w:jc w:val="both"/>
        <w:rPr/>
      </w:pPr>
      <w:r>
        <w:rPr>
          <w:rFonts w:eastAsia="Times New Roman"/>
          <w:b w:val="false"/>
          <w:i w:val="false"/>
          <w:sz w:val="26"/>
        </w:rPr>
        <w:t>Tách quá trình chạy thành các bước hoặc sự kiện để có thể phát, dừng, tua từng bước và thay đổi tốc độ.</w:t>
      </w:r>
    </w:p>
    <w:p>
      <w:pPr>
        <w:pStyle w:val="Normal"/>
        <w:numPr>
          <w:ilvl w:val="0"/>
          <w:numId w:val="7"/>
        </w:numPr>
        <w:spacing w:lineRule="auto" w:line="300" w:before="0" w:after="60"/>
        <w:jc w:val="both"/>
        <w:rPr/>
      </w:pPr>
      <w:r>
        <w:rPr>
          <w:rFonts w:eastAsia="Times New Roman"/>
          <w:b w:val="false"/>
          <w:i w:val="false"/>
          <w:sz w:val="26"/>
        </w:rPr>
        <w:t>Đồng bộ bước trực quan với dòng mã giả đang thực hiện và các biến quan trọng như i, j, pivot, left, right.</w:t>
      </w:r>
    </w:p>
    <w:p>
      <w:pPr>
        <w:pStyle w:val="Normal"/>
        <w:numPr>
          <w:ilvl w:val="0"/>
          <w:numId w:val="7"/>
        </w:numPr>
        <w:spacing w:lineRule="auto" w:line="300" w:before="0" w:after="60"/>
        <w:jc w:val="both"/>
        <w:rPr/>
      </w:pPr>
      <w:r>
        <w:rPr>
          <w:rFonts w:eastAsia="Times New Roman"/>
          <w:b w:val="false"/>
          <w:i w:val="false"/>
          <w:sz w:val="26"/>
        </w:rPr>
        <w:t>Dùng cùng một dãy đầu vào khi so sánh để đảm bảo tính công bằng giữa các thuật toán.</w:t>
      </w:r>
    </w:p>
    <w:p>
      <w:pPr>
        <w:pStyle w:val="Heading2"/>
        <w:keepNext w:val="true"/>
        <w:keepLines/>
        <w:spacing w:before="160" w:after="80"/>
        <w:ind w:hanging="0"/>
        <w:jc w:val="left"/>
        <w:rPr/>
      </w:pPr>
      <w:r>
        <w:rPr>
          <w:rFonts w:eastAsia="Times New Roman" w:ascii="Times New Roman" w:hAnsi="Times New Roman"/>
          <w:b/>
          <w:i w:val="false"/>
          <w:color w:val="1F4E79"/>
          <w:sz w:val="26"/>
        </w:rPr>
        <w:t>1.6. Công nghệ và công cụ dự kiến sử dụng</w:t>
      </w:r>
    </w:p>
    <w:tbl>
      <w:tblPr>
        <w:tblStyle w:val="TableGrid"/>
        <w:tblW w:w="8759"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1700"/>
        <w:gridCol w:w="2380"/>
        <w:gridCol w:w="4679"/>
      </w:tblGrid>
      <w:tr>
        <w:trPr>
          <w:tblHeader w:val="true"/>
        </w:trPr>
        <w:tc>
          <w:tcPr>
            <w:tcW w:w="1700" w:type="dxa"/>
            <w:tcBorders/>
            <w:shd w:fill="1F4E79"/>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color w:val="FFFFFF"/>
                <w:kern w:val="0"/>
                <w:sz w:val="22"/>
                <w:szCs w:val="22"/>
                <w:lang w:val="en-US" w:eastAsia="en-US" w:bidi="ar-SA"/>
              </w:rPr>
              <w:t>Thành phần</w:t>
            </w:r>
          </w:p>
        </w:tc>
        <w:tc>
          <w:tcPr>
            <w:tcW w:w="2380" w:type="dxa"/>
            <w:tcBorders/>
            <w:shd w:fill="1F4E79"/>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color w:val="FFFFFF"/>
                <w:kern w:val="0"/>
                <w:sz w:val="22"/>
                <w:szCs w:val="22"/>
                <w:lang w:val="en-US" w:eastAsia="en-US" w:bidi="ar-SA"/>
              </w:rPr>
              <w:t>Công nghệ</w:t>
            </w:r>
          </w:p>
        </w:tc>
        <w:tc>
          <w:tcPr>
            <w:tcW w:w="4679" w:type="dxa"/>
            <w:tcBorders/>
            <w:shd w:fill="1F4E79"/>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color w:val="FFFFFF"/>
                <w:kern w:val="0"/>
                <w:sz w:val="22"/>
                <w:szCs w:val="22"/>
                <w:lang w:val="en-US" w:eastAsia="en-US" w:bidi="ar-SA"/>
              </w:rPr>
              <w:t>Vai trò</w:t>
            </w:r>
          </w:p>
        </w:tc>
      </w:tr>
      <w:tr>
        <w:trPr/>
        <w:tc>
          <w:tcPr>
            <w:tcW w:w="1700"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2"/>
                <w:szCs w:val="22"/>
                <w:lang w:val="en-US" w:eastAsia="en-US" w:bidi="ar-SA"/>
              </w:rPr>
              <w:t>Giao diện</w:t>
            </w:r>
          </w:p>
        </w:tc>
        <w:tc>
          <w:tcPr>
            <w:tcW w:w="2380"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2"/>
                <w:szCs w:val="22"/>
                <w:lang w:val="en-US" w:eastAsia="en-US" w:bidi="ar-SA"/>
              </w:rPr>
              <w:t>HTML5, CSS3</w:t>
            </w:r>
          </w:p>
        </w:tc>
        <w:tc>
          <w:tcPr>
            <w:tcW w:w="4679" w:type="dxa"/>
            <w:tcBorders/>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2"/>
                <w:szCs w:val="22"/>
                <w:lang w:val="en-US" w:eastAsia="en-US" w:bidi="ar-SA"/>
              </w:rPr>
              <w:t>Tạo bố cục, cột dữ liệu, màu trạng thái và giao diện đáp ứng.</w:t>
            </w:r>
          </w:p>
        </w:tc>
      </w:tr>
      <w:tr>
        <w:trPr/>
        <w:tc>
          <w:tcPr>
            <w:tcW w:w="1700"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2"/>
                <w:szCs w:val="22"/>
                <w:lang w:val="en-US" w:eastAsia="en-US" w:bidi="ar-SA"/>
              </w:rPr>
              <w:t>Xử lý</w:t>
            </w:r>
          </w:p>
        </w:tc>
        <w:tc>
          <w:tcPr>
            <w:tcW w:w="2380"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2"/>
                <w:szCs w:val="22"/>
                <w:lang w:val="en-US" w:eastAsia="en-US" w:bidi="ar-SA"/>
              </w:rPr>
              <w:t>JavaScript</w:t>
            </w:r>
          </w:p>
        </w:tc>
        <w:tc>
          <w:tcPr>
            <w:tcW w:w="4679" w:type="dxa"/>
            <w:tcBorders/>
            <w:shd w:fill="EEF5FB"/>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2"/>
                <w:szCs w:val="22"/>
                <w:lang w:val="en-US" w:eastAsia="en-US" w:bidi="ar-SA"/>
              </w:rPr>
              <w:t>Cài đặt thuật toán, tạo bước thực thi, điều khiển trạng thái và thống kê.</w:t>
            </w:r>
          </w:p>
        </w:tc>
      </w:tr>
      <w:tr>
        <w:trPr/>
        <w:tc>
          <w:tcPr>
            <w:tcW w:w="1700"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2"/>
                <w:szCs w:val="22"/>
                <w:lang w:val="en-US" w:eastAsia="en-US" w:bidi="ar-SA"/>
              </w:rPr>
              <w:t>Hoạt ảnh</w:t>
            </w:r>
          </w:p>
        </w:tc>
        <w:tc>
          <w:tcPr>
            <w:tcW w:w="2380"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2"/>
                <w:szCs w:val="22"/>
                <w:lang w:val="en-US" w:eastAsia="en-US" w:bidi="ar-SA"/>
              </w:rPr>
              <w:t>CSS Transition / Web Animations</w:t>
            </w:r>
          </w:p>
        </w:tc>
        <w:tc>
          <w:tcPr>
            <w:tcW w:w="4679" w:type="dxa"/>
            <w:tcBorders/>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2"/>
                <w:szCs w:val="22"/>
                <w:lang w:val="en-US" w:eastAsia="en-US" w:bidi="ar-SA"/>
              </w:rPr>
              <w:t>Hiển thị thay đổi vị trí, chiều cao và màu của phần tử.</w:t>
            </w:r>
          </w:p>
        </w:tc>
      </w:tr>
      <w:tr>
        <w:trPr/>
        <w:tc>
          <w:tcPr>
            <w:tcW w:w="1700"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2"/>
                <w:szCs w:val="22"/>
                <w:lang w:val="en-US" w:eastAsia="en-US" w:bidi="ar-SA"/>
              </w:rPr>
              <w:t>Mã nguồn</w:t>
            </w:r>
          </w:p>
        </w:tc>
        <w:tc>
          <w:tcPr>
            <w:tcW w:w="2380"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2"/>
                <w:szCs w:val="22"/>
                <w:lang w:val="en-US" w:eastAsia="en-US" w:bidi="ar-SA"/>
              </w:rPr>
              <w:t>Git, GitHub</w:t>
            </w:r>
          </w:p>
        </w:tc>
        <w:tc>
          <w:tcPr>
            <w:tcW w:w="4679" w:type="dxa"/>
            <w:tcBorders/>
            <w:shd w:fill="EEF5FB"/>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2"/>
                <w:szCs w:val="22"/>
                <w:lang w:val="en-US" w:eastAsia="en-US" w:bidi="ar-SA"/>
              </w:rPr>
              <w:t>Quản lý phiên bản, lưu mã và công bố bản demo.</w:t>
            </w:r>
          </w:p>
        </w:tc>
      </w:tr>
      <w:tr>
        <w:trPr/>
        <w:tc>
          <w:tcPr>
            <w:tcW w:w="1700"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2"/>
                <w:szCs w:val="22"/>
                <w:lang w:val="en-US" w:eastAsia="en-US" w:bidi="ar-SA"/>
              </w:rPr>
              <w:t>Công cụ</w:t>
            </w:r>
          </w:p>
        </w:tc>
        <w:tc>
          <w:tcPr>
            <w:tcW w:w="2380"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2"/>
                <w:szCs w:val="22"/>
                <w:lang w:val="en-US" w:eastAsia="en-US" w:bidi="ar-SA"/>
              </w:rPr>
              <w:t>Visual Studio Code, trình duyệt</w:t>
            </w:r>
          </w:p>
        </w:tc>
        <w:tc>
          <w:tcPr>
            <w:tcW w:w="4679" w:type="dxa"/>
            <w:tcBorders/>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2"/>
                <w:szCs w:val="22"/>
                <w:lang w:val="en-US" w:eastAsia="en-US" w:bidi="ar-SA"/>
              </w:rPr>
              <w:t>Lập trình, gỡ lỗi và kiểm thử.</w:t>
            </w:r>
          </w:p>
        </w:tc>
      </w:tr>
    </w:tbl>
    <w:p>
      <w:pPr>
        <w:pStyle w:val="Normal"/>
        <w:pBdr>
          <w:left w:val="single" w:sz="18" w:space="6" w:color="1F4E79"/>
        </w:pBdr>
        <w:shd w:fill="D9EAF7"/>
        <w:spacing w:lineRule="auto" w:line="288" w:before="140" w:after="140"/>
        <w:ind w:left="125" w:right="125"/>
        <w:jc w:val="both"/>
        <w:rPr/>
      </w:pPr>
      <w:r>
        <w:rPr>
          <w:rFonts w:eastAsia="Times New Roman"/>
          <w:b/>
          <w:i w:val="false"/>
          <w:color w:val="1F4E79"/>
          <w:sz w:val="26"/>
        </w:rPr>
        <w:t xml:space="preserve">Kết quả mong đợi của Phần 1: </w:t>
      </w:r>
      <w:r>
        <w:rPr>
          <w:rFonts w:eastAsia="Times New Roman"/>
          <w:b w:val="false"/>
          <w:i w:val="false"/>
          <w:sz w:val="26"/>
        </w:rPr>
        <w:t>Xây dựng được nền tảng lý thuyết thống nhất để giải thích cách hoạt động, phân tích độ phức tạp và xác định các trạng thái cần trực quan hóa cho từng thuật toán.</w:t>
      </w:r>
    </w:p>
    <w:p>
      <w:pPr>
        <w:pStyle w:val="Normal"/>
        <w:rPr/>
      </w:pPr>
      <w:r>
        <w:rPr/>
      </w:r>
      <w:r>
        <w:br w:type="page"/>
      </w:r>
    </w:p>
    <w:p>
      <w:pPr>
        <w:pStyle w:val="Normal"/>
        <w:spacing w:before="0" w:after="120"/>
        <w:jc w:val="center"/>
        <w:rPr/>
      </w:pPr>
      <w:r>
        <w:rPr>
          <w:rFonts w:eastAsia="Times New Roman"/>
          <w:b/>
          <w:i w:val="false"/>
          <w:color w:val="1F4E79"/>
          <w:sz w:val="30"/>
        </w:rPr>
        <w:t>PHẦN 2. NGHIÊN CỨU CHUYÊN SÂU</w:t>
      </w:r>
    </w:p>
    <w:p>
      <w:pPr>
        <w:pStyle w:val="Normal"/>
        <w:spacing w:before="0" w:after="240"/>
        <w:jc w:val="center"/>
        <w:rPr/>
      </w:pPr>
      <w:r>
        <w:rPr>
          <w:rFonts w:eastAsia="Times New Roman"/>
          <w:b/>
          <w:i w:val="false"/>
          <w:sz w:val="26"/>
        </w:rPr>
        <w:t>XÂY DỰNG ỨNG DỤNG</w:t>
      </w:r>
    </w:p>
    <w:p>
      <w:pPr>
        <w:pStyle w:val="Heading2"/>
        <w:keepNext w:val="true"/>
        <w:keepLines/>
        <w:spacing w:before="160" w:after="80"/>
        <w:ind w:hanging="0"/>
        <w:jc w:val="left"/>
        <w:rPr/>
      </w:pPr>
      <w:r>
        <w:rPr>
          <w:rFonts w:eastAsia="Times New Roman" w:ascii="Times New Roman" w:hAnsi="Times New Roman"/>
          <w:b/>
          <w:i w:val="false"/>
          <w:color w:val="1F4E79"/>
          <w:sz w:val="26"/>
        </w:rPr>
        <w:t>2.1. Xây dựng mô hình, sơ đồ, dữ liệu</w:t>
      </w:r>
    </w:p>
    <w:p>
      <w:pPr>
        <w:pStyle w:val="Heading3"/>
        <w:keepNext w:val="true"/>
        <w:keepLines/>
        <w:spacing w:before="120" w:after="60"/>
        <w:ind w:hanging="0"/>
        <w:jc w:val="left"/>
        <w:rPr/>
      </w:pPr>
      <w:r>
        <w:rPr>
          <w:rFonts w:eastAsia="Times New Roman" w:ascii="Times New Roman" w:hAnsi="Times New Roman"/>
          <w:b/>
          <w:i w:val="false"/>
          <w:sz w:val="26"/>
        </w:rPr>
        <w:t>2.1.1. Phân tích yêu cầu chức năng</w:t>
      </w:r>
    </w:p>
    <w:p>
      <w:pPr>
        <w:pStyle w:val="Normal"/>
        <w:numPr>
          <w:ilvl w:val="0"/>
          <w:numId w:val="7"/>
        </w:numPr>
        <w:spacing w:lineRule="auto" w:line="300" w:before="0" w:after="60"/>
        <w:jc w:val="both"/>
        <w:rPr/>
      </w:pPr>
      <w:r>
        <w:rPr>
          <w:rFonts w:eastAsia="Times New Roman"/>
          <w:b w:val="false"/>
          <w:i w:val="false"/>
          <w:sz w:val="26"/>
        </w:rPr>
        <w:t>Tạo dãy số ngẫu nhiên theo kích thước và miền giá trị cho phép.</w:t>
      </w:r>
    </w:p>
    <w:p>
      <w:pPr>
        <w:pStyle w:val="Normal"/>
        <w:numPr>
          <w:ilvl w:val="0"/>
          <w:numId w:val="7"/>
        </w:numPr>
        <w:spacing w:lineRule="auto" w:line="300" w:before="0" w:after="60"/>
        <w:jc w:val="both"/>
        <w:rPr/>
      </w:pPr>
      <w:r>
        <w:rPr>
          <w:rFonts w:eastAsia="Times New Roman"/>
          <w:b w:val="false"/>
          <w:i w:val="false"/>
          <w:sz w:val="26"/>
        </w:rPr>
        <w:t>Cho phép nhập dãy số thủ công, kiểm tra và thông báo dữ liệu không hợp lệ.</w:t>
      </w:r>
    </w:p>
    <w:p>
      <w:pPr>
        <w:pStyle w:val="Normal"/>
        <w:numPr>
          <w:ilvl w:val="0"/>
          <w:numId w:val="7"/>
        </w:numPr>
        <w:spacing w:lineRule="auto" w:line="300" w:before="0" w:after="60"/>
        <w:jc w:val="both"/>
        <w:rPr/>
      </w:pPr>
      <w:r>
        <w:rPr>
          <w:rFonts w:eastAsia="Times New Roman"/>
          <w:b w:val="false"/>
          <w:i w:val="false"/>
          <w:sz w:val="26"/>
        </w:rPr>
        <w:t>Lựa chọn một trong năm thuật toán và hiển thị phần mô tả tương ứng.</w:t>
      </w:r>
    </w:p>
    <w:p>
      <w:pPr>
        <w:pStyle w:val="Normal"/>
        <w:numPr>
          <w:ilvl w:val="0"/>
          <w:numId w:val="7"/>
        </w:numPr>
        <w:spacing w:lineRule="auto" w:line="300" w:before="0" w:after="60"/>
        <w:jc w:val="both"/>
        <w:rPr/>
      </w:pPr>
      <w:r>
        <w:rPr>
          <w:rFonts w:eastAsia="Times New Roman"/>
          <w:b w:val="false"/>
          <w:i w:val="false"/>
          <w:sz w:val="26"/>
        </w:rPr>
        <w:t>Chạy, tạm dừng, tiếp tục, chạy từng bước, dừng và khởi tạo lại phiên mô phỏng.</w:t>
      </w:r>
    </w:p>
    <w:p>
      <w:pPr>
        <w:pStyle w:val="Normal"/>
        <w:numPr>
          <w:ilvl w:val="0"/>
          <w:numId w:val="7"/>
        </w:numPr>
        <w:spacing w:lineRule="auto" w:line="300" w:before="0" w:after="60"/>
        <w:jc w:val="both"/>
        <w:rPr/>
      </w:pPr>
      <w:r>
        <w:rPr>
          <w:rFonts w:eastAsia="Times New Roman"/>
          <w:b w:val="false"/>
          <w:i w:val="false"/>
          <w:sz w:val="26"/>
        </w:rPr>
        <w:t>Điều chỉnh tốc độ; hiển thị màu trạng thái, mã giả và dòng đang thực hiện.</w:t>
      </w:r>
    </w:p>
    <w:p>
      <w:pPr>
        <w:pStyle w:val="Normal"/>
        <w:numPr>
          <w:ilvl w:val="0"/>
          <w:numId w:val="7"/>
        </w:numPr>
        <w:spacing w:lineRule="auto" w:line="300" w:before="0" w:after="60"/>
        <w:jc w:val="both"/>
        <w:rPr/>
      </w:pPr>
      <w:r>
        <w:rPr>
          <w:rFonts w:eastAsia="Times New Roman"/>
          <w:b w:val="false"/>
          <w:i w:val="false"/>
          <w:sz w:val="26"/>
        </w:rPr>
        <w:t>Hiển thị số lần so sánh, đổi chỗ/ghi dữ liệu, thời gian và trạng thái hoàn thành.</w:t>
      </w:r>
    </w:p>
    <w:p>
      <w:pPr>
        <w:pStyle w:val="Normal"/>
        <w:numPr>
          <w:ilvl w:val="0"/>
          <w:numId w:val="7"/>
        </w:numPr>
        <w:spacing w:lineRule="auto" w:line="300" w:before="0" w:after="60"/>
        <w:jc w:val="both"/>
        <w:rPr/>
      </w:pPr>
      <w:r>
        <w:rPr>
          <w:rFonts w:eastAsia="Times New Roman"/>
          <w:b w:val="false"/>
          <w:i w:val="false"/>
          <w:sz w:val="26"/>
        </w:rPr>
        <w:t>So sánh hai thuật toán trên cùng một dãy đầu vào bằng số liệu hoặc hai vùng hiển thị song song.</w:t>
      </w:r>
    </w:p>
    <w:p>
      <w:pPr>
        <w:pStyle w:val="Heading3"/>
        <w:keepNext w:val="true"/>
        <w:keepLines/>
        <w:spacing w:before="120" w:after="60"/>
        <w:ind w:hanging="0"/>
        <w:jc w:val="left"/>
        <w:rPr/>
      </w:pPr>
      <w:r>
        <w:rPr>
          <w:rFonts w:eastAsia="Times New Roman" w:ascii="Times New Roman" w:hAnsi="Times New Roman"/>
          <w:b/>
          <w:i w:val="false"/>
          <w:sz w:val="26"/>
        </w:rPr>
        <w:t>2.1.2. Yêu cầu phi chức năng</w:t>
      </w:r>
    </w:p>
    <w:p>
      <w:pPr>
        <w:pStyle w:val="Normal"/>
        <w:numPr>
          <w:ilvl w:val="0"/>
          <w:numId w:val="7"/>
        </w:numPr>
        <w:spacing w:lineRule="auto" w:line="300" w:before="0" w:after="60"/>
        <w:jc w:val="both"/>
        <w:rPr/>
      </w:pPr>
      <w:r>
        <w:rPr>
          <w:rFonts w:eastAsia="Times New Roman"/>
          <w:b w:val="false"/>
          <w:i w:val="false"/>
          <w:sz w:val="26"/>
        </w:rPr>
        <w:t>Giao diện dễ quan sát trên máy tính, màu sắc có chú thích rõ ràng.</w:t>
      </w:r>
    </w:p>
    <w:p>
      <w:pPr>
        <w:pStyle w:val="Normal"/>
        <w:numPr>
          <w:ilvl w:val="0"/>
          <w:numId w:val="7"/>
        </w:numPr>
        <w:spacing w:lineRule="auto" w:line="300" w:before="0" w:after="60"/>
        <w:jc w:val="both"/>
        <w:rPr/>
      </w:pPr>
      <w:r>
        <w:rPr>
          <w:rFonts w:eastAsia="Times New Roman"/>
          <w:b w:val="false"/>
          <w:i w:val="false"/>
          <w:sz w:val="26"/>
        </w:rPr>
        <w:t>Ứng dụng phản hồi tốt với dãy có kích thước nhỏ và trung bình phục vụ học tập.</w:t>
      </w:r>
    </w:p>
    <w:p>
      <w:pPr>
        <w:pStyle w:val="Normal"/>
        <w:numPr>
          <w:ilvl w:val="0"/>
          <w:numId w:val="7"/>
        </w:numPr>
        <w:spacing w:lineRule="auto" w:line="300" w:before="0" w:after="60"/>
        <w:jc w:val="both"/>
        <w:rPr/>
      </w:pPr>
      <w:r>
        <w:rPr>
          <w:rFonts w:eastAsia="Times New Roman"/>
          <w:b w:val="false"/>
          <w:i w:val="false"/>
          <w:sz w:val="26"/>
        </w:rPr>
        <w:t>Mỗi thuật toán phải trả kết quả đúng và bộ điều khiển không làm thay đổi logic sắp xếp.</w:t>
      </w:r>
    </w:p>
    <w:p>
      <w:pPr>
        <w:pStyle w:val="Normal"/>
        <w:numPr>
          <w:ilvl w:val="0"/>
          <w:numId w:val="7"/>
        </w:numPr>
        <w:spacing w:lineRule="auto" w:line="300" w:before="0" w:after="60"/>
        <w:jc w:val="both"/>
        <w:rPr/>
      </w:pPr>
      <w:r>
        <w:rPr>
          <w:rFonts w:eastAsia="Times New Roman"/>
          <w:b w:val="false"/>
          <w:i w:val="false"/>
          <w:sz w:val="26"/>
        </w:rPr>
        <w:t>Mã nguồn được chia mô-đun, có chú thích và có thể bổ sung thuật toán mới.</w:t>
      </w:r>
    </w:p>
    <w:p>
      <w:pPr>
        <w:pStyle w:val="Heading3"/>
        <w:keepNext w:val="true"/>
        <w:keepLines/>
        <w:spacing w:before="120" w:after="60"/>
        <w:ind w:hanging="0"/>
        <w:jc w:val="left"/>
        <w:rPr/>
      </w:pPr>
      <w:r>
        <w:rPr>
          <w:rFonts w:eastAsia="Times New Roman" w:ascii="Times New Roman" w:hAnsi="Times New Roman"/>
          <w:b/>
          <w:i w:val="false"/>
          <w:sz w:val="26"/>
        </w:rPr>
        <w:t>2.1.3. Mô hình tác nhân và use case</w:t>
      </w:r>
    </w:p>
    <w:p>
      <w:pPr>
        <w:pStyle w:val="Normal"/>
        <w:keepNext w:val="false"/>
        <w:spacing w:lineRule="auto" w:line="324" w:before="0" w:after="120"/>
        <w:ind w:firstLine="567"/>
        <w:jc w:val="both"/>
        <w:rPr/>
      </w:pPr>
      <w:r>
        <w:rPr>
          <w:rFonts w:eastAsia="Times New Roman"/>
          <w:b w:val="false"/>
          <w:i w:val="false"/>
          <w:sz w:val="26"/>
        </w:rPr>
        <w:t>Tác nhân chính là người học/người sử dụng. Sơ đồ use case dự kiến thể hiện các chức năng: tạo hoặc nhập dữ liệu, chọn thuật toán, cấu hình tốc độ và kích thước, điều khiển phiên chạy, xem giải thích, quan sát thống kê, so sánh kết quả và đặt lại hệ thống.</w:t>
      </w:r>
    </w:p>
    <w:p>
      <w:pPr>
        <w:pStyle w:val="Heading3"/>
        <w:keepNext w:val="true"/>
        <w:keepLines/>
        <w:spacing w:before="120" w:after="60"/>
        <w:ind w:hanging="0"/>
        <w:jc w:val="left"/>
        <w:rPr/>
      </w:pPr>
      <w:r>
        <w:rPr>
          <w:rFonts w:eastAsia="Times New Roman" w:ascii="Times New Roman" w:hAnsi="Times New Roman"/>
          <w:b/>
          <w:i w:val="false"/>
          <w:sz w:val="26"/>
        </w:rPr>
        <w:t>2.1.4. Kiến trúc ứng dụng</w:t>
      </w:r>
    </w:p>
    <w:tbl>
      <w:tblPr>
        <w:tblStyle w:val="TableGrid"/>
        <w:tblW w:w="8759"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1757"/>
        <w:gridCol w:w="2948"/>
        <w:gridCol w:w="4054"/>
      </w:tblGrid>
      <w:tr>
        <w:trPr>
          <w:tblHeader w:val="true"/>
        </w:trPr>
        <w:tc>
          <w:tcPr>
            <w:tcW w:w="1757" w:type="dxa"/>
            <w:tcBorders/>
            <w:shd w:fill="1F4E79"/>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color w:val="FFFFFF"/>
                <w:kern w:val="0"/>
                <w:sz w:val="22"/>
                <w:szCs w:val="22"/>
                <w:lang w:val="en-US" w:eastAsia="en-US" w:bidi="ar-SA"/>
              </w:rPr>
              <w:t>Lớp/Mô-đun</w:t>
            </w:r>
          </w:p>
        </w:tc>
        <w:tc>
          <w:tcPr>
            <w:tcW w:w="2948" w:type="dxa"/>
            <w:tcBorders/>
            <w:shd w:fill="1F4E79"/>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color w:val="FFFFFF"/>
                <w:kern w:val="0"/>
                <w:sz w:val="22"/>
                <w:szCs w:val="22"/>
                <w:lang w:val="en-US" w:eastAsia="en-US" w:bidi="ar-SA"/>
              </w:rPr>
              <w:t>Thành phần chính</w:t>
            </w:r>
          </w:p>
        </w:tc>
        <w:tc>
          <w:tcPr>
            <w:tcW w:w="4054" w:type="dxa"/>
            <w:tcBorders/>
            <w:shd w:fill="1F4E79"/>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color w:val="FFFFFF"/>
                <w:kern w:val="0"/>
                <w:sz w:val="22"/>
                <w:szCs w:val="22"/>
                <w:lang w:val="en-US" w:eastAsia="en-US" w:bidi="ar-SA"/>
              </w:rPr>
              <w:t>Trách nhiệm</w:t>
            </w:r>
          </w:p>
        </w:tc>
      </w:tr>
      <w:tr>
        <w:trPr/>
        <w:tc>
          <w:tcPr>
            <w:tcW w:w="1757"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2"/>
                <w:szCs w:val="22"/>
                <w:lang w:val="en-US" w:eastAsia="en-US" w:bidi="ar-SA"/>
              </w:rPr>
              <w:t>Giao diện</w:t>
            </w:r>
          </w:p>
        </w:tc>
        <w:tc>
          <w:tcPr>
            <w:tcW w:w="2948"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2"/>
                <w:szCs w:val="22"/>
                <w:lang w:val="en-US" w:eastAsia="en-US" w:bidi="ar-SA"/>
              </w:rPr>
              <w:t>Controls, Array View, Code View, Statistics</w:t>
            </w:r>
          </w:p>
        </w:tc>
        <w:tc>
          <w:tcPr>
            <w:tcW w:w="4054" w:type="dxa"/>
            <w:tcBorders/>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2"/>
                <w:szCs w:val="22"/>
                <w:lang w:val="en-US" w:eastAsia="en-US" w:bidi="ar-SA"/>
              </w:rPr>
              <w:t>Nhận thao tác người dùng và hiển thị trạng thái trực quan.</w:t>
            </w:r>
          </w:p>
        </w:tc>
      </w:tr>
      <w:tr>
        <w:trPr/>
        <w:tc>
          <w:tcPr>
            <w:tcW w:w="1757"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2"/>
                <w:szCs w:val="22"/>
                <w:lang w:val="en-US" w:eastAsia="en-US" w:bidi="ar-SA"/>
              </w:rPr>
              <w:t>Điều khiển</w:t>
            </w:r>
          </w:p>
        </w:tc>
        <w:tc>
          <w:tcPr>
            <w:tcW w:w="2948"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2"/>
                <w:szCs w:val="22"/>
                <w:lang w:val="en-US" w:eastAsia="en-US" w:bidi="ar-SA"/>
              </w:rPr>
              <w:t>Player, Timer, State Manager</w:t>
            </w:r>
          </w:p>
        </w:tc>
        <w:tc>
          <w:tcPr>
            <w:tcW w:w="4054" w:type="dxa"/>
            <w:tcBorders/>
            <w:shd w:fill="EEF5FB"/>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2"/>
                <w:szCs w:val="22"/>
                <w:lang w:val="en-US" w:eastAsia="en-US" w:bidi="ar-SA"/>
              </w:rPr>
              <w:t>Quản lý phát/dừng, tốc độ, chỉ số bước và đồng bộ các vùng hiển thị.</w:t>
            </w:r>
          </w:p>
        </w:tc>
      </w:tr>
      <w:tr>
        <w:trPr/>
        <w:tc>
          <w:tcPr>
            <w:tcW w:w="1757"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2"/>
                <w:szCs w:val="22"/>
                <w:lang w:val="en-US" w:eastAsia="en-US" w:bidi="ar-SA"/>
              </w:rPr>
              <w:t>Thuật toán</w:t>
            </w:r>
          </w:p>
        </w:tc>
        <w:tc>
          <w:tcPr>
            <w:tcW w:w="2948"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2"/>
                <w:szCs w:val="22"/>
                <w:lang w:val="en-US" w:eastAsia="en-US" w:bidi="ar-SA"/>
              </w:rPr>
              <w:t>Bubble, Selection, Insertion, Merge, Quick</w:t>
            </w:r>
          </w:p>
        </w:tc>
        <w:tc>
          <w:tcPr>
            <w:tcW w:w="4054" w:type="dxa"/>
            <w:tcBorders/>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2"/>
                <w:szCs w:val="22"/>
                <w:lang w:val="en-US" w:eastAsia="en-US" w:bidi="ar-SA"/>
              </w:rPr>
              <w:t>Sắp xếp dữ liệu và phát sinh chuỗi sự kiện mô tả từng thao tác.</w:t>
            </w:r>
          </w:p>
        </w:tc>
      </w:tr>
      <w:tr>
        <w:trPr/>
        <w:tc>
          <w:tcPr>
            <w:tcW w:w="1757"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2"/>
                <w:szCs w:val="22"/>
                <w:lang w:val="en-US" w:eastAsia="en-US" w:bidi="ar-SA"/>
              </w:rPr>
              <w:t>Dữ liệu</w:t>
            </w:r>
          </w:p>
        </w:tc>
        <w:tc>
          <w:tcPr>
            <w:tcW w:w="2948"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2"/>
                <w:szCs w:val="22"/>
                <w:lang w:val="en-US" w:eastAsia="en-US" w:bidi="ar-SA"/>
              </w:rPr>
              <w:t>Input Array, Step Events, Metrics</w:t>
            </w:r>
          </w:p>
        </w:tc>
        <w:tc>
          <w:tcPr>
            <w:tcW w:w="4054" w:type="dxa"/>
            <w:tcBorders/>
            <w:shd w:fill="EEF5FB"/>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2"/>
                <w:szCs w:val="22"/>
                <w:lang w:val="en-US" w:eastAsia="en-US" w:bidi="ar-SA"/>
              </w:rPr>
              <w:t>Lưu dãy ban đầu, ảnh chụp trạng thái và số liệu của phiên chạy trong bộ nhớ.</w:t>
            </w:r>
          </w:p>
        </w:tc>
      </w:tr>
    </w:tbl>
    <w:p>
      <w:pPr>
        <w:pStyle w:val="Heading3"/>
        <w:keepNext w:val="true"/>
        <w:keepLines/>
        <w:spacing w:before="120" w:after="60"/>
        <w:ind w:hanging="0"/>
        <w:jc w:val="left"/>
        <w:rPr/>
      </w:pPr>
      <w:r>
        <w:rPr>
          <w:rFonts w:eastAsia="Times New Roman" w:ascii="Times New Roman" w:hAnsi="Times New Roman"/>
          <w:b/>
          <w:i w:val="false"/>
          <w:sz w:val="26"/>
        </w:rPr>
        <w:t>2.1.5. Thiết kế dữ liệu trạng thái</w:t>
      </w:r>
    </w:p>
    <w:p>
      <w:pPr>
        <w:pStyle w:val="Normal"/>
        <w:keepNext w:val="false"/>
        <w:spacing w:lineRule="auto" w:line="324" w:before="0" w:after="120"/>
        <w:ind w:firstLine="567"/>
        <w:jc w:val="both"/>
        <w:rPr/>
      </w:pPr>
      <w:r>
        <w:rPr>
          <w:rFonts w:eastAsia="Times New Roman"/>
          <w:b w:val="false"/>
          <w:i w:val="false"/>
          <w:sz w:val="26"/>
        </w:rPr>
        <w:t>Ứng dụng không bắt buộc sử dụng cơ sở dữ liệu. Dữ liệu được lưu tạm trong bộ nhớ trình duyệt theo từng phiên. Đơn vị quan trọng nhất là một bước thực thi, dự kiến có cấu trúc:</w:t>
      </w:r>
    </w:p>
    <w:tbl>
      <w:tblPr>
        <w:tblStyle w:val="TableGrid"/>
        <w:tblW w:w="8758"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1755"/>
        <w:gridCol w:w="1814"/>
        <w:gridCol w:w="5189"/>
      </w:tblGrid>
      <w:tr>
        <w:trPr>
          <w:tblHeader w:val="true"/>
        </w:trPr>
        <w:tc>
          <w:tcPr>
            <w:tcW w:w="1755" w:type="dxa"/>
            <w:tcBorders/>
            <w:shd w:fill="1F4E79"/>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color w:val="FFFFFF"/>
                <w:kern w:val="0"/>
                <w:sz w:val="21"/>
                <w:szCs w:val="22"/>
                <w:lang w:val="en-US" w:eastAsia="en-US" w:bidi="ar-SA"/>
              </w:rPr>
              <w:t>Trường</w:t>
            </w:r>
          </w:p>
        </w:tc>
        <w:tc>
          <w:tcPr>
            <w:tcW w:w="1814" w:type="dxa"/>
            <w:tcBorders/>
            <w:shd w:fill="1F4E79"/>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color w:val="FFFFFF"/>
                <w:kern w:val="0"/>
                <w:sz w:val="21"/>
                <w:szCs w:val="22"/>
                <w:lang w:val="en-US" w:eastAsia="en-US" w:bidi="ar-SA"/>
              </w:rPr>
              <w:t>Kiểu dữ liệu</w:t>
            </w:r>
          </w:p>
        </w:tc>
        <w:tc>
          <w:tcPr>
            <w:tcW w:w="5189" w:type="dxa"/>
            <w:tcBorders/>
            <w:shd w:fill="1F4E79"/>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color w:val="FFFFFF"/>
                <w:kern w:val="0"/>
                <w:sz w:val="21"/>
                <w:szCs w:val="22"/>
                <w:lang w:val="en-US" w:eastAsia="en-US" w:bidi="ar-SA"/>
              </w:rPr>
              <w:t>Ý nghĩa</w:t>
            </w:r>
          </w:p>
        </w:tc>
      </w:tr>
      <w:tr>
        <w:trPr/>
        <w:tc>
          <w:tcPr>
            <w:tcW w:w="1755"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1"/>
                <w:szCs w:val="22"/>
                <w:lang w:val="en-US" w:eastAsia="en-US" w:bidi="ar-SA"/>
              </w:rPr>
              <w:t>type</w:t>
            </w:r>
          </w:p>
        </w:tc>
        <w:tc>
          <w:tcPr>
            <w:tcW w:w="1814"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1"/>
                <w:szCs w:val="22"/>
                <w:lang w:val="en-US" w:eastAsia="en-US" w:bidi="ar-SA"/>
              </w:rPr>
              <w:t>String</w:t>
            </w:r>
          </w:p>
        </w:tc>
        <w:tc>
          <w:tcPr>
            <w:tcW w:w="5189" w:type="dxa"/>
            <w:tcBorders/>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1"/>
                <w:szCs w:val="22"/>
                <w:lang w:val="en-US" w:eastAsia="en-US" w:bidi="ar-SA"/>
              </w:rPr>
              <w:t>Loại thao tác: compare, swap, overwrite, pivot, sorted...</w:t>
            </w:r>
          </w:p>
        </w:tc>
      </w:tr>
      <w:tr>
        <w:trPr/>
        <w:tc>
          <w:tcPr>
            <w:tcW w:w="1755"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1"/>
                <w:szCs w:val="22"/>
                <w:lang w:val="en-US" w:eastAsia="en-US" w:bidi="ar-SA"/>
              </w:rPr>
              <w:t>indices</w:t>
            </w:r>
          </w:p>
        </w:tc>
        <w:tc>
          <w:tcPr>
            <w:tcW w:w="1814"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1"/>
                <w:szCs w:val="22"/>
                <w:lang w:val="en-US" w:eastAsia="en-US" w:bidi="ar-SA"/>
              </w:rPr>
              <w:t>Array&lt;number&gt;</w:t>
            </w:r>
          </w:p>
        </w:tc>
        <w:tc>
          <w:tcPr>
            <w:tcW w:w="5189" w:type="dxa"/>
            <w:tcBorders/>
            <w:shd w:fill="EEF5FB"/>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1"/>
                <w:szCs w:val="22"/>
                <w:lang w:val="en-US" w:eastAsia="en-US" w:bidi="ar-SA"/>
              </w:rPr>
              <w:t>Các vị trí đang được tác động.</w:t>
            </w:r>
          </w:p>
        </w:tc>
      </w:tr>
      <w:tr>
        <w:trPr/>
        <w:tc>
          <w:tcPr>
            <w:tcW w:w="1755"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1"/>
                <w:szCs w:val="22"/>
                <w:lang w:val="en-US" w:eastAsia="en-US" w:bidi="ar-SA"/>
              </w:rPr>
              <w:t>snapshot</w:t>
            </w:r>
          </w:p>
        </w:tc>
        <w:tc>
          <w:tcPr>
            <w:tcW w:w="1814"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1"/>
                <w:szCs w:val="22"/>
                <w:lang w:val="en-US" w:eastAsia="en-US" w:bidi="ar-SA"/>
              </w:rPr>
              <w:t>Array&lt;number&gt;</w:t>
            </w:r>
          </w:p>
        </w:tc>
        <w:tc>
          <w:tcPr>
            <w:tcW w:w="5189" w:type="dxa"/>
            <w:tcBorders/>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1"/>
                <w:szCs w:val="22"/>
                <w:lang w:val="en-US" w:eastAsia="en-US" w:bidi="ar-SA"/>
              </w:rPr>
              <w:t>Ảnh chụp dãy sau bước hiện tại.</w:t>
            </w:r>
          </w:p>
        </w:tc>
      </w:tr>
      <w:tr>
        <w:trPr/>
        <w:tc>
          <w:tcPr>
            <w:tcW w:w="1755"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1"/>
                <w:szCs w:val="22"/>
                <w:lang w:val="en-US" w:eastAsia="en-US" w:bidi="ar-SA"/>
              </w:rPr>
              <w:t>line</w:t>
            </w:r>
          </w:p>
        </w:tc>
        <w:tc>
          <w:tcPr>
            <w:tcW w:w="1814"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1"/>
                <w:szCs w:val="22"/>
                <w:lang w:val="en-US" w:eastAsia="en-US" w:bidi="ar-SA"/>
              </w:rPr>
              <w:t>Number/String</w:t>
            </w:r>
          </w:p>
        </w:tc>
        <w:tc>
          <w:tcPr>
            <w:tcW w:w="5189" w:type="dxa"/>
            <w:tcBorders/>
            <w:shd w:fill="EEF5FB"/>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1"/>
                <w:szCs w:val="22"/>
                <w:lang w:val="en-US" w:eastAsia="en-US" w:bidi="ar-SA"/>
              </w:rPr>
              <w:t>Dòng mã giả cần được tô sáng.</w:t>
            </w:r>
          </w:p>
        </w:tc>
      </w:tr>
      <w:tr>
        <w:trPr/>
        <w:tc>
          <w:tcPr>
            <w:tcW w:w="1755"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1"/>
                <w:szCs w:val="22"/>
                <w:lang w:val="en-US" w:eastAsia="en-US" w:bidi="ar-SA"/>
              </w:rPr>
              <w:t>variables</w:t>
            </w:r>
          </w:p>
        </w:tc>
        <w:tc>
          <w:tcPr>
            <w:tcW w:w="1814"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1"/>
                <w:szCs w:val="22"/>
                <w:lang w:val="en-US" w:eastAsia="en-US" w:bidi="ar-SA"/>
              </w:rPr>
              <w:t>Object</w:t>
            </w:r>
          </w:p>
        </w:tc>
        <w:tc>
          <w:tcPr>
            <w:tcW w:w="5189" w:type="dxa"/>
            <w:tcBorders/>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1"/>
                <w:szCs w:val="22"/>
                <w:lang w:val="en-US" w:eastAsia="en-US" w:bidi="ar-SA"/>
              </w:rPr>
              <w:t>Giá trị i, j, pivot, left, right hoặc biến liên quan.</w:t>
            </w:r>
          </w:p>
        </w:tc>
      </w:tr>
      <w:tr>
        <w:trPr/>
        <w:tc>
          <w:tcPr>
            <w:tcW w:w="1755"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1"/>
                <w:szCs w:val="22"/>
                <w:lang w:val="en-US" w:eastAsia="en-US" w:bidi="ar-SA"/>
              </w:rPr>
              <w:t>metrics</w:t>
            </w:r>
          </w:p>
        </w:tc>
        <w:tc>
          <w:tcPr>
            <w:tcW w:w="1814"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1"/>
                <w:szCs w:val="22"/>
                <w:lang w:val="en-US" w:eastAsia="en-US" w:bidi="ar-SA"/>
              </w:rPr>
              <w:t>Object</w:t>
            </w:r>
          </w:p>
        </w:tc>
        <w:tc>
          <w:tcPr>
            <w:tcW w:w="5189" w:type="dxa"/>
            <w:tcBorders/>
            <w:shd w:fill="EEF5FB"/>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1"/>
                <w:szCs w:val="22"/>
                <w:lang w:val="en-US" w:eastAsia="en-US" w:bidi="ar-SA"/>
              </w:rPr>
              <w:t>Số lần so sánh, đổi chỗ/ghi dữ liệu tại thời điểm đó.</w:t>
            </w:r>
          </w:p>
        </w:tc>
      </w:tr>
    </w:tbl>
    <w:p>
      <w:pPr>
        <w:pStyle w:val="Heading3"/>
        <w:keepNext w:val="true"/>
        <w:keepLines/>
        <w:spacing w:before="120" w:after="60"/>
        <w:ind w:hanging="0"/>
        <w:jc w:val="left"/>
        <w:rPr/>
      </w:pPr>
      <w:r>
        <w:rPr>
          <w:rFonts w:eastAsia="Times New Roman" w:ascii="Times New Roman" w:hAnsi="Times New Roman"/>
          <w:b/>
          <w:i w:val="false"/>
          <w:sz w:val="26"/>
        </w:rPr>
        <w:t>2.1.6. Các sơ đồ và thiết kế giao diện cần xây dựng</w:t>
      </w:r>
    </w:p>
    <w:p>
      <w:pPr>
        <w:pStyle w:val="Normal"/>
        <w:numPr>
          <w:ilvl w:val="0"/>
          <w:numId w:val="7"/>
        </w:numPr>
        <w:spacing w:lineRule="auto" w:line="300" w:before="0" w:after="60"/>
        <w:jc w:val="both"/>
        <w:rPr/>
      </w:pPr>
      <w:r>
        <w:rPr>
          <w:rFonts w:eastAsia="Times New Roman"/>
          <w:b w:val="false"/>
          <w:i w:val="false"/>
          <w:sz w:val="26"/>
        </w:rPr>
        <w:t>Sơ đồ use case của người sử dụng.</w:t>
      </w:r>
    </w:p>
    <w:p>
      <w:pPr>
        <w:pStyle w:val="Normal"/>
        <w:numPr>
          <w:ilvl w:val="0"/>
          <w:numId w:val="7"/>
        </w:numPr>
        <w:spacing w:lineRule="auto" w:line="300" w:before="0" w:after="60"/>
        <w:jc w:val="both"/>
        <w:rPr/>
      </w:pPr>
      <w:r>
        <w:rPr>
          <w:rFonts w:eastAsia="Times New Roman"/>
          <w:b w:val="false"/>
          <w:i w:val="false"/>
          <w:sz w:val="26"/>
        </w:rPr>
        <w:t>Sơ đồ kiến trúc ứng dụng và quan hệ giữa các mô-đun.</w:t>
      </w:r>
    </w:p>
    <w:p>
      <w:pPr>
        <w:pStyle w:val="Normal"/>
        <w:numPr>
          <w:ilvl w:val="0"/>
          <w:numId w:val="7"/>
        </w:numPr>
        <w:spacing w:lineRule="auto" w:line="300" w:before="0" w:after="60"/>
        <w:jc w:val="both"/>
        <w:rPr/>
      </w:pPr>
      <w:r>
        <w:rPr>
          <w:rFonts w:eastAsia="Times New Roman"/>
          <w:b w:val="false"/>
          <w:i w:val="false"/>
          <w:sz w:val="26"/>
        </w:rPr>
        <w:t>Lưu đồ xử lý chung: nhận dữ liệu -&gt; kiểm tra -&gt; sinh bước -&gt; phát hoạt ảnh -&gt; cập nhật thống kê -&gt; hoàn tất.</w:t>
      </w:r>
    </w:p>
    <w:p>
      <w:pPr>
        <w:pStyle w:val="Normal"/>
        <w:numPr>
          <w:ilvl w:val="0"/>
          <w:numId w:val="7"/>
        </w:numPr>
        <w:spacing w:lineRule="auto" w:line="300" w:before="0" w:after="60"/>
        <w:jc w:val="both"/>
        <w:rPr/>
      </w:pPr>
      <w:r>
        <w:rPr>
          <w:rFonts w:eastAsia="Times New Roman"/>
          <w:b w:val="false"/>
          <w:i w:val="false"/>
          <w:sz w:val="26"/>
        </w:rPr>
        <w:t>Lưu đồ hoặc sơ đồ hoạt động riêng cho năm thuật toán.</w:t>
      </w:r>
    </w:p>
    <w:p>
      <w:pPr>
        <w:pStyle w:val="Normal"/>
        <w:numPr>
          <w:ilvl w:val="0"/>
          <w:numId w:val="7"/>
        </w:numPr>
        <w:spacing w:lineRule="auto" w:line="300" w:before="0" w:after="60"/>
        <w:jc w:val="both"/>
        <w:rPr/>
      </w:pPr>
      <w:r>
        <w:rPr>
          <w:rFonts w:eastAsia="Times New Roman"/>
          <w:b w:val="false"/>
          <w:i w:val="false"/>
          <w:sz w:val="26"/>
        </w:rPr>
        <w:t>Phác thảo giao diện chính và giao diện so sánh hai thuật toán.</w:t>
      </w:r>
    </w:p>
    <w:p>
      <w:pPr>
        <w:pStyle w:val="Normal"/>
        <w:pBdr>
          <w:left w:val="single" w:sz="18" w:space="6" w:color="1F4E79"/>
        </w:pBdr>
        <w:shd w:fill="D9EAF7"/>
        <w:spacing w:lineRule="auto" w:line="288" w:before="140" w:after="140"/>
        <w:ind w:left="125" w:right="125"/>
        <w:jc w:val="both"/>
        <w:rPr/>
      </w:pPr>
      <w:r>
        <w:rPr>
          <w:rFonts w:eastAsia="Times New Roman"/>
          <w:b/>
          <w:i w:val="false"/>
          <w:color w:val="1F4E79"/>
          <w:sz w:val="26"/>
        </w:rPr>
        <w:t xml:space="preserve">Điểm thiết kế cốt lõi: </w:t>
      </w:r>
      <w:r>
        <w:rPr>
          <w:rFonts w:eastAsia="Times New Roman"/>
          <w:b w:val="false"/>
          <w:i w:val="false"/>
          <w:sz w:val="26"/>
        </w:rPr>
        <w:t>Phần thuật toán chỉ chịu trách nhiệm tạo ra kết quả và các bước thực thi; phần trực quan hóa đọc các bước này để cập nhật giao diện. Cách tách này giúp dễ kiểm thử, dễ tạm dừng và dễ bổ sung thuật toán mới.</w:t>
      </w:r>
    </w:p>
    <w:p>
      <w:pPr>
        <w:pStyle w:val="Heading2"/>
        <w:keepNext w:val="true"/>
        <w:keepLines/>
        <w:spacing w:before="160" w:after="80"/>
        <w:ind w:hanging="0"/>
        <w:jc w:val="left"/>
        <w:rPr/>
      </w:pPr>
      <w:r>
        <w:rPr>
          <w:rFonts w:eastAsia="Times New Roman" w:ascii="Times New Roman" w:hAnsi="Times New Roman"/>
          <w:b/>
          <w:i w:val="false"/>
          <w:color w:val="1F4E79"/>
          <w:sz w:val="26"/>
        </w:rPr>
        <w:t>2.2. Xây dựng chương trình</w:t>
      </w:r>
    </w:p>
    <w:p>
      <w:pPr>
        <w:pStyle w:val="Heading3"/>
        <w:keepNext w:val="true"/>
        <w:keepLines/>
        <w:spacing w:before="120" w:after="60"/>
        <w:ind w:hanging="0"/>
        <w:jc w:val="left"/>
        <w:rPr/>
      </w:pPr>
      <w:r>
        <w:rPr>
          <w:rFonts w:eastAsia="Times New Roman" w:ascii="Times New Roman" w:hAnsi="Times New Roman"/>
          <w:b/>
          <w:i w:val="false"/>
          <w:sz w:val="26"/>
        </w:rPr>
        <w:t>2.2.1. Tổ chức mã nguồn dự kiến</w:t>
      </w:r>
    </w:p>
    <w:tbl>
      <w:tblPr>
        <w:tblStyle w:val="TableGrid"/>
        <w:tblW w:w="8759"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2891"/>
        <w:gridCol w:w="5867"/>
      </w:tblGrid>
      <w:tr>
        <w:trPr>
          <w:tblHeader w:val="true"/>
        </w:trPr>
        <w:tc>
          <w:tcPr>
            <w:tcW w:w="2891" w:type="dxa"/>
            <w:tcBorders/>
            <w:shd w:fill="1F4E79"/>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color w:val="FFFFFF"/>
                <w:kern w:val="0"/>
                <w:sz w:val="21"/>
                <w:szCs w:val="22"/>
                <w:lang w:val="en-US" w:eastAsia="en-US" w:bidi="ar-SA"/>
              </w:rPr>
              <w:t>Tệp/Thư mục</w:t>
            </w:r>
          </w:p>
        </w:tc>
        <w:tc>
          <w:tcPr>
            <w:tcW w:w="5867" w:type="dxa"/>
            <w:tcBorders/>
            <w:shd w:fill="1F4E79"/>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color w:val="FFFFFF"/>
                <w:kern w:val="0"/>
                <w:sz w:val="21"/>
                <w:szCs w:val="22"/>
                <w:lang w:val="en-US" w:eastAsia="en-US" w:bidi="ar-SA"/>
              </w:rPr>
              <w:t>Nội dung</w:t>
            </w:r>
          </w:p>
        </w:tc>
      </w:tr>
      <w:tr>
        <w:trPr/>
        <w:tc>
          <w:tcPr>
            <w:tcW w:w="2891" w:type="dxa"/>
            <w:tcBorders/>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1"/>
                <w:szCs w:val="22"/>
                <w:lang w:val="en-US" w:eastAsia="en-US" w:bidi="ar-SA"/>
              </w:rPr>
              <w:t>index.html</w:t>
            </w:r>
          </w:p>
        </w:tc>
        <w:tc>
          <w:tcPr>
            <w:tcW w:w="5867" w:type="dxa"/>
            <w:tcBorders/>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1"/>
                <w:szCs w:val="22"/>
                <w:lang w:val="en-US" w:eastAsia="en-US" w:bidi="ar-SA"/>
              </w:rPr>
              <w:t>Khung giao diện, vùng điều khiển, vùng mô phỏng, mã giả và thống kê.</w:t>
            </w:r>
          </w:p>
        </w:tc>
      </w:tr>
      <w:tr>
        <w:trPr/>
        <w:tc>
          <w:tcPr>
            <w:tcW w:w="2891" w:type="dxa"/>
            <w:tcBorders/>
            <w:shd w:fill="EEF5FB"/>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1"/>
                <w:szCs w:val="22"/>
                <w:lang w:val="en-US" w:eastAsia="en-US" w:bidi="ar-SA"/>
              </w:rPr>
              <w:t>assets/css/style.css</w:t>
            </w:r>
          </w:p>
        </w:tc>
        <w:tc>
          <w:tcPr>
            <w:tcW w:w="5867" w:type="dxa"/>
            <w:tcBorders/>
            <w:shd w:fill="EEF5FB"/>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1"/>
                <w:szCs w:val="22"/>
                <w:lang w:val="en-US" w:eastAsia="en-US" w:bidi="ar-SA"/>
              </w:rPr>
              <w:t>Bố cục, màu trạng thái, hiệu ứng và khả năng hiển thị trên nhiều kích thước màn hình.</w:t>
            </w:r>
          </w:p>
        </w:tc>
      </w:tr>
      <w:tr>
        <w:trPr/>
        <w:tc>
          <w:tcPr>
            <w:tcW w:w="2891" w:type="dxa"/>
            <w:tcBorders/>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1"/>
                <w:szCs w:val="22"/>
                <w:lang w:val="en-US" w:eastAsia="en-US" w:bidi="ar-SA"/>
              </w:rPr>
              <w:t>assets/js/algorithms/</w:t>
            </w:r>
          </w:p>
        </w:tc>
        <w:tc>
          <w:tcPr>
            <w:tcW w:w="5867" w:type="dxa"/>
            <w:tcBorders/>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1"/>
                <w:szCs w:val="22"/>
                <w:lang w:val="en-US" w:eastAsia="en-US" w:bidi="ar-SA"/>
              </w:rPr>
              <w:t>Các mô-đun cài đặt năm thuật toán và sinh bước thực thi.</w:t>
            </w:r>
          </w:p>
        </w:tc>
      </w:tr>
      <w:tr>
        <w:trPr/>
        <w:tc>
          <w:tcPr>
            <w:tcW w:w="2891" w:type="dxa"/>
            <w:tcBorders/>
            <w:shd w:fill="EEF5FB"/>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1"/>
                <w:szCs w:val="22"/>
                <w:lang w:val="en-US" w:eastAsia="en-US" w:bidi="ar-SA"/>
              </w:rPr>
              <w:t>assets/js/visualizer.js</w:t>
            </w:r>
          </w:p>
        </w:tc>
        <w:tc>
          <w:tcPr>
            <w:tcW w:w="5867" w:type="dxa"/>
            <w:tcBorders/>
            <w:shd w:fill="EEF5FB"/>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1"/>
                <w:szCs w:val="22"/>
                <w:lang w:val="en-US" w:eastAsia="en-US" w:bidi="ar-SA"/>
              </w:rPr>
              <w:t>Vẽ dãy, cập nhật màu, vị trí, giá trị và dòng mã giả.</w:t>
            </w:r>
          </w:p>
        </w:tc>
      </w:tr>
      <w:tr>
        <w:trPr/>
        <w:tc>
          <w:tcPr>
            <w:tcW w:w="2891" w:type="dxa"/>
            <w:tcBorders/>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1"/>
                <w:szCs w:val="22"/>
                <w:lang w:val="en-US" w:eastAsia="en-US" w:bidi="ar-SA"/>
              </w:rPr>
              <w:t>assets/js/controller.js</w:t>
            </w:r>
          </w:p>
        </w:tc>
        <w:tc>
          <w:tcPr>
            <w:tcW w:w="5867" w:type="dxa"/>
            <w:tcBorders/>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1"/>
                <w:szCs w:val="22"/>
                <w:lang w:val="en-US" w:eastAsia="en-US" w:bidi="ar-SA"/>
              </w:rPr>
              <w:t>Điều khiển chạy/dừng, thời gian chờ, tốc độ và chỉ số bước.</w:t>
            </w:r>
          </w:p>
        </w:tc>
      </w:tr>
      <w:tr>
        <w:trPr/>
        <w:tc>
          <w:tcPr>
            <w:tcW w:w="2891" w:type="dxa"/>
            <w:tcBorders/>
            <w:shd w:fill="EEF5FB"/>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1"/>
                <w:szCs w:val="22"/>
                <w:lang w:val="en-US" w:eastAsia="en-US" w:bidi="ar-SA"/>
              </w:rPr>
              <w:t>assets/js/app.js</w:t>
            </w:r>
          </w:p>
        </w:tc>
        <w:tc>
          <w:tcPr>
            <w:tcW w:w="5867" w:type="dxa"/>
            <w:tcBorders/>
            <w:shd w:fill="EEF5FB"/>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1"/>
                <w:szCs w:val="22"/>
                <w:lang w:val="en-US" w:eastAsia="en-US" w:bidi="ar-SA"/>
              </w:rPr>
              <w:t>Khởi tạo ứng dụng, xử lý sự kiện giao diện và kết nối các mô-đun.</w:t>
            </w:r>
          </w:p>
        </w:tc>
      </w:tr>
    </w:tbl>
    <w:p>
      <w:pPr>
        <w:pStyle w:val="Heading3"/>
        <w:keepNext w:val="true"/>
        <w:keepLines/>
        <w:spacing w:before="120" w:after="60"/>
        <w:ind w:hanging="0"/>
        <w:jc w:val="left"/>
        <w:rPr/>
      </w:pPr>
      <w:r>
        <w:rPr>
          <w:rFonts w:eastAsia="Times New Roman" w:ascii="Times New Roman" w:hAnsi="Times New Roman"/>
          <w:b/>
          <w:i w:val="false"/>
          <w:sz w:val="26"/>
        </w:rPr>
        <w:t>2.2.2. Các bước xây dựng</w:t>
      </w:r>
    </w:p>
    <w:p>
      <w:pPr>
        <w:pStyle w:val="Normal"/>
        <w:numPr>
          <w:ilvl w:val="0"/>
          <w:numId w:val="9"/>
        </w:numPr>
        <w:spacing w:lineRule="auto" w:line="300" w:before="0" w:after="60"/>
        <w:jc w:val="both"/>
        <w:rPr/>
      </w:pPr>
      <w:r>
        <w:rPr>
          <w:rFonts w:eastAsia="Times New Roman"/>
          <w:b w:val="false"/>
          <w:i w:val="false"/>
          <w:sz w:val="26"/>
        </w:rPr>
        <w:t>Dựng giao diện cơ bản và thành phần biểu diễn dãy số.</w:t>
      </w:r>
    </w:p>
    <w:p>
      <w:pPr>
        <w:pStyle w:val="Normal"/>
        <w:numPr>
          <w:ilvl w:val="0"/>
          <w:numId w:val="9"/>
        </w:numPr>
        <w:spacing w:lineRule="auto" w:line="300" w:before="0" w:after="60"/>
        <w:jc w:val="both"/>
        <w:rPr/>
      </w:pPr>
      <w:r>
        <w:rPr>
          <w:rFonts w:eastAsia="Times New Roman"/>
          <w:b w:val="false"/>
          <w:i w:val="false"/>
          <w:sz w:val="26"/>
        </w:rPr>
        <w:t>Cài đặt, kiểm thử tính đúng đắn của từng thuật toán độc lập.</w:t>
      </w:r>
    </w:p>
    <w:p>
      <w:pPr>
        <w:pStyle w:val="Normal"/>
        <w:numPr>
          <w:ilvl w:val="0"/>
          <w:numId w:val="9"/>
        </w:numPr>
        <w:spacing w:lineRule="auto" w:line="300" w:before="0" w:after="60"/>
        <w:jc w:val="both"/>
        <w:rPr/>
      </w:pPr>
      <w:r>
        <w:rPr>
          <w:rFonts w:eastAsia="Times New Roman"/>
          <w:b w:val="false"/>
          <w:i w:val="false"/>
          <w:sz w:val="26"/>
        </w:rPr>
        <w:t>Chuyển thao tác của thuật toán thành chuỗi sự kiện trực quan hóa.</w:t>
      </w:r>
    </w:p>
    <w:p>
      <w:pPr>
        <w:pStyle w:val="Normal"/>
        <w:numPr>
          <w:ilvl w:val="0"/>
          <w:numId w:val="9"/>
        </w:numPr>
        <w:spacing w:lineRule="auto" w:line="300" w:before="0" w:after="60"/>
        <w:jc w:val="both"/>
        <w:rPr/>
      </w:pPr>
      <w:r>
        <w:rPr>
          <w:rFonts w:eastAsia="Times New Roman"/>
          <w:b w:val="false"/>
          <w:i w:val="false"/>
          <w:sz w:val="26"/>
        </w:rPr>
        <w:t>Xây dựng bộ phát sự kiện có khả năng chạy, dừng, tiếp tục và chạy từng bước.</w:t>
      </w:r>
    </w:p>
    <w:p>
      <w:pPr>
        <w:pStyle w:val="Normal"/>
        <w:numPr>
          <w:ilvl w:val="0"/>
          <w:numId w:val="9"/>
        </w:numPr>
        <w:spacing w:lineRule="auto" w:line="300" w:before="0" w:after="60"/>
        <w:jc w:val="both"/>
        <w:rPr/>
      </w:pPr>
      <w:r>
        <w:rPr>
          <w:rFonts w:eastAsia="Times New Roman"/>
          <w:b w:val="false"/>
          <w:i w:val="false"/>
          <w:sz w:val="26"/>
        </w:rPr>
        <w:t>Đồng bộ màu phần tử, biến theo dõi, mã giả và các chỉ số thống kê.</w:t>
      </w:r>
    </w:p>
    <w:p>
      <w:pPr>
        <w:pStyle w:val="Normal"/>
        <w:numPr>
          <w:ilvl w:val="0"/>
          <w:numId w:val="9"/>
        </w:numPr>
        <w:spacing w:lineRule="auto" w:line="300" w:before="0" w:after="60"/>
        <w:jc w:val="both"/>
        <w:rPr/>
      </w:pPr>
      <w:r>
        <w:rPr>
          <w:rFonts w:eastAsia="Times New Roman"/>
          <w:b w:val="false"/>
          <w:i w:val="false"/>
          <w:sz w:val="26"/>
        </w:rPr>
        <w:t>Xây dựng chế độ so sánh trên cùng dữ liệu đầu vào.</w:t>
      </w:r>
    </w:p>
    <w:p>
      <w:pPr>
        <w:pStyle w:val="Normal"/>
        <w:numPr>
          <w:ilvl w:val="0"/>
          <w:numId w:val="9"/>
        </w:numPr>
        <w:spacing w:lineRule="auto" w:line="300" w:before="0" w:after="60"/>
        <w:jc w:val="both"/>
        <w:rPr/>
      </w:pPr>
      <w:r>
        <w:rPr>
          <w:rFonts w:eastAsia="Times New Roman"/>
          <w:b w:val="false"/>
          <w:i w:val="false"/>
          <w:sz w:val="26"/>
        </w:rPr>
        <w:t>Hoàn thiện giao diện, xử lý lỗi nhập liệu và khả năng hiển thị đáp ứng.</w:t>
      </w:r>
    </w:p>
    <w:p>
      <w:pPr>
        <w:pStyle w:val="Normal"/>
        <w:numPr>
          <w:ilvl w:val="0"/>
          <w:numId w:val="9"/>
        </w:numPr>
        <w:spacing w:lineRule="auto" w:line="300" w:before="0" w:after="60"/>
        <w:jc w:val="both"/>
        <w:rPr/>
      </w:pPr>
      <w:r>
        <w:rPr>
          <w:rFonts w:eastAsia="Times New Roman"/>
          <w:b w:val="false"/>
          <w:i w:val="false"/>
          <w:sz w:val="26"/>
        </w:rPr>
        <w:t>Kiểm thử, ghi nhận kết quả, chụp hình minh họa và triển khai bản demo.</w:t>
      </w:r>
    </w:p>
    <w:p>
      <w:pPr>
        <w:pStyle w:val="Heading3"/>
        <w:keepNext w:val="true"/>
        <w:keepLines/>
        <w:spacing w:before="120" w:after="60"/>
        <w:ind w:hanging="0"/>
        <w:jc w:val="left"/>
        <w:rPr/>
      </w:pPr>
      <w:r>
        <w:rPr>
          <w:rFonts w:eastAsia="Times New Roman" w:ascii="Times New Roman" w:hAnsi="Times New Roman"/>
          <w:b/>
          <w:i w:val="false"/>
          <w:sz w:val="26"/>
        </w:rPr>
        <w:t>2.2.3. Nội dung trình bày cho từng thuật toán</w:t>
      </w:r>
    </w:p>
    <w:p>
      <w:pPr>
        <w:pStyle w:val="Normal"/>
        <w:keepNext w:val="false"/>
        <w:spacing w:lineRule="auto" w:line="324" w:before="0" w:after="120"/>
        <w:ind w:firstLine="567"/>
        <w:jc w:val="both"/>
        <w:rPr/>
      </w:pPr>
      <w:r>
        <w:rPr>
          <w:rFonts w:eastAsia="Times New Roman"/>
          <w:b w:val="false"/>
          <w:i w:val="false"/>
          <w:sz w:val="26"/>
        </w:rPr>
        <w:t>Mỗi thuật toán trong báo cáo sẽ được trình bày theo cùng một cấu trúc để dễ đối chiếu:</w:t>
      </w:r>
    </w:p>
    <w:p>
      <w:pPr>
        <w:pStyle w:val="Normal"/>
        <w:numPr>
          <w:ilvl w:val="0"/>
          <w:numId w:val="7"/>
        </w:numPr>
        <w:spacing w:lineRule="auto" w:line="300" w:before="0" w:after="60"/>
        <w:jc w:val="both"/>
        <w:rPr/>
      </w:pPr>
      <w:r>
        <w:rPr>
          <w:rFonts w:eastAsia="Times New Roman"/>
          <w:b w:val="false"/>
          <w:i w:val="false"/>
          <w:sz w:val="26"/>
        </w:rPr>
        <w:t>Mục tiêu và nguyên lý hoạt động.</w:t>
      </w:r>
    </w:p>
    <w:p>
      <w:pPr>
        <w:pStyle w:val="Normal"/>
        <w:numPr>
          <w:ilvl w:val="0"/>
          <w:numId w:val="7"/>
        </w:numPr>
        <w:spacing w:lineRule="auto" w:line="300" w:before="0" w:after="60"/>
        <w:jc w:val="both"/>
        <w:rPr/>
      </w:pPr>
      <w:r>
        <w:rPr>
          <w:rFonts w:eastAsia="Times New Roman"/>
          <w:b w:val="false"/>
          <w:i w:val="false"/>
          <w:sz w:val="26"/>
        </w:rPr>
        <w:t>Mã giả và giải thích các biến.</w:t>
      </w:r>
    </w:p>
    <w:p>
      <w:pPr>
        <w:pStyle w:val="Normal"/>
        <w:numPr>
          <w:ilvl w:val="0"/>
          <w:numId w:val="7"/>
        </w:numPr>
        <w:spacing w:lineRule="auto" w:line="300" w:before="0" w:after="60"/>
        <w:jc w:val="both"/>
        <w:rPr/>
      </w:pPr>
      <w:r>
        <w:rPr>
          <w:rFonts w:eastAsia="Times New Roman"/>
          <w:b w:val="false"/>
          <w:i w:val="false"/>
          <w:sz w:val="26"/>
        </w:rPr>
        <w:t>Mã nguồn JavaScript của phần xử lý chính.</w:t>
      </w:r>
    </w:p>
    <w:p>
      <w:pPr>
        <w:pStyle w:val="Normal"/>
        <w:numPr>
          <w:ilvl w:val="0"/>
          <w:numId w:val="7"/>
        </w:numPr>
        <w:spacing w:lineRule="auto" w:line="300" w:before="0" w:after="60"/>
        <w:jc w:val="both"/>
        <w:rPr/>
      </w:pPr>
      <w:r>
        <w:rPr>
          <w:rFonts w:eastAsia="Times New Roman"/>
          <w:b w:val="false"/>
          <w:i w:val="false"/>
          <w:sz w:val="26"/>
        </w:rPr>
        <w:t>Cách phát sinh các sự kiện compare, swap, overwrite, pivot hoặc sorted.</w:t>
      </w:r>
    </w:p>
    <w:p>
      <w:pPr>
        <w:pStyle w:val="Normal"/>
        <w:numPr>
          <w:ilvl w:val="0"/>
          <w:numId w:val="7"/>
        </w:numPr>
        <w:spacing w:lineRule="auto" w:line="300" w:before="0" w:after="60"/>
        <w:jc w:val="both"/>
        <w:rPr/>
      </w:pPr>
      <w:r>
        <w:rPr>
          <w:rFonts w:eastAsia="Times New Roman"/>
          <w:b w:val="false"/>
          <w:i w:val="false"/>
          <w:sz w:val="26"/>
        </w:rPr>
        <w:t>Hình ảnh các bước tiêu biểu trên một dãy mẫu.</w:t>
      </w:r>
    </w:p>
    <w:p>
      <w:pPr>
        <w:pStyle w:val="Normal"/>
        <w:numPr>
          <w:ilvl w:val="0"/>
          <w:numId w:val="7"/>
        </w:numPr>
        <w:spacing w:lineRule="auto" w:line="300" w:before="0" w:after="60"/>
        <w:jc w:val="both"/>
        <w:rPr/>
      </w:pPr>
      <w:r>
        <w:rPr>
          <w:rFonts w:eastAsia="Times New Roman"/>
          <w:b w:val="false"/>
          <w:i w:val="false"/>
          <w:sz w:val="26"/>
        </w:rPr>
        <w:t>Kết quả kiểm thử, độ phức tạp và nhận xét.</w:t>
      </w:r>
    </w:p>
    <w:p>
      <w:pPr>
        <w:pStyle w:val="Heading3"/>
        <w:keepNext w:val="true"/>
        <w:keepLines/>
        <w:spacing w:before="120" w:after="60"/>
        <w:ind w:hanging="0"/>
        <w:jc w:val="left"/>
        <w:rPr/>
      </w:pPr>
      <w:r>
        <w:rPr>
          <w:rFonts w:eastAsia="Times New Roman" w:ascii="Times New Roman" w:hAnsi="Times New Roman"/>
          <w:b/>
          <w:i w:val="false"/>
          <w:sz w:val="26"/>
        </w:rPr>
        <w:t>2.2.4. Kế hoạch kiểm thử</w:t>
      </w:r>
    </w:p>
    <w:tbl>
      <w:tblPr>
        <w:tblStyle w:val="TableGrid"/>
        <w:tblW w:w="8759"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1813"/>
        <w:gridCol w:w="2892"/>
        <w:gridCol w:w="4054"/>
      </w:tblGrid>
      <w:tr>
        <w:trPr>
          <w:tblHeader w:val="true"/>
        </w:trPr>
        <w:tc>
          <w:tcPr>
            <w:tcW w:w="1813" w:type="dxa"/>
            <w:tcBorders/>
            <w:shd w:fill="1F4E79"/>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color w:val="FFFFFF"/>
                <w:kern w:val="0"/>
                <w:sz w:val="21"/>
                <w:szCs w:val="22"/>
                <w:lang w:val="en-US" w:eastAsia="en-US" w:bidi="ar-SA"/>
              </w:rPr>
              <w:t>Nhóm kiểm thử</w:t>
            </w:r>
          </w:p>
        </w:tc>
        <w:tc>
          <w:tcPr>
            <w:tcW w:w="2892" w:type="dxa"/>
            <w:tcBorders/>
            <w:shd w:fill="1F4E79"/>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color w:val="FFFFFF"/>
                <w:kern w:val="0"/>
                <w:sz w:val="21"/>
                <w:szCs w:val="22"/>
                <w:lang w:val="en-US" w:eastAsia="en-US" w:bidi="ar-SA"/>
              </w:rPr>
              <w:t>Dữ liệu</w:t>
            </w:r>
          </w:p>
        </w:tc>
        <w:tc>
          <w:tcPr>
            <w:tcW w:w="4054" w:type="dxa"/>
            <w:tcBorders/>
            <w:shd w:fill="1F4E79"/>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color w:val="FFFFFF"/>
                <w:kern w:val="0"/>
                <w:sz w:val="21"/>
                <w:szCs w:val="22"/>
                <w:lang w:val="en-US" w:eastAsia="en-US" w:bidi="ar-SA"/>
              </w:rPr>
              <w:t>Kết quả cần đạt</w:t>
            </w:r>
          </w:p>
        </w:tc>
      </w:tr>
      <w:tr>
        <w:trPr/>
        <w:tc>
          <w:tcPr>
            <w:tcW w:w="1813"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1"/>
                <w:szCs w:val="22"/>
                <w:lang w:val="en-US" w:eastAsia="en-US" w:bidi="ar-SA"/>
              </w:rPr>
              <w:t>Tính đúng</w:t>
            </w:r>
          </w:p>
        </w:tc>
        <w:tc>
          <w:tcPr>
            <w:tcW w:w="2892"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1"/>
                <w:szCs w:val="22"/>
                <w:lang w:val="en-US" w:eastAsia="en-US" w:bidi="ar-SA"/>
              </w:rPr>
              <w:t>Ngẫu nhiên, tăng dần, giảm dần, trùng lặp</w:t>
            </w:r>
          </w:p>
        </w:tc>
        <w:tc>
          <w:tcPr>
            <w:tcW w:w="4054" w:type="dxa"/>
            <w:tcBorders/>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1"/>
                <w:szCs w:val="22"/>
                <w:lang w:val="en-US" w:eastAsia="en-US" w:bidi="ar-SA"/>
              </w:rPr>
              <w:t>Mọi thuật toán trả dãy tăng dần và không mất phần tử.</w:t>
            </w:r>
          </w:p>
        </w:tc>
      </w:tr>
      <w:tr>
        <w:trPr/>
        <w:tc>
          <w:tcPr>
            <w:tcW w:w="1813"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1"/>
                <w:szCs w:val="22"/>
                <w:lang w:val="en-US" w:eastAsia="en-US" w:bidi="ar-SA"/>
              </w:rPr>
              <w:t>Điều khiển</w:t>
            </w:r>
          </w:p>
        </w:tc>
        <w:tc>
          <w:tcPr>
            <w:tcW w:w="2892"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1"/>
                <w:szCs w:val="22"/>
                <w:lang w:val="en-US" w:eastAsia="en-US" w:bidi="ar-SA"/>
              </w:rPr>
              <w:t>Chạy, dừng, tiếp tục, từng bước</w:t>
            </w:r>
          </w:p>
        </w:tc>
        <w:tc>
          <w:tcPr>
            <w:tcW w:w="4054" w:type="dxa"/>
            <w:tcBorders/>
            <w:shd w:fill="EEF5FB"/>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1"/>
                <w:szCs w:val="22"/>
                <w:lang w:val="en-US" w:eastAsia="en-US" w:bidi="ar-SA"/>
              </w:rPr>
              <w:t>Không bỏ bước, lặp bước hoặc sai trạng thái giao diện.</w:t>
            </w:r>
          </w:p>
        </w:tc>
      </w:tr>
      <w:tr>
        <w:trPr/>
        <w:tc>
          <w:tcPr>
            <w:tcW w:w="1813"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1"/>
                <w:szCs w:val="22"/>
                <w:lang w:val="en-US" w:eastAsia="en-US" w:bidi="ar-SA"/>
              </w:rPr>
              <w:t>Tốc độ</w:t>
            </w:r>
          </w:p>
        </w:tc>
        <w:tc>
          <w:tcPr>
            <w:tcW w:w="2892"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1"/>
                <w:szCs w:val="22"/>
                <w:lang w:val="en-US" w:eastAsia="en-US" w:bidi="ar-SA"/>
              </w:rPr>
              <w:t>Nhiều mức tốc độ</w:t>
            </w:r>
          </w:p>
        </w:tc>
        <w:tc>
          <w:tcPr>
            <w:tcW w:w="4054" w:type="dxa"/>
            <w:tcBorders/>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1"/>
                <w:szCs w:val="22"/>
                <w:lang w:val="en-US" w:eastAsia="en-US" w:bidi="ar-SA"/>
              </w:rPr>
              <w:t>Thời gian chờ thay đổi nhưng kết quả và số thao tác không đổi.</w:t>
            </w:r>
          </w:p>
        </w:tc>
      </w:tr>
      <w:tr>
        <w:trPr/>
        <w:tc>
          <w:tcPr>
            <w:tcW w:w="1813"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1"/>
                <w:szCs w:val="22"/>
                <w:lang w:val="en-US" w:eastAsia="en-US" w:bidi="ar-SA"/>
              </w:rPr>
              <w:t>Biên</w:t>
            </w:r>
          </w:p>
        </w:tc>
        <w:tc>
          <w:tcPr>
            <w:tcW w:w="2892" w:type="dxa"/>
            <w:tcBorders/>
            <w:shd w:fill="EEF5FB"/>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1"/>
                <w:szCs w:val="22"/>
                <w:lang w:val="en-US" w:eastAsia="en-US" w:bidi="ar-SA"/>
              </w:rPr>
              <w:t>Dãy rỗng, một phần tử, giá trị sai</w:t>
            </w:r>
          </w:p>
        </w:tc>
        <w:tc>
          <w:tcPr>
            <w:tcW w:w="4054" w:type="dxa"/>
            <w:tcBorders/>
            <w:shd w:fill="EEF5FB"/>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1"/>
                <w:szCs w:val="22"/>
                <w:lang w:val="en-US" w:eastAsia="en-US" w:bidi="ar-SA"/>
              </w:rPr>
              <w:t>Thông báo phù hợp, ứng dụng không bị treo.</w:t>
            </w:r>
          </w:p>
        </w:tc>
      </w:tr>
      <w:tr>
        <w:trPr/>
        <w:tc>
          <w:tcPr>
            <w:tcW w:w="1813"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1"/>
                <w:szCs w:val="22"/>
                <w:lang w:val="en-US" w:eastAsia="en-US" w:bidi="ar-SA"/>
              </w:rPr>
              <w:t>So sánh</w:t>
            </w:r>
          </w:p>
        </w:tc>
        <w:tc>
          <w:tcPr>
            <w:tcW w:w="2892" w:type="dxa"/>
            <w:tcBorders/>
            <w:vAlign w:val="center"/>
          </w:tcPr>
          <w:p>
            <w:pPr>
              <w:pStyle w:val="Normal"/>
              <w:widowControl/>
              <w:suppressAutoHyphens w:val="true"/>
              <w:spacing w:lineRule="auto" w:line="259" w:before="0" w:after="0"/>
              <w:jc w:val="center"/>
              <w:rPr>
                <w:rFonts w:cs=""/>
                <w:kern w:val="0"/>
                <w:szCs w:val="22"/>
                <w:lang w:val="en-US" w:eastAsia="en-US" w:bidi="ar-SA"/>
              </w:rPr>
            </w:pPr>
            <w:r>
              <w:rPr>
                <w:rFonts w:eastAsia="Times New Roman" w:cs=""/>
                <w:b w:val="false"/>
                <w:i w:val="false"/>
                <w:kern w:val="0"/>
                <w:sz w:val="21"/>
                <w:szCs w:val="22"/>
                <w:lang w:val="en-US" w:eastAsia="en-US" w:bidi="ar-SA"/>
              </w:rPr>
              <w:t>Cùng một dãy cho hai thuật toán</w:t>
            </w:r>
          </w:p>
        </w:tc>
        <w:tc>
          <w:tcPr>
            <w:tcW w:w="4054" w:type="dxa"/>
            <w:tcBorders/>
            <w:vAlign w:val="center"/>
          </w:tcPr>
          <w:p>
            <w:pPr>
              <w:pStyle w:val="Normal"/>
              <w:widowControl/>
              <w:suppressAutoHyphens w:val="true"/>
              <w:spacing w:lineRule="auto" w:line="259" w:before="0" w:after="0"/>
              <w:jc w:val="left"/>
              <w:rPr>
                <w:rFonts w:cs=""/>
                <w:kern w:val="0"/>
                <w:szCs w:val="22"/>
                <w:lang w:val="en-US" w:eastAsia="en-US" w:bidi="ar-SA"/>
              </w:rPr>
            </w:pPr>
            <w:r>
              <w:rPr>
                <w:rFonts w:eastAsia="Times New Roman" w:cs=""/>
                <w:b w:val="false"/>
                <w:i w:val="false"/>
                <w:kern w:val="0"/>
                <w:sz w:val="21"/>
                <w:szCs w:val="22"/>
                <w:lang w:val="en-US" w:eastAsia="en-US" w:bidi="ar-SA"/>
              </w:rPr>
              <w:t>Số liệu được tính độc lập và hiển thị đúng thuật toán.</w:t>
            </w:r>
          </w:p>
        </w:tc>
      </w:tr>
    </w:tbl>
    <w:p>
      <w:pPr>
        <w:pStyle w:val="Heading3"/>
        <w:keepNext w:val="true"/>
        <w:keepLines/>
        <w:spacing w:before="120" w:after="60"/>
        <w:ind w:hanging="0"/>
        <w:jc w:val="left"/>
        <w:rPr/>
      </w:pPr>
      <w:r>
        <w:rPr>
          <w:rFonts w:eastAsia="Times New Roman" w:ascii="Times New Roman" w:hAnsi="Times New Roman"/>
          <w:b/>
          <w:i w:val="false"/>
          <w:sz w:val="26"/>
        </w:rPr>
        <w:t>2.2.5. Kết quả sản phẩm dự kiến</w:t>
      </w:r>
    </w:p>
    <w:p>
      <w:pPr>
        <w:pStyle w:val="Normal"/>
        <w:numPr>
          <w:ilvl w:val="0"/>
          <w:numId w:val="7"/>
        </w:numPr>
        <w:spacing w:lineRule="auto" w:line="300" w:before="0" w:after="60"/>
        <w:jc w:val="both"/>
        <w:rPr/>
      </w:pPr>
      <w:r>
        <w:rPr>
          <w:rFonts w:eastAsia="Times New Roman"/>
          <w:b w:val="false"/>
          <w:i w:val="false"/>
          <w:sz w:val="26"/>
        </w:rPr>
        <w:t>Một ứng dụng web có thể chạy trực tiếp trên trình duyệt và có bản demo trực tuyến.</w:t>
      </w:r>
    </w:p>
    <w:p>
      <w:pPr>
        <w:pStyle w:val="Normal"/>
        <w:numPr>
          <w:ilvl w:val="0"/>
          <w:numId w:val="7"/>
        </w:numPr>
        <w:spacing w:lineRule="auto" w:line="300" w:before="0" w:after="60"/>
        <w:jc w:val="both"/>
        <w:rPr/>
      </w:pPr>
      <w:r>
        <w:rPr>
          <w:rFonts w:eastAsia="Times New Roman"/>
          <w:b w:val="false"/>
          <w:i w:val="false"/>
          <w:sz w:val="26"/>
        </w:rPr>
        <w:t>Năm thuật toán được trực quan hóa bằng màu sắc và chuyển động từng bước.</w:t>
      </w:r>
    </w:p>
    <w:p>
      <w:pPr>
        <w:pStyle w:val="Normal"/>
        <w:numPr>
          <w:ilvl w:val="0"/>
          <w:numId w:val="7"/>
        </w:numPr>
        <w:spacing w:lineRule="auto" w:line="300" w:before="0" w:after="60"/>
        <w:jc w:val="both"/>
        <w:rPr/>
      </w:pPr>
      <w:r>
        <w:rPr>
          <w:rFonts w:eastAsia="Times New Roman"/>
          <w:b w:val="false"/>
          <w:i w:val="false"/>
          <w:sz w:val="26"/>
        </w:rPr>
        <w:t>Bảng điều khiển đầy đủ và phần mã giả được tô sáng đồng bộ.</w:t>
      </w:r>
    </w:p>
    <w:p>
      <w:pPr>
        <w:pStyle w:val="Normal"/>
        <w:numPr>
          <w:ilvl w:val="0"/>
          <w:numId w:val="7"/>
        </w:numPr>
        <w:spacing w:lineRule="auto" w:line="300" w:before="0" w:after="60"/>
        <w:jc w:val="both"/>
        <w:rPr/>
      </w:pPr>
      <w:r>
        <w:rPr>
          <w:rFonts w:eastAsia="Times New Roman"/>
          <w:b w:val="false"/>
          <w:i w:val="false"/>
          <w:sz w:val="26"/>
        </w:rPr>
        <w:t>Chế độ so sánh và bảng thống kê hỗ trợ rút ra nhận xét lý thuyết - thực nghiệm.</w:t>
      </w:r>
    </w:p>
    <w:p>
      <w:pPr>
        <w:pStyle w:val="Normal"/>
        <w:numPr>
          <w:ilvl w:val="0"/>
          <w:numId w:val="7"/>
        </w:numPr>
        <w:spacing w:lineRule="auto" w:line="300" w:before="0" w:after="60"/>
        <w:jc w:val="both"/>
        <w:rPr/>
      </w:pPr>
      <w:r>
        <w:rPr>
          <w:rFonts w:eastAsia="Times New Roman"/>
          <w:b w:val="false"/>
          <w:i w:val="false"/>
          <w:sz w:val="26"/>
        </w:rPr>
        <w:t>Mã nguồn được lưu trên GitHub, kèm hướng dẫn cài đặt và sử dụng.</w:t>
      </w:r>
    </w:p>
    <w:p>
      <w:pPr>
        <w:pStyle w:val="Heading2"/>
        <w:keepNext w:val="true"/>
        <w:keepLines/>
        <w:spacing w:before="160" w:after="80"/>
        <w:ind w:hanging="0"/>
        <w:jc w:val="left"/>
        <w:rPr/>
      </w:pPr>
      <w:r>
        <w:rPr>
          <w:rFonts w:eastAsia="Times New Roman" w:ascii="Times New Roman" w:hAnsi="Times New Roman"/>
          <w:b/>
          <w:i w:val="false"/>
          <w:color w:val="1F4E79"/>
          <w:sz w:val="26"/>
        </w:rPr>
        <w:t>2.3. Kết luận: ưu, nhược điểm và kết quả ứng dụng lý thuyết</w:t>
      </w:r>
    </w:p>
    <w:p>
      <w:pPr>
        <w:pStyle w:val="Heading3"/>
        <w:keepNext w:val="true"/>
        <w:keepLines/>
        <w:spacing w:before="120" w:after="60"/>
        <w:ind w:hanging="0"/>
        <w:jc w:val="left"/>
        <w:rPr/>
      </w:pPr>
      <w:r>
        <w:rPr>
          <w:rFonts w:eastAsia="Times New Roman" w:ascii="Times New Roman" w:hAnsi="Times New Roman"/>
          <w:b/>
          <w:i w:val="false"/>
          <w:sz w:val="26"/>
        </w:rPr>
        <w:t>2.3.1. Kết quả ứng dụng lý thuyết vào chương trình</w:t>
      </w:r>
    </w:p>
    <w:p>
      <w:pPr>
        <w:pStyle w:val="Normal"/>
        <w:keepNext w:val="false"/>
        <w:spacing w:lineRule="auto" w:line="324" w:before="0" w:after="120"/>
        <w:ind w:firstLine="567"/>
        <w:jc w:val="both"/>
        <w:rPr/>
      </w:pPr>
      <w:r>
        <w:rPr>
          <w:rFonts w:eastAsia="Times New Roman"/>
          <w:b w:val="false"/>
          <w:i w:val="false"/>
          <w:sz w:val="26"/>
        </w:rPr>
        <w:t>Đối chiếu lý thuyết của từng thuật toán với hoạt động thực tế của ứng dụng: cách so sánh, đổi chỗ, phân hoạch, trộn, sử dụng bộ nhớ và số lượng thao tác. Phần này xác nhận chương trình không chỉ tạo hiệu ứng mà phản ánh đúng logic thuật toán.</w:t>
      </w:r>
    </w:p>
    <w:p>
      <w:pPr>
        <w:pStyle w:val="Heading3"/>
        <w:keepNext w:val="true"/>
        <w:keepLines/>
        <w:spacing w:before="120" w:after="60"/>
        <w:ind w:hanging="0"/>
        <w:jc w:val="left"/>
        <w:rPr/>
      </w:pPr>
      <w:r>
        <w:rPr>
          <w:rFonts w:eastAsia="Times New Roman" w:ascii="Times New Roman" w:hAnsi="Times New Roman"/>
          <w:b/>
          <w:i w:val="false"/>
          <w:sz w:val="26"/>
        </w:rPr>
        <w:t>2.3.2. Ưu điểm dự kiến</w:t>
      </w:r>
    </w:p>
    <w:p>
      <w:pPr>
        <w:pStyle w:val="Normal"/>
        <w:numPr>
          <w:ilvl w:val="0"/>
          <w:numId w:val="7"/>
        </w:numPr>
        <w:spacing w:lineRule="auto" w:line="300" w:before="0" w:after="60"/>
        <w:jc w:val="both"/>
        <w:rPr/>
      </w:pPr>
      <w:r>
        <w:rPr>
          <w:rFonts w:eastAsia="Times New Roman"/>
          <w:b w:val="false"/>
          <w:i w:val="false"/>
          <w:sz w:val="26"/>
        </w:rPr>
        <w:t>Trực quan, hỗ trợ người học theo dõi từng bước thay vì chỉ xem kết quả cuối.</w:t>
      </w:r>
    </w:p>
    <w:p>
      <w:pPr>
        <w:pStyle w:val="Normal"/>
        <w:numPr>
          <w:ilvl w:val="0"/>
          <w:numId w:val="7"/>
        </w:numPr>
        <w:spacing w:lineRule="auto" w:line="300" w:before="0" w:after="60"/>
        <w:jc w:val="both"/>
        <w:rPr/>
      </w:pPr>
      <w:r>
        <w:rPr>
          <w:rFonts w:eastAsia="Times New Roman"/>
          <w:b w:val="false"/>
          <w:i w:val="false"/>
          <w:sz w:val="26"/>
        </w:rPr>
        <w:t>Có thể điều khiển tốc độ và chạy từng bước để quan sát chi tiết.</w:t>
      </w:r>
    </w:p>
    <w:p>
      <w:pPr>
        <w:pStyle w:val="Normal"/>
        <w:numPr>
          <w:ilvl w:val="0"/>
          <w:numId w:val="7"/>
        </w:numPr>
        <w:spacing w:lineRule="auto" w:line="300" w:before="0" w:after="60"/>
        <w:jc w:val="both"/>
        <w:rPr/>
      </w:pPr>
      <w:r>
        <w:rPr>
          <w:rFonts w:eastAsia="Times New Roman"/>
          <w:b w:val="false"/>
          <w:i w:val="false"/>
          <w:sz w:val="26"/>
        </w:rPr>
        <w:t>So sánh nhiều thuật toán trên cùng dữ liệu và có số liệu minh họa.</w:t>
      </w:r>
    </w:p>
    <w:p>
      <w:pPr>
        <w:pStyle w:val="Normal"/>
        <w:numPr>
          <w:ilvl w:val="0"/>
          <w:numId w:val="7"/>
        </w:numPr>
        <w:spacing w:lineRule="auto" w:line="300" w:before="0" w:after="60"/>
        <w:jc w:val="both"/>
        <w:rPr/>
      </w:pPr>
      <w:r>
        <w:rPr>
          <w:rFonts w:eastAsia="Times New Roman"/>
          <w:b w:val="false"/>
          <w:i w:val="false"/>
          <w:sz w:val="26"/>
        </w:rPr>
        <w:t>Kiến trúc mô-đun, thuận lợi khi bổ sung thuật toán hoặc kiểu hiển thị mới.</w:t>
      </w:r>
    </w:p>
    <w:p>
      <w:pPr>
        <w:pStyle w:val="Normal"/>
        <w:numPr>
          <w:ilvl w:val="0"/>
          <w:numId w:val="7"/>
        </w:numPr>
        <w:spacing w:lineRule="auto" w:line="300" w:before="0" w:after="60"/>
        <w:jc w:val="both"/>
        <w:rPr/>
      </w:pPr>
      <w:r>
        <w:rPr>
          <w:rFonts w:eastAsia="Times New Roman"/>
          <w:b w:val="false"/>
          <w:i w:val="false"/>
          <w:sz w:val="26"/>
        </w:rPr>
        <w:t>Ứng dụng web nhẹ, không cần cài đặt phần mềm riêng hoặc cơ sở dữ liệu.</w:t>
      </w:r>
    </w:p>
    <w:p>
      <w:pPr>
        <w:pStyle w:val="Heading3"/>
        <w:keepNext w:val="true"/>
        <w:keepLines/>
        <w:spacing w:before="120" w:after="60"/>
        <w:ind w:hanging="0"/>
        <w:jc w:val="left"/>
        <w:rPr/>
      </w:pPr>
      <w:r>
        <w:rPr>
          <w:rFonts w:eastAsia="Times New Roman" w:ascii="Times New Roman" w:hAnsi="Times New Roman"/>
          <w:b/>
          <w:i w:val="false"/>
          <w:sz w:val="26"/>
        </w:rPr>
        <w:t>2.3.3. Hạn chế dự kiến</w:t>
      </w:r>
    </w:p>
    <w:p>
      <w:pPr>
        <w:pStyle w:val="Normal"/>
        <w:numPr>
          <w:ilvl w:val="0"/>
          <w:numId w:val="7"/>
        </w:numPr>
        <w:spacing w:lineRule="auto" w:line="300" w:before="0" w:after="60"/>
        <w:jc w:val="both"/>
        <w:rPr/>
      </w:pPr>
      <w:r>
        <w:rPr>
          <w:rFonts w:eastAsia="Times New Roman"/>
          <w:b w:val="false"/>
          <w:i w:val="false"/>
          <w:sz w:val="26"/>
        </w:rPr>
        <w:t>Chỉ tập trung vào năm thuật toán và dữ liệu số nguyên một chiều.</w:t>
      </w:r>
    </w:p>
    <w:p>
      <w:pPr>
        <w:pStyle w:val="Normal"/>
        <w:numPr>
          <w:ilvl w:val="0"/>
          <w:numId w:val="7"/>
        </w:numPr>
        <w:spacing w:lineRule="auto" w:line="300" w:before="0" w:after="60"/>
        <w:jc w:val="both"/>
        <w:rPr/>
      </w:pPr>
      <w:r>
        <w:rPr>
          <w:rFonts w:eastAsia="Times New Roman"/>
          <w:b w:val="false"/>
          <w:i w:val="false"/>
          <w:sz w:val="26"/>
        </w:rPr>
        <w:t>Hoạt ảnh làm tăng thời gian hiển thị nên không thể dùng trực tiếp để đánh giá hiệu năng tuyệt đối.</w:t>
      </w:r>
    </w:p>
    <w:p>
      <w:pPr>
        <w:pStyle w:val="Normal"/>
        <w:numPr>
          <w:ilvl w:val="0"/>
          <w:numId w:val="7"/>
        </w:numPr>
        <w:spacing w:lineRule="auto" w:line="300" w:before="0" w:after="60"/>
        <w:jc w:val="both"/>
        <w:rPr/>
      </w:pPr>
      <w:r>
        <w:rPr>
          <w:rFonts w:eastAsia="Times New Roman"/>
          <w:b w:val="false"/>
          <w:i w:val="false"/>
          <w:sz w:val="26"/>
        </w:rPr>
        <w:t>Với dãy quá lớn, số lượng cột và bước thực thi có thể gây khó quan sát hoặc giảm độ mượt.</w:t>
      </w:r>
    </w:p>
    <w:p>
      <w:pPr>
        <w:pStyle w:val="Normal"/>
        <w:numPr>
          <w:ilvl w:val="0"/>
          <w:numId w:val="7"/>
        </w:numPr>
        <w:spacing w:lineRule="auto" w:line="300" w:before="0" w:after="60"/>
        <w:jc w:val="both"/>
        <w:rPr/>
      </w:pPr>
      <w:r>
        <w:rPr>
          <w:rFonts w:eastAsia="Times New Roman"/>
          <w:b w:val="false"/>
          <w:i w:val="false"/>
          <w:sz w:val="26"/>
        </w:rPr>
        <w:t>Kết quả đo thời gian phụ thuộc trình duyệt và cấu hình máy; cần ưu tiên số thao tác khi so sánh.</w:t>
      </w:r>
    </w:p>
    <w:p>
      <w:pPr>
        <w:pStyle w:val="Heading3"/>
        <w:keepNext w:val="true"/>
        <w:keepLines/>
        <w:spacing w:before="120" w:after="60"/>
        <w:ind w:hanging="0"/>
        <w:jc w:val="left"/>
        <w:rPr/>
      </w:pPr>
      <w:r>
        <w:rPr>
          <w:rFonts w:eastAsia="Times New Roman" w:ascii="Times New Roman" w:hAnsi="Times New Roman"/>
          <w:b/>
          <w:i w:val="false"/>
          <w:sz w:val="26"/>
        </w:rPr>
        <w:t>2.3.4. Hướng hoàn thiện</w:t>
      </w:r>
    </w:p>
    <w:p>
      <w:pPr>
        <w:pStyle w:val="Normal"/>
        <w:numPr>
          <w:ilvl w:val="0"/>
          <w:numId w:val="7"/>
        </w:numPr>
        <w:spacing w:lineRule="auto" w:line="300" w:before="0" w:after="60"/>
        <w:jc w:val="both"/>
        <w:rPr/>
      </w:pPr>
      <w:r>
        <w:rPr>
          <w:rFonts w:eastAsia="Times New Roman"/>
          <w:b w:val="false"/>
          <w:i w:val="false"/>
          <w:sz w:val="26"/>
        </w:rPr>
        <w:t>Bổ sung Heap Sort, Shell Sort, Counting Sort và Radix Sort.</w:t>
      </w:r>
    </w:p>
    <w:p>
      <w:pPr>
        <w:pStyle w:val="Normal"/>
        <w:numPr>
          <w:ilvl w:val="0"/>
          <w:numId w:val="7"/>
        </w:numPr>
        <w:spacing w:lineRule="auto" w:line="300" w:before="0" w:after="60"/>
        <w:jc w:val="both"/>
        <w:rPr/>
      </w:pPr>
      <w:r>
        <w:rPr>
          <w:rFonts w:eastAsia="Times New Roman"/>
          <w:b w:val="false"/>
          <w:i w:val="false"/>
          <w:sz w:val="26"/>
        </w:rPr>
        <w:t>Thêm chế độ luyện tập, câu hỏi dự đoán bước tiếp theo và giải thích tự động.</w:t>
      </w:r>
    </w:p>
    <w:p>
      <w:pPr>
        <w:pStyle w:val="Normal"/>
        <w:numPr>
          <w:ilvl w:val="0"/>
          <w:numId w:val="7"/>
        </w:numPr>
        <w:spacing w:lineRule="auto" w:line="300" w:before="0" w:after="60"/>
        <w:jc w:val="both"/>
        <w:rPr/>
      </w:pPr>
      <w:r>
        <w:rPr>
          <w:rFonts w:eastAsia="Times New Roman"/>
          <w:b w:val="false"/>
          <w:i w:val="false"/>
          <w:sz w:val="26"/>
        </w:rPr>
        <w:t>Cho phép lưu hoặc xuất kết quả thí nghiệm; hỗ trợ giao diện thiết bị di động tốt hơn.</w:t>
      </w:r>
    </w:p>
    <w:p>
      <w:pPr>
        <w:pStyle w:val="Normal"/>
        <w:numPr>
          <w:ilvl w:val="0"/>
          <w:numId w:val="7"/>
        </w:numPr>
        <w:spacing w:lineRule="auto" w:line="300" w:before="0" w:after="60"/>
        <w:jc w:val="both"/>
        <w:rPr/>
      </w:pPr>
      <w:r>
        <w:rPr>
          <w:rFonts w:eastAsia="Times New Roman"/>
          <w:b w:val="false"/>
          <w:i w:val="false"/>
          <w:sz w:val="26"/>
        </w:rPr>
        <w:t>Mở rộng trực quan hóa sang thuật toán tìm kiếm, đồ thị và quy hoạch động.</w:t>
      </w:r>
    </w:p>
    <w:p>
      <w:pPr>
        <w:pStyle w:val="Normal"/>
        <w:rPr/>
      </w:pPr>
      <w:r>
        <w:rPr/>
      </w:r>
      <w:r>
        <w:br w:type="page"/>
      </w:r>
    </w:p>
    <w:p>
      <w:pPr>
        <w:pStyle w:val="Normal"/>
        <w:spacing w:before="0" w:after="120"/>
        <w:jc w:val="center"/>
        <w:rPr/>
      </w:pPr>
      <w:r>
        <w:rPr>
          <w:rFonts w:eastAsia="Times New Roman"/>
          <w:b/>
          <w:i w:val="false"/>
          <w:color w:val="1F4E79"/>
          <w:sz w:val="30"/>
        </w:rPr>
        <w:t>KẾT LUẬN VÀ HƯỚNG PHÁT TRIỂN</w:t>
      </w:r>
    </w:p>
    <w:p>
      <w:pPr>
        <w:pStyle w:val="Normal"/>
        <w:keepNext w:val="false"/>
        <w:spacing w:lineRule="auto" w:line="324" w:before="0" w:after="120"/>
        <w:ind w:firstLine="567"/>
        <w:jc w:val="both"/>
        <w:rPr/>
      </w:pPr>
      <w:r>
        <w:rPr>
          <w:rFonts w:eastAsia="Times New Roman"/>
          <w:b w:val="false"/>
          <w:i w:val="false"/>
          <w:sz w:val="26"/>
        </w:rPr>
        <w:t>Phần kết luận chung của báo cáo sẽ tổng hợp mục tiêu đã hoàn thành, kiến thức thu nhận được, mức độ đáp ứng yêu cầu của ứng dụng và những điểm còn hạn chế. Báo cáo nhấn mạnh mối liên hệ giữa phân tích lý thuyết và dữ liệu quan sát từ chương trình; đồng thời đề xuất khả năng mở rộng sản phẩm thành công cụ học thuật toán có nhiều nhóm nội dung hơn.</w:t>
      </w:r>
    </w:p>
    <w:p>
      <w:pPr>
        <w:pStyle w:val="Heading1"/>
        <w:keepNext w:val="true"/>
        <w:keepLines/>
        <w:spacing w:before="200" w:after="160"/>
        <w:ind w:hanging="0"/>
        <w:jc w:val="center"/>
        <w:rPr/>
      </w:pPr>
      <w:r>
        <w:rPr>
          <w:rFonts w:eastAsia="Times New Roman" w:ascii="Times New Roman" w:hAnsi="Times New Roman"/>
          <w:b/>
          <w:i w:val="false"/>
          <w:color w:val="1F4E79"/>
          <w:sz w:val="28"/>
        </w:rPr>
        <w:t>PHỤ LỤC DỰ KIẾN</w:t>
      </w:r>
    </w:p>
    <w:p>
      <w:pPr>
        <w:pStyle w:val="Normal"/>
        <w:numPr>
          <w:ilvl w:val="0"/>
          <w:numId w:val="7"/>
        </w:numPr>
        <w:spacing w:lineRule="auto" w:line="300" w:before="0" w:after="60"/>
        <w:jc w:val="both"/>
        <w:rPr/>
      </w:pPr>
      <w:r>
        <w:rPr>
          <w:rFonts w:eastAsia="Times New Roman"/>
          <w:b w:val="false"/>
          <w:i w:val="false"/>
          <w:sz w:val="26"/>
        </w:rPr>
        <w:t>Phụ lục A: Mã nguồn cốt lõi của năm thuật toán.</w:t>
      </w:r>
    </w:p>
    <w:p>
      <w:pPr>
        <w:pStyle w:val="Normal"/>
        <w:numPr>
          <w:ilvl w:val="0"/>
          <w:numId w:val="7"/>
        </w:numPr>
        <w:spacing w:lineRule="auto" w:line="300" w:before="0" w:after="60"/>
        <w:jc w:val="both"/>
        <w:rPr/>
      </w:pPr>
      <w:r>
        <w:rPr>
          <w:rFonts w:eastAsia="Times New Roman"/>
          <w:b w:val="false"/>
          <w:i w:val="false"/>
          <w:sz w:val="26"/>
        </w:rPr>
        <w:t>Phụ lục B: Cấu trúc sự kiện và bộ điều khiển trực quan hóa.</w:t>
      </w:r>
    </w:p>
    <w:p>
      <w:pPr>
        <w:pStyle w:val="Normal"/>
        <w:numPr>
          <w:ilvl w:val="0"/>
          <w:numId w:val="7"/>
        </w:numPr>
        <w:spacing w:lineRule="auto" w:line="300" w:before="0" w:after="60"/>
        <w:jc w:val="both"/>
        <w:rPr/>
      </w:pPr>
      <w:r>
        <w:rPr>
          <w:rFonts w:eastAsia="Times New Roman"/>
          <w:b w:val="false"/>
          <w:i w:val="false"/>
          <w:sz w:val="26"/>
        </w:rPr>
        <w:t>Phụ lục C: Danh sách ca kiểm thử và kết quả chi tiết.</w:t>
      </w:r>
    </w:p>
    <w:p>
      <w:pPr>
        <w:pStyle w:val="Normal"/>
        <w:numPr>
          <w:ilvl w:val="0"/>
          <w:numId w:val="7"/>
        </w:numPr>
        <w:spacing w:lineRule="auto" w:line="300" w:before="0" w:after="60"/>
        <w:jc w:val="both"/>
        <w:rPr/>
      </w:pPr>
      <w:r>
        <w:rPr>
          <w:rFonts w:eastAsia="Times New Roman"/>
          <w:b w:val="false"/>
          <w:i w:val="false"/>
          <w:sz w:val="26"/>
        </w:rPr>
        <w:t>Phụ lục D: Hướng dẫn cài đặt, sử dụng và đường dẫn bản demo/GitHub.</w:t>
      </w:r>
    </w:p>
    <w:p>
      <w:pPr>
        <w:pStyle w:val="Heading1"/>
        <w:keepNext w:val="true"/>
        <w:keepLines/>
        <w:spacing w:before="200" w:after="160"/>
        <w:ind w:hanging="0"/>
        <w:jc w:val="center"/>
        <w:rPr/>
      </w:pPr>
      <w:r>
        <w:rPr>
          <w:rFonts w:eastAsia="Times New Roman" w:ascii="Times New Roman" w:hAnsi="Times New Roman"/>
          <w:b/>
          <w:i w:val="false"/>
          <w:color w:val="1F4E79"/>
          <w:sz w:val="28"/>
        </w:rPr>
        <w:t>DANH MỤC TÀI LIỆU THAM KHẢO DỰ KIẾN</w:t>
      </w:r>
    </w:p>
    <w:p>
      <w:pPr>
        <w:pStyle w:val="Normal"/>
        <w:numPr>
          <w:ilvl w:val="0"/>
          <w:numId w:val="10"/>
        </w:numPr>
        <w:spacing w:lineRule="auto" w:line="300" w:before="0" w:after="60"/>
        <w:jc w:val="both"/>
        <w:rPr/>
      </w:pPr>
      <w:r>
        <w:rPr>
          <w:rFonts w:eastAsia="Times New Roman"/>
          <w:b w:val="false"/>
          <w:i w:val="false"/>
          <w:sz w:val="26"/>
        </w:rPr>
        <w:t>Cormen, T. H., Leiserson, C. E., Rivest, R. L. và Stein, C. (2022), Introduction to Algorithms, ấn bản 4, MIT Press.</w:t>
      </w:r>
    </w:p>
    <w:p>
      <w:pPr>
        <w:pStyle w:val="Normal"/>
        <w:numPr>
          <w:ilvl w:val="0"/>
          <w:numId w:val="10"/>
        </w:numPr>
        <w:spacing w:lineRule="auto" w:line="300" w:before="0" w:after="60"/>
        <w:jc w:val="both"/>
        <w:rPr/>
      </w:pPr>
      <w:r>
        <w:rPr>
          <w:rFonts w:eastAsia="Times New Roman"/>
          <w:b w:val="false"/>
          <w:i w:val="false"/>
          <w:sz w:val="26"/>
        </w:rPr>
        <w:t>Sedgewick, R. và Wayne, K. (2011), Algorithms, ấn bản 4, Addison-Wesley Professional.</w:t>
      </w:r>
    </w:p>
    <w:p>
      <w:pPr>
        <w:pStyle w:val="Normal"/>
        <w:numPr>
          <w:ilvl w:val="0"/>
          <w:numId w:val="10"/>
        </w:numPr>
        <w:spacing w:lineRule="auto" w:line="300" w:before="0" w:after="60"/>
        <w:jc w:val="both"/>
        <w:rPr/>
      </w:pPr>
      <w:r>
        <w:rPr>
          <w:rFonts w:eastAsia="Times New Roman"/>
          <w:b w:val="false"/>
          <w:i w:val="false"/>
          <w:sz w:val="26"/>
        </w:rPr>
        <w:t>Knuth, D. E. (1998), The Art of Computer Programming, Volume 3: Sorting and Searching, ấn bản 2, Addison-Wesley.</w:t>
      </w:r>
    </w:p>
    <w:p>
      <w:pPr>
        <w:pStyle w:val="Normal"/>
        <w:numPr>
          <w:ilvl w:val="0"/>
          <w:numId w:val="10"/>
        </w:numPr>
        <w:spacing w:lineRule="auto" w:line="300" w:before="0" w:after="60"/>
        <w:jc w:val="both"/>
        <w:rPr/>
      </w:pPr>
      <w:r>
        <w:rPr>
          <w:rFonts w:eastAsia="Times New Roman"/>
          <w:b w:val="false"/>
          <w:i w:val="false"/>
          <w:sz w:val="26"/>
        </w:rPr>
        <w:t>MDN Web Docs, tài liệu JavaScript, DOM và Web Animations API.</w:t>
      </w:r>
    </w:p>
    <w:p>
      <w:pPr>
        <w:pStyle w:val="Normal"/>
        <w:numPr>
          <w:ilvl w:val="0"/>
          <w:numId w:val="10"/>
        </w:numPr>
        <w:spacing w:lineRule="auto" w:line="300" w:before="0" w:after="60"/>
        <w:jc w:val="both"/>
        <w:rPr/>
      </w:pPr>
      <w:r>
        <w:rPr>
          <w:rFonts w:eastAsia="Times New Roman"/>
          <w:b w:val="false"/>
          <w:i w:val="false"/>
          <w:sz w:val="26"/>
        </w:rPr>
        <w:t>Algorithm Visualizer, dự án mã nguồn mở trực quan hóa thuật toán trên GitHub</w:t>
      </w:r>
    </w:p>
    <w:sectPr>
      <w:headerReference w:type="default" r:id="rId3"/>
      <w:footerReference w:type="default" r:id="rId4"/>
      <w:type w:val="nextPage"/>
      <w:pgSz w:w="11906" w:h="16838"/>
      <w:pgMar w:left="1701" w:right="1134" w:gutter="0" w:header="454" w:top="1134" w:footer="454"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right"/>
      <w:rPr/>
    </w:pPr>
    <w:r>
      <w:rPr>
        <w:rFonts w:eastAsia="Times New Roman"/>
        <w:b/>
        <w:i w:val="false"/>
        <w:color w:val="666666"/>
        <w:sz w:val="19"/>
      </w:rPr>
      <w:t>ĐỀ CƯƠNG BÁO CÁO ĐỒ ÁN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suff w:val="space"/>
      <w:lvlText w:val="•"/>
      <w:lvlJc w:val="left"/>
      <w:pPr>
        <w:tabs>
          <w:tab w:val="num" w:pos="0"/>
        </w:tabs>
        <w:ind w:left="540" w:hanging="300"/>
      </w:pPr>
      <w:rPr>
        <w:rFonts w:ascii="Symbol" w:hAnsi="Symbol" w:cs="Symbol" w:hint="default"/>
      </w:rPr>
    </w:lvl>
    <w:lvl w:ilvl="1">
      <w:start w:val="1"/>
      <w:numFmt w:val="bullet"/>
      <w:suff w:val="space"/>
      <w:lvlText w:val="•"/>
      <w:lvlJc w:val="left"/>
      <w:pPr>
        <w:tabs>
          <w:tab w:val="num" w:pos="0"/>
        </w:tabs>
        <w:ind w:left="1080" w:hanging="30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suff w:val="space"/>
      <w:lvlText w:val="%1."/>
      <w:lvlJc w:val="left"/>
      <w:pPr>
        <w:tabs>
          <w:tab w:val="num" w:pos="0"/>
        </w:tabs>
        <w:ind w:left="540" w:hanging="300"/>
      </w:pPr>
      <w:rPr/>
    </w:lvl>
    <w:lvl w:ilvl="1">
      <w:start w:val="1"/>
      <w:numFmt w:val="decimal"/>
      <w:suff w:val="space"/>
      <w:lvlText w:val="%2."/>
      <w:lvlJc w:val="left"/>
      <w:pPr>
        <w:tabs>
          <w:tab w:val="num" w:pos="0"/>
        </w:tabs>
        <w:ind w:left="1080" w:hanging="30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suff w:val="space"/>
      <w:lvlText w:val="%1."/>
      <w:lvlJc w:val="left"/>
      <w:pPr>
        <w:tabs>
          <w:tab w:val="num" w:pos="0"/>
        </w:tabs>
        <w:ind w:left="540" w:hanging="300"/>
      </w:pPr>
      <w:rPr/>
    </w:lvl>
    <w:lvl w:ilvl="1">
      <w:start w:val="1"/>
      <w:numFmt w:val="decimal"/>
      <w:suff w:val="space"/>
      <w:lvlText w:val="%2."/>
      <w:lvlJc w:val="left"/>
      <w:pPr>
        <w:tabs>
          <w:tab w:val="num" w:pos="0"/>
        </w:tabs>
        <w:ind w:left="1080" w:hanging="30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suff w:val="space"/>
      <w:lvlText w:val="%1."/>
      <w:lvlJc w:val="left"/>
      <w:pPr>
        <w:tabs>
          <w:tab w:val="num" w:pos="0"/>
        </w:tabs>
        <w:ind w:left="540" w:hanging="300"/>
      </w:pPr>
      <w:rPr/>
    </w:lvl>
    <w:lvl w:ilvl="1">
      <w:start w:val="1"/>
      <w:numFmt w:val="decimal"/>
      <w:suff w:val="space"/>
      <w:lvlText w:val="%2."/>
      <w:lvlJc w:val="left"/>
      <w:pPr>
        <w:tabs>
          <w:tab w:val="num" w:pos="0"/>
        </w:tabs>
        <w:ind w:left="1080" w:hanging="30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24" w:before="0" w:after="120"/>
      <w:jc w:val="both"/>
    </w:pPr>
    <w:rPr>
      <w:rFonts w:ascii="Times New Roman" w:hAnsi="Times New Roman" w:eastAsia="Times New Roman" w:cs="" w:cstheme="minorBidi"/>
      <w:color w:val="auto"/>
      <w:kern w:val="0"/>
      <w:sz w:val="26"/>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Application>LibreOffice/24.2.7.2$Linux_X86_64 LibreOffice_project/420$Build-2</Application>
  <AppVersion>15.0000</AppVersion>
  <Pages>12</Pages>
  <Words>3252</Words>
  <Characters>11729</Characters>
  <CharactersWithSpaces>14568</CharactersWithSpaces>
  <Paragraphs>327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Sinh viên Đại học Trà Vinh</dc:creator>
  <dc:description>generated by python-docx</dc:description>
  <cp:keywords>thuật toán sắp xếp trực quan hóa JavaScript đồ án</cp:keywords>
  <dc:language>en-US</dc:language>
  <cp:lastModifiedBy/>
  <dcterms:modified xsi:type="dcterms:W3CDTF">2026-09-02T23:10:09Z</dcterms:modified>
  <cp:revision>3</cp:revision>
  <dc:subject>Đồ án thực tập cơ sở ngành</dc:subject>
  <dc:title>Đề cương báo cáo đồ án - Trực quan hóa và so sánh các thuật toán sắp xếp</dc:title>
</cp:coreProperties>
</file>

<file path=docProps/custom.xml><?xml version="1.0" encoding="utf-8"?>
<Properties xmlns="http://schemas.openxmlformats.org/officeDocument/2006/custom-properties" xmlns:vt="http://schemas.openxmlformats.org/officeDocument/2006/docPropsVTypes"/>
</file>