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1 documents (0 total pages) processed in 0.00 seconds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2A2B09A026F4985FE24E24F68C674" ma:contentTypeVersion="12" ma:contentTypeDescription="Create a new document." ma:contentTypeScope="" ma:versionID="70b1a389e1b7602069cac4fb2d5647d5">
  <xsd:schema xmlns:xsd="http://www.w3.org/2001/XMLSchema" xmlns:xs="http://www.w3.org/2001/XMLSchema" xmlns:p="http://schemas.microsoft.com/office/2006/metadata/properties" xmlns:ns2="94864951-cc2a-4c4a-8fa2-f3a679f5c4a6" xmlns:ns3="216db9f6-96b7-419e-88f0-56607c0c6c2f" targetNamespace="http://schemas.microsoft.com/office/2006/metadata/properties" ma:root="true" ma:fieldsID="1a36709ec2e8074dc1e4b8e2920575e7" ns2:_="" ns3:_="">
    <xsd:import namespace="94864951-cc2a-4c4a-8fa2-f3a679f5c4a6"/>
    <xsd:import namespace="216db9f6-96b7-419e-88f0-56607c0c6c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864951-cc2a-4c4a-8fa2-f3a679f5c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5b9f97-a3a9-4673-b973-1f963bf50aa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db9f6-96b7-419e-88f0-56607c0c6c2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8385766-0756-4ba3-8e12-cefa0accf702}" ma:internalName="TaxCatchAll" ma:showField="CatchAllData" ma:web="216db9f6-96b7-419e-88f0-56607c0c6c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BDE8F4-38F4-4521-917D-C298B5CBA224}"/>
</file>

<file path=customXml/itemProps3.xml><?xml version="1.0" encoding="utf-8"?>
<ds:datastoreItem xmlns:ds="http://schemas.openxmlformats.org/officeDocument/2006/customXml" ds:itemID="{D2D64406-D16A-4A67-BBBB-03D5611D40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