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May 13, 2024</w:t>
      </w:r>
    </w:p>
    <w:p>
      <w:pPr>
        <w:pStyle w:val="Heading2"/>
      </w:pPr>
      <w:r>
        <w:t>Query info</w:t>
      </w:r>
    </w:p>
    <w:p>
      <w:r>
        <w:t>The following query is run for each of the column specifications listed below:</w:t>
      </w:r>
    </w:p>
    <w:p>
      <w:r>
        <w:rPr>
          <w:i/>
        </w:rPr>
        <w:t>From the following text excerpts, extract activities that can be related to the Sustainable Development Goals (SDGs) described in “{variable_name}”. Activities are defined as actionable policy objectives, programs or projects undertaken by countries to address climate change and its impacts. Activities are either being implemented, or they are planned to be implemented in the future. Activities are specific in nature and focus on tangible outcomes that directly contribute to mitigating climate change effects, adapting to risks and impacts of climate change or requesting or providing capacity building, technology and/or finance for implementing the policy objectives, programs or projects.</w:t>
        <w:br/>
        <w:br/>
        <w:t>For each SDG, connect activities to the SDG Targets, which are described in “{variable_name}”. Each activity must be linked to at least one SDG target. Each activity should also be connected to Climate actions, which are also described in “{variable_name}”. Use only those SDG targets and Climate actions as described in “{variable_name}”. Do not include additional SDG targets or climate actions.</w:t>
        <w:br/>
        <w:br/>
        <w:t>Do not include activities that are broadly formulated general statements of intent or policy direction. Do not include activities that do not formulate actionable policy objectives, intentions or commitments. Do not include activities that have been implemented. Do not include activities that mention sectors but have not formulated actionable policy objectives, intentions or commitments. For guidance, “{variable_description}” provides suggestions on correct and incorrect activities under each SDG.</w:t>
        <w:br/>
        <w:br/>
        <w:t>For guidance, present the results in four columns. In the first column “SDG Target”: list the relevant SDG target(s) for each activity. In the second column “Climate action”: list the relevant climate action(s) for each activity. In the third column “Quantification”: specify whether the activity has one or several quantified targets with yes or no. To be classed as quantifiable, the activity must have a numbered goal. For example: “Generation of 95 GWh of electrical power from renewable energy sources”. In the fourth column “Climate focus”: specify whether the activity focuses on adaptation, mitigation, both or other. In the fifth column: “Name of activity”: list the activity. Each activity must be a direct quotation with the corresponding page number. It is very important not to hallucinate.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Sustainable Development Goal 1. End poverty in all its forms everywhere</w:t>
            </w:r>
          </w:p>
        </w:tc>
        <w:tc>
          <w:tcPr>
            <w:tcW w:type="dxa" w:w="2880"/>
          </w:tcPr>
          <w:p>
            <w:r>
              <w:t>SDG Targets: 1.1 By 2030, eradicate extreme poverty for all people everywhere, currently measured as people living on less than $1.25 a day 1.2 By 2030, reduce at least by half the proportion of men, women and children of all ages living in poverty in all its dimensions according to national definitions 1.3 Implement nationally appropriate social protection systems and measures for all, including floors, and by 2030 achieve substantial coverage of the poor and the vulnerable 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 1.5 By 2030, build the resilience of the poor and those in vulnerable situations and reduce their exposure and vulnerability to climate-related extreme events and other economic, social and environmental shocks and disasters Climate actions: Relative poverty reduction Improved social protection Improved access to basic services Risk insurance systems Stronger resilience against disasters and extreme natural events Social development</w:t>
            </w:r>
          </w:p>
        </w:tc>
        <w:tc>
          <w:tcPr>
            <w:tcW w:type="dxa" w:w="2880"/>
          </w:tcPr>
          <w:p>
            <w:r>
              <w:t>Context: Examples of correct activity: "Such strategies include expanding livelihood protection policies that assist vulnerable, low-income individuals to recover from damages associated with extreme weather events; establishing contingency funds for climate impacts with flexible and rapid dispersal systems; providing support and protection for internally displaced persons, persons displaced across borders and host communities; providing support for the preservation or reestablishment of non-economic values that may be damaged during human mobility or otherwise." Examples of incorrect activity: "As climate risks increase, existing and potential risk transfer mechanisms to address loss and damage, such as continued membership in the Caribbean Catastrophe Risk Insurance Facility, may lead to a rise in costs beyond the capacity of the national budget." "Saint Lucia has strengthened the adaptation, SDG, Gender, Children/Youth and loss &amp; damage component of the NDC. In 2019, Saint Lucia’s Cabinet of Ministers endorsed the NDC Partnership Plan with the goal of supporting the implementation of the 2015 targets."</w:t>
            </w:r>
          </w:p>
        </w:tc>
      </w:tr>
      <w:tr>
        <w:tc>
          <w:tcPr>
            <w:tcW w:type="dxa" w:w="2880"/>
          </w:tcPr>
          <w:p>
            <w:r>
              <w:t>Sustainable Development Goal 2. End hunger, achieve food security and improved nutrition and promote sustainable agriculture.</w:t>
            </w:r>
          </w:p>
        </w:tc>
        <w:tc>
          <w:tcPr>
            <w:tcW w:type="dxa" w:w="2880"/>
          </w:tcPr>
          <w:p>
            <w:r>
              <w:t>SDG Targets: 2.1 By 2030, end hunger and ensure access by all people, in particular the poor and people in vulnerable situations, including infants, to safe, nutritious and sufficient food all year round 2.2 By 2030, end all forms of malnutrition, including achieving, by 2025, the internationally agreed targets on stunting and wasting in children under 5 years of age, and address the nutritional needs of adolescent girls, pregnant and lactating women and older persons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 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 Climate actions: Improved food security Food storage Subsistence agriculture Shifting cultivation Food production Improved nutrition Livelihood and income diversification for farmers Increased agriculture productivity Fertilizer use Improved soil management practices Agroforestry development Climate-resistant seeds and crops Improved livestock resilience Storage and production of feed and fodder Climate-smart and sustainable agriculture Maintained genetic resources and diversity Use of traditional knowledge Diversification of crops Sustainable irrigation</w:t>
            </w:r>
          </w:p>
        </w:tc>
        <w:tc>
          <w:tcPr>
            <w:tcW w:type="dxa" w:w="2880"/>
          </w:tcPr>
          <w:p>
            <w:r>
              <w:t>Context: Examples of correct activity: "Building Resilience for Adaptation to Climate Change vulnerabilities in Agriculture." "Climate Resilient Agriculture Demonstration Centre (CRADE): Enabling the transformation of vulnerable groups in 3 subsistence farming communities into competitive national agribusiness leaders under a changing climate." Examples of incorrect activity: "Building climate resilience and enhancing livelihood opportunities through improved forest management in Saint Lucia." "Domestic institutional arrangements, public participation and engagement with local communities and indigenous peoples, in a gender-responsive manner" "Agriculture: As no measures with relevant impact on GHGs have been identified for the agricultural sector, only a BaU scenario has been developed. The projected trend of livestock numbers and fertilizer use considered in the projections is derived from FAO data and is available in Annex III."</w:t>
            </w:r>
          </w:p>
        </w:tc>
      </w:tr>
      <w:tr>
        <w:tc>
          <w:tcPr>
            <w:tcW w:type="dxa" w:w="2880"/>
          </w:tcPr>
          <w:p>
            <w:r>
              <w:t>Sustainable Development Goal 3. Ensure healthy lives and promote well-being for all at all ages .</w:t>
            </w:r>
          </w:p>
        </w:tc>
        <w:tc>
          <w:tcPr>
            <w:tcW w:type="dxa" w:w="2880"/>
          </w:tcPr>
          <w:p>
            <w:r>
              <w:t>SDG Targets: 3.1 By 2030, reduce the global maternal mortality ratio to less than 70 per 100,000 live births 3.2 By 2030, end preventable deaths of newborns and children under 5 years of age, with all countries aiming to reduce neonatal mortality to at least as low as 12 per 1,000 live births and under-5 mortality to at least as low as 25 per 1,000 live births 3.3 By 2030, end the epidemics of AIDS, tuberculosis, malaria and neglected tropical diseases and combat hepatitis, water-borne diseases and other communicable diseases 3.4 By 2030, reduce by one third premature mortality from non-communicable diseases through prevention and treatment and promote mental health and well-being 3.5 Strengthen the prevention and treatment of substance abuse, including narcotic drug abuse and harmful use of alcohol 3.6 By 2020, halve the number of global deaths and injuries from road traffic accidents 3.7 By 2030, ensure universal access to sexual and reproductive health-care services, including for family planning, information and education, and the integration of reproductive health into national strategies and programmes 3.8 Achieve universal health coverage, including financial risk protection, access to quality essential health-care services and access to safe, effective, quality and affordable essential medicines and vaccines for all 3.9 By 2030, substantially reduce the number of deaths and illnesses from hazardous chemicals and air, water and soil pollution and contamination Climate actions: Communicable diseases prevention Reduction of mortality from climate-related events Non-communicable diseases prevention Access to health care/services Reduction of chemical and pollution impacts Climate-induced health risks prevention Contingency health strategy development</w:t>
            </w:r>
          </w:p>
        </w:tc>
        <w:tc>
          <w:tcPr>
            <w:tcW w:type="dxa" w:w="2880"/>
          </w:tcPr>
          <w:p>
            <w:r>
              <w:t>Context: Examples of correct activity: “Building resilient societies by improving public health and access to basic healthcare services” Examples of incorrect activity: "Such strategies include expanding livelihood protection policies that assist vulnerable, low-income individuals to recover from damages associated with extreme weather events; establishing contingency funds for climate impacts with flexible and rapid dispersal systems; providing support and protection for internally displaced persons, persons displaced across borders and host communities; providing support for the preservation or reestablishment of non-economic values that may be damaged during human mobility or otherwise</w:t>
            </w:r>
          </w:p>
        </w:tc>
      </w:tr>
      <w:tr>
        <w:tc>
          <w:tcPr>
            <w:tcW w:type="dxa" w:w="2880"/>
          </w:tcPr>
          <w:p>
            <w:r>
              <w:t>Sustainable Development Goal 4. Ensure inclusive and equitable quality education and promote lifelong learning opportunities for all</w:t>
            </w:r>
          </w:p>
        </w:tc>
        <w:tc>
          <w:tcPr>
            <w:tcW w:type="dxa" w:w="2880"/>
          </w:tcPr>
          <w:p>
            <w:r>
              <w:t>SDG Targets: 4.1 By 2030, ensure that all girls and boys complete free, equitable and quality primary and secondary education leading to relevant and effective learning outcomes 4.2 By 2030, ensure that all girls and boys have access to quality early childhood development, care and pre-primary education so that they are ready for primary education 4.3 By 2030, ensure equal access for all women and men to affordable and quality technical, vocational and tertiary education, including university 4.4 By 2030, substantially increase the number of youth and adults who have relevant skills, including technical and vocational skills, for employment, decent jobs and entrepreneurship 4.5 By 2030, eliminate gender disparities in education and ensure equal access to all levels of education and vocational training for the vulnerable, including persons with disabilities, indigenous peoples and children in vulnerable situations 4.6 By 2030, ensure that all youth and a substantial proportion of adults, both men and women, achieve literacy and numeracy 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 Climate actions: Integration of climate change into curricula Strengthened climate science Improved access to education for marginalized Knowledge of sustainable lifestyles Awareness raising on climate change (Vocational) training programs provision</w:t>
            </w:r>
          </w:p>
        </w:tc>
        <w:tc>
          <w:tcPr>
            <w:tcW w:type="dxa" w:w="2880"/>
          </w:tcPr>
          <w:p>
            <w:r>
              <w:t>Context: Examples of correct activity: "Efforts are underway to pilot a project which will be expanded to provide reading support for students with print disabilities. Through the print sharing medium, climate change-relevant curriculum material will be provided to students with print disabilities, thus allowing for access to formal and informal education on climate change for all." Examples of incorrect activity: "Children and Youth As a signatory to the UN Convention on the Rights of the Child (CRC), Saint Lucia supports actions that seek to reaffirm its commitment to the development of its children and youth, by encouraging their involvement in the decision-making process on climate change matters at the national and global levels."</w:t>
            </w:r>
          </w:p>
        </w:tc>
      </w:tr>
      <w:tr>
        <w:tc>
          <w:tcPr>
            <w:tcW w:type="dxa" w:w="2880"/>
          </w:tcPr>
          <w:p>
            <w:r>
              <w:t>Sustainable Development Goal 5. Achieve gender equality and empower all women and girls</w:t>
            </w:r>
          </w:p>
        </w:tc>
        <w:tc>
          <w:tcPr>
            <w:tcW w:type="dxa" w:w="2880"/>
          </w:tcPr>
          <w:p>
            <w:r>
              <w:t>SDG Targets: 5.1 End all forms of discrimination against all women and girls everywhere 5.2 Eliminate all forms of violence against all women and girls in the public and private spheres, including trafficking and sexual and other types of exploitation 5.3 Eliminate all harmful practices, such as child, early and forced marriage and female genital mutilation 5.4 Recognize and value unpaid care and domestic work through the provision of public services, infrastructure and social protection policies and the promotion of shared responsibility within the household and the family as nationally appropriate 5.5 Ensure women’s full and effective participation and equal opportunities for leadership at all levels of decision-making in political, economic and public life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Climate actions: Fostered female employment Female participation Strengthened female skills Protection of women from climate change risks Integration of gender considerations in policy design</w:t>
            </w:r>
          </w:p>
        </w:tc>
        <w:tc>
          <w:tcPr>
            <w:tcW w:type="dxa" w:w="2880"/>
          </w:tcPr>
          <w:p>
            <w:r>
              <w:t>Context: Examples of correct activity: "Saint Lucia’s Gender Relations Department is developing the national gender equality policy and strategic plan, which includes environmental sustainability with focus on climate change as a thematic priority." "The EnGenDER project will be the starting point for a more substantive gender integration in climate change and should act as a catalyst for the acceleration of gender equality initiatives in Saint Lucia." Examples of incorrect activity: "To foster equality in adaptation benefits, Saint Lucia’s NAP and associated SASAPs focus on vulnerable groups."</w:t>
            </w:r>
          </w:p>
        </w:tc>
      </w:tr>
      <w:tr>
        <w:tc>
          <w:tcPr>
            <w:tcW w:type="dxa" w:w="2880"/>
          </w:tcPr>
          <w:p>
            <w:r>
              <w:t>Sustainable Development Goal 6. Ensure availability and sustainable management of water and sanitation for all</w:t>
            </w:r>
          </w:p>
        </w:tc>
        <w:tc>
          <w:tcPr>
            <w:tcW w:type="dxa" w:w="2880"/>
          </w:tcPr>
          <w:p>
            <w:r>
              <w:t>SDG Targets: 6.1 By 2030, achieve universal and equitable access to safe and affordable drinking water for all 6.2 By 2030, achieve access to adequate and equitable sanitation and hygiene for all and end open defecation, paying special attention to the needs of women and girls and those in vulnerable situations 6.3 By 2030, improve water quality by reducing pollution, eliminating dumping and minimizing release of hazardous chemicals and materials, halving the proportion of untreated wastewater and substantially increasing recycling and safe reuse globally 6.4 By 2030, substantially increase water-use efficiency across all sectors and ensure sustainable withdrawals and supply of freshwater to address water scarcity and substantially reduce the number of people suffering from water scarcity 6.5 By 2030, implement integrated water resources management at all levels, including through transboundary cooperation as appropriate 6.6 By 2020, protect and restore water-related ecosystems, including mountains, forests, wetlands, rivers, aquifers and lakes Climate actions: Water management Water security Water access Water allocation Water quality improvement Access to water sanitation Water treatment Water reuse Hydrological knowledge development Irrigation improvement Efficient use of water Water desalination Water supply Integrated Water Resources Management Watersheds management Water desalinisation Water supply Groundwater management Surface water management Rainwater harvesting Wastewater management Water policy and regulation Transboundary water management Protection wetlands and lakes Ecosystems protection and restoration Hydropower</w:t>
            </w:r>
          </w:p>
        </w:tc>
        <w:tc>
          <w:tcPr>
            <w:tcW w:type="dxa" w:w="2880"/>
          </w:tcPr>
          <w:p>
            <w:r>
              <w:t>Context: Examples of correct activity: "Pig farms’ wastewater and manure management: Piloting solutions to reduce water pollution under a changing climate." Examples of incorrect activity: "Improving energy efficiency within the water sector in Saint Lucia through the introduction of renewable energy technologies into the operations of the Water and Sewerage Company Inc." “Water sector: The adaptation activities are focused more on the water sector, as it is most vulnerable to droughts, heavy rains and a high intensity of precipitation."</w:t>
            </w:r>
          </w:p>
        </w:tc>
      </w:tr>
      <w:tr>
        <w:tc>
          <w:tcPr>
            <w:tcW w:type="dxa" w:w="2880"/>
          </w:tcPr>
          <w:p>
            <w:r>
              <w:t>Sustainable Development Goal 7. Ensure access to affordable, reliable, sustainable and modern energy for all</w:t>
            </w:r>
          </w:p>
        </w:tc>
        <w:tc>
          <w:tcPr>
            <w:tcW w:type="dxa" w:w="2880"/>
          </w:tcPr>
          <w:p>
            <w:r>
              <w:t>SDG Targets: 7.1 By 2030, ensure universal access to affordable, reliable and modern energy services 7.2 By 2030, increase substantially the share of renewable energy in the global energy mix 7.3 By 2030, double the global rate of improvement in energy efficiency Climate actions: Pricing schemes Financial mechanisms for energy Clean heating and air conditioning Off-grid and smart-grid systems Efficient appliances Codes, labeling and standards establishment Access to energy Affordable energy Reliable energy Clean cooking solutions Efficient lightning Hydropower Solar energy Wind energy Geothermal energy Tidal energy Bioenergy Decentralization of energy supply Energy efficiency Clean and renewable energy Transition from fossil-fuels base energy Nuclear power Transition from coal energy Power plants construction Waste-to-energy systems</w:t>
            </w:r>
          </w:p>
        </w:tc>
        <w:tc>
          <w:tcPr>
            <w:tcW w:type="dxa" w:w="2880"/>
          </w:tcPr>
          <w:p>
            <w:r>
              <w:t>Context: Examples of correct activity: “Improving energy efficiency within the water sector in Saint Lucia through the introduction of renewable energy technologies into the operations of the Water and Sewerage Company Inc." "Reduced emissions from wastewater management and introduction of renewable energy technologies in the Water sector" "Improving energy efficiency within the water sector in Saint Lucia through the introduction of renewable energy technologies into the operations of the Water and Sewerage Company Inc." “The following renewable power plants are planned: a) New G8 turbine-generator unit in HPP Peruica (additional 58.5 MW, 50 GWh) b) HPP Piva reconstruction (no additional capacity) c) WPP Gvozd (54.6 MW, 150 GWh) d) WPP Braji.i (100 MW, 277 GWh) e) SPP Briska Gora (250 MW, 450 GWh) f) HPP Komarnica (172 MW, 213 GWh) g) SPP Velje Brdo (50 MW, 90 GWh) h) SPP prosumers (10 MW, 18 GWh)” Examples of incorrect activity: "Saint Lucia is planning to develop a Long-Term Strategy (LTS), and the energy modeling timeframe extending to 2050 that informs this energy-focused NDC, is aligned with the long-term pathway for this sector." "In terms of percentage decrease, the updated NDC translates to approximately 7% reduction in GHG emissions in the energy sector by 2030, relative to the 2010 emissions." “Saint Lucia has decided to pursue an aggressive and ambitious plan to reduce its emissions by focusing on the Energy, Electricity Generation and Transportation sectors.” “In preparing its INDC, RMI considered various scenarios for the potential contribution of renewable energy and energy efficiency initiatives in the power generation and transport sectors, as well as the potential role of measures to reduce emissions from the waste, cooking and lighting sectors.”</w:t>
            </w:r>
          </w:p>
        </w:tc>
      </w:tr>
      <w:tr>
        <w:tc>
          <w:tcPr>
            <w:tcW w:type="dxa" w:w="2880"/>
          </w:tcPr>
          <w:p>
            <w:r>
              <w:t>Sustainable Development Goal 8. Promote sustained, inclusive and sustainable economic growth, full and productive employment and decent work for all</w:t>
            </w:r>
          </w:p>
        </w:tc>
        <w:tc>
          <w:tcPr>
            <w:tcW w:type="dxa" w:w="2880"/>
          </w:tcPr>
          <w:p>
            <w:r>
              <w:t>SDG Targets: 8.1 Sustain per capita economic growth in accordance with national circumstances and, in particular, at least 7 per cent gross domestic product growth per annum in the least developed countries 8.2 Achieve higher levels of economic productivity through diversification, technological upgrading and innovation, including through a focus on high-value added and labour-intensive sectors 8.3 Promote development-oriented policies that support productive activities, decent job creation, entrepreneurship, creativity and innovation, and encourage the formalization and growth of micro-, small- and medium-sized enterprises, including through access to financial services 8.4 Improve progressively, through 2030, global resource efficiency in consumption and production and endeavour to decouple economic growth from environmental degradation, in accordance with the 10 Year Framework of Programmes on Sustainable Consumption and Production, with developed countries taking the lead 8.5 By 2030, achieve full and productive employment and decent work for all women and men, including for young people and persons with disabilities, and equal pay for work of equal value 8.6 By 2020, substantially reduce the proportion of youth not in employment, education or training 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 8.8 Protect labour rights and promote safe and secure working environments for all workers, including migrant workers, in particular women migrants, and those in precarious employment 8.9 By 2030, devise and implement policies to promote sustainable tourism that creates jobs and promotes local culture and products 8.10 Strengthen the capacity of domestic financial institutions to encourage and expand access to banking, insurance and financial services for all Climate actions: Long-term development strategies Medium-term development strategies Increased productivity Diversification of the economy Green economy Low-carbon economy Efficient resource use unemployment reduction Sustainable tourism development Access to finance Livelihoods improvement</w:t>
            </w:r>
          </w:p>
        </w:tc>
        <w:tc>
          <w:tcPr>
            <w:tcW w:type="dxa" w:w="2880"/>
          </w:tcPr>
          <w:p>
            <w:r>
              <w:t>Context: Examples of correct activity: “Financial institutions will also be guided to actively guard against and respond to risks associated with climate change, and incorporate related risks into the risk management framework.” “Increase the resilience of tourism destinations with high climate vulnerability, including in glacier areas, ecosystems particularly vulnerable to climate change and coastal areas.” Examples of incorrect activity: "5 sectors for adaptation action include: Tourism; Water; Agriculture; Fisheries; Infrastructure and spatial planning; Resilient Ecosystems; Education; and Health." “Climate and environmental threats, including air pollution, require urgent attention or they may slow economic growth and reverse poverty reduction” "The EU and its Member States, acting jointly, are committed to a legally binding target of a domestic reduction of net greenhouse gas emissions by at least 55% compared to 1990 by 2030."</w:t>
            </w:r>
          </w:p>
        </w:tc>
      </w:tr>
      <w:tr>
        <w:tc>
          <w:tcPr>
            <w:tcW w:type="dxa" w:w="2880"/>
          </w:tcPr>
          <w:p>
            <w:r>
              <w:t>Sustainable Development Goal 9. Build resilient infrastructure, promote inclusive and sustainable industrialization and foster innovation SDG Targets: 9.1 Develop quality, reliable, sustainable and resilient infrastructure, including regional and trans-border infrastructure, to support economic development and human well-being, with a focus on affordable and equitable access for all 9.2 Promote inclusive and sustainable industrialization and, by 2030, significantly raise industry’s share of employment and gross domestic product, in line with national circumstances, and double its share in least developed countries 9.3 Increase the access of small-scale industrial and other enterprises, in particular in developing countries, to financial services, including affordable credit, and their integration into value chains and markets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 Climate actions: Resilient infrastructures Infrastructures upgrade Sustainable transport Green industry Small and medium enterprises (SMEs) Building codes and standards Efficient use of resources New technologies development Research and development Audits Recycling Efficient extractives industries</w:t>
            </w:r>
          </w:p>
        </w:tc>
        <w:tc>
          <w:tcPr>
            <w:tcW w:type="dxa" w:w="2880"/>
          </w:tcPr>
          <w:p>
            <w:r>
              <w:t>SDG Targets: 9.1 Develop quality, reliable, sustainable and resilient infrastructure, including regional and trans-border infrastructure, to support economic development and human well-being, with a focus on affordable and equitable access for all 9.2 Promote inclusive and sustainable industrialization and, by 2030, significantly raise industry’s share of employment and gross domestic product, in line with national circumstances, and double its share in least developed countries 9.3 Increase the access of small-scale industrial and other enterprises, in particular in developing countries, to financial services, including affordable credit, and their integration into value chains and markets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 Climate actions: Resilient infrastructures Infrastructures upgrade Sustainable transport Green industry Small and medium enterprises (SMEs) Building codes and standards Efficient use of resources New technologies development Research and development Audits Recycling Efficient extractives industries</w:t>
            </w:r>
          </w:p>
        </w:tc>
        <w:tc>
          <w:tcPr>
            <w:tcW w:type="dxa" w:w="2880"/>
          </w:tcPr>
          <w:p>
            <w:r>
              <w:t>Context: Examples of correct activity: "As per its Nationally Appropriate Mitigation Action (NAMA), the Government takes measures in the areas of renewable energy and energy efficiency solutions and technologies in school buildings" "development of a whole set of e-mobility elements, such as: standards, regulatory frameworks, environmental and energy policies, established practices, products and services, user experiences and needs, and charging infrastructure.” Examples of incorrect activity: “Improving energy efficiency within the water sector in Saint Lucia through the introduction of renewable energy technologies into the operations of the</w:t>
            </w:r>
          </w:p>
        </w:tc>
      </w:tr>
      <w:tr>
        <w:tc>
          <w:tcPr>
            <w:tcW w:type="dxa" w:w="2880"/>
          </w:tcPr>
          <w:p>
            <w:r>
              <w:t>Sustainable Development Goal 10. Reduce inequality within and among countries</w:t>
            </w:r>
          </w:p>
        </w:tc>
        <w:tc>
          <w:tcPr>
            <w:tcW w:type="dxa" w:w="2880"/>
          </w:tcPr>
          <w:p>
            <w:r>
              <w:t>SDG Targets: 10.1 By 2030, progressively achieve and sustain income growth of the bottom 40 per cent of the population at a rate higher than the national average 10.2 By 2030, empower and promote the social, economic and political inclusion of all, irrespective of age, sex, disability, race, ethnicity, origin, religion or economic or other status 10.3 Ensure equal opportunity and reduce inequalities of outcome, including by eliminating discriminatory laws, policies and practices and promoting appropriate legislation, policies and action in this regard 10.4 Adopt policies, especially fiscal, wage and social protection policies, and progressively achieve greater equality 10.5 Improve the regulation and monitoring of global financial markets and institutions and strengthen the implementation of such regulations 10.6 Ensure enhanced representation and voice for developing countries in decision-making in global international economic and financial institutions in order to deliver more effective, credible, accountable and legitimate institutions 10.7 Facilitate orderly, safe, regular and responsible migration and mobility of people, including through the implementation of planned and well-managed migration policies Climate actions: Inequality reduction Inclusion of low income and vulnerable groups Inclusive policies Improved voice of the global south in global financial markets and institutions Environmental integrity Intergenerational integrity</w:t>
            </w:r>
          </w:p>
        </w:tc>
        <w:tc>
          <w:tcPr>
            <w:tcW w:type="dxa" w:w="2880"/>
          </w:tcPr>
          <w:p>
            <w:r>
              <w:t>Context: Examples of correct activity: "To foster equality in adaptation benefits, Saint Lucia’s NAP and associated SASAPs focus on vulnerable groups." "The EU is committed to promoting a human rights-based and gender-responsive approach to climate action, promoting social justice, fairness and inclusiveness in the global transition towards climate neutrality, full, equal and meaningful participation and engagement of women in climate-related decision-making" Examples of incorrect activity: "Saint Lucia’s Gender Relations Department is developing the national gender equality policy and strategic plan, which includes environmental sustainability with focus on climate change as a thematic priority."</w:t>
            </w:r>
          </w:p>
        </w:tc>
      </w:tr>
      <w:tr>
        <w:tc>
          <w:tcPr>
            <w:tcW w:type="dxa" w:w="2880"/>
          </w:tcPr>
          <w:p>
            <w:r>
              <w:t>Sustainable Development Goal 11. Make cities and human settlements inclusive, safe, resilient and sustainable</w:t>
            </w:r>
          </w:p>
        </w:tc>
        <w:tc>
          <w:tcPr>
            <w:tcW w:type="dxa" w:w="2880"/>
          </w:tcPr>
          <w:p>
            <w:r>
              <w:t>SDG Targets: 11.1 By 2030, ensure access for all to adequate, safe and affordable housing and basic services and upgrade slums 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 11.3 By 2030, enhance inclusive and sustainable urbanization and capacity for participatory, integrated and sustainable human settlement planning and management in all countries 11.4 Strengthen efforts to protect and safeguard the world’s cultural and natural heritage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 11.6 By 2030, reduce the adverse per capita environmental impact of cities, including by paying special attention to air quality and municipal and other waste management 11.7 By 2030, provide universal access to safe, inclusive and accessible, green and public spaces, in particular for women and children, older persons and persons with disabilities Climate actions: Air quality improvement Community-based development action Early warning systems Use of electric vehicles Reduction of loss and damage from climate impact Public transport access Safe and adequate housing Low-carbon shipping Railway infrastructures development Upgrading informal settlements Urban planning Clean fuel and fuel efficiency Waste management improvement</w:t>
            </w:r>
          </w:p>
        </w:tc>
        <w:tc>
          <w:tcPr>
            <w:tcW w:type="dxa" w:w="2880"/>
          </w:tcPr>
          <w:p>
            <w:r>
              <w:t>Context: Examples of correct activity: “Implementation of gray infrastructure and green infrastructure, housing resilient to climate change and variability in precarious urban settlements” Examples of incorrect activity: "Enabling ecosystem restoration and management for climate-resilient buildings</w:t>
            </w:r>
          </w:p>
        </w:tc>
      </w:tr>
      <w:tr>
        <w:tc>
          <w:tcPr>
            <w:tcW w:type="dxa" w:w="2880"/>
          </w:tcPr>
          <w:p>
            <w:r>
              <w:t>Sustainable Development Goal 12. Ensure sustainable consumption and production patterns</w:t>
            </w:r>
          </w:p>
        </w:tc>
        <w:tc>
          <w:tcPr>
            <w:tcW w:type="dxa" w:w="2880"/>
          </w:tcPr>
          <w:p>
            <w:r>
              <w:t>SDG Targets: 12.1 Implement the 10-Year Framework of Programmes on Sustainable Consumption and Production Patterns, all countries taking action, with developed countries taking the lead, taking into account the development and capabilities of developing countries 12.2 By 2030, achieve the sustainable management and efficient use of natural resources 12.3 By 2030, halve per capita global food waste at the retail and consumer levels and reduce food losses along production and supply chains, including post-harvest losses 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 12.5 By 2030, substantially reduce waste generation through prevention, reduction, recycling and reuse 12.6 Encourage companies, especially large and transnational companies, to adopt sustainable practices and to integrate sustainability information into their reporting cycle 12.7 Promote public procurement practices that are sustainable, in accordance with national policies and priorities 12.8 By 2030, ensure that people everywhere have the relevant information and awareness for sustainable development and lifestyles in harmony with nature Climate actions: Sustainable production measures Sustainable consumption measures Efficient use of resources Waste management Waste-to-energy development Recycling and reuse Methane recovery from landfills Solid waste management Composting of organic waste Wastewater treatment Household waste management Sustainable lifestyles</w:t>
            </w:r>
          </w:p>
        </w:tc>
        <w:tc>
          <w:tcPr>
            <w:tcW w:type="dxa" w:w="2880"/>
          </w:tcPr>
          <w:p>
            <w:r>
              <w:t>Context: Examples of correct activity: “Diversion of 10% of food waste to composting.” Examples of incorrect activity: "Reduced emissions from implementing fuel efficient technologies for aquaculture and fishing operations;"</w:t>
            </w:r>
          </w:p>
        </w:tc>
      </w:tr>
      <w:tr>
        <w:tc>
          <w:tcPr>
            <w:tcW w:type="dxa" w:w="2880"/>
          </w:tcPr>
          <w:p>
            <w:r>
              <w:t>Sustainable Development Goal 13. Take urgent action to combat climate change and its impacts</w:t>
            </w:r>
          </w:p>
        </w:tc>
        <w:tc>
          <w:tcPr>
            <w:tcW w:type="dxa" w:w="2880"/>
          </w:tcPr>
          <w:p>
            <w:r>
              <w:t>SDG Targets: 13.1 Strengthen resilience and adaptive capacity to climate-related hazards and natural disasters in all countries 13.2 Integrate climate change measures into national policies, strategies and planning 13.3 Improve education, awareness-raising and human and institutional capacity on climate change mitigation, adaptation, impact reduction and early warning Climate actions: Adaptive capacity enhancement Strengthened institutional capacity for adaptation Awareness-raising on climate change impacts Monitoring and tracking of climate change Early warning systems Disaster risk reduction Mainstreaming Strengthened institutional capacity for mitigation</w:t>
            </w:r>
          </w:p>
        </w:tc>
        <w:tc>
          <w:tcPr>
            <w:tcW w:type="dxa" w:w="2880"/>
          </w:tcPr>
          <w:p>
            <w:r>
              <w:t>Context: Examples of correct activity: "Increasing the capacity of fishers and other actors to manage climate risks through improved data management and Early Warning Systems (EWS)." Examples of incorrect activity: "Specific projects, measures and activities to be implemented to contribute to mitigation co-benefits, including information on adaptation plans that also yield mitigation co-benefits, which may cover, but are not limited to, key sectors, such as energy, resources, water resources, coastal resources, human settlements and urban planning, agriculture and forestry" “Singapore intends to peak emissions at 65 MtCO2e around 2030. Based on current projections, this will allow us to achieve a 36% reduction in Emissions Intensity (EI) from 2005 levels by 2030.” “Adaptation for environmental sustainability, climate change and disaster vulnerability reduction” “Sri Lanka will prioritize adaptation needs and resilience-building activities, focusing on key sectors: agriculture, livestock, fisheries, water, health, biodiversity, coastal and marine, urban planning and human settlements, and tourism.” "The EU and its Member States, acting jointly, are committed to a legally binding target of a domestic reduction of net greenhouse gas emissions by at least 55% compared to 1990 by 2030."</w:t>
            </w:r>
          </w:p>
        </w:tc>
      </w:tr>
      <w:tr>
        <w:tc>
          <w:tcPr>
            <w:tcW w:type="dxa" w:w="2880"/>
          </w:tcPr>
          <w:p>
            <w:r>
              <w:t>Sustainable Development Goal 14. Conserve and sustainably use the oceans, seas and marine resources for sustainable development</w:t>
            </w:r>
          </w:p>
        </w:tc>
        <w:tc>
          <w:tcPr>
            <w:tcW w:type="dxa" w:w="2880"/>
          </w:tcPr>
          <w:p>
            <w:r>
              <w:t>SDG Targets: 14.1 By 2025, prevent and significantly reduce marine pollution of all kinds, in particular from land-based activities, including marine debris and nutrient pollution 14.2 By 2020, sustainably manage and protect marine and coastal ecosystems to avoid significant adverse impacts, including by strengthening their resilience, and take action for their restoration in order to achieve healthy and productive oceans 14.3 Minimize and address the impacts of ocean acidification, including through enhanced scientific cooperation at all levels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 14.5 By 2020, conserve at least 10 per cent of coastal and marine areas, consistent with national and international law and based on the best available scientific information 14.6 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negotiation[c] 14.7 By 2030, increase the economic benefits to small island developing States and least developed countries from the sustainable use of marine resources, including through sustainable management of fisheries, aquaculture and tourism Climate actions: Resilience of the fishery sector Sustainable fishery management and fishing techniques Ecosystem based adaptation Coastal erosion prevention Mangroves protection Coastal management, conservation and rehabilitation Coral reefs protection Sustainable tourism Aquaculture Sinks for blue carbon</w:t>
            </w:r>
          </w:p>
        </w:tc>
        <w:tc>
          <w:tcPr>
            <w:tcW w:type="dxa" w:w="2880"/>
          </w:tcPr>
          <w:p>
            <w:r>
              <w:t>Context: Examples of correct activity: "Evaluation of shoreline stabilisation technologies in selected vulnerable coastal areas in Saint Lucia." Examples of incorrect activity: "Reduced emissions from implementing fuel efficient technologies for aquaculture and fishing operations;</w:t>
            </w:r>
          </w:p>
        </w:tc>
      </w:tr>
      <w:tr>
        <w:tc>
          <w:tcPr>
            <w:tcW w:type="dxa" w:w="2880"/>
          </w:tcPr>
          <w:p>
            <w:r>
              <w:t>Sustainable Development Goal 15. Protect, restore and promote sustainable use of terrestrial ecosystems, sustainably manage forests, combat desertification, and halt and reverse land degradation and halt biodiversity loss</w:t>
            </w:r>
          </w:p>
        </w:tc>
        <w:tc>
          <w:tcPr>
            <w:tcW w:type="dxa" w:w="2880"/>
          </w:tcPr>
          <w:p>
            <w:r>
              <w:t>SDG Targets: 15.1 By 2020, ensure the conservation, restoration and sustainable use of terrestrial and inland freshwater ecosystems and their services, in particular forests, wetlands, mountains and drylands, in line with obligations under international agreements 15.2 By 2020, promote the implementation of sustainable management of all types of forests, halt deforestation, restore degraded forests and substantially increase afforestation and reforestation globally 15.3 By 2030, combat desertification, restore degraded land and soil, including land affected by desertification, drought and floods, and strive to achieve a land degradation-neutral world 15.4 By 2030, ensure the conservation of mountain ecosystems, including their biodiversity, in order to enhance their capacity to provide benefits that are essential for sustainable development 15.5 Take urgent and significant action to reduce the degradation of natural habitats, halt the loss of biodiversity and, by 2020, protect and prevent the extinction of threatened species 15.6 Promote fair and equitable sharing of the benefits arising from the utilization of genetic resources and promote appropriate access to such resources, as internationally agreed 15.7 Take urgent action to end poaching and trafficking of protected species of flora and fauna and address both demand and supply of illegal wildlife products 15.8 By 2020, introduce measures to prevent the introduction and significantly reduce the impact of invasive alien species on land and water ecosystems and control or eradicate the priority species 15.9 By 2020, integrate ecosystem and biodiversity values into national and local planning, development processes, poverty reduction strategies and accounts Climate actions: Rangelands management conservation, restoration and rehabilitation of ecosystems Forest management National parks and other protected areas Biodiversity protection REDD+ Implementation Afforestation Deforestation prevention Land erosion prevention Genetic resources conservation Ecosystem planning Wildfires prevention Fuel wood consumption reduction Wetlands protection and restoration Mangroves protection and restoration Ecosystem resilience to natural disasters Species protection Carbon sequestration</w:t>
            </w:r>
          </w:p>
        </w:tc>
        <w:tc>
          <w:tcPr>
            <w:tcW w:type="dxa" w:w="2880"/>
          </w:tcPr>
          <w:p>
            <w:r>
              <w:t>Context: Examples of correct activity: "Saint Lucia is in the process of exploring a national REDD+ program and is implementing efforts to maintain its current forest cover, as well as undertaking efforts to protect watersheds through forest protection measures." Examples of incorrect activity: "The NAP has been defined as a 10-year process, starting in 2018 with an expected full implementation by 2028. It is accompanied by Sectoral Adaptation Strategy and Action Plans (SASAPs) as described below." “The compensation for the conservation of Suriname's pristine tropical forest which is necessary for a better world environment, contributes to the national growth and development as well as the income of village communities, competitive small, medium-sized and large companies that increase and diversify the national production and export through forestry and wood processing.” "While for years the focus of climate change policy has been climate change mitigation, despite there being many vulnerable areas and sectors, a shift toward adaptation is now present." "Specific projects, measures and activities to be implemented to contribute to mitigation co-benefits, including information on adaptation plans that also yield mitigation co-benefits, which may cover, but are not limited to, key sectors, such as agriculture and forestry." "Including the LULUCF sector in the target, which has currently not been possible due to the uncertainty of data in the sector. For Montenegro, the LULUCF carries high potential as a carbon sink."</w:t>
            </w:r>
          </w:p>
        </w:tc>
      </w:tr>
      <w:tr>
        <w:tc>
          <w:tcPr>
            <w:tcW w:type="dxa" w:w="2880"/>
          </w:tcPr>
          <w:p>
            <w:r>
              <w:t>Sustainable Development Goal 16. Promote peaceful and inclusive societies for sustainable development, provide access to justice for all and build effective, accountable and inclusive institutions at all levels</w:t>
            </w:r>
          </w:p>
        </w:tc>
        <w:tc>
          <w:tcPr>
            <w:tcW w:type="dxa" w:w="2880"/>
          </w:tcPr>
          <w:p>
            <w:r>
              <w:t>SDG Targets: 16.1 Significantly reduce all forms of violence and related death rates everywhere 16.2 End abuse, exploitation, trafficking and all forms of violence against and torture of children 16.3 Promote the rule of law at the national and international levels and ensure equal access to justice for all 16.4 By 2030, significantly reduce illicit financial and arms flows, strengthen the recovery and return of stolen assets and combat all forms of organized crime 16.5 Substantially reduce corruption and bribery in all their forms 16.6 Develop effective, accountable and transparent institutions at all levels 16.7 Ensure responsive, inclusive, participatory and representative decision-making at all levels 16.8 Broaden and strengthen the participation of developing countries in the institutions of global governance 16.9 By 2030, provide legal identity for all, including birth registration 16.10 Ensure public access to information and protect fundamental freedoms, in accordance with national legislation and international agreements Climate actions: Security and safety improvement Rule of law Institutional effectiveness Institutional accountability Institutional legitimacy</w:t>
            </w:r>
          </w:p>
        </w:tc>
        <w:tc>
          <w:tcPr>
            <w:tcW w:type="dxa" w:w="2880"/>
          </w:tcPr>
          <w:p>
            <w:r>
              <w:t>Context: Examples of correct activity: “To coordinate regular data collection, the UAE is adopting a formal institutional framework that will detail the roles and responsibilities in the different emirates and build on the existing governance and capabilities of each emirates” “Strengthen institutional capacities and human talent for the effective implementation of climate actions in accordance with national plans and strategies at different levels and territorial scales and with the involvement of public, social and productive actors.” Examples of incorrect activity: "Saint Lucia sees the importance of preparing all children and youth, including those with disabilities, to participate in future planning/decision making processes by providing equal access to education." “This document has been subject to four formal rounds of consultation with stakeholders, including Government agencies, development partners, as well as public and private actors.” "At least a 35% reduction in total national GHG emissions (excl. LULUCF) by 2030 compared to 1990 (base year)."</w:t>
            </w:r>
          </w:p>
        </w:tc>
      </w:tr>
      <w:tr>
        <w:tc>
          <w:tcPr>
            <w:tcW w:type="dxa" w:w="2880"/>
          </w:tcPr>
          <w:p>
            <w:r>
              <w:t>Sustainable Development Goal 17. Strengthen the means of implementation and revitalize the Global Partnership for Sustainable Development</w:t>
            </w:r>
          </w:p>
        </w:tc>
        <w:tc>
          <w:tcPr>
            <w:tcW w:type="dxa" w:w="2880"/>
          </w:tcPr>
          <w:p>
            <w:r>
              <w:t>SDG Targets: 17.1 Strengthen domestic resource mobilization, including through international support to developing countries, to improve domestic capacity for tax and other revenue collection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 17.3 Mobilize additional financial resources for developing countries from multiple sources 17.4 Assist developing countries in attaining long-term debt sustainability through coordinated policies aimed at fostering debt financing, debt relief and debt restructuring, as appropriate, and address the external debt of highly indebted poor countries to reduce debt distress 17.5 Adopt and implement investment promotion regimes for least developed countries 17.6 Enhance North-South, South-South and triangular regional and international cooperation on and access to science, technology and innovation and enhance knowledge-sharing on mutually agreed terms, including through improved coordination among existing mechanisms, in particular at the United Nations level, and through a global technology facilitation mechanism 17.7 Promote the development, transfer, dissemination and diffusion of environmentally sound technologies to developing countries on favourable terms, including on concessional and preferential terms, as mutually agreed 17.8 Fully operationalize the technology bank and science, technology and innovation capacity-building mechanism for least developed countries by 2017 and enhance the use of enabling technology, in particular information and communications technology 17.9 Enhance international support for implementing effective and targeted capacity-building in developing countries to support national plans to implement all the Sustainable Development Goals, including through North-South, South-South and triangular cooperation 17.10 Promote a universal, rules-based, open, non discriminatory and equitable multilateral trading system under the World Trade Organization, including through the conclusion of negotiations under its Doha Development Agenda 17.11 Significantly increase the exports of developing countries, in particular with a view to doubling the least developed countries’ share of global exports by 2020 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 17.13 Enhance global macroeconomic stability, including through policy coordination and policy coherence 17.14 Enhance policy coherence for sustainable development 17.15 Respect each country’s policy space and leadership to establish and implement policies for poverty eradication and sustainable development 17.16 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 17.17 Encourage and promote effective public, public-private and civil society partnerships, building on the experience and resourcing strategies of partnerships 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 17.19 By 2030, build on existing initiatives to develop measurements of progress on sustainable development that complement gross domestic product, and support statistical capacity-building in developing countries Climate actions: Financial resource mobilization Foreign Direct Investments (FDI) (Need for) additional financial resources Private sector resources mobilization Investment in Least Developed Countries (LDCs) (Need for) technology transfer Promotion of sustainable technologies Official development assistance (ODA) Capacity building in developing countries South-South cooperation North-South cooperation Partnership Public private partnership Data generation and data processing Promotion of climate-conscious international trade Policy Coordination</w:t>
            </w:r>
          </w:p>
        </w:tc>
        <w:tc>
          <w:tcPr>
            <w:tcW w:type="dxa" w:w="2880"/>
          </w:tcPr>
          <w:p>
            <w:r>
              <w:t>Context: Examples of correct activity: "Saint Lucia anticipates implementing the NDC through access to multilateral and bilateral support including through the Green Climate Fund, multilateral agencies and bilateral arrangements with development partners. These funds will be used to leverage the limited national resources and technical capacities" Examples of incorrect activity: "Saint Lucia has strengthened the adaptation, SDG, Gender, Children/Youth and loss &amp; damage component of the NDC. In 2019, Saint Lucia’s Cabinet of Ministers endorsed the NDC Partnership Plan with the goal of supporting the implementation of the 2015 targets." "During Saint Lucia’s 2019 Voluntary National Review (VNR) on the implementation of the 2030 Agenda for Sustainable Development under the United Nations High Level Political Forum (HLPF), the progress made and the challenges faced in implementing the SDGs under review at the 2019 HLPF VNR were highlighted."</w:t>
            </w:r>
          </w:p>
        </w:tc>
      </w:tr>
    </w:tbl>
    <w:p>
      <w:pPr>
        <w:pStyle w:val="Heading2"/>
      </w:pPr>
      <w:r>
        <w:t>ndc.pdf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Related Variables</w:t>
            </w:r>
          </w:p>
        </w:tc>
      </w:tr>
      <w:tr>
        <w:tc>
          <w:tcPr>
            <w:tcW w:type="dxa" w:w="4320"/>
          </w:tcPr>
          <w:p>
            <w:r>
              <w:t>Sustainable Development Goal 1. End poverty in all its forms everywhere</w:t>
            </w:r>
          </w:p>
        </w:tc>
        <w:tc>
          <w:tcPr>
            <w:tcW w:type="dxa" w:w="4320"/>
          </w:tcPr>
          <w:p>
            <w:r>
              <w:t xml:space="preserve">Saint Lucia is committed to linking NDC implementation to the country’s Sustainable Development Goals (SDGs) agenda, with a particular emphasis on development outcomes that contribute to building the resilience of most vulnerable groups. [page 8]. </w:t>
              <w:br/>
              <w:t xml:space="preserve">Saint Lucia has strengthened the adaptation, SDG, Gender, Children/Youth and loss &amp; damage component of the NDC. [page 18]. </w:t>
              <w:br/>
              <w:t xml:space="preserve">Through this commitment, gender considerations have assumed more prominence... to inclusion of gender considerations in Saint Lucia's National Adaptation Plan (NAP) and supplements of 2018 and beyond, including the Sectoral Adaptation Strategies and Actions Plans (SASAPs) in Water, Agriculture, Fisheries (2018), as well as the more recent Resilient Ecosystems Adaptation Strategy and Action Plan (REASAP, 2020). [page 9]. </w:t>
              <w:br/>
            </w:r>
          </w:p>
        </w:tc>
      </w:tr>
      <w:tr>
        <w:tc>
          <w:tcPr>
            <w:tcW w:type="dxa" w:w="4320"/>
          </w:tcPr>
          <w:p>
            <w:r>
              <w:t>Sustainable Development Goal 2. End hunger, achieve food security and improved nutrition and promote sustainable agriculture.</w:t>
            </w:r>
          </w:p>
        </w:tc>
        <w:tc>
          <w:tcPr>
            <w:tcW w:type="dxa" w:w="4320"/>
          </w:tcPr>
          <w:p>
            <w:r>
              <w:t xml:space="preserve">Climate Resilient Agriculture Demonstration Centre (CRADE): Enabling the transformation of vulnerable groups in 3 subsistence farming communities into competitive national agribusiness leaders under a changing climate. [page 16]. </w:t>
              <w:br/>
            </w:r>
          </w:p>
        </w:tc>
      </w:tr>
      <w:tr>
        <w:tc>
          <w:tcPr>
            <w:tcW w:type="dxa" w:w="4320"/>
          </w:tcPr>
          <w:p>
            <w:r>
              <w:t>Sustainable Development Goal 3. Ensure healthy lives and promote well-being for all at all ages .</w:t>
            </w:r>
          </w:p>
        </w:tc>
        <w:tc>
          <w:tcPr>
            <w:tcW w:type="dxa" w:w="4320"/>
          </w:tcPr>
          <w:p>
            <w:r>
              <w:t xml:space="preserve">This will be done through a holistic and multi-sectoral approach to low-carbon development and climate resilience, which encompasses education, health, food security, water and sanitation, housing and social protection, in line with its Medium- Term Development Strategy (MTDS) 2020-2023. [page 8]. </w:t>
              <w:br/>
              <w:t xml:space="preserve">Improving health and wellness [page 8]. </w:t>
              <w:br/>
              <w:t xml:space="preserve">5 sectors for adaptation action include: Tourism; Water; Agriculture; Fisheries; Infrastructure and spatial planning; Resilient Ecosystems; Education; and Health. [page 5]. </w:t>
              <w:br/>
              <w:t xml:space="preserve">Such strategies include expanding livelihood protection policies that assist vulnerable, low-income individuals to recover from damages associated with extreme weather events; establishing contingency funds for climate impacts with flexible and rapid dispersal systems; providing support and protection for internally displaced persons, persons displaced across borders and host communities; providing support for the preservation or reestablishment of non-economic values that may be damaged during human mobility or otherwise. [page 7]. </w:t>
              <w:br/>
            </w:r>
          </w:p>
        </w:tc>
      </w:tr>
      <w:tr>
        <w:tc>
          <w:tcPr>
            <w:tcW w:type="dxa" w:w="4320"/>
          </w:tcPr>
          <w:p>
            <w:r>
              <w:t>Sustainable Development Goal 4. Ensure inclusive and equitable quality education and promote lifelong learning opportunities for all</w:t>
            </w:r>
          </w:p>
        </w:tc>
        <w:tc>
          <w:tcPr>
            <w:tcW w:type="dxa" w:w="4320"/>
          </w:tcPr>
          <w:p>
            <w:r>
              <w:t xml:space="preserve">Through the print sharing medium, climate change-relevant curriculum material will be provided to students with print disabilities, thus allowing for access to formal and informal education on climate change for all. [page 10]. </w:t>
              <w:br/>
              <w:t xml:space="preserve">Saint Lucia’s youth and children have also been integrated into building resilience to climate change through enhancing food security through school gardening programmes and community groups. [page 10]. </w:t>
              <w:br/>
              <w:t xml:space="preserve">Further, Saint Lucia sees the importance of preparing all children and youth, including those with disabilities, to participate in future planning/decision making processes by providing equal access to education. [page 10]. </w:t>
              <w:br/>
              <w:t xml:space="preserve">Saint Lucia is also committed to ensuring that Action for Climate Empowerment (ACE) becomes, as per Article 12 of the Paris Agreement, a key cross-cutting instrument to involve all levels of society in climate action, in particular most vulnerable groups (including children, youth, the elderly and people living with disabilities) in support of all elements of mitigation and adaptation. [page 6]. </w:t>
              <w:br/>
              <w:t xml:space="preserve">Such efforts will increase access to adequate resilient educational infrastructure, including sustainable energy. [page 10]. </w:t>
              <w:br/>
            </w:r>
          </w:p>
        </w:tc>
      </w:tr>
      <w:tr>
        <w:tc>
          <w:tcPr>
            <w:tcW w:type="dxa" w:w="4320"/>
          </w:tcPr>
          <w:p>
            <w:r>
              <w:t>Sustainable Development Goal 5. Achieve gender equality and empower all women and girls</w:t>
            </w:r>
          </w:p>
        </w:tc>
        <w:tc>
          <w:tcPr>
            <w:tcW w:type="dxa" w:w="4320"/>
          </w:tcPr>
          <w:p>
            <w:r>
              <w:t xml:space="preserve">Saint Lucia continues the process of mainstreaming gender in national strategic planning and programming across government and specifically within climate change considerations, including Nationally Appropriate Mitigation Actions and National Adaptation Plan initiatives. [page 9]. </w:t>
              <w:br/>
              <w:t xml:space="preserve">Saint Lucia’s Gender Relations Department is developing the national gender equality policy and strategic plan, which includes environmental sustainability with focus on climate change as a thematic priority. [page 9]. </w:t>
              <w:br/>
              <w:t xml:space="preserve">Through this commitment, gender considerations have assumed more prominence... to inclusion of gender considerations in Saint Lucia's National Adaptation Plan (NAP) and supplements of 2018 and beyond, including the Sectoral Adaptation Strategies and Actions Plans (SASAPs) in Water, Agriculture, Fisheries (2018), as well as the more recent Resilient Ecosystems Adaptation Strategy and Action Plan (REASAP, 2020). [page 9]. </w:t>
              <w:br/>
              <w:t xml:space="preserve">The EnGenDER project will be the starting point for a more substantive gender integration in climate change and should act as a catalyst for the acceleration of gender equality initiatives in Saint Lucia. [page 9]. </w:t>
              <w:br/>
              <w:t xml:space="preserve">Saint Lucia through the EnGenDER project will be undertaking sectoral gender assessments for selected sectors and developing guidelines for the development of gender-responsive Sectoral Adaptation Strategies and Action Plans. [page 9]. </w:t>
              <w:br/>
            </w:r>
          </w:p>
        </w:tc>
      </w:tr>
      <w:tr>
        <w:tc>
          <w:tcPr>
            <w:tcW w:type="dxa" w:w="4320"/>
          </w:tcPr>
          <w:p>
            <w:r>
              <w:t>Sustainable Development Goal 6. Ensure availability and sustainable management of water and sanitation for all</w:t>
            </w:r>
          </w:p>
        </w:tc>
        <w:tc>
          <w:tcPr>
            <w:tcW w:type="dxa" w:w="4320"/>
          </w:tcPr>
          <w:p>
            <w:r>
              <w:t xml:space="preserve">Improving energy efficiency within the water sector in Saint Lucia through the introduction of renewable energy technologies into the operations of the Water and Sewerage Company Inc. [page 16]. </w:t>
              <w:br/>
              <w:t xml:space="preserve">Reduced emissions from wastewater management and introduction of renewable energy technologies in the Water sector [page 12]. </w:t>
              <w:br/>
              <w:t xml:space="preserve">Pig farms’ wastewater and manure management: Piloting solutions to reduce water pollution under a changing climate. [page 16]. </w:t>
              <w:br/>
            </w:r>
          </w:p>
        </w:tc>
      </w:tr>
      <w:tr>
        <w:tc>
          <w:tcPr>
            <w:tcW w:type="dxa" w:w="4320"/>
          </w:tcPr>
          <w:p>
            <w:r>
              <w:t>Sustainable Development Goal 7. Ensure access to affordable, reliable, sustainable and modern energy for all</w:t>
            </w:r>
          </w:p>
        </w:tc>
        <w:tc>
          <w:tcPr>
            <w:tcW w:type="dxa" w:w="4320"/>
          </w:tcPr>
          <w:p>
            <w:r>
              <w:t xml:space="preserve">Nevertheless, the Government of Saint Lucia has decided to pursue an aggressive and ambitious plan to reduce its emissions by focusing on the Energy, Electricity Generation and Transportation sectors. [page 18]. </w:t>
              <w:br/>
              <w:t xml:space="preserve">Under the targets proposed in this updated NDC, Saint Lucia expects its total emissions to decrease from 505 GgCO2eq. (2010 estimate) within the Energy sector to 468 GgCO2eq by 2030. [page 18]. </w:t>
              <w:br/>
              <w:t xml:space="preserve">Box 2: Developing a long-term strategy Saint Lucia is planning to develop a Long-Term Strategy (LTS), and the energy modeling timeframe extending to 2050 that informs this energy-focused NDC, is aligned with the long-term pathway for this sector. [page 4]. </w:t>
              <w:br/>
              <w:t xml:space="preserve">General description of the target; Saint Lucia’s target is a sector-wide emissions reductions target using 2010 as base year, covering IPCC’s energy (electricity generation and transportation) sector. [page 12]. </w:t>
              <w:br/>
              <w:t xml:space="preserve">Saint Lucia’s NDC is mitigation-centric and the NDC’s target is 7% Greenhouse Gas (GHG) emissions reduction in the energy sector relative to 2010, by 2030. [page 4]. </w:t>
              <w:br/>
            </w:r>
          </w:p>
        </w:tc>
      </w:tr>
      <w:tr>
        <w:tc>
          <w:tcPr>
            <w:tcW w:type="dxa" w:w="4320"/>
          </w:tcPr>
          <w:p>
            <w:r>
              <w:t>Sustainable Development Goal 8. Promote sustained, inclusive and sustainable economic growth, full and productive employment and decent work for all</w:t>
            </w:r>
          </w:p>
        </w:tc>
        <w:tc>
          <w:tcPr>
            <w:tcW w:type="dxa" w:w="4320"/>
          </w:tcPr>
          <w:p>
            <w:r>
              <w:t xml:space="preserve">Building productive capacity and expanding growth opportunities [page 8]. </w:t>
              <w:br/>
              <w:t xml:space="preserve">Enhancing the labour force through education training and workforce development [page 8]. </w:t>
              <w:br/>
              <w:t xml:space="preserve">This will be done through a holistic and multi-sectoral approach to low-carbon development and climate resilience, which encompasses education, health, food security, water and sanitation, housing and social protection [page 8]. </w:t>
              <w:br/>
              <w:t xml:space="preserve">Specific projects, measures and activities to be implemented to contribute to mitigation co-benefits, including information on adaptation plans that also yield mitigation co-benefits [page 16]. </w:t>
              <w:br/>
            </w:r>
          </w:p>
        </w:tc>
      </w:tr>
      <w:tr>
        <w:tc>
          <w:tcPr>
            <w:tcW w:type="dxa" w:w="4320"/>
          </w:tcPr>
          <w:p>
            <w:r>
              <w:t>Sustainable Development Goal 9. Build resilient infrastructure, promote inclusive and sustainable industrialization and foster innovation SDG Targets: 9.1 Develop quality, reliable, sustainable and resilient infrastructure, including regional and trans-border infrastructure, to support economic development and human well-being, with a focus on affordable and equitable access for all 9.2 Promote inclusive and sustainable industrialization and, by 2030, significantly raise industry’s share of employment and gross domestic product, in line with national circumstances, and double its share in least developed countries 9.3 Increase the access of small-scale industrial and other enterprises, in particular in developing countries, to financial services, including affordable credit, and their integration into value chains and markets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 Climate actions: Resilient infrastructures Infrastructures upgrade Sustainable transport Green industry Small and medium enterprises (SMEs) Building codes and standards Efficient use of resources New technologies development Research and development Audits Recycling Efficient extractives industries</w:t>
            </w:r>
          </w:p>
        </w:tc>
        <w:tc>
          <w:tcPr>
            <w:tcW w:type="dxa" w:w="4320"/>
          </w:tcPr>
          <w:p>
            <w:r>
              <w:t xml:space="preserve">Such efforts will increase access to adequate resilient educational infrastructure, including sustainable energy. [page 10]. </w:t>
              <w:br/>
            </w:r>
          </w:p>
        </w:tc>
      </w:tr>
      <w:tr>
        <w:tc>
          <w:tcPr>
            <w:tcW w:type="dxa" w:w="4320"/>
          </w:tcPr>
          <w:p>
            <w:r>
              <w:t>Sustainable Development Goal 10. Reduce inequality within and among countries</w:t>
            </w:r>
          </w:p>
        </w:tc>
        <w:tc>
          <w:tcPr>
            <w:tcW w:type="dxa" w:w="4320"/>
          </w:tcPr>
          <w:p>
            <w:r>
              <w:t xml:space="preserve">To foster equality in adaptation benefits, Saint Lucia’s NAP and associated SASAPs focus on vulnerable groups. [page 9]. </w:t>
              <w:br/>
              <w:t xml:space="preserve">Saint Lucia’s Gender Relations Department is developing the national gender equality policy and strategic plan, which includes environmental sustainability with focus on climate change as a thematic priority. [page 9]. </w:t>
              <w:br/>
              <w:t xml:space="preserve">Through this commitment, gender considerations have assumed more prominence in recent times from non-inclusion in Saint Lucia's First National Communication of 2001 to the United Nations Framework Convention on Climate Change (UNFCCC); to specific reference to women as a vulnerable group in Saint Lucia's Climate Change Adaptation Policy (CCAP) of 2015; to inclusion of gender considerations in Saint Lucia's National Adaptation Plan (NAP) and supplements of 2018 and beyond, including the Sectoral Adaptation Strategies and Actions Plans (SASAPs) in Water, Agriculture, Fisheries (2018), as well as the more recent Resilient Ecosystems Adaptation Strategy and Action Plan (REASAP, 2020). [page 9]. </w:t>
              <w:br/>
            </w:r>
          </w:p>
        </w:tc>
      </w:tr>
      <w:tr>
        <w:tc>
          <w:tcPr>
            <w:tcW w:type="dxa" w:w="4320"/>
          </w:tcPr>
          <w:p>
            <w:r>
              <w:t>Sustainable Development Goal 11. Make cities and human settlements inclusive, safe, resilient and sustainable</w:t>
            </w:r>
          </w:p>
        </w:tc>
        <w:tc>
          <w:tcPr>
            <w:tcW w:type="dxa" w:w="4320"/>
          </w:tcPr>
          <w:p>
            <w:r>
              <w:t xml:space="preserve">This will be done through a holistic and multi-sectoral approach to low-carbon development and climate resilience, which encompasses education, health, food security, water and sanitation, housing and social protection, in line with its Medium- Term Development Strategy (MTDS) 2020-2023. [page 8]. </w:t>
              <w:br/>
              <w:t xml:space="preserve">5 sectors for adaptation action include: Tourism; Water; Agriculture; Fisheries; Infrastructure and spatial planning; Resilient Ecosystems; Education; and Health. [page 5]. </w:t>
              <w:br/>
              <w:t xml:space="preserve">Such strategies include expanding livelihood protection policies that assist vulnerable, low-income individuals to recover from damages associated with extreme weather events; establishing contingency funds for climate impacts with flexible and rapid dispersal systems; providing support and protection for internally displaced persons, persons displaced across borders and host communities; providing support for the preservation or reestablishment of non-economic values that may be damaged during human mobility or otherwise. [page 7]. </w:t>
              <w:br/>
              <w:t xml:space="preserve">Specific projects, measures and activities to be implemented to contribute to mitigation co-benefits, including information on adaptation plans that also yield mitigation co-benefits, which may cover, but are not limited to, key sectors, such as energy, resources, water resources, coastal resources, human settlements and urban planning, agriculture and forestry; and economic diversification actions, which may cover, but are not limited to, sectors such as manufacturing and industry, energy and mining, transport and communication, construction, tourism, real estate, agriculture and fisheries. [page 16]. </w:t>
              <w:br/>
            </w:r>
          </w:p>
        </w:tc>
      </w:tr>
      <w:tr>
        <w:tc>
          <w:tcPr>
            <w:tcW w:type="dxa" w:w="4320"/>
          </w:tcPr>
          <w:p>
            <w:r>
              <w:t>Sustainable Development Goal 12. Ensure sustainable consumption and production patterns</w:t>
            </w:r>
          </w:p>
        </w:tc>
        <w:tc>
          <w:tcPr>
            <w:tcW w:type="dxa" w:w="4320"/>
          </w:tcPr>
          <w:p>
            <w:r>
              <w:t xml:space="preserve">Reduced emissions from wastewater management and introduction of renewable energy technologies in the Water sector [page 12]. </w:t>
              <w:br/>
              <w:t xml:space="preserve">Carbon sequestration by developing and implementing better practices in agricultural production [page 12]. </w:t>
              <w:br/>
            </w:r>
          </w:p>
        </w:tc>
      </w:tr>
      <w:tr>
        <w:tc>
          <w:tcPr>
            <w:tcW w:type="dxa" w:w="4320"/>
          </w:tcPr>
          <w:p>
            <w:r>
              <w:t>Sustainable Development Goal 13. Take urgent action to combat climate change and its impacts</w:t>
            </w:r>
          </w:p>
        </w:tc>
        <w:tc>
          <w:tcPr>
            <w:tcW w:type="dxa" w:w="4320"/>
          </w:tcPr>
          <w:p>
            <w:r>
              <w:t xml:space="preserve">Specific projects, measures and activities to be implemented to contribute to mitigation co-benefits, including information on adaptation plans that also yield mitigation co-benefits, which may cover, but are not limited to, key sectors, such as energy, resources, water resources, coastal resources, human settlements and urban planning, agriculture and forestry; and economic diversification actions, which may cover, but are not limited to, sectors such as manufacturing and industry, energy and mining, transport and communication, construction, tourism, real estate, agriculture and fisheries. [page 16]. </w:t>
              <w:br/>
              <w:t xml:space="preserve">Fisheries SASAP: ● Increasing the capacity of fishers and other actors to manage climate risks through improved data management and Early Warning Systems (EWS). [page 16]. </w:t>
              <w:br/>
              <w:t xml:space="preserve">The Government of Saint Lucia has decided to include an Adaptation component as part of this mitigation-focused NDC to demonstrate its commitment to achieve the targets of the Paris Agreement as well as having in place better mechanisms for the adaptation to climate change impacts. [page 5]. </w:t>
              <w:br/>
            </w:r>
          </w:p>
        </w:tc>
      </w:tr>
      <w:tr>
        <w:tc>
          <w:tcPr>
            <w:tcW w:type="dxa" w:w="4320"/>
          </w:tcPr>
          <w:p>
            <w:r>
              <w:t>Sustainable Development Goal 14. Conserve and sustainably use the oceans, seas and marine resources for sustainable development</w:t>
            </w:r>
          </w:p>
        </w:tc>
        <w:tc>
          <w:tcPr>
            <w:tcW w:type="dxa" w:w="4320"/>
          </w:tcPr>
          <w:p>
            <w:r>
              <w:t xml:space="preserve">Reduced emissions from implementing fuel efficient technologies for aquaculture and fishing operations [page 12]. </w:t>
              <w:br/>
              <w:t xml:space="preserve">Establishing the basis for improving beach management and coastal erosion control under changing climate conditions in Saint Lucia. [page 16]. </w:t>
              <w:br/>
              <w:t xml:space="preserve">Evaluation of shoreline stabilisation technologies in selected vulnerable coastal areas in Saint Lucia. [page 16]. </w:t>
              <w:br/>
              <w:t xml:space="preserve">Enabling ecosystem restoration and management for climate resilience buildings. [page 16]. </w:t>
              <w:br/>
            </w:r>
          </w:p>
        </w:tc>
      </w:tr>
      <w:tr>
        <w:tc>
          <w:tcPr>
            <w:tcW w:type="dxa" w:w="4320"/>
          </w:tcPr>
          <w:p>
            <w:r>
              <w:t>Sustainable Development Goal 15. Protect, restore and promote sustainable use of terrestrial ecosystems, sustainably manage forests, combat desertification, and halt and reverse land degradation and halt biodiversity loss</w:t>
            </w:r>
          </w:p>
        </w:tc>
        <w:tc>
          <w:tcPr>
            <w:tcW w:type="dxa" w:w="4320"/>
          </w:tcPr>
          <w:p>
            <w:r>
              <w:t xml:space="preserve">Saint Lucia is in the process of exploring a national REDD+ program and is implementing efforts to maintain its current forest cover, as well as undertaking efforts to protect watersheds by forest protection measures. [page 5]. </w:t>
              <w:br/>
            </w:r>
          </w:p>
        </w:tc>
      </w:tr>
      <w:tr>
        <w:tc>
          <w:tcPr>
            <w:tcW w:type="dxa" w:w="4320"/>
          </w:tcPr>
          <w:p>
            <w:r>
              <w:t>Sustainable Development Goal 16. Promote peaceful and inclusive societies for sustainable development, provide access to justice for all and build effective, accountable and inclusive institutions at all levels</w:t>
            </w:r>
          </w:p>
        </w:tc>
        <w:tc>
          <w:tcPr>
            <w:tcW w:type="dxa" w:w="4320"/>
          </w:tcPr>
          <w:p>
            <w:r/>
          </w:p>
        </w:tc>
      </w:tr>
      <w:tr>
        <w:tc>
          <w:tcPr>
            <w:tcW w:type="dxa" w:w="4320"/>
          </w:tcPr>
          <w:p>
            <w:r>
              <w:t>Sustainable Development Goal 17. Strengthen the means of implementation and revitalize the Global Partnership for Sustainable Development</w:t>
            </w:r>
          </w:p>
        </w:tc>
        <w:tc>
          <w:tcPr>
            <w:tcW w:type="dxa" w:w="4320"/>
          </w:tcPr>
          <w:p>
            <w:r>
              <w:t xml:space="preserve">Saint Lucia has developed an Implementation Plan and a Financing Strategy for the NDC with concrete measures and timeline for their implementation to transition the NDC target to real action and emission reductions, provided the access to the requisite support is forthcoming. [page 18]. </w:t>
              <w:br/>
              <w:t xml:space="preserve">Saint Lucia anticipates implementing the NDC through access to financial and technological multilateral and bilateral support. [page 3]. </w:t>
              <w:br/>
              <w:t xml:space="preserve">Saint Lucia anticipates implementing the NDC through access to multilateral and bilateral support including through the Green Climate Fund, multilateral agencies and bilateral arrangements with development partners. [page 18]. </w:t>
              <w:br/>
            </w:r>
          </w:p>
        </w:tc>
      </w:tr>
      <w:tr>
        <w:tc>
          <w:tcPr>
            <w:tcW w:type="dxa" w:w="4320"/>
          </w:tcPr>
          <w:p/>
        </w:tc>
        <w:tc>
          <w:tcPr>
            <w:tcW w:type="dxa" w:w="4320"/>
          </w:tcPr>
          <w:p/>
        </w:tc>
      </w:tr>
    </w:tbl>
    <w:p>
      <w:pPr>
        <w:pStyle w:val="Heading4"/>
      </w:pPr>
      <w:r>
        <w:t>1 documents (19 total pages) processed in 296.52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7D30E0B-9E9D-4422-B73F-2C265C69A372}"/>
</file>

<file path=customXml/itemProps3.xml><?xml version="1.0" encoding="utf-8"?>
<ds:datastoreItem xmlns:ds="http://schemas.openxmlformats.org/officeDocument/2006/customXml" ds:itemID="{DDD8E77D-573B-43A2-BA3B-3FB812A359AB}"/>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