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9C7B" w14:textId="77777777" w:rsidR="0068395A" w:rsidRDefault="00F05862">
      <w:pPr>
        <w:pStyle w:val="PlainText"/>
        <w:tabs>
          <w:tab w:val="center" w:pos="5040"/>
        </w:tabs>
        <w:spacing w:line="276" w:lineRule="auto"/>
        <w:jc w:val="center"/>
        <w:rPr>
          <w:rStyle w:val="IntenseReference1"/>
          <w:rFonts w:ascii="Cambria" w:hAnsi="Cambria"/>
          <w:spacing w:val="40"/>
          <w:sz w:val="32"/>
          <w:szCs w:val="32"/>
          <w:u w:val="none"/>
        </w:rPr>
      </w:pPr>
      <w:r>
        <w:rPr>
          <w:rStyle w:val="IntenseReference1"/>
          <w:rFonts w:ascii="Cambria" w:hAnsi="Cambria"/>
          <w:spacing w:val="40"/>
          <w:sz w:val="32"/>
          <w:szCs w:val="32"/>
          <w:u w:val="none"/>
        </w:rPr>
        <w:t xml:space="preserve">Billy Derringer </w:t>
      </w:r>
    </w:p>
    <w:p w14:paraId="2A2BC95E" w14:textId="654770E3" w:rsidR="0068395A" w:rsidRDefault="00F05862">
      <w:pPr>
        <w:pStyle w:val="NoSpacing"/>
        <w:spacing w:line="276" w:lineRule="auto"/>
        <w:jc w:val="center"/>
        <w:rPr>
          <w:rStyle w:val="Hyperlink"/>
          <w:rFonts w:asciiTheme="majorHAnsi" w:hAnsiTheme="majorHAnsi" w:cs="Arial"/>
        </w:rPr>
      </w:pPr>
      <w:r>
        <w:rPr>
          <w:rFonts w:ascii="Segoe UI Symbol" w:hAnsi="Segoe UI Symbol" w:cs="Segoe UI Symbol"/>
          <w:color w:val="000000" w:themeColor="text1"/>
          <w:lang w:val="en-GB"/>
        </w:rPr>
        <w:t>☎</w:t>
      </w:r>
      <w:r>
        <w:rPr>
          <w:rFonts w:asciiTheme="minorHAnsi" w:hAnsiTheme="minorHAnsi" w:cs="Segoe UI Symbol"/>
          <w:color w:val="000000" w:themeColor="text1"/>
          <w:lang w:val="en-GB"/>
        </w:rPr>
        <w:t>: 214.</w:t>
      </w:r>
      <w:r>
        <w:rPr>
          <w:rFonts w:cstheme="minorHAnsi"/>
          <w:lang w:val="en-GB"/>
        </w:rPr>
        <w:t xml:space="preserve">580.0284 </w:t>
      </w:r>
      <w:r>
        <w:rPr>
          <w:rFonts w:asciiTheme="minorHAnsi" w:hAnsiTheme="minorHAnsi" w:cs="Segoe UI Symbol"/>
          <w:color w:val="000000" w:themeColor="text1"/>
          <w:lang w:val="en-GB"/>
        </w:rPr>
        <w:t xml:space="preserve">| </w:t>
      </w:r>
      <w:r>
        <w:rPr>
          <w:rFonts w:asciiTheme="minorHAnsi" w:hAnsi="Segoe UI Symbol" w:cs="Segoe UI Symbol"/>
          <w:b/>
          <w:color w:val="000000" w:themeColor="text1"/>
          <w:lang w:val="en-GB"/>
        </w:rPr>
        <w:t>✉</w:t>
      </w:r>
      <w:r>
        <w:rPr>
          <w:rFonts w:asciiTheme="minorHAnsi" w:hAnsiTheme="minorHAnsi" w:cs="Segoe UI Symbol"/>
          <w:b/>
          <w:color w:val="000000" w:themeColor="text1"/>
          <w:lang w:val="en-GB"/>
        </w:rPr>
        <w:t xml:space="preserve">: </w:t>
      </w:r>
      <w:hyperlink r:id="rId6" w:history="1">
        <w:r w:rsidR="00205F7A" w:rsidRPr="005C13B2">
          <w:rPr>
            <w:rStyle w:val="Hyperlink"/>
          </w:rPr>
          <w:t>billyderringer7@gmail.com</w:t>
        </w:r>
      </w:hyperlink>
      <w:r>
        <w:t xml:space="preserve"> </w:t>
      </w:r>
      <w:r>
        <w:rPr>
          <w:rFonts w:asciiTheme="minorHAnsi" w:hAnsiTheme="minorHAnsi" w:cs="Segoe UI Symbol"/>
          <w:bCs/>
          <w:color w:val="000000" w:themeColor="text1"/>
          <w:lang w:val="en-GB"/>
        </w:rPr>
        <w:t xml:space="preserve">| </w:t>
      </w:r>
      <w:r>
        <w:rPr>
          <w:rFonts w:asciiTheme="majorHAnsi" w:hAnsiTheme="majorHAnsi" w:cs="Segoe UI Symbol"/>
          <w:bCs/>
          <w:color w:val="000000" w:themeColor="text1"/>
          <w:lang w:val="en-GB"/>
        </w:rPr>
        <w:t>Dallas</w:t>
      </w:r>
      <w:r>
        <w:rPr>
          <w:rFonts w:asciiTheme="majorHAnsi" w:hAnsiTheme="majorHAnsi" w:cs="Segoe UI Symbol"/>
          <w:lang w:val="en-GB"/>
        </w:rPr>
        <w:t>, TX</w:t>
      </w:r>
    </w:p>
    <w:p w14:paraId="6CD8D4D7" w14:textId="37F4DC6C" w:rsidR="0068395A" w:rsidRDefault="009778DC">
      <w:pPr>
        <w:pStyle w:val="NoSpacing"/>
        <w:spacing w:line="240" w:lineRule="exact"/>
        <w:jc w:val="center"/>
        <w:rPr>
          <w:rFonts w:asciiTheme="majorHAnsi" w:hAnsiTheme="majorHAnsi" w:cs="Arial"/>
          <w:color w:val="FF0000"/>
        </w:rPr>
      </w:pPr>
      <w:hyperlink r:id="rId7" w:history="1">
        <w:r w:rsidR="00F05862">
          <w:rPr>
            <w:rStyle w:val="Hyperlink"/>
            <w:rFonts w:asciiTheme="majorHAnsi" w:hAnsiTheme="majorHAnsi"/>
            <w:sz w:val="21"/>
            <w:szCs w:val="21"/>
          </w:rPr>
          <w:t>Portfolio</w:t>
        </w:r>
      </w:hyperlink>
      <w:r w:rsidR="00F05862">
        <w:rPr>
          <w:rFonts w:asciiTheme="majorHAnsi" w:hAnsiTheme="majorHAnsi" w:cstheme="minorHAnsi"/>
          <w:b/>
          <w:i/>
          <w:sz w:val="21"/>
          <w:szCs w:val="21"/>
        </w:rPr>
        <w:t xml:space="preserve">  </w:t>
      </w:r>
      <w:r w:rsidR="00F05862">
        <w:rPr>
          <w:rFonts w:asciiTheme="majorHAnsi" w:hAnsiTheme="majorHAnsi" w:cstheme="minorHAnsi"/>
          <w:b/>
          <w:sz w:val="21"/>
          <w:szCs w:val="21"/>
        </w:rPr>
        <w:t>|</w:t>
      </w:r>
      <w:r w:rsidR="00F05862">
        <w:rPr>
          <w:rFonts w:asciiTheme="majorHAnsi" w:hAnsiTheme="majorHAnsi" w:cstheme="minorHAnsi"/>
          <w:b/>
          <w:i/>
          <w:sz w:val="21"/>
          <w:szCs w:val="21"/>
        </w:rPr>
        <w:t xml:space="preserve">  </w:t>
      </w:r>
      <w:hyperlink r:id="rId8" w:history="1">
        <w:r w:rsidR="00F05862">
          <w:rPr>
            <w:rStyle w:val="Hyperlink"/>
            <w:rFonts w:asciiTheme="majorHAnsi" w:hAnsiTheme="majorHAnsi"/>
            <w:sz w:val="21"/>
            <w:szCs w:val="21"/>
          </w:rPr>
          <w:t>Github</w:t>
        </w:r>
      </w:hyperlink>
      <w:r w:rsidR="00F05862">
        <w:rPr>
          <w:rStyle w:val="Hyperlink"/>
          <w:rFonts w:asciiTheme="majorHAnsi" w:hAnsiTheme="majorHAnsi"/>
          <w:sz w:val="21"/>
          <w:szCs w:val="21"/>
          <w:u w:val="none"/>
        </w:rPr>
        <w:t xml:space="preserve">  </w:t>
      </w:r>
      <w:r w:rsidR="00F05862">
        <w:rPr>
          <w:rStyle w:val="Hyperlink"/>
          <w:rFonts w:asciiTheme="majorHAnsi" w:hAnsiTheme="majorHAnsi"/>
          <w:b/>
          <w:color w:val="auto"/>
          <w:sz w:val="21"/>
          <w:szCs w:val="21"/>
          <w:u w:val="none"/>
        </w:rPr>
        <w:t xml:space="preserve">|  </w:t>
      </w:r>
      <w:hyperlink r:id="rId9" w:history="1">
        <w:r w:rsidR="00F05862">
          <w:rPr>
            <w:rStyle w:val="Hyperlink"/>
            <w:rFonts w:asciiTheme="majorHAnsi" w:hAnsiTheme="majorHAnsi" w:cs="Arial"/>
          </w:rPr>
          <w:t>LinkedIn</w:t>
        </w:r>
      </w:hyperlink>
    </w:p>
    <w:p w14:paraId="556A3710" w14:textId="77777777" w:rsidR="0068395A" w:rsidRDefault="0068395A">
      <w:pPr>
        <w:spacing w:after="0" w:line="240" w:lineRule="auto"/>
        <w:rPr>
          <w:rFonts w:cs="Arial"/>
          <w:sz w:val="16"/>
          <w:szCs w:val="16"/>
        </w:rPr>
      </w:pPr>
    </w:p>
    <w:p w14:paraId="66CF3D7F" w14:textId="2DE9629F" w:rsidR="0068395A" w:rsidRDefault="00F05862">
      <w:pPr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Front End </w:t>
      </w:r>
      <w:r w:rsidR="00A53CBC">
        <w:rPr>
          <w:rFonts w:cs="Arial"/>
          <w:sz w:val="28"/>
          <w:szCs w:val="28"/>
        </w:rPr>
        <w:t>Developer</w:t>
      </w:r>
    </w:p>
    <w:p w14:paraId="3777256D" w14:textId="77777777" w:rsidR="0068395A" w:rsidRDefault="00F05862">
      <w:pPr>
        <w:pStyle w:val="NoSpacing"/>
        <w:spacing w:line="240" w:lineRule="exact"/>
        <w:jc w:val="center"/>
        <w:rPr>
          <w:rFonts w:asciiTheme="majorHAnsi" w:hAnsiTheme="majorHAnsi"/>
          <w:i/>
        </w:rPr>
      </w:pPr>
      <w:r>
        <w:rPr>
          <w:rFonts w:asciiTheme="majorHAnsi" w:hAnsiTheme="majorHAnsi" w:cs="Arial"/>
        </w:rPr>
        <w:t xml:space="preserve"> “</w:t>
      </w:r>
      <w:r>
        <w:rPr>
          <w:rFonts w:asciiTheme="majorHAnsi" w:hAnsiTheme="majorHAnsi"/>
          <w:i/>
        </w:rPr>
        <w:t>Every problem has a solution, those willing to persevere through failure will most surely find it.”</w:t>
      </w:r>
    </w:p>
    <w:p w14:paraId="70E39CD6" w14:textId="77777777" w:rsidR="0068395A" w:rsidRDefault="0068395A">
      <w:pPr>
        <w:pStyle w:val="NoSpacing"/>
        <w:spacing w:line="240" w:lineRule="exact"/>
        <w:jc w:val="center"/>
        <w:rPr>
          <w:rFonts w:asciiTheme="majorHAnsi" w:hAnsiTheme="majorHAnsi" w:cs="Arial"/>
          <w:i/>
        </w:rPr>
      </w:pPr>
    </w:p>
    <w:p w14:paraId="6704C091" w14:textId="77777777" w:rsidR="0068395A" w:rsidRDefault="0068395A">
      <w:pPr>
        <w:pBdr>
          <w:bottom w:val="single" w:sz="18" w:space="0" w:color="7F7F7F"/>
        </w:pBdr>
        <w:spacing w:after="0" w:line="120" w:lineRule="auto"/>
        <w:rPr>
          <w:color w:val="FF0000"/>
          <w:sz w:val="22"/>
          <w:szCs w:val="22"/>
        </w:rPr>
      </w:pPr>
    </w:p>
    <w:p w14:paraId="3C5C5A36" w14:textId="77777777" w:rsidR="0068395A" w:rsidRDefault="0068395A">
      <w:pPr>
        <w:pBdr>
          <w:bottom w:val="single" w:sz="18" w:space="0" w:color="7F7F7F"/>
        </w:pBdr>
        <w:spacing w:after="0" w:line="120" w:lineRule="auto"/>
        <w:rPr>
          <w:color w:val="FF0000"/>
          <w:sz w:val="22"/>
          <w:szCs w:val="22"/>
        </w:rPr>
      </w:pPr>
    </w:p>
    <w:p w14:paraId="3DFD93CC" w14:textId="77777777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</w:rPr>
      </w:pPr>
    </w:p>
    <w:p w14:paraId="441BCC34" w14:textId="77777777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</w:rPr>
      </w:pPr>
    </w:p>
    <w:p w14:paraId="7975D196" w14:textId="77777777" w:rsidR="0068395A" w:rsidRDefault="00F05862">
      <w:pPr>
        <w:spacing w:after="0" w:line="360" w:lineRule="auto"/>
        <w:rPr>
          <w:rStyle w:val="IntenseReference1"/>
          <w:rFonts w:asciiTheme="majorHAnsi" w:eastAsia="Cambria" w:hAnsiTheme="majorHAnsi"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z w:val="21"/>
          <w:szCs w:val="21"/>
        </w:rPr>
        <w:t>Professional Profile</w:t>
      </w:r>
    </w:p>
    <w:p w14:paraId="00FB002D" w14:textId="605A68D7" w:rsidR="0068395A" w:rsidRDefault="0021210B">
      <w:pPr>
        <w:pStyle w:val="PlainText"/>
        <w:tabs>
          <w:tab w:val="left" w:pos="3060"/>
          <w:tab w:val="center" w:pos="5040"/>
        </w:tabs>
        <w:spacing w:line="240" w:lineRule="exact"/>
        <w:jc w:val="both"/>
        <w:rPr>
          <w:rFonts w:asciiTheme="majorHAnsi" w:hAnsiTheme="majorHAnsi" w:cs="Arial"/>
          <w:color w:val="504D51"/>
          <w:spacing w:val="10"/>
          <w:sz w:val="21"/>
          <w:shd w:val="clear" w:color="auto" w:fill="FFFFFF"/>
          <w:lang w:bidi="en-US"/>
        </w:rPr>
      </w:pPr>
      <w:r w:rsidRPr="0021210B">
        <w:rPr>
          <w:rFonts w:asciiTheme="majorHAnsi" w:hAnsiTheme="majorHAnsi" w:cs="Arial"/>
          <w:color w:val="504D51"/>
          <w:spacing w:val="10"/>
          <w:sz w:val="21"/>
          <w:shd w:val="clear" w:color="auto" w:fill="FFFFFF"/>
          <w:lang w:bidi="en-US"/>
        </w:rPr>
        <w:t>Focused solutions-oriented developer currently working with React, Redux and various other awesome tools. Avid, teachable learner, willing to take on any challenge given the opportunity. Seeking a transition from business owner to full-time Front-End Developer within a growing organization.</w:t>
      </w:r>
    </w:p>
    <w:p w14:paraId="0774FA51" w14:textId="77777777" w:rsidR="0021210B" w:rsidRDefault="0021210B">
      <w:pPr>
        <w:pStyle w:val="PlainText"/>
        <w:tabs>
          <w:tab w:val="left" w:pos="3060"/>
          <w:tab w:val="center" w:pos="5040"/>
        </w:tabs>
        <w:spacing w:line="240" w:lineRule="exact"/>
        <w:jc w:val="both"/>
        <w:rPr>
          <w:rFonts w:asciiTheme="majorHAnsi" w:hAnsiTheme="majorHAnsi"/>
          <w:color w:val="000000"/>
          <w:sz w:val="21"/>
        </w:rPr>
      </w:pPr>
    </w:p>
    <w:p w14:paraId="384274BF" w14:textId="662E571A" w:rsidR="0068395A" w:rsidRDefault="00A53CBC">
      <w:pPr>
        <w:pStyle w:val="ListParagraph"/>
        <w:numPr>
          <w:ilvl w:val="0"/>
          <w:numId w:val="2"/>
        </w:numPr>
        <w:tabs>
          <w:tab w:val="left" w:pos="270"/>
        </w:tabs>
        <w:suppressAutoHyphens/>
        <w:spacing w:after="0"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2 years</w:t>
      </w:r>
      <w:r w:rsidR="00F05862">
        <w:rPr>
          <w:rFonts w:asciiTheme="majorHAnsi" w:hAnsiTheme="majorHAnsi"/>
          <w:sz w:val="21"/>
          <w:szCs w:val="21"/>
        </w:rPr>
        <w:t xml:space="preserve">’ experience </w:t>
      </w:r>
      <w:r>
        <w:rPr>
          <w:rFonts w:asciiTheme="majorHAnsi" w:hAnsiTheme="majorHAnsi"/>
          <w:sz w:val="21"/>
          <w:szCs w:val="21"/>
        </w:rPr>
        <w:t>developing</w:t>
      </w:r>
      <w:r w:rsidR="00F05862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websites</w:t>
      </w:r>
      <w:r w:rsidR="00F05862">
        <w:rPr>
          <w:rFonts w:asciiTheme="majorHAnsi" w:hAnsiTheme="majorHAnsi"/>
          <w:sz w:val="21"/>
          <w:szCs w:val="21"/>
        </w:rPr>
        <w:t xml:space="preserve"> &amp; single page applications SPAs.</w:t>
      </w:r>
    </w:p>
    <w:p w14:paraId="68859848" w14:textId="77777777" w:rsidR="0068395A" w:rsidRDefault="00F05862">
      <w:pPr>
        <w:pStyle w:val="ListParagraph"/>
        <w:numPr>
          <w:ilvl w:val="0"/>
          <w:numId w:val="2"/>
        </w:numPr>
        <w:tabs>
          <w:tab w:val="left" w:pos="270"/>
        </w:tabs>
        <w:suppressAutoHyphens/>
        <w:spacing w:after="0"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Leverages modern front-end frameworks &amp; libraries to rapidly build usable applications.</w:t>
      </w:r>
    </w:p>
    <w:p w14:paraId="682FDFBD" w14:textId="77777777" w:rsidR="0068395A" w:rsidRDefault="00F05862">
      <w:pPr>
        <w:numPr>
          <w:ilvl w:val="0"/>
          <w:numId w:val="2"/>
        </w:numPr>
        <w:tabs>
          <w:tab w:val="left" w:pos="345"/>
        </w:tabs>
        <w:spacing w:after="0" w:line="240" w:lineRule="exact"/>
        <w:rPr>
          <w:rFonts w:eastAsiaTheme="majorEastAsia"/>
          <w:sz w:val="21"/>
          <w:szCs w:val="21"/>
        </w:rPr>
      </w:pPr>
      <w:r>
        <w:rPr>
          <w:rStyle w:val="apple-converted-space"/>
          <w:rFonts w:eastAsiaTheme="majorEastAsia"/>
          <w:sz w:val="21"/>
          <w:szCs w:val="21"/>
        </w:rPr>
        <w:t xml:space="preserve">Sets achievable goals for each project, allowing for high-levels of productivity and control throughout the project life-cycle. </w:t>
      </w:r>
    </w:p>
    <w:p w14:paraId="20D539A0" w14:textId="77777777" w:rsidR="0068395A" w:rsidRDefault="00F05862">
      <w:pPr>
        <w:pStyle w:val="ListParagraph"/>
        <w:numPr>
          <w:ilvl w:val="0"/>
          <w:numId w:val="2"/>
        </w:numPr>
        <w:tabs>
          <w:tab w:val="left" w:pos="270"/>
        </w:tabs>
        <w:suppressAutoHyphens/>
        <w:spacing w:after="0" w:line="240" w:lineRule="exact"/>
        <w:rPr>
          <w:rFonts w:asciiTheme="majorHAnsi" w:hAnsiTheme="majorHAnsi"/>
          <w:sz w:val="21"/>
          <w:szCs w:val="21"/>
        </w:rPr>
      </w:pPr>
      <w:r>
        <w:rPr>
          <w:rStyle w:val="apple-converted-space"/>
          <w:rFonts w:eastAsiaTheme="majorEastAsia"/>
          <w:sz w:val="21"/>
          <w:szCs w:val="21"/>
        </w:rPr>
        <w:t>Performs industry evaluation and analysis, implementing lessons learned and innovative methodology.</w:t>
      </w:r>
    </w:p>
    <w:p w14:paraId="2F1069B8" w14:textId="77777777" w:rsidR="0068395A" w:rsidRDefault="00F05862">
      <w:pPr>
        <w:numPr>
          <w:ilvl w:val="0"/>
          <w:numId w:val="2"/>
        </w:numPr>
        <w:shd w:val="clear" w:color="auto" w:fill="FFFFFF"/>
        <w:tabs>
          <w:tab w:val="left" w:pos="345"/>
        </w:tabs>
        <w:spacing w:before="100" w:beforeAutospacing="1" w:after="100" w:afterAutospacing="1" w:line="240" w:lineRule="auto"/>
        <w:jc w:val="left"/>
        <w:rPr>
          <w:rFonts w:asciiTheme="majorHAnsi" w:hAnsiTheme="majorHAnsi" w:cs="Arial"/>
          <w:color w:val="181717"/>
          <w:sz w:val="21"/>
          <w:szCs w:val="21"/>
          <w:lang w:bidi="ar-SA"/>
        </w:rPr>
      </w:pPr>
      <w:r>
        <w:rPr>
          <w:rFonts w:asciiTheme="majorHAnsi" w:hAnsiTheme="majorHAnsi" w:cs="Arial"/>
          <w:color w:val="181717"/>
          <w:sz w:val="21"/>
          <w:szCs w:val="21"/>
          <w:lang w:bidi="ar-SA"/>
        </w:rPr>
        <w:t>Tests code in multiple browsers to ensure cross-browser compatibility.</w:t>
      </w:r>
    </w:p>
    <w:p w14:paraId="23B49355" w14:textId="77777777" w:rsidR="0068395A" w:rsidRDefault="00F058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HAnsi" w:hAnsiTheme="majorHAnsi" w:cs="Arial"/>
          <w:color w:val="181717"/>
          <w:sz w:val="21"/>
          <w:szCs w:val="21"/>
          <w:lang w:bidi="ar-SA"/>
        </w:rPr>
      </w:pPr>
      <w:r>
        <w:rPr>
          <w:rFonts w:asciiTheme="majorHAnsi" w:hAnsiTheme="majorHAnsi" w:cs="Arial"/>
          <w:color w:val="181717"/>
          <w:sz w:val="21"/>
          <w:szCs w:val="21"/>
          <w:lang w:bidi="ar-SA"/>
        </w:rPr>
        <w:t>Proven track record of passionately pushing the limit to learn new technologies &amp; adapt to current trends.</w:t>
      </w:r>
    </w:p>
    <w:p w14:paraId="6184F566" w14:textId="26B80F76" w:rsidR="0068395A" w:rsidRDefault="00A53C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HAnsi" w:hAnsiTheme="majorHAnsi" w:cs="Arial"/>
          <w:color w:val="181717"/>
          <w:sz w:val="21"/>
          <w:szCs w:val="21"/>
          <w:lang w:bidi="ar-SA"/>
        </w:rPr>
      </w:pPr>
      <w:r>
        <w:rPr>
          <w:rFonts w:asciiTheme="majorHAnsi" w:hAnsiTheme="majorHAnsi" w:cs="Arial"/>
          <w:color w:val="181717"/>
          <w:sz w:val="21"/>
          <w:szCs w:val="21"/>
          <w:lang w:bidi="ar-SA"/>
        </w:rPr>
        <w:t>Engages in weekly mentoring sessions to give back to the c</w:t>
      </w:r>
      <w:r w:rsidR="00277535">
        <w:rPr>
          <w:rFonts w:asciiTheme="majorHAnsi" w:hAnsiTheme="majorHAnsi" w:cs="Arial"/>
          <w:color w:val="181717"/>
          <w:sz w:val="21"/>
          <w:szCs w:val="21"/>
          <w:lang w:bidi="ar-SA"/>
        </w:rPr>
        <w:t>oding community</w:t>
      </w:r>
      <w:r w:rsidR="00F05862">
        <w:rPr>
          <w:rFonts w:asciiTheme="majorHAnsi" w:hAnsiTheme="majorHAnsi" w:cs="Arial"/>
          <w:color w:val="181717"/>
          <w:sz w:val="21"/>
          <w:szCs w:val="21"/>
          <w:lang w:bidi="ar-SA"/>
        </w:rPr>
        <w:t xml:space="preserve">. </w:t>
      </w:r>
    </w:p>
    <w:p w14:paraId="44C73BDF" w14:textId="77777777" w:rsidR="0068395A" w:rsidRDefault="00F05862">
      <w:pPr>
        <w:pStyle w:val="PlainText"/>
        <w:tabs>
          <w:tab w:val="left" w:pos="3060"/>
          <w:tab w:val="center" w:pos="5040"/>
        </w:tabs>
        <w:spacing w:line="240" w:lineRule="exact"/>
        <w:jc w:val="both"/>
        <w:rPr>
          <w:rFonts w:asciiTheme="majorHAnsi" w:eastAsia="Arial" w:hAnsiTheme="majorHAnsi" w:cs="Arial"/>
          <w:b/>
          <w:sz w:val="21"/>
        </w:rPr>
      </w:pPr>
      <w:r>
        <w:rPr>
          <w:rFonts w:asciiTheme="majorHAnsi" w:eastAsia="Arial" w:hAnsiTheme="majorHAnsi" w:cs="Arial"/>
          <w:b/>
          <w:sz w:val="21"/>
        </w:rPr>
        <w:t>Core Competencies:</w:t>
      </w:r>
    </w:p>
    <w:p w14:paraId="2A50B07B" w14:textId="77777777" w:rsidR="0068395A" w:rsidRDefault="0068395A">
      <w:pPr>
        <w:pStyle w:val="PlainText"/>
        <w:tabs>
          <w:tab w:val="left" w:pos="3060"/>
          <w:tab w:val="center" w:pos="5040"/>
        </w:tabs>
        <w:spacing w:line="240" w:lineRule="exact"/>
        <w:jc w:val="both"/>
        <w:rPr>
          <w:rFonts w:asciiTheme="majorHAnsi" w:eastAsia="Arial" w:hAnsiTheme="majorHAnsi" w:cs="Arial"/>
          <w:b/>
          <w:sz w:val="21"/>
        </w:rPr>
      </w:pPr>
    </w:p>
    <w:tbl>
      <w:tblPr>
        <w:tblStyle w:val="TableGrid"/>
        <w:tblW w:w="104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5"/>
        <w:gridCol w:w="3698"/>
        <w:gridCol w:w="3592"/>
      </w:tblGrid>
      <w:tr w:rsidR="0068395A" w14:paraId="528DFE12" w14:textId="77777777">
        <w:trPr>
          <w:jc w:val="center"/>
        </w:trPr>
        <w:tc>
          <w:tcPr>
            <w:tcW w:w="3155" w:type="dxa"/>
          </w:tcPr>
          <w:p w14:paraId="748F29AF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Project Management &amp; SDLC</w:t>
            </w:r>
          </w:p>
        </w:tc>
        <w:tc>
          <w:tcPr>
            <w:tcW w:w="3698" w:type="dxa"/>
          </w:tcPr>
          <w:p w14:paraId="333F17F6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Problem Analysis &amp; Resolution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592" w:type="dxa"/>
          </w:tcPr>
          <w:p w14:paraId="1686F5BC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76" w:lineRule="auto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Emerging Technologies</w:t>
            </w:r>
          </w:p>
        </w:tc>
      </w:tr>
      <w:tr w:rsidR="0068395A" w14:paraId="47016BA0" w14:textId="77777777">
        <w:trPr>
          <w:jc w:val="center"/>
        </w:trPr>
        <w:tc>
          <w:tcPr>
            <w:tcW w:w="3155" w:type="dxa"/>
          </w:tcPr>
          <w:p w14:paraId="2C58CB09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Teamwork &amp; Communication</w:t>
            </w:r>
          </w:p>
        </w:tc>
        <w:tc>
          <w:tcPr>
            <w:tcW w:w="3698" w:type="dxa"/>
          </w:tcPr>
          <w:p w14:paraId="6571F195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>Testing, Debugging &amp; Documentation</w:t>
            </w:r>
          </w:p>
        </w:tc>
        <w:tc>
          <w:tcPr>
            <w:tcW w:w="3592" w:type="dxa"/>
          </w:tcPr>
          <w:p w14:paraId="5F4DCEBF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Application Design &amp; Strategy</w:t>
            </w:r>
          </w:p>
        </w:tc>
      </w:tr>
      <w:tr w:rsidR="0068395A" w14:paraId="63A52BE6" w14:textId="77777777">
        <w:trPr>
          <w:jc w:val="center"/>
        </w:trPr>
        <w:tc>
          <w:tcPr>
            <w:tcW w:w="3155" w:type="dxa"/>
          </w:tcPr>
          <w:p w14:paraId="1C8AA4BB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Best Coding Practices</w:t>
            </w:r>
          </w:p>
        </w:tc>
        <w:tc>
          <w:tcPr>
            <w:tcW w:w="3698" w:type="dxa"/>
          </w:tcPr>
          <w:p w14:paraId="0DDE57FA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>In Demand Tools</w:t>
            </w:r>
          </w:p>
        </w:tc>
        <w:tc>
          <w:tcPr>
            <w:tcW w:w="3592" w:type="dxa"/>
          </w:tcPr>
          <w:p w14:paraId="25E1D495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Iterative Development</w:t>
            </w:r>
          </w:p>
        </w:tc>
      </w:tr>
      <w:tr w:rsidR="0068395A" w14:paraId="5368BD47" w14:textId="77777777">
        <w:trPr>
          <w:jc w:val="center"/>
        </w:trPr>
        <w:tc>
          <w:tcPr>
            <w:tcW w:w="3155" w:type="dxa"/>
          </w:tcPr>
          <w:p w14:paraId="5291F33D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Responsive Engineering </w:t>
            </w:r>
          </w:p>
        </w:tc>
        <w:tc>
          <w:tcPr>
            <w:tcW w:w="3698" w:type="dxa"/>
          </w:tcPr>
          <w:p w14:paraId="442D5F73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>Continuous Integration</w:t>
            </w:r>
          </w:p>
        </w:tc>
        <w:tc>
          <w:tcPr>
            <w:tcW w:w="3592" w:type="dxa"/>
          </w:tcPr>
          <w:p w14:paraId="1BB39506" w14:textId="77777777" w:rsidR="0068395A" w:rsidRDefault="00F05862">
            <w:pPr>
              <w:pStyle w:val="PlainText"/>
              <w:tabs>
                <w:tab w:val="left" w:pos="3060"/>
                <w:tab w:val="center" w:pos="5040"/>
              </w:tabs>
              <w:spacing w:line="240" w:lineRule="exact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Code Quality</w:t>
            </w:r>
          </w:p>
        </w:tc>
      </w:tr>
    </w:tbl>
    <w:p w14:paraId="74322C2C" w14:textId="77777777" w:rsidR="0068395A" w:rsidRDefault="0068395A">
      <w:pPr>
        <w:pStyle w:val="PlainText"/>
        <w:tabs>
          <w:tab w:val="left" w:pos="3060"/>
          <w:tab w:val="center" w:pos="5040"/>
        </w:tabs>
        <w:spacing w:line="240" w:lineRule="exact"/>
        <w:jc w:val="both"/>
        <w:rPr>
          <w:rFonts w:asciiTheme="majorHAnsi" w:eastAsia="Arial" w:hAnsiTheme="majorHAnsi" w:cs="Arial"/>
          <w:b/>
          <w:sz w:val="21"/>
        </w:rPr>
      </w:pPr>
    </w:p>
    <w:p w14:paraId="43D59CF4" w14:textId="77777777" w:rsidR="0068395A" w:rsidRDefault="00F05862">
      <w:pPr>
        <w:spacing w:after="0" w:line="360" w:lineRule="auto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Technical Proficiency: 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1260"/>
        <w:gridCol w:w="7185"/>
      </w:tblGrid>
      <w:tr w:rsidR="0068395A" w14:paraId="2CEBBBC5" w14:textId="77777777">
        <w:tc>
          <w:tcPr>
            <w:tcW w:w="10790" w:type="dxa"/>
            <w:gridSpan w:val="3"/>
          </w:tcPr>
          <w:p w14:paraId="74F317FA" w14:textId="77777777" w:rsidR="0068395A" w:rsidRDefault="00F05862">
            <w:pPr>
              <w:spacing w:after="0" w:line="240" w:lineRule="exact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Languages/Frameworks/Libraries </w:t>
            </w:r>
          </w:p>
        </w:tc>
      </w:tr>
      <w:tr w:rsidR="0068395A" w14:paraId="15D9C7CD" w14:textId="77777777">
        <w:tc>
          <w:tcPr>
            <w:tcW w:w="10790" w:type="dxa"/>
            <w:gridSpan w:val="3"/>
          </w:tcPr>
          <w:p w14:paraId="6A8F4869" w14:textId="77777777" w:rsidR="0068395A" w:rsidRDefault="00F05862">
            <w:pPr>
              <w:spacing w:after="0" w:line="36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JavaScript, React, Redux, Node, Express, MongoDB, jQuery, AJAX, HTML5, CSS3, SASS, Materialize CSS, Bootstrap 3 | 4</w:t>
            </w:r>
          </w:p>
        </w:tc>
      </w:tr>
      <w:tr w:rsidR="0068395A" w14:paraId="545702C5" w14:textId="77777777">
        <w:trPr>
          <w:trHeight w:val="234"/>
        </w:trPr>
        <w:tc>
          <w:tcPr>
            <w:tcW w:w="2345" w:type="dxa"/>
          </w:tcPr>
          <w:p w14:paraId="5ED2CD47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Version Management</w:t>
            </w:r>
          </w:p>
        </w:tc>
        <w:tc>
          <w:tcPr>
            <w:tcW w:w="1260" w:type="dxa"/>
          </w:tcPr>
          <w:p w14:paraId="5819F369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IDE</w:t>
            </w:r>
          </w:p>
        </w:tc>
        <w:tc>
          <w:tcPr>
            <w:tcW w:w="7185" w:type="dxa"/>
          </w:tcPr>
          <w:p w14:paraId="769BDC15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Other</w:t>
            </w:r>
          </w:p>
        </w:tc>
      </w:tr>
      <w:tr w:rsidR="0068395A" w14:paraId="730617D4" w14:textId="77777777">
        <w:trPr>
          <w:trHeight w:val="291"/>
        </w:trPr>
        <w:tc>
          <w:tcPr>
            <w:tcW w:w="2345" w:type="dxa"/>
          </w:tcPr>
          <w:p w14:paraId="29122432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Git, GitHub, Bitbucket</w:t>
            </w:r>
          </w:p>
        </w:tc>
        <w:tc>
          <w:tcPr>
            <w:tcW w:w="1260" w:type="dxa"/>
          </w:tcPr>
          <w:p w14:paraId="380369D5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Webstorm</w:t>
            </w:r>
          </w:p>
        </w:tc>
        <w:tc>
          <w:tcPr>
            <w:tcW w:w="7185" w:type="dxa"/>
          </w:tcPr>
          <w:p w14:paraId="75FFD7C8" w14:textId="77777777" w:rsidR="0068395A" w:rsidRDefault="00F05862">
            <w:pPr>
              <w:spacing w:after="0" w:line="240" w:lineRule="auto"/>
              <w:jc w:val="lef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NPM, Heroku, Adobe (Illustrator, Photoshop, &amp; After Effects), CorelDRAW</w:t>
            </w:r>
          </w:p>
        </w:tc>
      </w:tr>
    </w:tbl>
    <w:p w14:paraId="4BCD09BD" w14:textId="77777777" w:rsidR="0068395A" w:rsidRDefault="0068395A">
      <w:pPr>
        <w:pBdr>
          <w:bottom w:val="single" w:sz="18" w:space="0" w:color="7F7F7F"/>
        </w:pBdr>
        <w:spacing w:after="0" w:line="240" w:lineRule="exact"/>
        <w:rPr>
          <w:rFonts w:asciiTheme="majorHAnsi" w:hAnsiTheme="majorHAnsi"/>
          <w:color w:val="FF0000"/>
          <w:sz w:val="21"/>
          <w:szCs w:val="21"/>
        </w:rPr>
      </w:pPr>
    </w:p>
    <w:p w14:paraId="13FB7CE4" w14:textId="77777777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</w:rPr>
      </w:pPr>
    </w:p>
    <w:p w14:paraId="31F2F984" w14:textId="77777777" w:rsidR="0068395A" w:rsidRDefault="00F05862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z w:val="21"/>
          <w:szCs w:val="21"/>
        </w:rPr>
        <w:t>Career History</w:t>
      </w:r>
    </w:p>
    <w:p w14:paraId="515B09C1" w14:textId="77777777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</w:rPr>
      </w:pPr>
    </w:p>
    <w:p w14:paraId="2C9211EC" w14:textId="77777777" w:rsidR="0068395A" w:rsidRDefault="00F05862">
      <w:pPr>
        <w:spacing w:after="0" w:line="360" w:lineRule="auto"/>
        <w:rPr>
          <w:rFonts w:asciiTheme="majorHAnsi" w:hAnsiTheme="majorHAnsi"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mallCaps w:val="0"/>
          <w:sz w:val="21"/>
          <w:szCs w:val="21"/>
          <w:u w:val="none"/>
        </w:rPr>
        <w:t>Front-End Engineer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, </w:t>
      </w:r>
      <w:r>
        <w:rPr>
          <w:rStyle w:val="IntenseReference1"/>
          <w:rFonts w:asciiTheme="majorHAnsi" w:eastAsia="Cambria" w:hAnsiTheme="majorHAnsi"/>
          <w:b w:val="0"/>
          <w:i/>
          <w:sz w:val="21"/>
          <w:szCs w:val="21"/>
          <w:u w:val="none"/>
        </w:rPr>
        <w:t xml:space="preserve">SELF-EMPLOYED, 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Dallas, TX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>2</w:t>
      </w:r>
      <w:r>
        <w:rPr>
          <w:rFonts w:asciiTheme="majorHAnsi" w:hAnsiTheme="majorHAnsi"/>
          <w:caps/>
          <w:sz w:val="21"/>
          <w:szCs w:val="21"/>
        </w:rPr>
        <w:t xml:space="preserve">016 </w:t>
      </w:r>
      <w:r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caps/>
          <w:sz w:val="21"/>
          <w:szCs w:val="21"/>
        </w:rPr>
        <w:t xml:space="preserve"> PRESENT  </w:t>
      </w:r>
    </w:p>
    <w:p w14:paraId="7AC65848" w14:textId="4789C262" w:rsidR="0068395A" w:rsidRDefault="00F05862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360" w:lineRule="auto"/>
        <w:ind w:firstLine="184"/>
        <w:rPr>
          <w:rStyle w:val="Hyperlink"/>
          <w:rFonts w:asciiTheme="majorHAnsi" w:hAnsiTheme="majorHAnsi"/>
          <w:sz w:val="21"/>
          <w:szCs w:val="21"/>
        </w:rPr>
      </w:pPr>
      <w:r>
        <w:rPr>
          <w:rFonts w:asciiTheme="majorHAnsi" w:hAnsiTheme="majorHAnsi" w:cstheme="minorHAnsi"/>
          <w:b/>
          <w:i/>
          <w:sz w:val="21"/>
          <w:szCs w:val="21"/>
        </w:rPr>
        <w:t xml:space="preserve">Projects   </w:t>
      </w:r>
      <w:hyperlink r:id="rId10" w:history="1">
        <w:r>
          <w:rPr>
            <w:rStyle w:val="Hyperlink"/>
            <w:rFonts w:asciiTheme="majorHAnsi" w:hAnsiTheme="majorHAnsi"/>
            <w:sz w:val="21"/>
            <w:szCs w:val="21"/>
          </w:rPr>
          <w:t>Portfolio</w:t>
        </w:r>
      </w:hyperlink>
      <w:r>
        <w:rPr>
          <w:rFonts w:asciiTheme="majorHAnsi" w:hAnsiTheme="majorHAnsi" w:cstheme="minorHAnsi"/>
          <w:b/>
          <w:i/>
          <w:sz w:val="21"/>
          <w:szCs w:val="21"/>
        </w:rPr>
        <w:t xml:space="preserve">  </w:t>
      </w:r>
      <w:r>
        <w:rPr>
          <w:rFonts w:asciiTheme="majorHAnsi" w:hAnsiTheme="majorHAnsi" w:cstheme="minorHAnsi"/>
          <w:b/>
          <w:sz w:val="21"/>
          <w:szCs w:val="21"/>
        </w:rPr>
        <w:t>|</w:t>
      </w:r>
      <w:r>
        <w:rPr>
          <w:rFonts w:asciiTheme="majorHAnsi" w:hAnsiTheme="majorHAnsi" w:cstheme="minorHAnsi"/>
          <w:b/>
          <w:i/>
          <w:sz w:val="21"/>
          <w:szCs w:val="21"/>
        </w:rPr>
        <w:t xml:space="preserve">  </w:t>
      </w:r>
      <w:hyperlink r:id="rId11" w:history="1">
        <w:r>
          <w:rPr>
            <w:rStyle w:val="Hyperlink"/>
            <w:rFonts w:asciiTheme="majorHAnsi" w:hAnsiTheme="majorHAnsi"/>
            <w:sz w:val="21"/>
            <w:szCs w:val="21"/>
          </w:rPr>
          <w:t>Github</w:t>
        </w:r>
      </w:hyperlink>
    </w:p>
    <w:p w14:paraId="4768A4FD" w14:textId="77777777" w:rsidR="009778DC" w:rsidRDefault="009778DC" w:rsidP="008371D7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Fonts w:asciiTheme="majorHAnsi" w:hAnsiTheme="majorHAnsi" w:cstheme="minorHAnsi"/>
          <w:sz w:val="21"/>
          <w:szCs w:val="21"/>
        </w:rPr>
      </w:pPr>
      <w:hyperlink r:id="rId12" w:anchor="container-work" w:history="1">
        <w:r w:rsidRPr="009778DC">
          <w:rPr>
            <w:rStyle w:val="Hyperlink"/>
            <w:b/>
            <w:sz w:val="21"/>
            <w:szCs w:val="21"/>
          </w:rPr>
          <w:t xml:space="preserve">PSD </w:t>
        </w:r>
        <w:r w:rsidRPr="009778DC">
          <w:rPr>
            <w:rStyle w:val="Hyperlink"/>
            <w:b/>
            <w:sz w:val="21"/>
            <w:szCs w:val="21"/>
          </w:rPr>
          <w:t>M</w:t>
        </w:r>
        <w:r w:rsidRPr="009778DC">
          <w:rPr>
            <w:rStyle w:val="Hyperlink"/>
            <w:b/>
            <w:sz w:val="21"/>
            <w:szCs w:val="21"/>
          </w:rPr>
          <w:t>oc</w:t>
        </w:r>
        <w:r w:rsidRPr="009778DC">
          <w:rPr>
            <w:rStyle w:val="Hyperlink"/>
            <w:b/>
            <w:sz w:val="21"/>
            <w:szCs w:val="21"/>
          </w:rPr>
          <w:t>k</w:t>
        </w:r>
        <w:r w:rsidRPr="009778DC">
          <w:rPr>
            <w:rStyle w:val="Hyperlink"/>
            <w:b/>
            <w:sz w:val="21"/>
            <w:szCs w:val="21"/>
          </w:rPr>
          <w:t>u</w:t>
        </w:r>
        <w:r w:rsidRPr="009778DC">
          <w:rPr>
            <w:rStyle w:val="Hyperlink"/>
            <w:b/>
            <w:sz w:val="21"/>
            <w:szCs w:val="21"/>
          </w:rPr>
          <w:t>p</w:t>
        </w:r>
        <w:r w:rsidRPr="009778DC">
          <w:rPr>
            <w:rStyle w:val="Hyperlink"/>
            <w:b/>
            <w:sz w:val="21"/>
            <w:szCs w:val="21"/>
          </w:rPr>
          <w:t>s</w:t>
        </w:r>
      </w:hyperlink>
      <w:r w:rsidR="00F27080" w:rsidRPr="009778DC">
        <w:rPr>
          <w:sz w:val="21"/>
          <w:szCs w:val="21"/>
        </w:rPr>
        <w:t xml:space="preserve"> </w:t>
      </w:r>
      <w:r w:rsidR="00F27080" w:rsidRPr="009778DC">
        <w:rPr>
          <w:rFonts w:asciiTheme="majorHAnsi" w:hAnsiTheme="majorHAnsi" w:cstheme="minorHAnsi"/>
          <w:sz w:val="21"/>
          <w:szCs w:val="21"/>
        </w:rPr>
        <w:t xml:space="preserve">– </w:t>
      </w:r>
      <w:r w:rsidRPr="009778DC">
        <w:rPr>
          <w:rFonts w:asciiTheme="majorHAnsi" w:hAnsiTheme="majorHAnsi" w:cstheme="minorHAnsi"/>
          <w:sz w:val="21"/>
          <w:szCs w:val="21"/>
        </w:rPr>
        <w:t>These projects were taken from PSD to code. All designs are available via the link at the bottom of each page.</w:t>
      </w:r>
      <w:bookmarkStart w:id="0" w:name="_GoBack"/>
      <w:bookmarkEnd w:id="0"/>
    </w:p>
    <w:p w14:paraId="75F4ACEC" w14:textId="77777777" w:rsidR="00F92A24" w:rsidRPr="009778DC" w:rsidRDefault="009778DC" w:rsidP="008371D7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Fonts w:asciiTheme="majorHAnsi" w:hAnsiTheme="majorHAnsi" w:cstheme="minorHAnsi"/>
          <w:sz w:val="21"/>
          <w:szCs w:val="21"/>
        </w:rPr>
      </w:pPr>
      <w:hyperlink r:id="rId13" w:history="1">
        <w:r w:rsidR="00F92A24" w:rsidRPr="009778DC">
          <w:rPr>
            <w:rStyle w:val="Hyperlink"/>
            <w:b/>
            <w:sz w:val="21"/>
            <w:szCs w:val="21"/>
          </w:rPr>
          <w:t>National Park Finder</w:t>
        </w:r>
      </w:hyperlink>
      <w:r w:rsidR="00F92A24" w:rsidRPr="009778DC">
        <w:rPr>
          <w:sz w:val="21"/>
          <w:szCs w:val="21"/>
        </w:rPr>
        <w:t xml:space="preserve"> </w:t>
      </w:r>
      <w:r w:rsidR="00F92A24" w:rsidRPr="009778DC"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  <w:t xml:space="preserve">- </w:t>
      </w:r>
      <w:r w:rsidR="00575195" w:rsidRPr="009778DC">
        <w:rPr>
          <w:rFonts w:asciiTheme="majorHAnsi" w:hAnsiTheme="majorHAnsi" w:cstheme="minorHAnsi"/>
          <w:sz w:val="21"/>
          <w:szCs w:val="21"/>
        </w:rPr>
        <w:t>A React app that returns results by state using the National Parks Service API. Find your next adventure here!</w:t>
      </w:r>
    </w:p>
    <w:p w14:paraId="3118B563" w14:textId="6EDBADEF" w:rsidR="00F92A24" w:rsidRPr="00575195" w:rsidRDefault="009778DC" w:rsidP="00F92A24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Fonts w:asciiTheme="majorHAnsi" w:hAnsiTheme="majorHAnsi" w:cstheme="minorHAnsi"/>
          <w:sz w:val="21"/>
          <w:szCs w:val="21"/>
        </w:rPr>
      </w:pPr>
      <w:hyperlink r:id="rId14" w:history="1">
        <w:r w:rsidR="00F92A24" w:rsidRPr="000C7849">
          <w:rPr>
            <w:rStyle w:val="Hyperlink"/>
            <w:rFonts w:asciiTheme="majorHAnsi" w:eastAsiaTheme="majorEastAsia" w:hAnsiTheme="majorEastAsia" w:cstheme="majorEastAsia"/>
            <w:sz w:val="21"/>
            <w:szCs w:val="21"/>
            <w:shd w:val="clear" w:color="auto" w:fill="FFFFFF"/>
          </w:rPr>
          <w:t>Party Planet</w:t>
        </w:r>
      </w:hyperlink>
      <w:r w:rsidR="00F92A24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 xml:space="preserve"> </w:t>
      </w:r>
      <w:r w:rsidR="00F92A24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–</w:t>
      </w:r>
      <w:r w:rsidR="00F92A24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 xml:space="preserve"> </w:t>
      </w:r>
      <w:r w:rsidR="00575195" w:rsidRP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A React/Redux app that allows the user to build an order of party supplies. Inventory levels/costs are maintained throughout the order process and user can return items upon viewing/closing completed orders.</w:t>
      </w:r>
    </w:p>
    <w:p w14:paraId="37EB7654" w14:textId="76A70EC1" w:rsidR="00575195" w:rsidRDefault="009778DC" w:rsidP="00575195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240" w:lineRule="exact"/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</w:pPr>
      <w:hyperlink r:id="rId15" w:history="1">
        <w:r w:rsidR="00575195" w:rsidRPr="00F92A24">
          <w:rPr>
            <w:rStyle w:val="Hyperlink"/>
            <w:rFonts w:asciiTheme="majorHAnsi" w:eastAsiaTheme="majorEastAsia" w:hAnsiTheme="majorEastAsia" w:cstheme="majorEastAsia"/>
            <w:sz w:val="21"/>
            <w:szCs w:val="21"/>
            <w:shd w:val="clear" w:color="auto" w:fill="FFFFFF"/>
          </w:rPr>
          <w:t>Random</w:t>
        </w:r>
      </w:hyperlink>
      <w:r w:rsidR="00575195">
        <w:rPr>
          <w:rStyle w:val="Hyperlink"/>
          <w:rFonts w:asciiTheme="majorHAnsi" w:eastAsiaTheme="majorEastAsia" w:hAnsiTheme="majorEastAsia" w:cstheme="majorEastAsia"/>
          <w:sz w:val="21"/>
          <w:szCs w:val="21"/>
          <w:shd w:val="clear" w:color="auto" w:fill="FFFFFF"/>
        </w:rPr>
        <w:t xml:space="preserve"> Speller</w:t>
      </w:r>
      <w:r w:rsidR="00575195" w:rsidRPr="00575195">
        <w:rPr>
          <w:rStyle w:val="Hyperlink"/>
          <w:rFonts w:asciiTheme="majorHAnsi" w:eastAsiaTheme="majorEastAsia" w:hAnsiTheme="majorEastAsia" w:cstheme="majorEastAsia"/>
          <w:sz w:val="21"/>
          <w:szCs w:val="21"/>
          <w:u w:val="none"/>
          <w:shd w:val="clear" w:color="auto" w:fill="FFFFFF"/>
        </w:rPr>
        <w:t xml:space="preserve"> </w:t>
      </w:r>
      <w:r w:rsid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–</w:t>
      </w:r>
      <w:r w:rsid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 xml:space="preserve"> </w:t>
      </w:r>
      <w:r w:rsidR="00575195" w:rsidRP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A React app that connects to the WordsAPI and generates random words with definitions to practice spelling. Voice is provided by the ResponsiveVoice API</w:t>
      </w:r>
      <w:r w:rsid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.</w:t>
      </w:r>
    </w:p>
    <w:p w14:paraId="057F91AD" w14:textId="77186DFC" w:rsidR="00575195" w:rsidRPr="00575195" w:rsidRDefault="009778DC" w:rsidP="00575195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240" w:lineRule="exact"/>
        <w:rPr>
          <w:rStyle w:val="Hyperlink"/>
          <w:rFonts w:asciiTheme="majorHAnsi" w:eastAsiaTheme="majorEastAsia" w:hAnsiTheme="majorEastAsia" w:cstheme="majorEastAsia"/>
          <w:color w:val="24292E"/>
          <w:sz w:val="21"/>
          <w:szCs w:val="21"/>
          <w:u w:val="none"/>
          <w:shd w:val="clear" w:color="auto" w:fill="FFFFFF"/>
        </w:rPr>
      </w:pPr>
      <w:hyperlink r:id="rId16" w:history="1">
        <w:r w:rsidR="00575195" w:rsidRPr="00575195">
          <w:rPr>
            <w:rStyle w:val="Hyperlink"/>
            <w:rFonts w:asciiTheme="majorHAnsi" w:eastAsiaTheme="majorEastAsia" w:hAnsiTheme="majorEastAsia" w:cstheme="majorEastAsia"/>
            <w:sz w:val="21"/>
            <w:szCs w:val="21"/>
            <w:shd w:val="clear" w:color="auto" w:fill="FFFFFF"/>
          </w:rPr>
          <w:t>Project Math</w:t>
        </w:r>
      </w:hyperlink>
      <w:r w:rsidR="00575195">
        <w:rPr>
          <w:rStyle w:val="Hyperlink"/>
          <w:rFonts w:asciiTheme="majorHAnsi" w:eastAsiaTheme="majorEastAsia" w:hAnsiTheme="majorEastAsia" w:cstheme="majorEastAsia"/>
          <w:color w:val="24292E"/>
          <w:sz w:val="21"/>
          <w:szCs w:val="21"/>
          <w:u w:val="none"/>
          <w:shd w:val="clear" w:color="auto" w:fill="FFFFFF"/>
        </w:rPr>
        <w:t xml:space="preserve"> - </w:t>
      </w:r>
      <w:r w:rsidR="00575195" w:rsidRPr="00575195">
        <w:rPr>
          <w:rFonts w:asciiTheme="majorHAnsi" w:eastAsiaTheme="majorEastAsia" w:hAnsiTheme="majorEastAsia" w:cstheme="majorEastAsia"/>
          <w:color w:val="24292E"/>
          <w:sz w:val="21"/>
          <w:szCs w:val="21"/>
          <w:shd w:val="clear" w:color="auto" w:fill="FFFFFF"/>
        </w:rPr>
        <w:t>An app that generates random math problems based upon selections of operation and difficulty level. This project makes use of template literals and conditional rendering to behave as a SPA. No framework was used for Project Math.</w:t>
      </w:r>
    </w:p>
    <w:p w14:paraId="723AB6C2" w14:textId="5DF15D5B" w:rsidR="00575195" w:rsidRPr="0021210B" w:rsidRDefault="00575195" w:rsidP="00D701E2">
      <w:pPr>
        <w:pStyle w:val="ListParagraph"/>
        <w:widowControl w:val="0"/>
        <w:numPr>
          <w:ilvl w:val="0"/>
          <w:numId w:val="4"/>
        </w:num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</w:pPr>
      <w:r w:rsidRPr="0021210B"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  <w:t xml:space="preserve">Be sure to check out my </w:t>
      </w:r>
      <w:hyperlink r:id="rId17" w:history="1">
        <w:r w:rsidRPr="0021210B">
          <w:rPr>
            <w:rStyle w:val="Hyperlink"/>
            <w:rFonts w:asciiTheme="majorHAnsi" w:hAnsiTheme="majorHAnsi" w:cstheme="minorHAnsi"/>
            <w:sz w:val="21"/>
            <w:szCs w:val="21"/>
          </w:rPr>
          <w:t>Github</w:t>
        </w:r>
      </w:hyperlink>
      <w:r w:rsidRPr="0021210B"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  <w:t xml:space="preserve"> for additional projects</w:t>
      </w:r>
      <w:r w:rsidR="0021210B" w:rsidRPr="0021210B"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  <w:t>/code</w:t>
      </w:r>
      <w:r w:rsidR="004332E9" w:rsidRPr="0021210B">
        <w:rPr>
          <w:rStyle w:val="Hyperlink"/>
          <w:rFonts w:asciiTheme="majorHAnsi" w:hAnsiTheme="majorHAnsi" w:cstheme="minorHAnsi"/>
          <w:color w:val="auto"/>
          <w:sz w:val="21"/>
          <w:szCs w:val="21"/>
          <w:u w:val="none"/>
        </w:rPr>
        <w:t>.</w:t>
      </w:r>
    </w:p>
    <w:p w14:paraId="730CB9B7" w14:textId="1F718B99" w:rsidR="00277535" w:rsidRDefault="00277535" w:rsidP="00277535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Fonts w:asciiTheme="majorHAnsi" w:hAnsiTheme="majorHAnsi" w:cstheme="minorHAnsi"/>
          <w:sz w:val="21"/>
          <w:szCs w:val="21"/>
        </w:rPr>
      </w:pPr>
    </w:p>
    <w:p w14:paraId="620523E1" w14:textId="77777777" w:rsidR="00277535" w:rsidRPr="00277535" w:rsidRDefault="00277535" w:rsidP="00277535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after="0" w:line="240" w:lineRule="exact"/>
        <w:rPr>
          <w:rFonts w:asciiTheme="majorHAnsi" w:hAnsiTheme="majorHAnsi" w:cstheme="minorHAnsi"/>
          <w:sz w:val="21"/>
          <w:szCs w:val="21"/>
        </w:rPr>
      </w:pPr>
    </w:p>
    <w:p w14:paraId="4FCCB3F0" w14:textId="3E6B1E4D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</w:rPr>
      </w:pPr>
    </w:p>
    <w:p w14:paraId="2E76482A" w14:textId="77777777" w:rsidR="00F92A24" w:rsidRDefault="00F92A24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</w:rPr>
      </w:pPr>
    </w:p>
    <w:p w14:paraId="7B1FE908" w14:textId="77777777" w:rsidR="0068395A" w:rsidRDefault="00F05862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  <w:u w:val="none"/>
        </w:rPr>
      </w:pPr>
      <w:r>
        <w:rPr>
          <w:rStyle w:val="IntenseReference1"/>
          <w:rFonts w:asciiTheme="majorHAnsi" w:eastAsia="Cambria" w:hAnsiTheme="majorHAnsi"/>
          <w:sz w:val="21"/>
          <w:szCs w:val="21"/>
        </w:rPr>
        <w:t>Career History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(continued)</w:t>
      </w:r>
    </w:p>
    <w:p w14:paraId="123BD8DC" w14:textId="77777777" w:rsidR="0068395A" w:rsidRDefault="0068395A">
      <w:pPr>
        <w:spacing w:after="0" w:line="240" w:lineRule="exact"/>
        <w:rPr>
          <w:rStyle w:val="IntenseReference1"/>
          <w:rFonts w:asciiTheme="majorHAnsi" w:eastAsia="Cambria" w:hAnsiTheme="majorHAnsi"/>
          <w:sz w:val="21"/>
          <w:szCs w:val="21"/>
          <w:u w:val="none"/>
        </w:rPr>
      </w:pPr>
    </w:p>
    <w:p w14:paraId="1CFB3AA1" w14:textId="77777777" w:rsidR="0068395A" w:rsidRDefault="0068395A">
      <w:pPr>
        <w:spacing w:after="0" w:line="360" w:lineRule="auto"/>
        <w:rPr>
          <w:rFonts w:ascii="Arial" w:hAnsi="Arial" w:cs="Arial"/>
          <w:spacing w:val="10"/>
          <w:sz w:val="21"/>
          <w:szCs w:val="21"/>
        </w:rPr>
      </w:pPr>
    </w:p>
    <w:p w14:paraId="6D04E9A2" w14:textId="77777777" w:rsidR="0068395A" w:rsidRDefault="00F05862">
      <w:pPr>
        <w:spacing w:after="0" w:line="360" w:lineRule="auto"/>
        <w:rPr>
          <w:rFonts w:asciiTheme="majorHAnsi" w:hAnsiTheme="majorHAnsi"/>
          <w:caps/>
          <w:sz w:val="21"/>
          <w:szCs w:val="21"/>
        </w:rPr>
      </w:pPr>
      <w:r>
        <w:rPr>
          <w:rFonts w:ascii="Arial" w:hAnsi="Arial" w:cs="Arial"/>
          <w:spacing w:val="10"/>
          <w:sz w:val="21"/>
          <w:szCs w:val="21"/>
        </w:rPr>
        <w:br/>
      </w:r>
      <w:r>
        <w:rPr>
          <w:rStyle w:val="IntenseReference1"/>
          <w:rFonts w:asciiTheme="majorHAnsi" w:eastAsia="Cambria" w:hAnsiTheme="majorHAnsi"/>
          <w:smallCaps w:val="0"/>
          <w:sz w:val="21"/>
          <w:szCs w:val="21"/>
          <w:u w:val="none"/>
        </w:rPr>
        <w:t>Owner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i/>
          <w:sz w:val="21"/>
          <w:szCs w:val="21"/>
          <w:u w:val="none"/>
        </w:rPr>
        <w:t>DERRINGER CONSTRUCTION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, 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Dallas, TX</w:t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Fonts w:asciiTheme="majorHAnsi" w:hAnsiTheme="majorHAnsi"/>
          <w:caps/>
          <w:sz w:val="21"/>
          <w:szCs w:val="21"/>
        </w:rPr>
        <w:t xml:space="preserve">2014 </w:t>
      </w:r>
      <w:r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caps/>
          <w:sz w:val="21"/>
          <w:szCs w:val="21"/>
        </w:rPr>
        <w:t xml:space="preserve"> PRESENT  </w:t>
      </w:r>
    </w:p>
    <w:p w14:paraId="7083E010" w14:textId="77777777" w:rsidR="0068395A" w:rsidRDefault="00F05862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Perform building, roofing and remodeling services as well as general contractor maintenance. </w:t>
      </w:r>
    </w:p>
    <w:p w14:paraId="0E37BB87" w14:textId="77777777" w:rsidR="0068395A" w:rsidRDefault="00F05862">
      <w:pPr>
        <w:pStyle w:val="ListParagraph"/>
        <w:numPr>
          <w:ilvl w:val="0"/>
          <w:numId w:val="5"/>
        </w:numPr>
        <w:spacing w:after="0" w:line="240" w:lineRule="exact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Provide detailed work scope and bids per customer needs. </w:t>
      </w:r>
    </w:p>
    <w:p w14:paraId="0B21EB4F" w14:textId="77777777" w:rsidR="0068395A" w:rsidRDefault="00F05862">
      <w:pPr>
        <w:pStyle w:val="ListParagraph"/>
        <w:numPr>
          <w:ilvl w:val="0"/>
          <w:numId w:val="5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Coordinate with client and other contractors to ensure work proceeds according to schedule and within budget.</w:t>
      </w:r>
    </w:p>
    <w:p w14:paraId="2F4CF132" w14:textId="77777777" w:rsidR="0068395A" w:rsidRDefault="00F05862">
      <w:pPr>
        <w:pStyle w:val="ListParagraph"/>
        <w:numPr>
          <w:ilvl w:val="0"/>
          <w:numId w:val="5"/>
        </w:numPr>
        <w:spacing w:after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Hire, train and supervise crew members when necessary to complete contract. </w:t>
      </w:r>
    </w:p>
    <w:p w14:paraId="35CDC72F" w14:textId="77777777" w:rsidR="0068395A" w:rsidRDefault="0068395A">
      <w:pPr>
        <w:spacing w:after="0" w:line="240" w:lineRule="exact"/>
        <w:rPr>
          <w:rFonts w:asciiTheme="majorHAnsi" w:hAnsiTheme="majorHAnsi"/>
          <w:caps/>
          <w:sz w:val="21"/>
          <w:szCs w:val="21"/>
        </w:rPr>
      </w:pPr>
    </w:p>
    <w:p w14:paraId="325F1C82" w14:textId="77777777" w:rsidR="0068395A" w:rsidRDefault="00F05862">
      <w:pPr>
        <w:spacing w:after="0" w:line="240" w:lineRule="exact"/>
        <w:rPr>
          <w:rFonts w:asciiTheme="majorHAnsi" w:hAnsiTheme="majorHAnsi"/>
          <w:caps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mallCaps w:val="0"/>
          <w:sz w:val="21"/>
          <w:szCs w:val="21"/>
          <w:u w:val="none"/>
        </w:rPr>
        <w:t>Property Manager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i/>
          <w:sz w:val="21"/>
          <w:szCs w:val="21"/>
          <w:u w:val="none"/>
        </w:rPr>
        <w:t>PLATINUM SELF-STORAGE</w:t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Wylie, TX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Fonts w:asciiTheme="majorHAnsi" w:hAnsiTheme="majorHAnsi"/>
          <w:caps/>
          <w:sz w:val="21"/>
          <w:szCs w:val="21"/>
        </w:rPr>
        <w:t xml:space="preserve">2012 </w:t>
      </w:r>
      <w:r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caps/>
          <w:sz w:val="21"/>
          <w:szCs w:val="21"/>
        </w:rPr>
        <w:t xml:space="preserve"> 2014  </w:t>
      </w:r>
    </w:p>
    <w:p w14:paraId="05D5772E" w14:textId="77777777" w:rsidR="0068395A" w:rsidRDefault="00F05862">
      <w:pPr>
        <w:spacing w:after="0" w:line="240" w:lineRule="exact"/>
        <w:rPr>
          <w:rFonts w:asciiTheme="majorHAnsi" w:hAnsiTheme="majorHAnsi"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mallCaps w:val="0"/>
          <w:sz w:val="21"/>
          <w:szCs w:val="21"/>
          <w:u w:val="none"/>
        </w:rPr>
        <w:t>Property Manager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i/>
          <w:sz w:val="21"/>
          <w:szCs w:val="21"/>
          <w:u w:val="none"/>
        </w:rPr>
        <w:t>ALL AMERICAN PROPOERTY MANAGEMENT</w:t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Rockwall, TX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ab/>
      </w:r>
      <w:r>
        <w:rPr>
          <w:rFonts w:asciiTheme="majorHAnsi" w:hAnsiTheme="majorHAnsi"/>
          <w:caps/>
          <w:sz w:val="21"/>
          <w:szCs w:val="21"/>
        </w:rPr>
        <w:t xml:space="preserve">2008 </w:t>
      </w:r>
      <w:r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caps/>
          <w:sz w:val="21"/>
          <w:szCs w:val="21"/>
        </w:rPr>
        <w:t xml:space="preserve"> 2011  </w:t>
      </w:r>
    </w:p>
    <w:p w14:paraId="6949CBEB" w14:textId="77777777" w:rsidR="0068395A" w:rsidRDefault="00F05862">
      <w:pPr>
        <w:spacing w:after="0" w:line="360" w:lineRule="auto"/>
        <w:rPr>
          <w:rFonts w:asciiTheme="majorHAnsi" w:eastAsia="Cambria" w:hAnsiTheme="majorHAnsi"/>
          <w:bCs/>
          <w:spacing w:val="5"/>
          <w:sz w:val="21"/>
          <w:szCs w:val="21"/>
        </w:rPr>
      </w:pPr>
      <w:r>
        <w:rPr>
          <w:rStyle w:val="IntenseReference1"/>
          <w:rFonts w:asciiTheme="majorHAnsi" w:eastAsia="Cambria" w:hAnsiTheme="majorHAnsi"/>
          <w:smallCaps w:val="0"/>
          <w:sz w:val="21"/>
          <w:szCs w:val="21"/>
          <w:u w:val="none"/>
        </w:rPr>
        <w:t>Property Manager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 xml:space="preserve">, </w:t>
      </w:r>
      <w:r>
        <w:rPr>
          <w:rStyle w:val="IntenseReference1"/>
          <w:rFonts w:asciiTheme="majorHAnsi" w:eastAsia="Cambria" w:hAnsiTheme="majorHAnsi"/>
          <w:b w:val="0"/>
          <w:i/>
          <w:sz w:val="21"/>
          <w:szCs w:val="21"/>
          <w:u w:val="none"/>
        </w:rPr>
        <w:t>YOUR SAFE SELF-STORAGE</w:t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>,</w:t>
      </w:r>
      <w:r>
        <w:rPr>
          <w:rStyle w:val="IntenseReference1"/>
          <w:rFonts w:asciiTheme="majorHAnsi" w:eastAsia="Cambria" w:hAnsiTheme="majorHAnsi"/>
          <w:sz w:val="21"/>
          <w:szCs w:val="21"/>
          <w:u w:val="none"/>
        </w:rPr>
        <w:t xml:space="preserve"> </w:t>
      </w:r>
      <w:r>
        <w:rPr>
          <w:rStyle w:val="IntenseReference1"/>
          <w:rFonts w:asciiTheme="majorHAnsi" w:eastAsia="Cambria" w:hAnsiTheme="majorHAnsi"/>
          <w:b w:val="0"/>
          <w:smallCaps w:val="0"/>
          <w:sz w:val="21"/>
          <w:szCs w:val="21"/>
          <w:u w:val="none"/>
        </w:rPr>
        <w:t>Azle, TX</w:t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Style w:val="IntenseReference1"/>
          <w:rFonts w:asciiTheme="majorHAnsi" w:eastAsia="Cambria" w:hAnsiTheme="majorHAnsi"/>
          <w:b w:val="0"/>
          <w:sz w:val="21"/>
          <w:szCs w:val="21"/>
          <w:u w:val="none"/>
        </w:rPr>
        <w:tab/>
      </w:r>
      <w:r>
        <w:rPr>
          <w:rFonts w:asciiTheme="majorHAnsi" w:hAnsiTheme="majorHAnsi"/>
          <w:caps/>
          <w:sz w:val="21"/>
          <w:szCs w:val="21"/>
        </w:rPr>
        <w:t xml:space="preserve">2005 </w:t>
      </w:r>
      <w:r>
        <w:rPr>
          <w:rFonts w:asciiTheme="majorHAnsi" w:hAnsiTheme="majorHAnsi"/>
          <w:sz w:val="21"/>
          <w:szCs w:val="21"/>
        </w:rPr>
        <w:t>TO</w:t>
      </w:r>
      <w:r>
        <w:rPr>
          <w:rFonts w:asciiTheme="majorHAnsi" w:hAnsiTheme="majorHAnsi"/>
          <w:caps/>
          <w:sz w:val="21"/>
          <w:szCs w:val="21"/>
        </w:rPr>
        <w:t xml:space="preserve"> 2008  </w:t>
      </w:r>
    </w:p>
    <w:p w14:paraId="4F20D6A7" w14:textId="749D7521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 xml:space="preserve">Increased All American’s Lewisville location’s occupancy </w:t>
      </w:r>
      <w:r w:rsidR="00CC3500">
        <w:rPr>
          <w:sz w:val="21"/>
          <w:szCs w:val="21"/>
        </w:rPr>
        <w:t>by</w:t>
      </w:r>
      <w:r>
        <w:rPr>
          <w:sz w:val="21"/>
          <w:szCs w:val="21"/>
        </w:rPr>
        <w:t xml:space="preserve"> </w:t>
      </w:r>
      <w:r w:rsidR="00CC3500">
        <w:rPr>
          <w:sz w:val="21"/>
          <w:szCs w:val="21"/>
        </w:rPr>
        <w:t>40</w:t>
      </w:r>
      <w:r>
        <w:rPr>
          <w:sz w:val="21"/>
          <w:szCs w:val="21"/>
        </w:rPr>
        <w:t>% within 90 days of management take over making it the largest property with over 1,</w:t>
      </w:r>
      <w:r w:rsidR="00F97C0C">
        <w:rPr>
          <w:sz w:val="21"/>
          <w:szCs w:val="21"/>
        </w:rPr>
        <w:t>1</w:t>
      </w:r>
      <w:r>
        <w:rPr>
          <w:sz w:val="21"/>
          <w:szCs w:val="21"/>
        </w:rPr>
        <w:t>00 customers served.</w:t>
      </w:r>
    </w:p>
    <w:p w14:paraId="39D7AE2B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>Appointed as project lead for all technical aspects and projects of each property; identified current operational needs through evaluation and requirements research to develop a short- and long-term planning roadmap.</w:t>
      </w:r>
    </w:p>
    <w:p w14:paraId="44A06E18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 xml:space="preserve">Consistently met and exceeded monthly sales and rental goals set by district management. </w:t>
      </w:r>
    </w:p>
    <w:p w14:paraId="59AC5E84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>Created and implemented a new insurance sales tactic that increased sales by 98% leading the company to adopt it at other locations.</w:t>
      </w:r>
    </w:p>
    <w:p w14:paraId="44B2D8F3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>Produced and communicated documentation relating to lessee correspondence, financial data (cash reporting, P&amp;L, collections, billing), move-in and close-out procedures, renewals, scheduling and legal/compliance regulations.</w:t>
      </w:r>
    </w:p>
    <w:p w14:paraId="1C39CACE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/>
        <w:ind w:right="-72"/>
        <w:rPr>
          <w:sz w:val="21"/>
          <w:szCs w:val="21"/>
        </w:rPr>
      </w:pPr>
      <w:r>
        <w:rPr>
          <w:sz w:val="21"/>
          <w:szCs w:val="21"/>
        </w:rPr>
        <w:t xml:space="preserve">Collaborated with contractors to ensure unit availability, damage and landscape issues are dealt with in a timely and efficient manner. </w:t>
      </w:r>
    </w:p>
    <w:p w14:paraId="70260338" w14:textId="77777777" w:rsidR="0068395A" w:rsidRDefault="00F05862">
      <w:pPr>
        <w:pStyle w:val="ListParagraph"/>
        <w:numPr>
          <w:ilvl w:val="0"/>
          <w:numId w:val="6"/>
        </w:numPr>
        <w:tabs>
          <w:tab w:val="left" w:pos="345"/>
        </w:tabs>
        <w:spacing w:after="0" w:line="240" w:lineRule="exact"/>
        <w:ind w:right="-72"/>
        <w:rPr>
          <w:sz w:val="21"/>
          <w:szCs w:val="21"/>
        </w:rPr>
      </w:pPr>
      <w:r>
        <w:rPr>
          <w:sz w:val="21"/>
          <w:szCs w:val="21"/>
        </w:rPr>
        <w:t>Achieved New Comer of the Year Award given by All American Property Management.</w:t>
      </w:r>
    </w:p>
    <w:p w14:paraId="7D5678FF" w14:textId="77777777" w:rsidR="0068395A" w:rsidRDefault="0068395A">
      <w:pPr>
        <w:spacing w:after="0" w:line="240" w:lineRule="exact"/>
        <w:rPr>
          <w:rFonts w:asciiTheme="majorHAnsi" w:hAnsiTheme="majorHAnsi"/>
          <w:caps/>
          <w:sz w:val="21"/>
          <w:szCs w:val="21"/>
        </w:rPr>
      </w:pPr>
    </w:p>
    <w:p w14:paraId="796CC000" w14:textId="77777777" w:rsidR="0068395A" w:rsidRDefault="00F05862">
      <w:pPr>
        <w:spacing w:after="0" w:line="360" w:lineRule="auto"/>
        <w:rPr>
          <w:rFonts w:asciiTheme="majorHAnsi" w:hAnsiTheme="majorHAnsi" w:cs="Arial"/>
          <w:i/>
          <w:sz w:val="21"/>
          <w:szCs w:val="21"/>
          <w:shd w:val="clear" w:color="auto" w:fill="FFFFFF"/>
        </w:rPr>
      </w:pPr>
      <w:bookmarkStart w:id="1" w:name="_hpkp81cz2zxt" w:colFirst="0" w:colLast="0"/>
      <w:bookmarkEnd w:id="1"/>
      <w:r>
        <w:rPr>
          <w:rFonts w:asciiTheme="majorHAnsi" w:hAnsiTheme="majorHAnsi"/>
          <w:i/>
          <w:sz w:val="21"/>
          <w:szCs w:val="21"/>
        </w:rPr>
        <w:t>A</w:t>
      </w:r>
      <w:r>
        <w:rPr>
          <w:rFonts w:asciiTheme="majorHAnsi" w:hAnsiTheme="majorHAnsi" w:cs="Arial"/>
          <w:i/>
          <w:sz w:val="21"/>
          <w:szCs w:val="21"/>
          <w:shd w:val="clear" w:color="auto" w:fill="FFFFFF"/>
        </w:rPr>
        <w:t>DDITIONAL WORK EXPERIENCE:</w:t>
      </w:r>
    </w:p>
    <w:p w14:paraId="5C0EB975" w14:textId="77777777" w:rsidR="0068395A" w:rsidRDefault="00F05862">
      <w:pPr>
        <w:spacing w:after="0" w:line="240" w:lineRule="exact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/>
          <w:b/>
          <w:sz w:val="21"/>
          <w:szCs w:val="21"/>
        </w:rPr>
        <w:t xml:space="preserve">Department Manager, </w:t>
      </w:r>
      <w:r>
        <w:rPr>
          <w:rFonts w:asciiTheme="majorHAnsi" w:hAnsiTheme="majorHAnsi"/>
          <w:sz w:val="21"/>
          <w:szCs w:val="21"/>
        </w:rPr>
        <w:t>Walmart, Seagoville, TX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>2004 to 2005</w:t>
      </w:r>
    </w:p>
    <w:p w14:paraId="3BEDA847" w14:textId="77777777" w:rsidR="0068395A" w:rsidRDefault="00F05862">
      <w:pPr>
        <w:pStyle w:val="Heading4"/>
        <w:spacing w:before="0" w:line="240" w:lineRule="exact"/>
        <w:rPr>
          <w:i w:val="0"/>
          <w:color w:val="auto"/>
          <w:sz w:val="21"/>
          <w:szCs w:val="21"/>
        </w:rPr>
      </w:pPr>
      <w:r>
        <w:rPr>
          <w:b/>
          <w:i w:val="0"/>
          <w:color w:val="auto"/>
          <w:sz w:val="21"/>
          <w:szCs w:val="21"/>
        </w:rPr>
        <w:t xml:space="preserve">Account Manager, </w:t>
      </w:r>
      <w:r>
        <w:rPr>
          <w:i w:val="0"/>
          <w:color w:val="auto"/>
          <w:sz w:val="21"/>
          <w:szCs w:val="21"/>
        </w:rPr>
        <w:t>Bennett’s Rent-To-Own, Lancaster, TX</w:t>
      </w:r>
      <w:r>
        <w:rPr>
          <w:i w:val="0"/>
          <w:color w:val="auto"/>
          <w:sz w:val="21"/>
          <w:szCs w:val="21"/>
        </w:rPr>
        <w:tab/>
      </w:r>
      <w:r>
        <w:rPr>
          <w:i w:val="0"/>
          <w:color w:val="auto"/>
          <w:sz w:val="21"/>
          <w:szCs w:val="21"/>
        </w:rPr>
        <w:tab/>
      </w:r>
      <w:r>
        <w:rPr>
          <w:i w:val="0"/>
          <w:color w:val="auto"/>
          <w:sz w:val="21"/>
          <w:szCs w:val="21"/>
        </w:rPr>
        <w:tab/>
      </w:r>
      <w:r>
        <w:rPr>
          <w:i w:val="0"/>
          <w:color w:val="auto"/>
          <w:sz w:val="21"/>
          <w:szCs w:val="21"/>
        </w:rPr>
        <w:tab/>
      </w:r>
      <w:r>
        <w:rPr>
          <w:i w:val="0"/>
          <w:color w:val="auto"/>
          <w:sz w:val="21"/>
          <w:szCs w:val="21"/>
        </w:rPr>
        <w:tab/>
        <w:t>2000 to 2003</w:t>
      </w:r>
    </w:p>
    <w:p w14:paraId="275D7F6A" w14:textId="77777777" w:rsidR="0068395A" w:rsidRDefault="00F05862">
      <w:pPr>
        <w:spacing w:after="0"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</w:t>
      </w:r>
    </w:p>
    <w:p w14:paraId="48EDD442" w14:textId="77777777" w:rsidR="0068395A" w:rsidRDefault="00F05862">
      <w:pPr>
        <w:pStyle w:val="Heading2"/>
        <w:spacing w:before="0" w:after="0" w:line="360" w:lineRule="auto"/>
        <w:rPr>
          <w:rFonts w:asciiTheme="majorHAnsi" w:eastAsia="Cambria" w:hAnsiTheme="majorHAnsi"/>
          <w:b/>
          <w:bCs/>
          <w:sz w:val="21"/>
          <w:szCs w:val="21"/>
          <w:u w:val="single"/>
          <w:lang w:bidi="en-US"/>
        </w:rPr>
      </w:pPr>
      <w:r>
        <w:rPr>
          <w:rStyle w:val="IntenseReference1"/>
          <w:rFonts w:asciiTheme="majorHAnsi" w:eastAsia="Cambria" w:hAnsiTheme="majorHAnsi"/>
          <w:smallCaps/>
          <w:sz w:val="21"/>
          <w:szCs w:val="21"/>
          <w:lang w:bidi="en-US"/>
        </w:rPr>
        <w:t xml:space="preserve">Education </w:t>
      </w:r>
    </w:p>
    <w:p w14:paraId="66F4BE24" w14:textId="77777777" w:rsidR="0068395A" w:rsidRDefault="00F05862">
      <w:pPr>
        <w:pStyle w:val="NoSpacing"/>
        <w:spacing w:line="240" w:lineRule="exact"/>
        <w:rPr>
          <w:rFonts w:asciiTheme="majorHAnsi" w:eastAsia="Georgia" w:hAnsiTheme="majorHAnsi" w:cs="Georgia"/>
          <w:sz w:val="21"/>
          <w:szCs w:val="21"/>
        </w:rPr>
      </w:pPr>
      <w:bookmarkStart w:id="2" w:name="OLE_LINK10"/>
      <w:r>
        <w:rPr>
          <w:rFonts w:asciiTheme="majorHAnsi" w:eastAsia="Georgia" w:hAnsiTheme="majorHAnsi" w:cs="Georgia"/>
          <w:b/>
          <w:sz w:val="21"/>
          <w:szCs w:val="21"/>
        </w:rPr>
        <w:t>High School Diploma,</w:t>
      </w:r>
      <w:r>
        <w:rPr>
          <w:rFonts w:asciiTheme="majorHAnsi" w:eastAsia="Georgia" w:hAnsiTheme="majorHAnsi" w:cs="Georgia"/>
          <w:sz w:val="21"/>
          <w:szCs w:val="21"/>
        </w:rPr>
        <w:t xml:space="preserve"> </w:t>
      </w:r>
      <w:r>
        <w:rPr>
          <w:rFonts w:asciiTheme="majorHAnsi" w:eastAsia="Georgia" w:hAnsiTheme="majorHAnsi" w:cs="Georgia"/>
          <w:i/>
          <w:sz w:val="21"/>
          <w:szCs w:val="21"/>
        </w:rPr>
        <w:t>West Mesquite High School</w:t>
      </w:r>
      <w:r>
        <w:rPr>
          <w:rFonts w:asciiTheme="majorHAnsi" w:eastAsia="Georgia" w:hAnsiTheme="majorHAnsi" w:cs="Georgia"/>
          <w:sz w:val="21"/>
          <w:szCs w:val="21"/>
        </w:rPr>
        <w:tab/>
      </w:r>
      <w:r>
        <w:rPr>
          <w:rFonts w:asciiTheme="majorHAnsi" w:eastAsia="Georgia" w:hAnsiTheme="majorHAnsi" w:cs="Georgia"/>
          <w:sz w:val="21"/>
          <w:szCs w:val="21"/>
        </w:rPr>
        <w:tab/>
      </w:r>
      <w:r>
        <w:rPr>
          <w:rFonts w:asciiTheme="majorHAnsi" w:eastAsia="Georgia" w:hAnsiTheme="majorHAnsi" w:cs="Georgia"/>
          <w:sz w:val="21"/>
          <w:szCs w:val="21"/>
        </w:rPr>
        <w:tab/>
      </w:r>
      <w:r>
        <w:rPr>
          <w:rFonts w:asciiTheme="majorHAnsi" w:eastAsia="Georgia" w:hAnsiTheme="majorHAnsi" w:cs="Georgia"/>
          <w:sz w:val="21"/>
          <w:szCs w:val="21"/>
        </w:rPr>
        <w:tab/>
      </w:r>
      <w:r>
        <w:rPr>
          <w:rFonts w:asciiTheme="majorHAnsi" w:eastAsia="Georgia" w:hAnsiTheme="majorHAnsi" w:cs="Georgia"/>
          <w:sz w:val="21"/>
          <w:szCs w:val="21"/>
        </w:rPr>
        <w:tab/>
      </w:r>
      <w:r>
        <w:rPr>
          <w:rFonts w:asciiTheme="majorHAnsi" w:eastAsia="Georgia" w:hAnsiTheme="majorHAnsi" w:cs="Georgia"/>
          <w:sz w:val="21"/>
          <w:szCs w:val="21"/>
        </w:rPr>
        <w:tab/>
      </w:r>
    </w:p>
    <w:bookmarkEnd w:id="2"/>
    <w:p w14:paraId="562F66EF" w14:textId="77777777" w:rsidR="0068395A" w:rsidRDefault="0068395A">
      <w:pPr>
        <w:spacing w:after="0" w:line="240" w:lineRule="auto"/>
        <w:rPr>
          <w:rFonts w:eastAsia="Georgia" w:cs="Georgia"/>
          <w:sz w:val="21"/>
          <w:szCs w:val="21"/>
        </w:rPr>
      </w:pPr>
    </w:p>
    <w:sectPr w:rsidR="0068395A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Corbel"/>
    <w:charset w:val="00"/>
    <w:family w:val="auto"/>
    <w:pitch w:val="default"/>
    <w:sig w:usb0="00000000" w:usb1="00000000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B99BA"/>
    <w:multiLevelType w:val="singleLevel"/>
    <w:tmpl w:val="FE5B99B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47E5208"/>
    <w:multiLevelType w:val="multilevel"/>
    <w:tmpl w:val="147E52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C257C"/>
    <w:multiLevelType w:val="multilevel"/>
    <w:tmpl w:val="20EC2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50D36"/>
    <w:multiLevelType w:val="multilevel"/>
    <w:tmpl w:val="23250D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4A5D"/>
    <w:multiLevelType w:val="multilevel"/>
    <w:tmpl w:val="46FB4A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AD9"/>
    <w:multiLevelType w:val="multilevel"/>
    <w:tmpl w:val="76C06AD9"/>
    <w:lvl w:ilvl="0">
      <w:start w:val="1"/>
      <w:numFmt w:val="bullet"/>
      <w:pStyle w:val="BulletedLis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C7"/>
    <w:rsid w:val="0000532F"/>
    <w:rsid w:val="00005473"/>
    <w:rsid w:val="0003236D"/>
    <w:rsid w:val="000469DE"/>
    <w:rsid w:val="00050A75"/>
    <w:rsid w:val="0008053C"/>
    <w:rsid w:val="00084B34"/>
    <w:rsid w:val="000A36A2"/>
    <w:rsid w:val="000A6202"/>
    <w:rsid w:val="000B04A2"/>
    <w:rsid w:val="000C0CF4"/>
    <w:rsid w:val="000C7849"/>
    <w:rsid w:val="000D10A4"/>
    <w:rsid w:val="000E5404"/>
    <w:rsid w:val="000E587A"/>
    <w:rsid w:val="00116FE7"/>
    <w:rsid w:val="00120219"/>
    <w:rsid w:val="001276EA"/>
    <w:rsid w:val="00143B94"/>
    <w:rsid w:val="00164D50"/>
    <w:rsid w:val="00172D0F"/>
    <w:rsid w:val="001741A6"/>
    <w:rsid w:val="0017441D"/>
    <w:rsid w:val="00175D0A"/>
    <w:rsid w:val="001B6FA7"/>
    <w:rsid w:val="001C7823"/>
    <w:rsid w:val="001D29E7"/>
    <w:rsid w:val="001E7343"/>
    <w:rsid w:val="0020043A"/>
    <w:rsid w:val="00205F7A"/>
    <w:rsid w:val="0021210B"/>
    <w:rsid w:val="002155A7"/>
    <w:rsid w:val="00242224"/>
    <w:rsid w:val="00243DA8"/>
    <w:rsid w:val="00251C2B"/>
    <w:rsid w:val="0027093E"/>
    <w:rsid w:val="00277535"/>
    <w:rsid w:val="0029531F"/>
    <w:rsid w:val="002959D0"/>
    <w:rsid w:val="0029740F"/>
    <w:rsid w:val="002D28D4"/>
    <w:rsid w:val="002E0FB0"/>
    <w:rsid w:val="002F0809"/>
    <w:rsid w:val="002F08AB"/>
    <w:rsid w:val="002F1121"/>
    <w:rsid w:val="002F2C72"/>
    <w:rsid w:val="00301F69"/>
    <w:rsid w:val="0031120D"/>
    <w:rsid w:val="0031176E"/>
    <w:rsid w:val="003175E7"/>
    <w:rsid w:val="00322BB4"/>
    <w:rsid w:val="00336119"/>
    <w:rsid w:val="00342426"/>
    <w:rsid w:val="00364247"/>
    <w:rsid w:val="00364450"/>
    <w:rsid w:val="0037017C"/>
    <w:rsid w:val="003C4372"/>
    <w:rsid w:val="003C7F7C"/>
    <w:rsid w:val="003D1BF3"/>
    <w:rsid w:val="0040317E"/>
    <w:rsid w:val="0040560D"/>
    <w:rsid w:val="0040775B"/>
    <w:rsid w:val="00407D08"/>
    <w:rsid w:val="0041360F"/>
    <w:rsid w:val="004332E9"/>
    <w:rsid w:val="004341B5"/>
    <w:rsid w:val="00442574"/>
    <w:rsid w:val="004539B7"/>
    <w:rsid w:val="0045555B"/>
    <w:rsid w:val="004571DE"/>
    <w:rsid w:val="00462F54"/>
    <w:rsid w:val="00477A66"/>
    <w:rsid w:val="00485ABC"/>
    <w:rsid w:val="004966B4"/>
    <w:rsid w:val="004A0C63"/>
    <w:rsid w:val="004E331C"/>
    <w:rsid w:val="00500DCE"/>
    <w:rsid w:val="00506461"/>
    <w:rsid w:val="0051150C"/>
    <w:rsid w:val="0054127D"/>
    <w:rsid w:val="00541D3A"/>
    <w:rsid w:val="005470F3"/>
    <w:rsid w:val="00571182"/>
    <w:rsid w:val="00575195"/>
    <w:rsid w:val="005755C2"/>
    <w:rsid w:val="00595F1D"/>
    <w:rsid w:val="005A3C25"/>
    <w:rsid w:val="005A4EB2"/>
    <w:rsid w:val="005B01B7"/>
    <w:rsid w:val="005B307D"/>
    <w:rsid w:val="005C3AA5"/>
    <w:rsid w:val="005C3C96"/>
    <w:rsid w:val="005C5864"/>
    <w:rsid w:val="005D13BC"/>
    <w:rsid w:val="005E0B48"/>
    <w:rsid w:val="00601F76"/>
    <w:rsid w:val="006113B2"/>
    <w:rsid w:val="00617A02"/>
    <w:rsid w:val="00617B78"/>
    <w:rsid w:val="00624964"/>
    <w:rsid w:val="006253E6"/>
    <w:rsid w:val="006563EE"/>
    <w:rsid w:val="00661777"/>
    <w:rsid w:val="006672A4"/>
    <w:rsid w:val="0068395A"/>
    <w:rsid w:val="006A0C3C"/>
    <w:rsid w:val="006C0E74"/>
    <w:rsid w:val="006E1498"/>
    <w:rsid w:val="006E7016"/>
    <w:rsid w:val="006F790F"/>
    <w:rsid w:val="0071729A"/>
    <w:rsid w:val="00722F07"/>
    <w:rsid w:val="00724523"/>
    <w:rsid w:val="007402F9"/>
    <w:rsid w:val="007440E9"/>
    <w:rsid w:val="00744FA4"/>
    <w:rsid w:val="0075168A"/>
    <w:rsid w:val="00754409"/>
    <w:rsid w:val="0075721F"/>
    <w:rsid w:val="00763613"/>
    <w:rsid w:val="00775FBE"/>
    <w:rsid w:val="007771D4"/>
    <w:rsid w:val="00782916"/>
    <w:rsid w:val="007841D1"/>
    <w:rsid w:val="00797640"/>
    <w:rsid w:val="007A567A"/>
    <w:rsid w:val="007A69FB"/>
    <w:rsid w:val="007B02AE"/>
    <w:rsid w:val="007B10A8"/>
    <w:rsid w:val="007B5590"/>
    <w:rsid w:val="007B5837"/>
    <w:rsid w:val="007F1873"/>
    <w:rsid w:val="007F6106"/>
    <w:rsid w:val="00810A0E"/>
    <w:rsid w:val="008242DD"/>
    <w:rsid w:val="00826B87"/>
    <w:rsid w:val="00857372"/>
    <w:rsid w:val="00884525"/>
    <w:rsid w:val="0089210C"/>
    <w:rsid w:val="008A0780"/>
    <w:rsid w:val="008A28D7"/>
    <w:rsid w:val="008B2215"/>
    <w:rsid w:val="008B4FB2"/>
    <w:rsid w:val="008C04CC"/>
    <w:rsid w:val="008C371F"/>
    <w:rsid w:val="008C37D8"/>
    <w:rsid w:val="008E473A"/>
    <w:rsid w:val="008F3BF7"/>
    <w:rsid w:val="00922A3C"/>
    <w:rsid w:val="00933E0B"/>
    <w:rsid w:val="00941ECB"/>
    <w:rsid w:val="00976580"/>
    <w:rsid w:val="009778DC"/>
    <w:rsid w:val="009A3228"/>
    <w:rsid w:val="009A4504"/>
    <w:rsid w:val="009A6744"/>
    <w:rsid w:val="009A6788"/>
    <w:rsid w:val="009A6A25"/>
    <w:rsid w:val="009D1839"/>
    <w:rsid w:val="00A14318"/>
    <w:rsid w:val="00A20DDE"/>
    <w:rsid w:val="00A52FDB"/>
    <w:rsid w:val="00A5309A"/>
    <w:rsid w:val="00A538EA"/>
    <w:rsid w:val="00A53CBC"/>
    <w:rsid w:val="00A57E72"/>
    <w:rsid w:val="00A7367C"/>
    <w:rsid w:val="00A736C0"/>
    <w:rsid w:val="00A82F3A"/>
    <w:rsid w:val="00A8531F"/>
    <w:rsid w:val="00A869AD"/>
    <w:rsid w:val="00AA2047"/>
    <w:rsid w:val="00AA2AFF"/>
    <w:rsid w:val="00AB48F8"/>
    <w:rsid w:val="00AC6322"/>
    <w:rsid w:val="00AE3481"/>
    <w:rsid w:val="00AE63B7"/>
    <w:rsid w:val="00B047BD"/>
    <w:rsid w:val="00B07F0D"/>
    <w:rsid w:val="00B229AE"/>
    <w:rsid w:val="00B23D4F"/>
    <w:rsid w:val="00B35461"/>
    <w:rsid w:val="00B356E5"/>
    <w:rsid w:val="00B35A88"/>
    <w:rsid w:val="00B54DC7"/>
    <w:rsid w:val="00B5542E"/>
    <w:rsid w:val="00B62E88"/>
    <w:rsid w:val="00B70FA6"/>
    <w:rsid w:val="00B849EA"/>
    <w:rsid w:val="00B93264"/>
    <w:rsid w:val="00B9763E"/>
    <w:rsid w:val="00BC7E62"/>
    <w:rsid w:val="00BE1E07"/>
    <w:rsid w:val="00BF39B0"/>
    <w:rsid w:val="00C020BD"/>
    <w:rsid w:val="00C02417"/>
    <w:rsid w:val="00C23D93"/>
    <w:rsid w:val="00C24561"/>
    <w:rsid w:val="00C26D86"/>
    <w:rsid w:val="00C45C02"/>
    <w:rsid w:val="00C50646"/>
    <w:rsid w:val="00C51B8D"/>
    <w:rsid w:val="00C52FD4"/>
    <w:rsid w:val="00C63D89"/>
    <w:rsid w:val="00C66DB5"/>
    <w:rsid w:val="00C85869"/>
    <w:rsid w:val="00C9568E"/>
    <w:rsid w:val="00CA277E"/>
    <w:rsid w:val="00CA4535"/>
    <w:rsid w:val="00CB2788"/>
    <w:rsid w:val="00CC3500"/>
    <w:rsid w:val="00CE00A9"/>
    <w:rsid w:val="00CF212C"/>
    <w:rsid w:val="00CF2C6E"/>
    <w:rsid w:val="00CF6ED2"/>
    <w:rsid w:val="00D2248B"/>
    <w:rsid w:val="00D2270D"/>
    <w:rsid w:val="00D26AA0"/>
    <w:rsid w:val="00D37406"/>
    <w:rsid w:val="00D41589"/>
    <w:rsid w:val="00D45406"/>
    <w:rsid w:val="00D45D66"/>
    <w:rsid w:val="00D5139B"/>
    <w:rsid w:val="00D57AFE"/>
    <w:rsid w:val="00D63D87"/>
    <w:rsid w:val="00D8710A"/>
    <w:rsid w:val="00D8751F"/>
    <w:rsid w:val="00D877B5"/>
    <w:rsid w:val="00D93F94"/>
    <w:rsid w:val="00DA233D"/>
    <w:rsid w:val="00DC0616"/>
    <w:rsid w:val="00DD04D3"/>
    <w:rsid w:val="00DD2A9C"/>
    <w:rsid w:val="00DE2283"/>
    <w:rsid w:val="00DE4468"/>
    <w:rsid w:val="00DE46FC"/>
    <w:rsid w:val="00DF711C"/>
    <w:rsid w:val="00E076DB"/>
    <w:rsid w:val="00E16CF8"/>
    <w:rsid w:val="00E229EB"/>
    <w:rsid w:val="00E379D3"/>
    <w:rsid w:val="00E41601"/>
    <w:rsid w:val="00E4307F"/>
    <w:rsid w:val="00E43D89"/>
    <w:rsid w:val="00E45F49"/>
    <w:rsid w:val="00E92E45"/>
    <w:rsid w:val="00EA5523"/>
    <w:rsid w:val="00EB0678"/>
    <w:rsid w:val="00EC6A91"/>
    <w:rsid w:val="00EE2DA2"/>
    <w:rsid w:val="00EF4FC4"/>
    <w:rsid w:val="00EF5A02"/>
    <w:rsid w:val="00F05862"/>
    <w:rsid w:val="00F06151"/>
    <w:rsid w:val="00F066A1"/>
    <w:rsid w:val="00F066AF"/>
    <w:rsid w:val="00F27080"/>
    <w:rsid w:val="00F362B1"/>
    <w:rsid w:val="00F40F58"/>
    <w:rsid w:val="00F46B06"/>
    <w:rsid w:val="00F55E61"/>
    <w:rsid w:val="00F5749D"/>
    <w:rsid w:val="00F62745"/>
    <w:rsid w:val="00F62C09"/>
    <w:rsid w:val="00F65132"/>
    <w:rsid w:val="00F91384"/>
    <w:rsid w:val="00F92A24"/>
    <w:rsid w:val="00F97C0C"/>
    <w:rsid w:val="00FD0E63"/>
    <w:rsid w:val="00FD11AD"/>
    <w:rsid w:val="00FE1100"/>
    <w:rsid w:val="00FE1575"/>
    <w:rsid w:val="00FE16E9"/>
    <w:rsid w:val="00FF0CF8"/>
    <w:rsid w:val="06C0289C"/>
    <w:rsid w:val="0BB175B6"/>
    <w:rsid w:val="0BF8135E"/>
    <w:rsid w:val="1173376D"/>
    <w:rsid w:val="14DF6444"/>
    <w:rsid w:val="1AD43987"/>
    <w:rsid w:val="1AD946D6"/>
    <w:rsid w:val="2767221A"/>
    <w:rsid w:val="307413A5"/>
    <w:rsid w:val="3F24528E"/>
    <w:rsid w:val="42AF7442"/>
    <w:rsid w:val="54181EE1"/>
    <w:rsid w:val="58FA5630"/>
    <w:rsid w:val="5EC41975"/>
    <w:rsid w:val="67CB0398"/>
    <w:rsid w:val="6C9810DB"/>
    <w:rsid w:val="71727696"/>
    <w:rsid w:val="7E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47DA"/>
  <w15:docId w15:val="{76C4B2BB-45C4-416D-8755-BEAB54BD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Cambria" w:eastAsia="Times New Roman" w:hAnsi="Cambr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ListBullet">
    <w:name w:val="List Bullet"/>
    <w:basedOn w:val="Normal"/>
    <w:qFormat/>
    <w:pPr>
      <w:spacing w:after="0" w:line="240" w:lineRule="auto"/>
      <w:jc w:val="center"/>
    </w:pPr>
    <w:rPr>
      <w:rFonts w:ascii="Arial" w:hAnsi="Arial" w:cs="Arial"/>
      <w:snapToGrid w:val="0"/>
      <w:lang w:bidi="ar-SA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Times New Roman" w:eastAsia="Cambria" w:hAnsi="Times New Roman" w:cs="Times New Roman"/>
      <w:color w:val="auto"/>
      <w:sz w:val="24"/>
      <w:szCs w:val="21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smallCaps/>
      <w:color w:val="auto"/>
      <w:spacing w:val="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bidi="en-US"/>
    </w:rPr>
  </w:style>
  <w:style w:type="character" w:customStyle="1" w:styleId="date-range">
    <w:name w:val="date-range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paragraph" w:customStyle="1" w:styleId="BulletedList">
    <w:name w:val="Bulleted List"/>
    <w:next w:val="Normal"/>
    <w:pPr>
      <w:numPr>
        <w:numId w:val="1"/>
      </w:numPr>
      <w:spacing w:after="0" w:line="240" w:lineRule="auto"/>
    </w:pPr>
    <w:rPr>
      <w:rFonts w:eastAsia="Times New Roman"/>
      <w:spacing w:val="-5"/>
      <w:sz w:val="22"/>
    </w:rPr>
  </w:style>
  <w:style w:type="paragraph" w:customStyle="1" w:styleId="description">
    <w:name w:val="description"/>
    <w:basedOn w:val="Normal"/>
    <w:qFormat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bidi="ar-SA"/>
    </w:rPr>
  </w:style>
  <w:style w:type="paragraph" w:styleId="NoSpacing">
    <w:name w:val="No Spacing"/>
    <w:uiPriority w:val="1"/>
    <w:qFormat/>
    <w:pPr>
      <w:spacing w:after="0" w:line="240" w:lineRule="auto"/>
      <w:jc w:val="both"/>
    </w:pPr>
    <w:rPr>
      <w:rFonts w:ascii="Cambria" w:eastAsia="Times New Roman" w:hAnsi="Cambria"/>
      <w:lang w:bidi="en-US"/>
    </w:rPr>
  </w:style>
  <w:style w:type="character" w:customStyle="1" w:styleId="hidden">
    <w:name w:val="hidde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color w:val="auto"/>
      <w:sz w:val="20"/>
      <w:szCs w:val="20"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color w:val="auto"/>
      <w:sz w:val="20"/>
      <w:szCs w:val="20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color w:val="auto"/>
      <w:sz w:val="18"/>
      <w:szCs w:val="18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Narrow">
    <w:name w:val="Narrow"/>
    <w:basedOn w:val="ListParagraph"/>
    <w:qFormat/>
    <w:pPr>
      <w:spacing w:after="0" w:line="120" w:lineRule="exact"/>
      <w:jc w:val="left"/>
    </w:pPr>
    <w:rPr>
      <w:rFonts w:ascii="Avenir Book" w:hAnsi="Avenir Book"/>
      <w:bCs/>
      <w:sz w:val="18"/>
      <w:lang w:bidi="ar-SA"/>
    </w:rPr>
  </w:style>
  <w:style w:type="table" w:customStyle="1" w:styleId="LightList-Accent11">
    <w:name w:val="Light List - Accent 11"/>
    <w:basedOn w:val="TableNormal"/>
    <w:uiPriority w:val="61"/>
    <w:qFormat/>
    <w:pPr>
      <w:spacing w:after="0" w:line="240" w:lineRule="auto"/>
    </w:pPr>
    <w:rPr>
      <w:rFonts w:asciiTheme="minorHAnsi" w:hAnsiTheme="minorHAnsi" w:cstheme="minorBidi"/>
      <w:lang w:val="en-GB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ab">
    <w:name w:val="tab"/>
    <w:basedOn w:val="DefaultParagraphFont"/>
    <w:qFormat/>
  </w:style>
  <w:style w:type="paragraph" w:customStyle="1" w:styleId="text-justify">
    <w:name w:val="text-justify"/>
    <w:basedOn w:val="Normal"/>
    <w:qFormat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bidi="ar-SA"/>
    </w:rPr>
  </w:style>
  <w:style w:type="character" w:customStyle="1" w:styleId="keyword-identify">
    <w:name w:val="keyword-identify"/>
    <w:basedOn w:val="DefaultParagraphFont"/>
    <w:qFormat/>
  </w:style>
  <w:style w:type="character" w:customStyle="1" w:styleId="ListParagraphChar">
    <w:name w:val="List Paragraph Char"/>
    <w:basedOn w:val="DefaultParagraphFont"/>
    <w:link w:val="ListParagraph"/>
    <w:qFormat/>
    <w:locked/>
    <w:rPr>
      <w:rFonts w:eastAsia="Times New Roman" w:cs="Times New Roman"/>
      <w:color w:val="auto"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C784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A24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A24"/>
    <w:rPr>
      <w:rFonts w:ascii="Consolas" w:eastAsia="Times New Roman" w:hAnsi="Consola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yderringer" TargetMode="External"/><Relationship Id="rId13" Type="http://schemas.openxmlformats.org/officeDocument/2006/relationships/hyperlink" Target="https://billyderringer.github.io/National-Park-Find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llyderringer.com/" TargetMode="External"/><Relationship Id="rId12" Type="http://schemas.openxmlformats.org/officeDocument/2006/relationships/hyperlink" Target="https://www.billyderringer.com/" TargetMode="External"/><Relationship Id="rId17" Type="http://schemas.openxmlformats.org/officeDocument/2006/relationships/hyperlink" Target="https://github.com/billyderrin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llyderringer.github.io/project-mat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illyderringer7@gmail.com" TargetMode="External"/><Relationship Id="rId11" Type="http://schemas.openxmlformats.org/officeDocument/2006/relationships/hyperlink" Target="https://github.com/billyderring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llyderringer.github.io/random-speller/" TargetMode="External"/><Relationship Id="rId10" Type="http://schemas.openxmlformats.org/officeDocument/2006/relationships/hyperlink" Target="https://www.billyderring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illy-derringer-704262114/" TargetMode="External"/><Relationship Id="rId14" Type="http://schemas.openxmlformats.org/officeDocument/2006/relationships/hyperlink" Target="https://billyderringer.github.io/party-pla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flashlight</dc:creator>
  <cp:lastModifiedBy>Billy Derringer</cp:lastModifiedBy>
  <cp:revision>10</cp:revision>
  <cp:lastPrinted>2018-05-21T22:31:00Z</cp:lastPrinted>
  <dcterms:created xsi:type="dcterms:W3CDTF">2018-05-21T22:31:00Z</dcterms:created>
  <dcterms:modified xsi:type="dcterms:W3CDTF">2018-08-09T23:31:00Z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