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Project Proposal and Requirements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Team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Application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Technology used for your Front End, Back End, and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Initial features you plan for the application along with user stories for those features (how each feature will be used by each type of user of the application)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Source control technology used (Git, GitHub, GitKraken, etc)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Where your application will be deployed to (Azure, Amazon Web Services, Google Cloud, etc..)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How this project will meet the minimum requirements</w:t>
      </w:r>
    </w:p>
    <w:p>
      <w:pPr>
        <w:numPr>
          <w:numId w:val="0"/>
        </w:numPr>
        <w:rPr>
          <w:rFonts w:hint="default"/>
          <w:u w:val="single"/>
          <w:lang w:val="en-US"/>
        </w:rPr>
      </w:pPr>
    </w:p>
    <w:p>
      <w:pPr>
        <w:numPr>
          <w:numId w:val="0"/>
        </w:num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The Minimum Project Requirements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Fron End Framework(React)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 End Framework (Java Spring)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Database (SQL or NoSQL)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Styled with CSS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Responsive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Stretch Goals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Deployed to a cloud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Integrate at least one API other than your own (Google Maps, Github, Dropbox, etc)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Include a Many to Many relationship in your database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Create a User Registration and 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Use JWT tokens to authenticate and authorize users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single"/>
          <w:lang w:val="en-US"/>
        </w:rPr>
        <w:t>The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Artist’s web gallery to view Joel Spector’s artwork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Creation of the Joel Spector Art Foundation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Donation page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Merchandise Page (Allows PoS, Inventory Management System)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Names of Foundation members -- Possible login/user registration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Documentation of the creation process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Include Blog with posts(daily, weekly mandatory)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Planning with Kanban board and scrum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Build an API of artwork and metadata(Id, Name, YrCreated, Size Dimensions, Location, Image)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Must photograph and document 50 pieces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1D86B6"/>
    <w:multiLevelType w:val="multilevel"/>
    <w:tmpl w:val="BB1D86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1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2020-06-17T19:16:58Z</dcterms:created>
  <dc:creator>spect</dc:creator>
  <cp:lastModifiedBy>spectorari</cp:lastModifiedBy>
  <dcterms:modified xsi:type="dcterms:W3CDTF">2020-06-17T19:30:55Z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