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in-class</w:t>
      </w:r>
    </w:p>
    <w:p>
      <w:pPr>
        <w:pStyle w:val="Author"/>
      </w:pPr>
      <w:r>
        <w:t xml:space="preserve">Billy</w:t>
      </w:r>
      <w:r>
        <w:t xml:space="preserve"> </w:t>
      </w:r>
      <w:r>
        <w:t xml:space="preserve">Lozowski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→ Noel et al. (2022) article ←</w:t>
        </w:r>
      </w:hyperlink>
    </w:p>
    <w:bookmarkStart w:id="24" w:name="don-ppm-x-treatment"/>
    <w:p>
      <w:pPr>
        <w:pStyle w:val="Heading3"/>
      </w:pPr>
      <w:r>
        <w:t xml:space="preserve">DON (ppm) x Treatment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set 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dodge the boxplots + hide outliers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set point shape, dodge width, and 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specify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</w:t>
      </w:r>
      <w:r>
        <w:rPr>
          <w:rStyle w:val="CommentTok"/>
        </w:rPr>
        <w:t xml:space="preserve"># define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</w:t>
      </w:r>
      <w:r>
        <w:rPr>
          <w:rStyle w:val="CommentTok"/>
        </w:rPr>
        <w:t xml:space="preserve"># separate plots by Cultivar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15adon-x-treatment"/>
    <w:p>
      <w:pPr>
        <w:pStyle w:val="Heading3"/>
      </w:pPr>
      <w:r>
        <w:t xml:space="preserve">X15ADON x Treatment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boxplot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jitter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       </w:t>
      </w:r>
      <w:r>
        <w:rPr>
          <w:rStyle w:val="CommentTok"/>
        </w:rPr>
        <w:t xml:space="preserve"># separate plots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seed-mass-x-treatment"/>
    <w:p>
      <w:pPr>
        <w:pStyle w:val="Heading3"/>
      </w:pPr>
      <w:r>
        <w:t xml:space="preserve">Seed Mass x Treatment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boxplot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jitter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       </w:t>
      </w:r>
      <w:r>
        <w:rPr>
          <w:rStyle w:val="CommentTok"/>
        </w:rPr>
        <w:t xml:space="preserve"># separate plots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combined-plot-with-ggarrange"/>
    <w:p>
      <w:pPr>
        <w:pStyle w:val="Heading3"/>
      </w:pPr>
      <w:r>
        <w:t xml:space="preserve">Combined plot with</w:t>
      </w:r>
      <w:r>
        <w:t xml:space="preserve"> </w:t>
      </w:r>
      <w:r>
        <w:t xml:space="preserve">‘</w:t>
      </w:r>
      <w:r>
        <w:t xml:space="preserve">ggarrange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arrange plots + stats in combined figure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P1, P3, P4,        </w:t>
      </w:r>
      <w:r>
        <w:rPr>
          <w:rStyle w:val="CommentTok"/>
        </w:rPr>
        <w:t xml:space="preserve"># select plot objects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remove legend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in-class</dc:title>
  <dc:creator>Billy Lozowski</dc:creator>
  <cp:keywords/>
  <dcterms:created xsi:type="dcterms:W3CDTF">2025-02-27T21:00:50Z</dcterms:created>
  <dcterms:modified xsi:type="dcterms:W3CDTF">2025-02-27T21:00:50Z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