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D486CA" w14:textId="3B460E92" w:rsidR="00E64038" w:rsidRDefault="0096056C" w:rsidP="0096056C">
      <w:pPr>
        <w:pStyle w:val="Title"/>
      </w:pPr>
      <w:r>
        <w:t xml:space="preserve">Ecosystems </w:t>
      </w:r>
    </w:p>
    <w:p w14:paraId="09A9D3CE" w14:textId="2E41B6F5" w:rsidR="0096056C" w:rsidRDefault="0096056C" w:rsidP="0096056C">
      <w:pPr>
        <w:pStyle w:val="ListParagraph"/>
        <w:numPr>
          <w:ilvl w:val="0"/>
          <w:numId w:val="2"/>
        </w:numPr>
      </w:pPr>
      <w:r>
        <w:t xml:space="preserve">Tension between innovation on current products and entering new markets </w:t>
      </w:r>
    </w:p>
    <w:p w14:paraId="0A483000" w14:textId="6544515E" w:rsidR="0096056C" w:rsidRDefault="0096056C" w:rsidP="0096056C">
      <w:pPr>
        <w:pStyle w:val="ListParagraph"/>
        <w:numPr>
          <w:ilvl w:val="0"/>
          <w:numId w:val="2"/>
        </w:numPr>
      </w:pPr>
      <w:r>
        <w:t>Kodak did not account for the changes to the market in which they were competing</w:t>
      </w:r>
    </w:p>
    <w:p w14:paraId="3FFAB819" w14:textId="08F268D4" w:rsidR="0096056C" w:rsidRDefault="0096056C" w:rsidP="0096056C">
      <w:pPr>
        <w:pStyle w:val="ListParagraph"/>
        <w:numPr>
          <w:ilvl w:val="0"/>
          <w:numId w:val="2"/>
        </w:numPr>
      </w:pPr>
      <w:r>
        <w:t>Industry boundaries are evaporating, collapsing into ecosystems. How do we capture value in an ecosystem and which ecosystem should we be a part of?</w:t>
      </w:r>
    </w:p>
    <w:p w14:paraId="56AC5326" w14:textId="180E8473" w:rsidR="0096056C" w:rsidRDefault="0096056C" w:rsidP="0096056C">
      <w:pPr>
        <w:pStyle w:val="ListParagraph"/>
        <w:numPr>
          <w:ilvl w:val="1"/>
          <w:numId w:val="2"/>
        </w:numPr>
      </w:pPr>
      <w:r>
        <w:t>In industries we competed for market share</w:t>
      </w:r>
    </w:p>
    <w:p w14:paraId="2B46EA39" w14:textId="7A6D4A94" w:rsidR="0096056C" w:rsidRPr="003E243E" w:rsidRDefault="003E243E" w:rsidP="0096056C">
      <w:pPr>
        <w:rPr>
          <w:color w:val="FF0000"/>
        </w:rPr>
      </w:pPr>
      <w:r w:rsidRPr="003E243E">
        <w:rPr>
          <w:color w:val="FF0000"/>
        </w:rPr>
        <w:t>What stops ecosystem collapsing through mergers and acquisition</w:t>
      </w:r>
    </w:p>
    <w:p w14:paraId="7853AF7E" w14:textId="582C6922" w:rsidR="0096056C" w:rsidRDefault="0096056C" w:rsidP="0096056C">
      <w:pPr>
        <w:pStyle w:val="ListParagraph"/>
        <w:numPr>
          <w:ilvl w:val="0"/>
          <w:numId w:val="2"/>
        </w:numPr>
      </w:pPr>
      <w:r>
        <w:t xml:space="preserve">Apple’s success was because they integrated its product into an ecosystem. Nokia’s Symbian was standalone. </w:t>
      </w:r>
    </w:p>
    <w:p w14:paraId="7B632419" w14:textId="48EA9A87" w:rsidR="0096056C" w:rsidRDefault="0096056C" w:rsidP="0096056C">
      <w:pPr>
        <w:pStyle w:val="ListParagraph"/>
        <w:numPr>
          <w:ilvl w:val="1"/>
          <w:numId w:val="2"/>
        </w:numPr>
      </w:pPr>
      <w:r>
        <w:t xml:space="preserve">Value accrued from intermediating between industries e.g. Apple with music </w:t>
      </w:r>
    </w:p>
    <w:p w14:paraId="6B370947" w14:textId="7E0739CA" w:rsidR="0096056C" w:rsidRDefault="0096056C" w:rsidP="0096056C">
      <w:pPr>
        <w:pStyle w:val="ListParagraph"/>
        <w:numPr>
          <w:ilvl w:val="1"/>
          <w:numId w:val="2"/>
        </w:numPr>
      </w:pPr>
      <w:r>
        <w:t xml:space="preserve">Valuable position is being a central node within the ecosystem </w:t>
      </w:r>
    </w:p>
    <w:p w14:paraId="7640E66D" w14:textId="507C954F" w:rsidR="0096056C" w:rsidRDefault="0096056C" w:rsidP="0096056C">
      <w:pPr>
        <w:pStyle w:val="ListParagraph"/>
        <w:numPr>
          <w:ilvl w:val="0"/>
          <w:numId w:val="2"/>
        </w:numPr>
      </w:pPr>
      <w:r>
        <w:t xml:space="preserve">In ecosystems, collaboration can be important as competing. Companies with a proprietary focus </w:t>
      </w:r>
      <w:r w:rsidR="003E243E">
        <w:t xml:space="preserve">may struggle here. </w:t>
      </w:r>
    </w:p>
    <w:p w14:paraId="5678DC67" w14:textId="4AC70C8F" w:rsidR="003E243E" w:rsidRDefault="003E243E" w:rsidP="003E243E">
      <w:r>
        <w:t>AV ecosystems</w:t>
      </w:r>
    </w:p>
    <w:p w14:paraId="32E7E7FC" w14:textId="5139ACC7" w:rsidR="003E243E" w:rsidRDefault="003E243E" w:rsidP="003E243E">
      <w:pPr>
        <w:pStyle w:val="ListParagraph"/>
        <w:numPr>
          <w:ilvl w:val="0"/>
          <w:numId w:val="2"/>
        </w:numPr>
      </w:pPr>
      <w:r>
        <w:t xml:space="preserve">Strategy starts with observation of the macro trends </w:t>
      </w:r>
    </w:p>
    <w:p w14:paraId="2CA63E89" w14:textId="37400FF2" w:rsidR="003E243E" w:rsidRDefault="001B3FAC" w:rsidP="001B3FAC">
      <w:r w:rsidRPr="001B3FAC">
        <w:drawing>
          <wp:inline distT="0" distB="0" distL="0" distR="0" wp14:anchorId="3531C581" wp14:editId="5172AC12">
            <wp:extent cx="4661140" cy="200670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95D9" w14:textId="7B0E81A1" w:rsidR="001B3FAC" w:rsidRDefault="001B3FAC" w:rsidP="001B3FAC">
      <w:r w:rsidRPr="001B3FAC">
        <w:drawing>
          <wp:inline distT="0" distB="0" distL="0" distR="0" wp14:anchorId="6765E4CD" wp14:editId="4B07888E">
            <wp:extent cx="5277121" cy="2806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F9B7" w14:textId="172716F2" w:rsidR="001B3FAC" w:rsidRDefault="001B3FAC" w:rsidP="001B3FAC"/>
    <w:p w14:paraId="51A7F2C4" w14:textId="010333BE" w:rsidR="001B3FAC" w:rsidRDefault="001B3FAC" w:rsidP="001B3FAC">
      <w:pPr>
        <w:pStyle w:val="ListParagraph"/>
        <w:numPr>
          <w:ilvl w:val="0"/>
          <w:numId w:val="2"/>
        </w:numPr>
      </w:pPr>
      <w:r>
        <w:lastRenderedPageBreak/>
        <w:t xml:space="preserve">BMW, </w:t>
      </w:r>
    </w:p>
    <w:p w14:paraId="72E4BEA9" w14:textId="452C87CA" w:rsidR="001B3FAC" w:rsidRDefault="001B3FAC" w:rsidP="001B3FAC">
      <w:r>
        <w:rPr>
          <w:noProof/>
        </w:rPr>
        <w:drawing>
          <wp:inline distT="0" distB="0" distL="0" distR="0" wp14:anchorId="5AADA6D0" wp14:editId="76AF7BC7">
            <wp:extent cx="5841853" cy="3250753"/>
            <wp:effectExtent l="0" t="0" r="698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24" cy="325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22C05" w14:textId="72E826DF" w:rsidR="001B3FAC" w:rsidRDefault="001B3FAC" w:rsidP="001B3FAC">
      <w:pPr>
        <w:pStyle w:val="ListParagraph"/>
        <w:numPr>
          <w:ilvl w:val="0"/>
          <w:numId w:val="2"/>
        </w:numPr>
      </w:pPr>
      <w:r>
        <w:t xml:space="preserve">Integration </w:t>
      </w:r>
    </w:p>
    <w:p w14:paraId="171164CF" w14:textId="4016991A" w:rsidR="001077C2" w:rsidRDefault="001B3FAC" w:rsidP="001077C2">
      <w:pPr>
        <w:pStyle w:val="ListParagraph"/>
        <w:numPr>
          <w:ilvl w:val="0"/>
          <w:numId w:val="2"/>
        </w:numPr>
      </w:pPr>
      <w:r>
        <w:t>Providing batteries to other firms?</w:t>
      </w:r>
      <w:r w:rsidR="005B4811">
        <w:t xml:space="preserve"> </w:t>
      </w:r>
    </w:p>
    <w:p w14:paraId="3DFC44D9" w14:textId="292CF38F" w:rsidR="000C585D" w:rsidRDefault="000C585D" w:rsidP="000C585D"/>
    <w:p w14:paraId="3C88783C" w14:textId="6066ED8B" w:rsidR="000C585D" w:rsidRDefault="000C585D" w:rsidP="000C585D">
      <w:pPr>
        <w:pStyle w:val="ListParagraph"/>
        <w:numPr>
          <w:ilvl w:val="0"/>
          <w:numId w:val="2"/>
        </w:numPr>
      </w:pPr>
    </w:p>
    <w:p w14:paraId="760D25BD" w14:textId="77777777" w:rsidR="001077C2" w:rsidRPr="0096056C" w:rsidRDefault="001077C2" w:rsidP="001077C2"/>
    <w:sectPr w:rsidR="001077C2" w:rsidRPr="00960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79282D"/>
    <w:multiLevelType w:val="hybridMultilevel"/>
    <w:tmpl w:val="42B0B3C0"/>
    <w:lvl w:ilvl="0" w:tplc="DE82C13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821C1"/>
    <w:multiLevelType w:val="hybridMultilevel"/>
    <w:tmpl w:val="2ACA05E6"/>
    <w:lvl w:ilvl="0" w:tplc="66540F9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6C"/>
    <w:rsid w:val="000C585D"/>
    <w:rsid w:val="001077C2"/>
    <w:rsid w:val="001B3FAC"/>
    <w:rsid w:val="003E243E"/>
    <w:rsid w:val="00412499"/>
    <w:rsid w:val="005B4811"/>
    <w:rsid w:val="006D22B8"/>
    <w:rsid w:val="00707C53"/>
    <w:rsid w:val="0096056C"/>
    <w:rsid w:val="00C16E06"/>
    <w:rsid w:val="00C6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1C5F9A5"/>
  <w15:chartTrackingRefBased/>
  <w15:docId w15:val="{0B24B87A-633B-44DB-AD42-217A5654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056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605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2021-02-15T15:01:00Z</dcterms:created>
  <dcterms:modified xsi:type="dcterms:W3CDTF">2021-02-15T20:21:00Z</dcterms:modified>
</cp:coreProperties>
</file>