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CA691" w14:textId="799A5E7A" w:rsidR="008C73F0" w:rsidRDefault="00E3120C" w:rsidP="00E3120C">
      <w:pPr>
        <w:pStyle w:val="Title"/>
      </w:pPr>
      <w:r>
        <w:t xml:space="preserve">Trade-offs online </w:t>
      </w:r>
    </w:p>
    <w:p w14:paraId="32276C0D" w14:textId="3D0D487A" w:rsidR="00EA5988" w:rsidRDefault="00472E02" w:rsidP="00EA5988">
      <w:pPr>
        <w:pStyle w:val="ListParagraph"/>
        <w:numPr>
          <w:ilvl w:val="0"/>
          <w:numId w:val="3"/>
        </w:numPr>
      </w:pPr>
      <w:r>
        <w:t xml:space="preserve">Controlling the platform is a lucrative position </w:t>
      </w:r>
    </w:p>
    <w:p w14:paraId="41A24E95" w14:textId="6E573F53" w:rsidR="004030E7" w:rsidRDefault="004030E7" w:rsidP="004030E7">
      <w:pPr>
        <w:pStyle w:val="ListParagraph"/>
        <w:numPr>
          <w:ilvl w:val="1"/>
          <w:numId w:val="3"/>
        </w:numPr>
      </w:pPr>
      <w:r>
        <w:t xml:space="preserve">Platform is a multi-sided market </w:t>
      </w:r>
    </w:p>
    <w:p w14:paraId="24255036" w14:textId="7462ED9F" w:rsidR="00025DA6" w:rsidRDefault="00025DA6" w:rsidP="004030E7">
      <w:pPr>
        <w:pStyle w:val="ListParagraph"/>
        <w:numPr>
          <w:ilvl w:val="1"/>
          <w:numId w:val="3"/>
        </w:numPr>
      </w:pPr>
      <w:r>
        <w:t>Successful platforms</w:t>
      </w:r>
      <w:r w:rsidR="00FF4E65">
        <w:t xml:space="preserve"> depend on quality as well as quantity of users</w:t>
      </w:r>
      <w:r w:rsidR="004E42D9">
        <w:t xml:space="preserve">. Uber using rating systems </w:t>
      </w:r>
    </w:p>
    <w:p w14:paraId="1242D657" w14:textId="5382B90D" w:rsidR="00D15A7F" w:rsidRDefault="00D15A7F" w:rsidP="004030E7">
      <w:pPr>
        <w:pStyle w:val="ListParagraph"/>
        <w:numPr>
          <w:ilvl w:val="1"/>
          <w:numId w:val="3"/>
        </w:numPr>
      </w:pPr>
      <w:r>
        <w:t xml:space="preserve">Raise switching costs </w:t>
      </w:r>
    </w:p>
    <w:p w14:paraId="40EB0578" w14:textId="53C380E5" w:rsidR="00FD5473" w:rsidRDefault="00FD5473" w:rsidP="00EA5988">
      <w:pPr>
        <w:pStyle w:val="ListParagraph"/>
        <w:numPr>
          <w:ilvl w:val="0"/>
          <w:numId w:val="3"/>
        </w:numPr>
      </w:pPr>
      <w:r>
        <w:t>Can hotels position themselves in an ecosystem?</w:t>
      </w:r>
    </w:p>
    <w:p w14:paraId="0E34AD5B" w14:textId="6CB50FD9" w:rsidR="00670D42" w:rsidRDefault="00670D42" w:rsidP="00EA5988">
      <w:pPr>
        <w:pStyle w:val="ListParagraph"/>
        <w:numPr>
          <w:ilvl w:val="0"/>
          <w:numId w:val="3"/>
        </w:numPr>
      </w:pPr>
      <w:r>
        <w:t xml:space="preserve">Harness data </w:t>
      </w:r>
    </w:p>
    <w:p w14:paraId="792DE706" w14:textId="25A85E6A" w:rsidR="004018EA" w:rsidRDefault="004018EA" w:rsidP="004018EA">
      <w:r>
        <w:t>What do platform providers do?</w:t>
      </w:r>
    </w:p>
    <w:p w14:paraId="473AD0E3" w14:textId="5354C509" w:rsidR="004018EA" w:rsidRDefault="004018EA" w:rsidP="004018EA">
      <w:pPr>
        <w:pStyle w:val="ListParagraph"/>
        <w:numPr>
          <w:ilvl w:val="0"/>
          <w:numId w:val="3"/>
        </w:numPr>
      </w:pPr>
      <w:r>
        <w:t xml:space="preserve">Infrastructure </w:t>
      </w:r>
    </w:p>
    <w:p w14:paraId="7617C095" w14:textId="77777777" w:rsidR="004018EA" w:rsidRDefault="004018EA" w:rsidP="004018EA">
      <w:pPr>
        <w:pStyle w:val="ListParagraph"/>
        <w:numPr>
          <w:ilvl w:val="1"/>
          <w:numId w:val="3"/>
        </w:numPr>
      </w:pPr>
    </w:p>
    <w:p w14:paraId="5FB61129" w14:textId="08441DED" w:rsidR="004018EA" w:rsidRDefault="004018EA" w:rsidP="004018EA">
      <w:pPr>
        <w:pStyle w:val="ListParagraph"/>
        <w:numPr>
          <w:ilvl w:val="0"/>
          <w:numId w:val="3"/>
        </w:numPr>
      </w:pPr>
      <w:r>
        <w:t xml:space="preserve">Rules governing access and interactions </w:t>
      </w:r>
    </w:p>
    <w:p w14:paraId="383CC213" w14:textId="24334DB3" w:rsidR="004018EA" w:rsidRDefault="004018EA" w:rsidP="004018EA">
      <w:pPr>
        <w:pStyle w:val="ListParagraph"/>
        <w:numPr>
          <w:ilvl w:val="1"/>
          <w:numId w:val="3"/>
        </w:numPr>
      </w:pPr>
      <w:r>
        <w:t>Atari gaming console crashed because una</w:t>
      </w:r>
      <w:r w:rsidR="00E0385B">
        <w:t xml:space="preserve">uthorised games were not restricted </w:t>
      </w:r>
    </w:p>
    <w:p w14:paraId="5F387F6D" w14:textId="04F6FBA2" w:rsidR="00E0385B" w:rsidRDefault="00E0385B" w:rsidP="004018EA">
      <w:pPr>
        <w:pStyle w:val="ListParagraph"/>
        <w:numPr>
          <w:ilvl w:val="1"/>
          <w:numId w:val="3"/>
        </w:numPr>
      </w:pPr>
      <w:r>
        <w:t xml:space="preserve">Airbnb and Ubers rating systems </w:t>
      </w:r>
    </w:p>
    <w:p w14:paraId="12201ED7" w14:textId="1AF27036" w:rsidR="00E0385B" w:rsidRDefault="009771C3" w:rsidP="004018EA">
      <w:pPr>
        <w:pStyle w:val="ListParagraph"/>
        <w:numPr>
          <w:ilvl w:val="1"/>
          <w:numId w:val="3"/>
        </w:numPr>
      </w:pPr>
      <w:r>
        <w:t xml:space="preserve">Facebook governs interactions by for example only allowing people you are friends with to message you </w:t>
      </w:r>
    </w:p>
    <w:p w14:paraId="61C78FD9" w14:textId="220AC758" w:rsidR="00534162" w:rsidRDefault="00534162" w:rsidP="00534162">
      <w:r>
        <w:t xml:space="preserve">Cross-side network effects creating value </w:t>
      </w:r>
    </w:p>
    <w:p w14:paraId="128E2E26" w14:textId="5D2AD31F" w:rsidR="00534162" w:rsidRDefault="00534162" w:rsidP="00534162">
      <w:pPr>
        <w:pStyle w:val="ListParagraph"/>
        <w:numPr>
          <w:ilvl w:val="0"/>
          <w:numId w:val="3"/>
        </w:numPr>
      </w:pPr>
      <w:r>
        <w:t xml:space="preserve">Value of platform to one side increases with number of sellers/buyers on the other side </w:t>
      </w:r>
    </w:p>
    <w:p w14:paraId="4EF22401" w14:textId="590063D6" w:rsidR="00534162" w:rsidRDefault="00534162" w:rsidP="00534162">
      <w:pPr>
        <w:pStyle w:val="ListParagraph"/>
        <w:numPr>
          <w:ilvl w:val="0"/>
          <w:numId w:val="3"/>
        </w:numPr>
      </w:pPr>
      <w:r>
        <w:t xml:space="preserve">Kickstarting cross-side network effects is a chicken and egg problem </w:t>
      </w:r>
    </w:p>
    <w:p w14:paraId="7F02FA1B" w14:textId="56C52396" w:rsidR="00B37575" w:rsidRDefault="00B37575" w:rsidP="00B37575">
      <w:pPr>
        <w:pStyle w:val="ListParagraph"/>
        <w:numPr>
          <w:ilvl w:val="1"/>
          <w:numId w:val="3"/>
        </w:numPr>
      </w:pPr>
      <w:r>
        <w:t xml:space="preserve">Value can be created or destroyed depending on our strategy </w:t>
      </w:r>
    </w:p>
    <w:p w14:paraId="63F313DF" w14:textId="72D15E1F" w:rsidR="00B37575" w:rsidRDefault="00B37575" w:rsidP="00B37575">
      <w:pPr>
        <w:pStyle w:val="ListParagraph"/>
        <w:numPr>
          <w:ilvl w:val="1"/>
          <w:numId w:val="3"/>
        </w:numPr>
      </w:pPr>
      <w:r>
        <w:t xml:space="preserve">Can start with a niche market offering and </w:t>
      </w:r>
      <w:r w:rsidR="00E12B55">
        <w:t xml:space="preserve">then expand e.g. Facebook focused first on the college environment </w:t>
      </w:r>
    </w:p>
    <w:p w14:paraId="6514C492" w14:textId="6079AC84" w:rsidR="00E12B55" w:rsidRDefault="00787809" w:rsidP="00B37575">
      <w:pPr>
        <w:pStyle w:val="ListParagraph"/>
        <w:numPr>
          <w:ilvl w:val="1"/>
          <w:numId w:val="3"/>
        </w:numPr>
      </w:pPr>
      <w:r>
        <w:t xml:space="preserve">Incentivise incumbents to refer or bring friends – this is how </w:t>
      </w:r>
      <w:proofErr w:type="spellStart"/>
      <w:r>
        <w:t>Monzo</w:t>
      </w:r>
      <w:proofErr w:type="spellEnd"/>
      <w:r>
        <w:t xml:space="preserve"> started. Invitation only can make people want to join </w:t>
      </w:r>
    </w:p>
    <w:p w14:paraId="36DC2AC1" w14:textId="488B508A" w:rsidR="006B6044" w:rsidRDefault="006B6044" w:rsidP="00B37575">
      <w:pPr>
        <w:pStyle w:val="ListParagraph"/>
        <w:numPr>
          <w:ilvl w:val="1"/>
          <w:numId w:val="3"/>
        </w:numPr>
      </w:pPr>
      <w:r>
        <w:t xml:space="preserve">Have a function that is standalone and does not require network effects e.g. VHS could still record, </w:t>
      </w:r>
      <w:r w:rsidR="00AB0904">
        <w:t xml:space="preserve">Airbnb </w:t>
      </w:r>
      <w:r w:rsidR="00DC1746">
        <w:t xml:space="preserve">took </w:t>
      </w:r>
      <w:r w:rsidR="00C64237">
        <w:t xml:space="preserve">apartments listed on Craigslist list and got them to also list on Airbnb. </w:t>
      </w:r>
    </w:p>
    <w:p w14:paraId="239DA0D1" w14:textId="314B64A7" w:rsidR="00C64237" w:rsidRDefault="00C64237" w:rsidP="00C64237">
      <w:pPr>
        <w:pStyle w:val="ListParagraph"/>
        <w:numPr>
          <w:ilvl w:val="0"/>
          <w:numId w:val="3"/>
        </w:numPr>
      </w:pPr>
      <w:r>
        <w:t xml:space="preserve">Cross-side network effects in themselves may not guarantee a high entry barrier. Valuation can decline rapidly if investors discover low switching costs </w:t>
      </w:r>
    </w:p>
    <w:p w14:paraId="34611B42" w14:textId="1EDF5F42" w:rsidR="005C6725" w:rsidRDefault="005C6725" w:rsidP="005C6725">
      <w:pPr>
        <w:pStyle w:val="ListParagraph"/>
        <w:numPr>
          <w:ilvl w:val="1"/>
          <w:numId w:val="3"/>
        </w:numPr>
      </w:pPr>
      <w:r>
        <w:t xml:space="preserve">How many sides to bring to the platform? </w:t>
      </w:r>
      <w:proofErr w:type="spellStart"/>
      <w:r>
        <w:t>Linkedin</w:t>
      </w:r>
      <w:proofErr w:type="spellEnd"/>
      <w:r>
        <w:t xml:space="preserve"> has users, advertisers and recruiters</w:t>
      </w:r>
    </w:p>
    <w:p w14:paraId="7A56301A" w14:textId="42BB2D84" w:rsidR="00923104" w:rsidRDefault="00923104" w:rsidP="005C6725">
      <w:pPr>
        <w:pStyle w:val="ListParagraph"/>
        <w:numPr>
          <w:ilvl w:val="1"/>
          <w:numId w:val="3"/>
        </w:numPr>
      </w:pPr>
      <w:r>
        <w:t xml:space="preserve">More sides can lead to potentially larger cross-side effects, but can also increase complexity and conflict of interest. </w:t>
      </w:r>
    </w:p>
    <w:p w14:paraId="21CDED02" w14:textId="1723DBDC" w:rsidR="00923104" w:rsidRDefault="00E448FA" w:rsidP="005C6725">
      <w:pPr>
        <w:pStyle w:val="ListParagraph"/>
        <w:numPr>
          <w:ilvl w:val="1"/>
          <w:numId w:val="3"/>
        </w:numPr>
      </w:pPr>
      <w:r>
        <w:t>Fewer sides allows more control of the network e.g. iOS 3 vs Windows 2</w:t>
      </w:r>
    </w:p>
    <w:p w14:paraId="55B63CF2" w14:textId="4C76B8E2" w:rsidR="00E448FA" w:rsidRDefault="00E448FA" w:rsidP="00E448FA">
      <w:r>
        <w:t xml:space="preserve">Pricing on a platform </w:t>
      </w:r>
    </w:p>
    <w:p w14:paraId="019F9CC2" w14:textId="2832F7B2" w:rsidR="00E448FA" w:rsidRDefault="00E448FA" w:rsidP="00E448FA">
      <w:pPr>
        <w:pStyle w:val="ListParagraph"/>
        <w:numPr>
          <w:ilvl w:val="0"/>
          <w:numId w:val="3"/>
        </w:numPr>
      </w:pPr>
      <w:r>
        <w:t>Traditional ways</w:t>
      </w:r>
    </w:p>
    <w:p w14:paraId="46552B19" w14:textId="02FFC14C" w:rsidR="00E448FA" w:rsidRDefault="00E448FA" w:rsidP="00E448FA">
      <w:pPr>
        <w:pStyle w:val="ListParagraph"/>
        <w:numPr>
          <w:ilvl w:val="1"/>
          <w:numId w:val="3"/>
        </w:numPr>
      </w:pPr>
      <w:r>
        <w:t xml:space="preserve">Marginal cost </w:t>
      </w:r>
    </w:p>
    <w:p w14:paraId="28A73463" w14:textId="7F6ADB6A" w:rsidR="00E448FA" w:rsidRDefault="00E448FA" w:rsidP="00E448FA">
      <w:pPr>
        <w:pStyle w:val="ListParagraph"/>
        <w:numPr>
          <w:ilvl w:val="1"/>
          <w:numId w:val="3"/>
        </w:numPr>
      </w:pPr>
      <w:r>
        <w:t>Willingness to pay</w:t>
      </w:r>
    </w:p>
    <w:p w14:paraId="41706160" w14:textId="72E8F3A5" w:rsidR="00E448FA" w:rsidRDefault="00E448FA" w:rsidP="00E448FA">
      <w:pPr>
        <w:pStyle w:val="ListParagraph"/>
        <w:numPr>
          <w:ilvl w:val="0"/>
          <w:numId w:val="3"/>
        </w:numPr>
      </w:pPr>
      <w:r>
        <w:t>H</w:t>
      </w:r>
      <w:r w:rsidR="00F56535">
        <w:t>ave to choose a price for each side</w:t>
      </w:r>
    </w:p>
    <w:p w14:paraId="6DD806C3" w14:textId="426D5296" w:rsidR="00F56535" w:rsidRDefault="00F56535" w:rsidP="00F56535">
      <w:pPr>
        <w:pStyle w:val="ListParagraph"/>
        <w:numPr>
          <w:ilvl w:val="1"/>
          <w:numId w:val="3"/>
        </w:numPr>
      </w:pPr>
      <w:r>
        <w:t xml:space="preserve">Subsidy side pays less, money side pays more e.g. advertisers and users on google </w:t>
      </w:r>
    </w:p>
    <w:p w14:paraId="77060F1E" w14:textId="09E6D4D8" w:rsidR="004A1B08" w:rsidRDefault="004A1B08" w:rsidP="004A1B08">
      <w:pPr>
        <w:pStyle w:val="ListParagraph"/>
        <w:numPr>
          <w:ilvl w:val="0"/>
          <w:numId w:val="3"/>
        </w:numPr>
      </w:pPr>
      <w:r>
        <w:t xml:space="preserve">This generates a cross-side network effect. Important not to allow your subsidy side to interact with a rivals </w:t>
      </w:r>
    </w:p>
    <w:p w14:paraId="778018DD" w14:textId="6EADEA45" w:rsidR="004A1B08" w:rsidRDefault="004A1B08" w:rsidP="004A1B08"/>
    <w:p w14:paraId="2101433E" w14:textId="7E2999CF" w:rsidR="004A1B08" w:rsidRDefault="004A1B08" w:rsidP="004A1B08">
      <w:r>
        <w:lastRenderedPageBreak/>
        <w:t xml:space="preserve">Winner takes-all dynamics </w:t>
      </w:r>
    </w:p>
    <w:p w14:paraId="1CFE8C64" w14:textId="283FE8DD" w:rsidR="004A1B08" w:rsidRDefault="00593325" w:rsidP="004A1B08">
      <w:pPr>
        <w:pStyle w:val="ListParagraph"/>
        <w:numPr>
          <w:ilvl w:val="0"/>
          <w:numId w:val="3"/>
        </w:numPr>
      </w:pPr>
      <w:r>
        <w:t xml:space="preserve">How homogenous the market is determines how many platforms will fill the market </w:t>
      </w:r>
    </w:p>
    <w:p w14:paraId="36D51F62" w14:textId="42899591" w:rsidR="00934E5E" w:rsidRDefault="00934E5E" w:rsidP="00934E5E">
      <w:pPr>
        <w:pStyle w:val="ListParagraph"/>
        <w:numPr>
          <w:ilvl w:val="1"/>
          <w:numId w:val="3"/>
        </w:numPr>
      </w:pPr>
      <w:r>
        <w:t xml:space="preserve">Are multi-homing costs high for users? Will they stick with one platform </w:t>
      </w:r>
    </w:p>
    <w:p w14:paraId="333BA7A7" w14:textId="2322734B" w:rsidR="00934E5E" w:rsidRDefault="00934E5E" w:rsidP="00934E5E">
      <w:pPr>
        <w:pStyle w:val="ListParagraph"/>
        <w:numPr>
          <w:ilvl w:val="1"/>
          <w:numId w:val="3"/>
        </w:numPr>
      </w:pPr>
      <w:r>
        <w:t>Are cross-side network effects positive and strong</w:t>
      </w:r>
      <w:r w:rsidR="00EA2D1A">
        <w:t>?</w:t>
      </w:r>
    </w:p>
    <w:p w14:paraId="7BADD41E" w14:textId="2C7132F3" w:rsidR="00EA2D1A" w:rsidRDefault="00EA2D1A" w:rsidP="00934E5E">
      <w:pPr>
        <w:pStyle w:val="ListParagraph"/>
        <w:numPr>
          <w:ilvl w:val="1"/>
          <w:numId w:val="3"/>
        </w:numPr>
      </w:pPr>
      <w:r>
        <w:t xml:space="preserve">Do either </w:t>
      </w:r>
    </w:p>
    <w:p w14:paraId="0DBC5911" w14:textId="404643C1" w:rsidR="00110B64" w:rsidRDefault="00110B64" w:rsidP="00110B64">
      <w:r>
        <w:t xml:space="preserve">Platform envelopment </w:t>
      </w:r>
    </w:p>
    <w:p w14:paraId="0AD5C782" w14:textId="62A20E90" w:rsidR="00110B64" w:rsidRDefault="00110B64" w:rsidP="00110B64">
      <w:pPr>
        <w:pStyle w:val="ListParagraph"/>
        <w:numPr>
          <w:ilvl w:val="0"/>
          <w:numId w:val="3"/>
        </w:numPr>
      </w:pPr>
      <w:r>
        <w:t xml:space="preserve">Much easier for large firms to enter another market and offer it on their existing platform vs another company trying to start a platform from scratch focused on that industry </w:t>
      </w:r>
    </w:p>
    <w:p w14:paraId="7E15A724" w14:textId="775473AE" w:rsidR="00110B64" w:rsidRDefault="00110B64" w:rsidP="00110B64">
      <w:pPr>
        <w:pStyle w:val="ListParagraph"/>
        <w:numPr>
          <w:ilvl w:val="1"/>
          <w:numId w:val="3"/>
        </w:numPr>
      </w:pPr>
      <w:r>
        <w:t>Amazon can use multi-platform bundles,</w:t>
      </w:r>
      <w:r w:rsidR="00F83D5A">
        <w:t xml:space="preserve"> offering them on prime </w:t>
      </w:r>
    </w:p>
    <w:p w14:paraId="7DE6C787" w14:textId="7BC0BDD4" w:rsidR="00C26C49" w:rsidRDefault="00C26C49" w:rsidP="00C26C49">
      <w:pPr>
        <w:pStyle w:val="Title"/>
      </w:pPr>
      <w:r>
        <w:t xml:space="preserve">Dating platform industry </w:t>
      </w:r>
    </w:p>
    <w:p w14:paraId="2C3F64EE" w14:textId="36C0C932" w:rsidR="00C26C49" w:rsidRDefault="00367923" w:rsidP="00C26C49">
      <w:pPr>
        <w:pStyle w:val="ListParagraph"/>
        <w:numPr>
          <w:ilvl w:val="0"/>
          <w:numId w:val="3"/>
        </w:numPr>
      </w:pPr>
      <w:r>
        <w:t xml:space="preserve">Estimated to be $12bn in 2019, with 1 in 3 US marriages starting online </w:t>
      </w:r>
    </w:p>
    <w:p w14:paraId="1CF3487A" w14:textId="70A8AE7F" w:rsidR="00ED6B9D" w:rsidRDefault="00ED6B9D" w:rsidP="00C26C49">
      <w:pPr>
        <w:pStyle w:val="ListParagraph"/>
        <w:numPr>
          <w:ilvl w:val="0"/>
          <w:numId w:val="3"/>
        </w:numPr>
      </w:pPr>
      <w:r>
        <w:t xml:space="preserve">Average revenue per user is an indicator of differentiation </w:t>
      </w:r>
    </w:p>
    <w:p w14:paraId="123B288A" w14:textId="3E68DC90" w:rsidR="00A0286F" w:rsidRDefault="00A0286F" w:rsidP="00A0286F">
      <w:pPr>
        <w:pStyle w:val="ListParagraph"/>
        <w:numPr>
          <w:ilvl w:val="1"/>
          <w:numId w:val="3"/>
        </w:numPr>
      </w:pPr>
      <w:r>
        <w:t xml:space="preserve">No substantial difference </w:t>
      </w:r>
      <w:r w:rsidR="00300032">
        <w:t xml:space="preserve">compared to Match.com and Yahoo </w:t>
      </w:r>
    </w:p>
    <w:p w14:paraId="57E255A8" w14:textId="3B937CCA" w:rsidR="00616007" w:rsidRDefault="00616007" w:rsidP="00616007"/>
    <w:p w14:paraId="24271439" w14:textId="78048AC4" w:rsidR="00616007" w:rsidRDefault="00616007" w:rsidP="00616007">
      <w:pPr>
        <w:pStyle w:val="ListParagraph"/>
        <w:numPr>
          <w:ilvl w:val="0"/>
          <w:numId w:val="3"/>
        </w:numPr>
      </w:pPr>
      <w:r>
        <w:t xml:space="preserve">Not just about user experience – two kinds of rules, access and interaction </w:t>
      </w:r>
    </w:p>
    <w:p w14:paraId="614C89CC" w14:textId="0FB0D4B0" w:rsidR="00616007" w:rsidRDefault="00256284" w:rsidP="00256284">
      <w:pPr>
        <w:pStyle w:val="ListParagraph"/>
        <w:numPr>
          <w:ilvl w:val="1"/>
          <w:numId w:val="3"/>
        </w:numPr>
      </w:pPr>
      <w:r>
        <w:t xml:space="preserve">Also need to understand </w:t>
      </w:r>
      <w:proofErr w:type="spellStart"/>
      <w:r>
        <w:t>hebaviour</w:t>
      </w:r>
      <w:proofErr w:type="spellEnd"/>
      <w:r>
        <w:t xml:space="preserve"> extremely well</w:t>
      </w:r>
    </w:p>
    <w:p w14:paraId="0DDC2B46" w14:textId="4BEA16FC" w:rsidR="00256284" w:rsidRPr="00C26C49" w:rsidRDefault="00256284" w:rsidP="00256284">
      <w:pPr>
        <w:pStyle w:val="ListParagraph"/>
        <w:numPr>
          <w:ilvl w:val="1"/>
          <w:numId w:val="3"/>
        </w:numPr>
      </w:pPr>
      <w:r>
        <w:t xml:space="preserve">Deal with competition early on, don’t let them accumulate network effects on their platforms </w:t>
      </w:r>
    </w:p>
    <w:p w14:paraId="13B5B5D4" w14:textId="77777777" w:rsidR="004030E7" w:rsidRPr="00EA5988" w:rsidRDefault="004030E7" w:rsidP="004030E7">
      <w:pPr>
        <w:pStyle w:val="ListParagraph"/>
      </w:pPr>
    </w:p>
    <w:p w14:paraId="1A033477" w14:textId="08007840" w:rsidR="00545063" w:rsidRDefault="00545063" w:rsidP="00545063"/>
    <w:p w14:paraId="1511E504" w14:textId="6A8B774C" w:rsidR="00545063" w:rsidRDefault="00545063" w:rsidP="00545063"/>
    <w:p w14:paraId="036C8095" w14:textId="748D8761" w:rsidR="00545063" w:rsidRDefault="00545063" w:rsidP="00545063"/>
    <w:p w14:paraId="748F775E" w14:textId="3EE336FA" w:rsidR="00545063" w:rsidRDefault="00545063" w:rsidP="00545063"/>
    <w:p w14:paraId="2DC0E8F7" w14:textId="5CB624E5" w:rsidR="00545063" w:rsidRDefault="00545063" w:rsidP="00545063"/>
    <w:p w14:paraId="52B244E0" w14:textId="1C091D7E" w:rsidR="00545063" w:rsidRDefault="00545063" w:rsidP="00545063"/>
    <w:p w14:paraId="24BD35A1" w14:textId="09BF2693" w:rsidR="00545063" w:rsidRDefault="00545063" w:rsidP="00545063"/>
    <w:p w14:paraId="05379B04" w14:textId="4142921D" w:rsidR="00545063" w:rsidRDefault="00545063" w:rsidP="00545063"/>
    <w:p w14:paraId="31EC3C13" w14:textId="4EC98110" w:rsidR="00545063" w:rsidRDefault="00545063" w:rsidP="00545063"/>
    <w:p w14:paraId="23692CB0" w14:textId="14E428AB" w:rsidR="00545063" w:rsidRDefault="00545063" w:rsidP="00545063"/>
    <w:p w14:paraId="0FF8DB9A" w14:textId="590D4E41" w:rsidR="00545063" w:rsidRDefault="00545063" w:rsidP="00545063"/>
    <w:p w14:paraId="6E7FED00" w14:textId="3CB40D97" w:rsidR="00545063" w:rsidRDefault="00545063" w:rsidP="00545063"/>
    <w:p w14:paraId="627A259B" w14:textId="03019DA7" w:rsidR="00545063" w:rsidRDefault="00545063" w:rsidP="00545063"/>
    <w:p w14:paraId="7009CA2F" w14:textId="429E67F6" w:rsidR="00545063" w:rsidRDefault="00545063" w:rsidP="00545063"/>
    <w:p w14:paraId="52070EB9" w14:textId="73CCBE8C" w:rsidR="00545063" w:rsidRDefault="00545063" w:rsidP="00545063"/>
    <w:p w14:paraId="10B6FDEB" w14:textId="5737D9FD" w:rsidR="00545063" w:rsidRDefault="00545063" w:rsidP="00545063"/>
    <w:p w14:paraId="14B2B2E7" w14:textId="2686024A" w:rsidR="00545063" w:rsidRDefault="00545063" w:rsidP="00545063"/>
    <w:p w14:paraId="7E129776" w14:textId="2A498E1E" w:rsidR="00545063" w:rsidRDefault="00545063" w:rsidP="00545063"/>
    <w:p w14:paraId="62DDDF4D" w14:textId="74CC74F8" w:rsidR="00545063" w:rsidRDefault="00545063" w:rsidP="00545063"/>
    <w:p w14:paraId="62B052CA" w14:textId="21650399" w:rsidR="00545063" w:rsidRDefault="00545063" w:rsidP="00545063"/>
    <w:p w14:paraId="5287C27A" w14:textId="3D3C99E9" w:rsidR="00545063" w:rsidRDefault="00545063" w:rsidP="00545063"/>
    <w:p w14:paraId="2135EA52" w14:textId="66173B80" w:rsidR="00545063" w:rsidRDefault="00545063" w:rsidP="00545063">
      <w:pPr>
        <w:pStyle w:val="Title"/>
      </w:pPr>
      <w:r>
        <w:t xml:space="preserve">Readings </w:t>
      </w:r>
    </w:p>
    <w:p w14:paraId="245296A9" w14:textId="76EF521B" w:rsidR="00545063" w:rsidRDefault="00545063" w:rsidP="00545063">
      <w:pPr>
        <w:pStyle w:val="Heading1"/>
      </w:pPr>
      <w:r>
        <w:t>eHarmony (</w:t>
      </w:r>
      <w:proofErr w:type="spellStart"/>
      <w:r>
        <w:t>Piskorski</w:t>
      </w:r>
      <w:proofErr w:type="spellEnd"/>
      <w:r>
        <w:t xml:space="preserve">, </w:t>
      </w:r>
      <w:proofErr w:type="spellStart"/>
      <w:r>
        <w:t>Halaburda</w:t>
      </w:r>
      <w:proofErr w:type="spellEnd"/>
      <w:r>
        <w:t xml:space="preserve">, Smith, 2008) </w:t>
      </w:r>
    </w:p>
    <w:p w14:paraId="562DC4A0" w14:textId="3C915E2D" w:rsidR="00545063" w:rsidRDefault="00545063" w:rsidP="00826493">
      <w:pPr>
        <w:pStyle w:val="ListParagraph"/>
        <w:numPr>
          <w:ilvl w:val="0"/>
          <w:numId w:val="2"/>
        </w:numPr>
        <w:jc w:val="both"/>
      </w:pPr>
      <w:r>
        <w:t>Success of eHarmony did not go unnoticed, with its main competitor, Match, increasing advertising expenditure by 80%. This was mostly spent on supporting the growth of its new dating site, Chemistry</w:t>
      </w:r>
      <w:r w:rsidR="00826493">
        <w:t xml:space="preserve">, a direct rival to eHarmony. It utilised a different methodology, undercut eHarmony. A further issue was free sites and online social networks becoming more popular, challenging the business model of paid online personals. </w:t>
      </w:r>
    </w:p>
    <w:p w14:paraId="2FD6BFE9" w14:textId="3C82BDA6" w:rsidR="00826493" w:rsidRDefault="00826493" w:rsidP="00826493">
      <w:pPr>
        <w:pStyle w:val="ListParagraph"/>
        <w:numPr>
          <w:ilvl w:val="1"/>
          <w:numId w:val="2"/>
        </w:numPr>
        <w:jc w:val="both"/>
      </w:pPr>
      <w:r>
        <w:t>Four options which could fuel growth and profitability and prevent eHarmony failing</w:t>
      </w:r>
    </w:p>
    <w:p w14:paraId="7EB2573A" w14:textId="3FED0C35" w:rsidR="00826493" w:rsidRDefault="00826493" w:rsidP="00826493">
      <w:pPr>
        <w:pStyle w:val="Heading2"/>
      </w:pPr>
      <w:r>
        <w:t xml:space="preserve">Marriage markets </w:t>
      </w:r>
    </w:p>
    <w:p w14:paraId="03FA3436" w14:textId="17BC45A8" w:rsidR="00EC1730" w:rsidRDefault="00EC1730" w:rsidP="00EC1730">
      <w:pPr>
        <w:pStyle w:val="ListParagraph"/>
        <w:numPr>
          <w:ilvl w:val="0"/>
          <w:numId w:val="2"/>
        </w:numPr>
      </w:pPr>
      <w:r>
        <w:t>Institution of marriage has differed across time and cultures but remain one of the most central social institutions throughout the world. Traditionally</w:t>
      </w:r>
      <w:r w:rsidR="00F32D90">
        <w:t>, couples were betrothed to each other by families or courted through relatively formal encounters. Cultural changes brought more freedom in the 1960s, and by the 1980s marriage evolved into a concept of love, sexual passion, and close friendship. By the 21</w:t>
      </w:r>
      <w:r w:rsidR="00F32D90" w:rsidRPr="00F32D90">
        <w:rPr>
          <w:vertAlign w:val="superscript"/>
        </w:rPr>
        <w:t>st</w:t>
      </w:r>
      <w:r w:rsidR="00F32D90">
        <w:t xml:space="preserve"> century:</w:t>
      </w:r>
    </w:p>
    <w:p w14:paraId="62C75649" w14:textId="5A57C9BA" w:rsidR="00F32D90" w:rsidRDefault="00F32D90" w:rsidP="00F32D90">
      <w:pPr>
        <w:pStyle w:val="ListParagraph"/>
        <w:numPr>
          <w:ilvl w:val="1"/>
          <w:numId w:val="2"/>
        </w:numPr>
      </w:pPr>
      <w:r>
        <w:t xml:space="preserve">Cultural changes combined with economic markets meant that only 16% of US singles were actively searching for a partner. </w:t>
      </w:r>
    </w:p>
    <w:p w14:paraId="74E2BFD4" w14:textId="64735148" w:rsidR="00F32D90" w:rsidRDefault="00F32D90" w:rsidP="00F32D90">
      <w:pPr>
        <w:pStyle w:val="ListParagraph"/>
        <w:numPr>
          <w:ilvl w:val="1"/>
          <w:numId w:val="2"/>
        </w:numPr>
      </w:pPr>
      <w:r>
        <w:t xml:space="preserve">Second, marriage rate had reached its lowest point in recorded history. Later marriage age attributable to pre-marriage cohabitation – only 25% of those who cohabited got married within 5 years. </w:t>
      </w:r>
    </w:p>
    <w:p w14:paraId="370236AF" w14:textId="4E67638E" w:rsidR="00F32D90" w:rsidRDefault="00F32D90" w:rsidP="00F32D90">
      <w:pPr>
        <w:pStyle w:val="ListParagraph"/>
        <w:numPr>
          <w:ilvl w:val="1"/>
          <w:numId w:val="2"/>
        </w:numPr>
      </w:pPr>
      <w:r>
        <w:t xml:space="preserve">Divorce rates have </w:t>
      </w:r>
      <w:r w:rsidR="00353E06">
        <w:t xml:space="preserve">risen rapidly until 1980 and then declined since. Its lower for well-educate, wealthy and religious. Divorce ended 45% of marriages. Americans are increasingly likely to remarry too, with a median time between divorce and remarriage of 3.5 years. </w:t>
      </w:r>
    </w:p>
    <w:p w14:paraId="6F632011" w14:textId="3BBAEAA2" w:rsidR="00353E06" w:rsidRDefault="00353E06" w:rsidP="00353E06">
      <w:pPr>
        <w:pStyle w:val="Heading2"/>
      </w:pPr>
      <w:r>
        <w:t xml:space="preserve">Personals industry </w:t>
      </w:r>
    </w:p>
    <w:p w14:paraId="0CC81DE6" w14:textId="07F66147" w:rsidR="00353E06" w:rsidRDefault="00353E06" w:rsidP="00353E06">
      <w:pPr>
        <w:pStyle w:val="ListParagraph"/>
        <w:numPr>
          <w:ilvl w:val="0"/>
          <w:numId w:val="2"/>
        </w:numPr>
      </w:pPr>
      <w:r>
        <w:t>As dating became more popular in the 20</w:t>
      </w:r>
      <w:r w:rsidRPr="00353E06">
        <w:rPr>
          <w:vertAlign w:val="superscript"/>
        </w:rPr>
        <w:t>th</w:t>
      </w:r>
      <w:r>
        <w:t xml:space="preserve"> century, individuals began to advertise for potential partners more frequently. Initially the ads were in newspapers, giving a short blurb about themselves and a description of who they are looking for.</w:t>
      </w:r>
    </w:p>
    <w:p w14:paraId="11FE9A6A" w14:textId="46F55396" w:rsidR="00353E06" w:rsidRDefault="00353E06" w:rsidP="00353E06">
      <w:pPr>
        <w:pStyle w:val="ListParagraph"/>
        <w:numPr>
          <w:ilvl w:val="0"/>
          <w:numId w:val="2"/>
        </w:numPr>
      </w:pPr>
      <w:r>
        <w:t>Internet</w:t>
      </w:r>
      <w:r w:rsidR="0077595D">
        <w:t xml:space="preserve"> personals </w:t>
      </w:r>
      <w:r w:rsidR="006C4206">
        <w:t xml:space="preserve">started in 1992 but people were initially resisted using personal sites which were considered desperate and associated with hook ups. Further, successful couples married and left the site, and few would admit to having met online. </w:t>
      </w:r>
    </w:p>
    <w:p w14:paraId="4C946BD2" w14:textId="2AFE0CF6" w:rsidR="00F02E66" w:rsidRDefault="00F02E66" w:rsidP="00F02E66">
      <w:pPr>
        <w:pStyle w:val="ListParagraph"/>
        <w:numPr>
          <w:ilvl w:val="1"/>
          <w:numId w:val="2"/>
        </w:numPr>
      </w:pPr>
      <w:r>
        <w:t>By 2005 the situation changed dramatically with 16m people having visited an online personals site. Social acceptability of online dating grew through network effects – the more people used it the more acceptable it became. Online personals induced 7m people on dates, and up to 1/5</w:t>
      </w:r>
      <w:r w:rsidRPr="00F02E66">
        <w:rPr>
          <w:vertAlign w:val="superscript"/>
        </w:rPr>
        <w:t>th</w:t>
      </w:r>
      <w:r>
        <w:t xml:space="preserve"> of marriages. Percentage of internet users </w:t>
      </w:r>
      <w:r>
        <w:lastRenderedPageBreak/>
        <w:t xml:space="preserve">visiting online sites fell after 2005 but the amount of paying subscribers maintained and grew, allowing the industry to grow to $900m. </w:t>
      </w:r>
    </w:p>
    <w:p w14:paraId="6F43F48F" w14:textId="27913A17" w:rsidR="00F02E66" w:rsidRDefault="00F02E66" w:rsidP="00F02E66">
      <w:pPr>
        <w:pStyle w:val="Heading2"/>
      </w:pPr>
      <w:r>
        <w:t>eHarmony</w:t>
      </w:r>
    </w:p>
    <w:p w14:paraId="096E5F06" w14:textId="3521D45A" w:rsidR="00F02E66" w:rsidRDefault="00F02E66" w:rsidP="00F02E66">
      <w:pPr>
        <w:pStyle w:val="ListParagraph"/>
        <w:numPr>
          <w:ilvl w:val="0"/>
          <w:numId w:val="2"/>
        </w:numPr>
        <w:jc w:val="both"/>
      </w:pPr>
      <w:r>
        <w:t>Founded in 1998, received $3m from an investment firm. Warren was a psychologist focused on marriage and a frequent author. Warren spread word of the offering, appearing on a range of TV and radio programmes. Consequently, the company reached 3m registrations by 2004. Company famous for high conversion rate of free users to paying user (4x average)</w:t>
      </w:r>
    </w:p>
    <w:p w14:paraId="6DDC5895" w14:textId="477CC4D8" w:rsidR="00F02E66" w:rsidRDefault="00F02E66" w:rsidP="000B0564">
      <w:pPr>
        <w:ind w:left="360"/>
        <w:jc w:val="both"/>
      </w:pPr>
      <w:r>
        <w:t>eHarmony’s offering was differentiated from other sites by using a tightly integrated system</w:t>
      </w:r>
      <w:r w:rsidR="000B0564">
        <w:t xml:space="preserve">, with a personality profile feeding into a matching algorithm which then led to a guided communication system. </w:t>
      </w:r>
    </w:p>
    <w:p w14:paraId="721A30AF" w14:textId="77777777" w:rsidR="000B0564" w:rsidRDefault="000B0564" w:rsidP="000B0564">
      <w:pPr>
        <w:pStyle w:val="ListParagraph"/>
        <w:numPr>
          <w:ilvl w:val="0"/>
          <w:numId w:val="2"/>
        </w:numPr>
        <w:jc w:val="both"/>
      </w:pPr>
      <w:r>
        <w:t xml:space="preserve">The personality profile covered 258 questions (refined from 436), measuring compatibility through lifestyle preferences, communication style, values, beliefs, intelligence, future aspirations etc. Length of time taken to complete the survey isn’t an issue; deters unserious candidates, through self-selection and sunk costs individuals are “invested” in using the service. Company also filtered out 20% of people who completed the survey – undesirables like married and underage people. </w:t>
      </w:r>
    </w:p>
    <w:p w14:paraId="284D661D" w14:textId="6E7DFB2F" w:rsidR="000B0564" w:rsidRDefault="000B0564" w:rsidP="000B0564">
      <w:pPr>
        <w:pStyle w:val="ListParagraph"/>
        <w:numPr>
          <w:ilvl w:val="1"/>
          <w:numId w:val="2"/>
        </w:numPr>
        <w:jc w:val="both"/>
      </w:pPr>
      <w:r>
        <w:t xml:space="preserve">Also declined 1m paying membership applications – short term cost but keeps the “quality of our pool really healthy”. Didn’t enter same sex market </w:t>
      </w:r>
    </w:p>
    <w:p w14:paraId="46B4309A" w14:textId="77E9E0F8" w:rsidR="000B0564" w:rsidRDefault="000B0564" w:rsidP="000B0564">
      <w:pPr>
        <w:pStyle w:val="ListParagraph"/>
        <w:numPr>
          <w:ilvl w:val="0"/>
          <w:numId w:val="2"/>
        </w:numPr>
        <w:jc w:val="both"/>
      </w:pPr>
      <w:r>
        <w:t xml:space="preserve">Matching algorithm. Most literature suggested opposites attract but Buckwalter and team disagreed and considered similarity to be more important, particularly in areas of intelligence and emotional stability. Agreeableness also important. Studied married couples to refine their matching algorithm – 4,000 couples, numerous iterations. Once the algorithm was </w:t>
      </w:r>
      <w:r w:rsidR="00D232B5">
        <w:t>accurate,</w:t>
      </w:r>
      <w:r>
        <w:t xml:space="preserve"> they patented it. </w:t>
      </w:r>
      <w:r w:rsidR="00D232B5">
        <w:t xml:space="preserve">To communicate with matches a member had to buy a subscription, for which </w:t>
      </w:r>
      <w:proofErr w:type="spellStart"/>
      <w:r w:rsidR="00D232B5">
        <w:t>eharmony</w:t>
      </w:r>
      <w:proofErr w:type="spellEnd"/>
      <w:r w:rsidR="00D232B5">
        <w:t xml:space="preserve"> charged double what other sites did. </w:t>
      </w:r>
    </w:p>
    <w:p w14:paraId="62688A12" w14:textId="5728B13E" w:rsidR="00D232B5" w:rsidRDefault="00D232B5" w:rsidP="000B0564">
      <w:pPr>
        <w:pStyle w:val="ListParagraph"/>
        <w:numPr>
          <w:ilvl w:val="0"/>
          <w:numId w:val="2"/>
        </w:numPr>
        <w:jc w:val="both"/>
      </w:pPr>
      <w:r>
        <w:t xml:space="preserve">Guided communication was created by Warren, as opposed to intense studies. Same idea as on bumble. The exchange must haves and can’t stands. Then exchange 3 open ended questions to extract each other’s values. Then open discussion. At any point either party can close the match. Only 20-30% of matches reach open communication. </w:t>
      </w:r>
      <w:r w:rsidR="006B1BE1">
        <w:t xml:space="preserve">Can FastTrack to open communication, but only 10% chose to. </w:t>
      </w:r>
    </w:p>
    <w:p w14:paraId="4F247ACE" w14:textId="0446AA4C" w:rsidR="006B1BE1" w:rsidRDefault="006B1BE1" w:rsidP="006B1BE1">
      <w:pPr>
        <w:pStyle w:val="Heading3"/>
      </w:pPr>
      <w:r>
        <w:t xml:space="preserve">Marketing </w:t>
      </w:r>
    </w:p>
    <w:p w14:paraId="25FFD3FE" w14:textId="2EDBB615" w:rsidR="006B1BE1" w:rsidRDefault="006B1BE1" w:rsidP="006B1BE1">
      <w:pPr>
        <w:pStyle w:val="ListParagraph"/>
        <w:numPr>
          <w:ilvl w:val="0"/>
          <w:numId w:val="2"/>
        </w:numPr>
        <w:jc w:val="both"/>
      </w:pPr>
      <w:r>
        <w:t xml:space="preserve">Radio and TV ads, testimonies from happy couples highlighted that eHarmony is for serious relationships. Warren portrayed as a wise, experienced, doctor. Advertised online on national cable networks which were cheaper as they allowed less targetability than local stations. </w:t>
      </w:r>
    </w:p>
    <w:p w14:paraId="3DE515FA" w14:textId="405E81EB" w:rsidR="006B1BE1" w:rsidRDefault="006B1BE1" w:rsidP="006B1BE1">
      <w:pPr>
        <w:pStyle w:val="Heading3"/>
      </w:pPr>
      <w:r>
        <w:t xml:space="preserve">R &amp; D </w:t>
      </w:r>
    </w:p>
    <w:p w14:paraId="04AAE333" w14:textId="54296C4C" w:rsidR="006B1BE1" w:rsidRDefault="006B1BE1" w:rsidP="006B1BE1">
      <w:pPr>
        <w:pStyle w:val="ListParagraph"/>
        <w:numPr>
          <w:ilvl w:val="0"/>
          <w:numId w:val="2"/>
        </w:numPr>
        <w:jc w:val="both"/>
      </w:pPr>
      <w:r>
        <w:t xml:space="preserve">eHarmony labs opened in 2007, tasked with studying the biological, sociological and neurological underpinnings of love. Couples observed in a domestic setting in the lab, to examine relationship dynamics. Physical attraction important in the initial meeting but not long-term success. With a greater “click” factor people are more likely to develop a relationship however, so eHarmony researched physical attraction. </w:t>
      </w:r>
    </w:p>
    <w:p w14:paraId="542C8510" w14:textId="553966BD" w:rsidR="006B1BE1" w:rsidRDefault="006B1BE1" w:rsidP="006B1BE1">
      <w:pPr>
        <w:pStyle w:val="ListParagraph"/>
        <w:numPr>
          <w:ilvl w:val="1"/>
          <w:numId w:val="2"/>
        </w:numPr>
        <w:jc w:val="both"/>
      </w:pPr>
      <w:r>
        <w:t>5-year study of 400 couples to identify what characteristics in couples predicted successful transitions (</w:t>
      </w:r>
      <w:r w:rsidR="005A72CE">
        <w:t>e.g.,</w:t>
      </w:r>
      <w:r>
        <w:t xml:space="preserve"> birth of first child). </w:t>
      </w:r>
    </w:p>
    <w:p w14:paraId="16274392" w14:textId="3B5D9BBB" w:rsidR="005A72CE" w:rsidRDefault="005A72CE" w:rsidP="005A72CE">
      <w:pPr>
        <w:jc w:val="both"/>
      </w:pPr>
    </w:p>
    <w:p w14:paraId="112C348C" w14:textId="67E889A4" w:rsidR="005A72CE" w:rsidRDefault="005A72CE" w:rsidP="005A72CE">
      <w:pPr>
        <w:jc w:val="both"/>
      </w:pPr>
    </w:p>
    <w:p w14:paraId="5EF54DEA" w14:textId="03BAF516" w:rsidR="005A72CE" w:rsidRDefault="005A72CE" w:rsidP="005A72CE">
      <w:pPr>
        <w:jc w:val="both"/>
      </w:pPr>
    </w:p>
    <w:p w14:paraId="3658EFC3" w14:textId="0CF2CA1C" w:rsidR="005A72CE" w:rsidRDefault="005A72CE" w:rsidP="005A72CE">
      <w:pPr>
        <w:jc w:val="both"/>
      </w:pPr>
    </w:p>
    <w:p w14:paraId="59404579" w14:textId="11B620BB" w:rsidR="005A72CE" w:rsidRDefault="005A72CE" w:rsidP="005A72CE">
      <w:pPr>
        <w:jc w:val="both"/>
      </w:pPr>
    </w:p>
    <w:p w14:paraId="13125D62" w14:textId="42953BF6" w:rsidR="005A72CE" w:rsidRDefault="005A72CE" w:rsidP="005A72CE">
      <w:pPr>
        <w:jc w:val="both"/>
      </w:pPr>
    </w:p>
    <w:p w14:paraId="722A3185" w14:textId="77777777" w:rsidR="005A72CE" w:rsidRDefault="005A72CE" w:rsidP="005A72CE">
      <w:pPr>
        <w:jc w:val="both"/>
      </w:pPr>
    </w:p>
    <w:p w14:paraId="70F4BBB2" w14:textId="6241E7D5" w:rsidR="006B1BE1" w:rsidRDefault="006B1BE1" w:rsidP="006B1BE1">
      <w:pPr>
        <w:pStyle w:val="Heading2"/>
      </w:pPr>
      <w:r>
        <w:t xml:space="preserve">Competitors </w:t>
      </w:r>
    </w:p>
    <w:p w14:paraId="1567C966" w14:textId="523A5934" w:rsidR="006B1BE1" w:rsidRDefault="008C73F0" w:rsidP="008C73F0">
      <w:pPr>
        <w:pStyle w:val="ListParagraph"/>
        <w:numPr>
          <w:ilvl w:val="0"/>
          <w:numId w:val="2"/>
        </w:numPr>
      </w:pPr>
      <w:r>
        <w:t>Paid DIY sites</w:t>
      </w:r>
      <w:r w:rsidR="00AA44A2">
        <w:t xml:space="preserve"> were the most common type of online personals site. In contrast to eHarmony, most sites had low barriers to joining. On average 5% of sign ups became paying subscribers. </w:t>
      </w:r>
      <w:r w:rsidR="00C70026">
        <w:t xml:space="preserve">The process of finding a match was time consuming, skewed interaction patterns towards attractive women. Online dates typically ended up going with fewer than 1% of the profiles they studied and most participants were very dissatisfied. </w:t>
      </w:r>
    </w:p>
    <w:p w14:paraId="36E36BC2" w14:textId="2F1DAD95" w:rsidR="005A72CE" w:rsidRDefault="005A72CE" w:rsidP="008C73F0">
      <w:pPr>
        <w:pStyle w:val="ListParagraph"/>
        <w:numPr>
          <w:ilvl w:val="0"/>
          <w:numId w:val="2"/>
        </w:numPr>
      </w:pPr>
      <w:r>
        <w:t>Free DIY sites</w:t>
      </w:r>
      <w:r w:rsidR="00AA44A2">
        <w:t xml:space="preserve"> had been growing quickly and defied common wisdom that paid sites were necessary to deter </w:t>
      </w:r>
      <w:proofErr w:type="spellStart"/>
      <w:r w:rsidR="00AA44A2">
        <w:t>lurkers</w:t>
      </w:r>
      <w:proofErr w:type="spellEnd"/>
      <w:r w:rsidR="00AA44A2">
        <w:t xml:space="preserve"> and casual daters. </w:t>
      </w:r>
    </w:p>
    <w:p w14:paraId="4FF3BEC3" w14:textId="671DEC14" w:rsidR="005A72CE" w:rsidRDefault="005A72CE" w:rsidP="008C73F0">
      <w:pPr>
        <w:pStyle w:val="ListParagraph"/>
        <w:numPr>
          <w:ilvl w:val="0"/>
          <w:numId w:val="2"/>
        </w:numPr>
      </w:pPr>
      <w:r>
        <w:t>Niche sites</w:t>
      </w:r>
      <w:r w:rsidR="00AA44A2">
        <w:t xml:space="preserve"> are community of interest sites characterised by low acquisition costs, e.g. gay and lesbian markets, ethnicity-based and faith-based sites. These sites covered every conceivable demographic. Most failed quickly with no profits. </w:t>
      </w:r>
    </w:p>
    <w:p w14:paraId="1D779EF6" w14:textId="664938EE" w:rsidR="005A72CE" w:rsidRDefault="005A72CE" w:rsidP="005A72CE">
      <w:pPr>
        <w:pStyle w:val="ListParagraph"/>
        <w:numPr>
          <w:ilvl w:val="0"/>
          <w:numId w:val="2"/>
        </w:numPr>
        <w:jc w:val="both"/>
      </w:pPr>
      <w:r>
        <w:t xml:space="preserve">Online social networks are an important substitution to threat because they don’t need to incur the advertising expenses required to attract new customers, instead relying on networking effects. They also have greater veracity of information because people connected to their friends online are less likely to catfish. </w:t>
      </w:r>
    </w:p>
    <w:p w14:paraId="2219DCD4" w14:textId="03B8B116" w:rsidR="005A72CE" w:rsidRDefault="005A72CE" w:rsidP="005A72CE">
      <w:pPr>
        <w:pStyle w:val="ListParagraph"/>
        <w:numPr>
          <w:ilvl w:val="1"/>
          <w:numId w:val="2"/>
        </w:numPr>
        <w:jc w:val="both"/>
      </w:pPr>
      <w:r>
        <w:t xml:space="preserve">Limitations when compared to online personals are are the increased difficulty of signalling interest, </w:t>
      </w:r>
      <w:r w:rsidR="00AA44A2">
        <w:t xml:space="preserve">increasing number of private profiles, and less common use amongst older singles. Overall, not a major threat. </w:t>
      </w:r>
      <w:r>
        <w:t xml:space="preserve"> </w:t>
      </w:r>
    </w:p>
    <w:p w14:paraId="65A5463D" w14:textId="121991FE" w:rsidR="006B1BE1" w:rsidRDefault="005A72CE" w:rsidP="006B1BE1">
      <w:pPr>
        <w:pStyle w:val="ListParagraph"/>
        <w:numPr>
          <w:ilvl w:val="0"/>
          <w:numId w:val="2"/>
        </w:numPr>
      </w:pPr>
      <w:r>
        <w:t xml:space="preserve">Direct competitor profiles are </w:t>
      </w:r>
      <w:r w:rsidR="00AA44A2">
        <w:t>M</w:t>
      </w:r>
      <w:r>
        <w:t xml:space="preserve">atch </w:t>
      </w:r>
      <w:r w:rsidR="00C70026">
        <w:t>and Yahoo! Personals</w:t>
      </w:r>
    </w:p>
    <w:p w14:paraId="1EEC3E8D" w14:textId="0D804314" w:rsidR="006B1BE1" w:rsidRDefault="006B1BE1" w:rsidP="006B1BE1">
      <w:pPr>
        <w:pStyle w:val="Heading2"/>
      </w:pPr>
      <w:r>
        <w:t>Options</w:t>
      </w:r>
    </w:p>
    <w:p w14:paraId="0C9A03C0" w14:textId="78A73E2D" w:rsidR="006B1BE1" w:rsidRDefault="006B1BE1" w:rsidP="008C73F0">
      <w:pPr>
        <w:jc w:val="both"/>
      </w:pPr>
      <w:r>
        <w:t xml:space="preserve">With competitors attacking, eHarmony needed a fast response, so they debated four options </w:t>
      </w:r>
    </w:p>
    <w:p w14:paraId="1497587B" w14:textId="12FDF3B6" w:rsidR="006B1BE1" w:rsidRDefault="006B1BE1" w:rsidP="008C73F0">
      <w:pPr>
        <w:pStyle w:val="ListParagraph"/>
        <w:numPr>
          <w:ilvl w:val="0"/>
          <w:numId w:val="2"/>
        </w:numPr>
        <w:jc w:val="both"/>
      </w:pPr>
      <w:r>
        <w:t>First option defended eHarmony’s position as the leading matchmaking company in the long-term relationship segment. Rapidly increase the number of paying members to deny Chemistry the chance to grow, denying them network effects. Customer growth could be achieved by combining advertising with reduced barriers to joining and increased use of Fast Track communication. Allow anyone to buy a paid membership</w:t>
      </w:r>
      <w:r w:rsidR="008C73F0">
        <w:t xml:space="preserve"> (lower pool quality).</w:t>
      </w:r>
    </w:p>
    <w:p w14:paraId="337B4DB5" w14:textId="1114DABE" w:rsidR="008C73F0" w:rsidRDefault="008C73F0" w:rsidP="008C73F0">
      <w:pPr>
        <w:pStyle w:val="ListParagraph"/>
        <w:numPr>
          <w:ilvl w:val="0"/>
          <w:numId w:val="2"/>
        </w:numPr>
        <w:jc w:val="both"/>
      </w:pPr>
      <w:r>
        <w:t xml:space="preserve">Second option entailed broadening consumer base to casual daters. Could only go medium-term without undermining credibility with marriage-minded daters. Would face intense competition from new brands, but could use matching algorithm as a strong differentiator. Only 5% of the singles demographic was in the online market, so significant scope for market capture. </w:t>
      </w:r>
    </w:p>
    <w:p w14:paraId="6818653E" w14:textId="5E6D545B" w:rsidR="008C73F0" w:rsidRDefault="008C73F0" w:rsidP="008C73F0">
      <w:pPr>
        <w:pStyle w:val="ListParagraph"/>
        <w:numPr>
          <w:ilvl w:val="0"/>
          <w:numId w:val="2"/>
        </w:numPr>
        <w:jc w:val="both"/>
      </w:pPr>
      <w:r>
        <w:t xml:space="preserve">Third option was growing a new business arm based on its R&amp;D into successful life stage transitions. Could build a network of eHarmony sites, focused on weddings, pregnancy, parenting etc. Sites offer expert advice and provide a community of support. Free to use with revenue from advertising. </w:t>
      </w:r>
    </w:p>
    <w:p w14:paraId="234A1761" w14:textId="43FA8C90" w:rsidR="008C73F0" w:rsidRPr="006B1BE1" w:rsidRDefault="008C73F0" w:rsidP="008C73F0">
      <w:pPr>
        <w:pStyle w:val="ListParagraph"/>
        <w:numPr>
          <w:ilvl w:val="0"/>
          <w:numId w:val="2"/>
        </w:numPr>
        <w:jc w:val="both"/>
      </w:pPr>
      <w:r>
        <w:t xml:space="preserve">Final option called for rapid geographic expansion into English speaking countries and then the EU where online dating was already popular. Get there before Chemistry does. Issue was whether US-based research could credibly predict matching patterns in other countries. </w:t>
      </w:r>
    </w:p>
    <w:sectPr w:rsidR="008C73F0" w:rsidRPr="006B1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03865"/>
    <w:multiLevelType w:val="hybridMultilevel"/>
    <w:tmpl w:val="C6EE51E4"/>
    <w:lvl w:ilvl="0" w:tplc="BA6C70A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2E0237"/>
    <w:multiLevelType w:val="hybridMultilevel"/>
    <w:tmpl w:val="0DDAB2C6"/>
    <w:lvl w:ilvl="0" w:tplc="414A07A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F22556"/>
    <w:multiLevelType w:val="hybridMultilevel"/>
    <w:tmpl w:val="9D263F0E"/>
    <w:lvl w:ilvl="0" w:tplc="C7602B3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63"/>
    <w:rsid w:val="00025DA6"/>
    <w:rsid w:val="000B0564"/>
    <w:rsid w:val="00110B64"/>
    <w:rsid w:val="001C68E5"/>
    <w:rsid w:val="00256284"/>
    <w:rsid w:val="002B79E6"/>
    <w:rsid w:val="002C592E"/>
    <w:rsid w:val="00300032"/>
    <w:rsid w:val="00353E06"/>
    <w:rsid w:val="00365879"/>
    <w:rsid w:val="00367923"/>
    <w:rsid w:val="004018EA"/>
    <w:rsid w:val="004030E7"/>
    <w:rsid w:val="00472E02"/>
    <w:rsid w:val="004A1B08"/>
    <w:rsid w:val="004E42D9"/>
    <w:rsid w:val="00534162"/>
    <w:rsid w:val="00545063"/>
    <w:rsid w:val="00593325"/>
    <w:rsid w:val="005A72CE"/>
    <w:rsid w:val="005C6725"/>
    <w:rsid w:val="00616007"/>
    <w:rsid w:val="00670D42"/>
    <w:rsid w:val="006B1BE1"/>
    <w:rsid w:val="006B6044"/>
    <w:rsid w:val="006C4206"/>
    <w:rsid w:val="006D22B8"/>
    <w:rsid w:val="00707C53"/>
    <w:rsid w:val="0077595D"/>
    <w:rsid w:val="00787809"/>
    <w:rsid w:val="00826493"/>
    <w:rsid w:val="008C73F0"/>
    <w:rsid w:val="00923104"/>
    <w:rsid w:val="00934E5E"/>
    <w:rsid w:val="009771C3"/>
    <w:rsid w:val="00A0286F"/>
    <w:rsid w:val="00AA44A2"/>
    <w:rsid w:val="00AB0904"/>
    <w:rsid w:val="00B37575"/>
    <w:rsid w:val="00C16E06"/>
    <w:rsid w:val="00C26C49"/>
    <w:rsid w:val="00C62284"/>
    <w:rsid w:val="00C64237"/>
    <w:rsid w:val="00C70026"/>
    <w:rsid w:val="00D15A7F"/>
    <w:rsid w:val="00D232B5"/>
    <w:rsid w:val="00DC0144"/>
    <w:rsid w:val="00DC1746"/>
    <w:rsid w:val="00E0385B"/>
    <w:rsid w:val="00E12B55"/>
    <w:rsid w:val="00E3120C"/>
    <w:rsid w:val="00E448FA"/>
    <w:rsid w:val="00EA2D1A"/>
    <w:rsid w:val="00EA5988"/>
    <w:rsid w:val="00EC1730"/>
    <w:rsid w:val="00ED6B9D"/>
    <w:rsid w:val="00F02E66"/>
    <w:rsid w:val="00F32D90"/>
    <w:rsid w:val="00F56535"/>
    <w:rsid w:val="00F83D5A"/>
    <w:rsid w:val="00FD5473"/>
    <w:rsid w:val="00FF4E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3619"/>
  <w15:chartTrackingRefBased/>
  <w15:docId w15:val="{8F0344AB-2681-4F6F-A25A-04CBCA8F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0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64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1B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063"/>
    <w:pPr>
      <w:ind w:left="720"/>
      <w:contextualSpacing/>
    </w:pPr>
  </w:style>
  <w:style w:type="paragraph" w:styleId="Title">
    <w:name w:val="Title"/>
    <w:basedOn w:val="Normal"/>
    <w:next w:val="Normal"/>
    <w:link w:val="TitleChar"/>
    <w:uiPriority w:val="10"/>
    <w:qFormat/>
    <w:rsid w:val="005450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06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450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2649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B1BE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5</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44</cp:revision>
  <dcterms:created xsi:type="dcterms:W3CDTF">2021-02-04T18:11:00Z</dcterms:created>
  <dcterms:modified xsi:type="dcterms:W3CDTF">2021-02-22T17:01:00Z</dcterms:modified>
</cp:coreProperties>
</file>